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AA433F" w:rsidRDefault="00D167AE" w:rsidP="00F8727B">
      <w:pPr>
        <w:rPr>
          <w:rFonts w:ascii="Helvetica" w:eastAsia="Times New Roman" w:hAnsi="Helvetica" w:cs="Helvetica"/>
          <w:b/>
          <w:bCs/>
          <w:color w:val="333333"/>
          <w:kern w:val="36"/>
          <w:sz w:val="60"/>
          <w:szCs w:val="60"/>
        </w:rPr>
      </w:pPr>
      <w:r>
        <w:tab/>
      </w:r>
      <w:r w:rsidR="001612B4">
        <w:tab/>
      </w:r>
      <w:r w:rsidR="001612B4">
        <w:tab/>
      </w:r>
      <w:r w:rsidR="00AA433F">
        <w:rPr>
          <w:rFonts w:ascii="Helvetica" w:eastAsia="Times New Roman" w:hAnsi="Helvetica" w:cs="Helvetica"/>
          <w:b/>
          <w:bCs/>
          <w:color w:val="333333"/>
          <w:kern w:val="36"/>
          <w:sz w:val="60"/>
          <w:szCs w:val="60"/>
        </w:rPr>
        <w:t xml:space="preserve">Assignment </w:t>
      </w:r>
    </w:p>
    <w:p w:rsidR="00AA433F" w:rsidRDefault="000350DF" w:rsidP="00AA433F">
      <w:pPr>
        <w:pStyle w:val="NormalWeb"/>
        <w:shd w:val="clear" w:color="auto" w:fill="FFFFFF"/>
        <w:spacing w:before="0" w:beforeAutospacing="0" w:after="0" w:afterAutospacing="0"/>
        <w:jc w:val="both"/>
        <w:textAlignment w:val="baseline"/>
        <w:rPr>
          <w:rFonts w:ascii="UniversLT-CondensedLight" w:eastAsiaTheme="minorHAnsi" w:hAnsi="UniversLT-CondensedLight" w:cs="UniversLT-CondensedLight"/>
        </w:rPr>
      </w:pPr>
      <w:r w:rsidRPr="000350DF">
        <w:rPr>
          <w:rFonts w:ascii="UniversLT-CondensedLight" w:eastAsiaTheme="minorHAnsi" w:hAnsi="UniversLT-CondensedLight" w:cs="UniversLT-CondensedLight"/>
        </w:rPr>
        <w:t xml:space="preserve">Resilient Distributed Datasets (RDD) is a simple and immutable distributed collection of objects. Each RDD is split into multiple partitions which may be computed on different nodes of the cluster. In Spark, every function is performed on RDDs only. </w:t>
      </w:r>
      <w:r w:rsidR="00AA433F" w:rsidRPr="00AA433F">
        <w:rPr>
          <w:rFonts w:ascii="UniversLT-CondensedLight" w:eastAsiaTheme="minorHAnsi" w:hAnsi="UniversLT-CondensedLight" w:cs="UniversLT-CondensedLight"/>
        </w:rPr>
        <w:t>RDD is the building block of Spark processing, Spark works on data locality principle. Worker nodes takes the data for processing that are nearer to them. By doing partitioning network I/O will be reduced so that data can be processed a lot faster.</w:t>
      </w:r>
    </w:p>
    <w:p w:rsidR="00AA433F" w:rsidRPr="00AA433F" w:rsidRDefault="00AA433F" w:rsidP="00AA433F">
      <w:pPr>
        <w:pStyle w:val="NormalWeb"/>
        <w:shd w:val="clear" w:color="auto" w:fill="FFFFFF"/>
        <w:spacing w:before="0" w:beforeAutospacing="0" w:after="0" w:afterAutospacing="0"/>
        <w:jc w:val="both"/>
        <w:textAlignment w:val="baseline"/>
        <w:rPr>
          <w:rFonts w:ascii="UniversLT-CondensedLight" w:eastAsiaTheme="minorHAnsi" w:hAnsi="UniversLT-CondensedLight" w:cs="UniversLT-CondensedLight"/>
        </w:rPr>
      </w:pPr>
    </w:p>
    <w:p w:rsidR="00AA433F" w:rsidRPr="00AA433F" w:rsidRDefault="00AA433F" w:rsidP="00AA433F">
      <w:pPr>
        <w:shd w:val="clear" w:color="auto" w:fill="FFFFFF"/>
        <w:spacing w:after="0" w:line="240" w:lineRule="auto"/>
        <w:jc w:val="both"/>
        <w:textAlignment w:val="baseline"/>
        <w:rPr>
          <w:rFonts w:ascii="UniversLT-CondensedLight" w:hAnsi="UniversLT-CondensedLight" w:cs="UniversLT-CondensedLight"/>
          <w:sz w:val="24"/>
          <w:szCs w:val="24"/>
        </w:rPr>
      </w:pPr>
      <w:r w:rsidRPr="00AA433F">
        <w:rPr>
          <w:rFonts w:ascii="UniversLT-CondensedLight" w:hAnsi="UniversLT-CondensedLight" w:cs="UniversLT-CondensedLight"/>
          <w:sz w:val="24"/>
          <w:szCs w:val="24"/>
        </w:rPr>
        <w:t xml:space="preserve">In Spark, operations like co-group, </w:t>
      </w:r>
      <w:proofErr w:type="spellStart"/>
      <w:r w:rsidRPr="00AA433F">
        <w:rPr>
          <w:rFonts w:ascii="UniversLT-CondensedLight" w:hAnsi="UniversLT-CondensedLight" w:cs="UniversLT-CondensedLight"/>
          <w:sz w:val="24"/>
          <w:szCs w:val="24"/>
        </w:rPr>
        <w:t>groupBy</w:t>
      </w:r>
      <w:proofErr w:type="spellEnd"/>
      <w:r w:rsidRPr="00AA433F">
        <w:rPr>
          <w:rFonts w:ascii="UniversLT-CondensedLight" w:hAnsi="UniversLT-CondensedLight" w:cs="UniversLT-CondensedLight"/>
          <w:sz w:val="24"/>
          <w:szCs w:val="24"/>
        </w:rPr>
        <w:t xml:space="preserve">, </w:t>
      </w:r>
      <w:proofErr w:type="spellStart"/>
      <w:r w:rsidRPr="00AA433F">
        <w:rPr>
          <w:rFonts w:ascii="UniversLT-CondensedLight" w:hAnsi="UniversLT-CondensedLight" w:cs="UniversLT-CondensedLight"/>
          <w:sz w:val="24"/>
          <w:szCs w:val="24"/>
        </w:rPr>
        <w:t>groupByKey</w:t>
      </w:r>
      <w:proofErr w:type="spellEnd"/>
      <w:r w:rsidRPr="00AA433F">
        <w:rPr>
          <w:rFonts w:ascii="UniversLT-CondensedLight" w:hAnsi="UniversLT-CondensedLight" w:cs="UniversLT-CondensedLight"/>
          <w:sz w:val="24"/>
          <w:szCs w:val="24"/>
        </w:rPr>
        <w:t xml:space="preserve"> and many more will need lots of I/O operations. In this scenario, if we apply partitioning, then we can reduce the number of I/O operations rapidly so that we can speed up the data processing.</w:t>
      </w:r>
      <w:r w:rsidR="002C66DA">
        <w:rPr>
          <w:rFonts w:ascii="UniversLT-CondensedLight" w:hAnsi="UniversLT-CondensedLight" w:cs="UniversLT-CondensedLight"/>
          <w:sz w:val="24"/>
          <w:szCs w:val="24"/>
        </w:rPr>
        <w:t xml:space="preserve"> Similarly, sometimes in order to speed up the execution we need to increase the parallelism. Parallelism can be increased only by </w:t>
      </w:r>
      <w:r w:rsidR="00476ACD">
        <w:rPr>
          <w:rFonts w:ascii="UniversLT-CondensedLight" w:hAnsi="UniversLT-CondensedLight" w:cs="UniversLT-CondensedLight"/>
          <w:sz w:val="24"/>
          <w:szCs w:val="24"/>
        </w:rPr>
        <w:t xml:space="preserve">having more number of </w:t>
      </w:r>
      <w:proofErr w:type="spellStart"/>
      <w:r w:rsidR="00476ACD">
        <w:rPr>
          <w:rFonts w:ascii="UniversLT-CondensedLight" w:hAnsi="UniversLT-CondensedLight" w:cs="UniversLT-CondensedLight"/>
          <w:sz w:val="24"/>
          <w:szCs w:val="24"/>
        </w:rPr>
        <w:t>tasks.Number</w:t>
      </w:r>
      <w:proofErr w:type="spellEnd"/>
      <w:r w:rsidR="00476ACD">
        <w:rPr>
          <w:rFonts w:ascii="UniversLT-CondensedLight" w:hAnsi="UniversLT-CondensedLight" w:cs="UniversLT-CondensedLight"/>
          <w:sz w:val="24"/>
          <w:szCs w:val="24"/>
        </w:rPr>
        <w:t xml:space="preserve"> of tasks directly depends upon on the number of partitions in the RDD.</w:t>
      </w:r>
    </w:p>
    <w:p w:rsidR="00AA433F" w:rsidRPr="00AA433F" w:rsidRDefault="00AA433F" w:rsidP="00F8727B">
      <w:pPr>
        <w:rPr>
          <w:rFonts w:ascii="UniversLT-CondensedLight" w:hAnsi="UniversLT-CondensedLight" w:cs="UniversLT-CondensedLight"/>
          <w:sz w:val="24"/>
          <w:szCs w:val="24"/>
        </w:rPr>
      </w:pPr>
    </w:p>
    <w:p w:rsidR="00AD0EAC" w:rsidRDefault="000350DF" w:rsidP="00AD0EAC">
      <w:pPr>
        <w:autoSpaceDE w:val="0"/>
        <w:autoSpaceDN w:val="0"/>
        <w:adjustRightInd w:val="0"/>
        <w:spacing w:after="0" w:line="240" w:lineRule="auto"/>
        <w:rPr>
          <w:rFonts w:ascii="UniversLT-CondensedLight" w:hAnsi="UniversLT-CondensedLight" w:cs="UniversLT-CondensedLight"/>
          <w:sz w:val="24"/>
          <w:szCs w:val="24"/>
        </w:rPr>
      </w:pPr>
      <w:r>
        <w:rPr>
          <w:rFonts w:ascii="UniversLT-CondensedLight" w:hAnsi="UniversLT-CondensedLight" w:cs="UniversLT-CondensedLight"/>
          <w:sz w:val="24"/>
          <w:szCs w:val="24"/>
        </w:rPr>
        <w:t>In this assignment, you need to partition the given data NYSE data into 6 partitions such that Stock</w:t>
      </w:r>
      <w:r w:rsidR="004B3BF7">
        <w:rPr>
          <w:rFonts w:ascii="UniversLT-CondensedLight" w:hAnsi="UniversLT-CondensedLight" w:cs="UniversLT-CondensedLight"/>
          <w:sz w:val="24"/>
          <w:szCs w:val="24"/>
        </w:rPr>
        <w:t>s</w:t>
      </w:r>
      <w:r>
        <w:rPr>
          <w:rFonts w:ascii="UniversLT-CondensedLight" w:hAnsi="UniversLT-CondensedLight" w:cs="UniversLT-CondensedLight"/>
          <w:sz w:val="24"/>
          <w:szCs w:val="24"/>
        </w:rPr>
        <w:t xml:space="preserve"> having same initial character should go to same partition.</w:t>
      </w:r>
    </w:p>
    <w:p w:rsidR="000350DF" w:rsidRDefault="000350DF" w:rsidP="00AD0EAC">
      <w:pPr>
        <w:autoSpaceDE w:val="0"/>
        <w:autoSpaceDN w:val="0"/>
        <w:adjustRightInd w:val="0"/>
        <w:spacing w:after="0" w:line="240" w:lineRule="auto"/>
        <w:rPr>
          <w:rFonts w:ascii="UniversLT-CondensedLight" w:hAnsi="UniversLT-CondensedLight" w:cs="UniversLT-CondensedLight"/>
          <w:sz w:val="24"/>
          <w:szCs w:val="24"/>
        </w:rPr>
      </w:pPr>
    </w:p>
    <w:p w:rsidR="000350DF" w:rsidRDefault="000350DF" w:rsidP="00AD0EAC">
      <w:pPr>
        <w:autoSpaceDE w:val="0"/>
        <w:autoSpaceDN w:val="0"/>
        <w:adjustRightInd w:val="0"/>
        <w:spacing w:after="0" w:line="240" w:lineRule="auto"/>
        <w:rPr>
          <w:rFonts w:ascii="UniversLT-CondensedLight" w:hAnsi="UniversLT-CondensedLight" w:cs="UniversLT-CondensedLight"/>
          <w:sz w:val="24"/>
          <w:szCs w:val="24"/>
        </w:rPr>
      </w:pPr>
    </w:p>
    <w:p w:rsidR="000350DF" w:rsidRDefault="000350DF" w:rsidP="00AD0EAC">
      <w:pPr>
        <w:autoSpaceDE w:val="0"/>
        <w:autoSpaceDN w:val="0"/>
        <w:adjustRightInd w:val="0"/>
        <w:spacing w:after="0" w:line="240" w:lineRule="auto"/>
        <w:rPr>
          <w:rFonts w:ascii="UniversLT-CondensedLight" w:hAnsi="UniversLT-CondensedLight" w:cs="UniversLT-CondensedLight"/>
          <w:sz w:val="24"/>
          <w:szCs w:val="24"/>
        </w:rPr>
      </w:pPr>
      <w:r>
        <w:rPr>
          <w:rFonts w:ascii="UniversLT-CondensedLight" w:hAnsi="UniversLT-CondensedLight" w:cs="UniversLT-CondensedLight"/>
          <w:sz w:val="24"/>
          <w:szCs w:val="24"/>
        </w:rPr>
        <w:t xml:space="preserve">Example: Stocks such </w:t>
      </w:r>
      <w:proofErr w:type="gramStart"/>
      <w:r>
        <w:rPr>
          <w:rFonts w:ascii="UniversLT-CondensedLight" w:hAnsi="UniversLT-CondensedLight" w:cs="UniversLT-CondensedLight"/>
          <w:sz w:val="24"/>
          <w:szCs w:val="24"/>
        </w:rPr>
        <w:t>as  LTC</w:t>
      </w:r>
      <w:proofErr w:type="gramEnd"/>
      <w:r>
        <w:rPr>
          <w:rFonts w:ascii="UniversLT-CondensedLight" w:hAnsi="UniversLT-CondensedLight" w:cs="UniversLT-CondensedLight"/>
          <w:sz w:val="24"/>
          <w:szCs w:val="24"/>
        </w:rPr>
        <w:t xml:space="preserve"> , LUV , LTD,LVB should be stored in the same partition as they name is starting with same ‘L’ character.</w:t>
      </w:r>
    </w:p>
    <w:p w:rsidR="000350DF" w:rsidRDefault="000350DF" w:rsidP="00AD0EAC">
      <w:pPr>
        <w:autoSpaceDE w:val="0"/>
        <w:autoSpaceDN w:val="0"/>
        <w:adjustRightInd w:val="0"/>
        <w:spacing w:after="0" w:line="240" w:lineRule="auto"/>
        <w:rPr>
          <w:rFonts w:ascii="UniversLT-CondensedLight" w:hAnsi="UniversLT-CondensedLight" w:cs="UniversLT-CondensedLight"/>
          <w:sz w:val="24"/>
          <w:szCs w:val="24"/>
        </w:rPr>
      </w:pPr>
    </w:p>
    <w:p w:rsidR="00323A38" w:rsidRDefault="00323A38" w:rsidP="00AD0EAC">
      <w:pPr>
        <w:autoSpaceDE w:val="0"/>
        <w:autoSpaceDN w:val="0"/>
        <w:adjustRightInd w:val="0"/>
        <w:spacing w:after="0" w:line="240" w:lineRule="auto"/>
        <w:rPr>
          <w:rFonts w:ascii="UniversLT-CondensedLight" w:hAnsi="UniversLT-CondensedLight" w:cs="UniversLT-CondensedLight"/>
          <w:sz w:val="24"/>
          <w:szCs w:val="24"/>
        </w:rPr>
      </w:pPr>
      <w:r>
        <w:rPr>
          <w:rFonts w:ascii="UniversLT-CondensedLight" w:hAnsi="UniversLT-CondensedLight" w:cs="UniversLT-CondensedLight"/>
          <w:sz w:val="24"/>
          <w:szCs w:val="24"/>
        </w:rPr>
        <w:t>Schema of the given data is:</w:t>
      </w:r>
    </w:p>
    <w:p w:rsidR="00323A38" w:rsidRDefault="00323A38" w:rsidP="00AD0EAC">
      <w:pPr>
        <w:autoSpaceDE w:val="0"/>
        <w:autoSpaceDN w:val="0"/>
        <w:adjustRightInd w:val="0"/>
        <w:spacing w:after="0" w:line="240" w:lineRule="auto"/>
        <w:rPr>
          <w:rFonts w:ascii="UniversLT-CondensedLight" w:hAnsi="UniversLT-CondensedLight" w:cs="UniversLT-CondensedLight"/>
          <w:sz w:val="24"/>
          <w:szCs w:val="24"/>
        </w:rPr>
      </w:pPr>
    </w:p>
    <w:p w:rsidR="00323A38" w:rsidRDefault="00323A38" w:rsidP="00AD0EAC">
      <w:pPr>
        <w:autoSpaceDE w:val="0"/>
        <w:autoSpaceDN w:val="0"/>
        <w:adjustRightInd w:val="0"/>
        <w:spacing w:after="0" w:line="240" w:lineRule="auto"/>
        <w:rPr>
          <w:rFonts w:ascii="UniversLT-CondensedLight" w:hAnsi="UniversLT-CondensedLight" w:cs="UniversLT-CondensedLight"/>
          <w:sz w:val="24"/>
          <w:szCs w:val="24"/>
        </w:rPr>
      </w:pPr>
      <w:proofErr w:type="gramStart"/>
      <w:r w:rsidRPr="00323A38">
        <w:rPr>
          <w:rFonts w:ascii="UniversLT-CondensedLight" w:hAnsi="UniversLT-CondensedLight" w:cs="UniversLT-CondensedLight"/>
          <w:sz w:val="24"/>
          <w:szCs w:val="24"/>
        </w:rPr>
        <w:t>exchange,</w:t>
      </w:r>
      <w:proofErr w:type="gramEnd"/>
      <w:r w:rsidRPr="00323A38">
        <w:rPr>
          <w:rFonts w:ascii="UniversLT-CondensedLight" w:hAnsi="UniversLT-CondensedLight" w:cs="UniversLT-CondensedLight"/>
          <w:sz w:val="24"/>
          <w:szCs w:val="24"/>
        </w:rPr>
        <w:t>stock_symbol,date,stock_price_open,stock_price_high,stock_price_low,stock_price_close,stock_volume,stock_price_adj_close</w:t>
      </w:r>
    </w:p>
    <w:p w:rsidR="000350DF" w:rsidRDefault="000350DF" w:rsidP="00AD0EAC">
      <w:pPr>
        <w:autoSpaceDE w:val="0"/>
        <w:autoSpaceDN w:val="0"/>
        <w:adjustRightInd w:val="0"/>
        <w:spacing w:after="0" w:line="240" w:lineRule="auto"/>
        <w:rPr>
          <w:rFonts w:ascii="UniversLT-CondensedLight" w:hAnsi="UniversLT-CondensedLight" w:cs="UniversLT-CondensedLight"/>
          <w:sz w:val="24"/>
          <w:szCs w:val="24"/>
        </w:rPr>
      </w:pPr>
    </w:p>
    <w:p w:rsidR="001A4007" w:rsidRDefault="00A74BF0" w:rsidP="00F8727B">
      <w:pPr>
        <w:rPr>
          <w:b/>
          <w:color w:val="ED7D31" w:themeColor="accent2"/>
          <w:sz w:val="32"/>
          <w:szCs w:val="32"/>
        </w:rPr>
      </w:pPr>
      <w:r w:rsidRPr="002C053C">
        <w:rPr>
          <w:b/>
          <w:color w:val="ED7D31" w:themeColor="accent2"/>
          <w:sz w:val="32"/>
          <w:szCs w:val="32"/>
        </w:rPr>
        <w:t xml:space="preserve">Expected steps: </w:t>
      </w:r>
    </w:p>
    <w:p w:rsidR="00002A1B" w:rsidRPr="000623BD" w:rsidRDefault="003745E5" w:rsidP="00F8727B">
      <w:pPr>
        <w:rPr>
          <w:rFonts w:ascii="UniversLT-CondensedLight" w:hAnsi="UniversLT-CondensedLight" w:cs="UniversLT-CondensedLight"/>
          <w:color w:val="7030A0"/>
          <w:sz w:val="24"/>
          <w:szCs w:val="24"/>
        </w:rPr>
      </w:pPr>
      <w:r w:rsidRPr="000623BD">
        <w:rPr>
          <w:rFonts w:ascii="UniversLT-CondensedLight" w:hAnsi="UniversLT-CondensedLight" w:cs="UniversLT-CondensedLight"/>
          <w:color w:val="7030A0"/>
          <w:sz w:val="24"/>
          <w:szCs w:val="24"/>
        </w:rPr>
        <w:t xml:space="preserve">1. </w:t>
      </w:r>
      <w:r w:rsidR="00D10A0D" w:rsidRPr="000623BD">
        <w:rPr>
          <w:rFonts w:ascii="UniversLT-CondensedLight" w:hAnsi="UniversLT-CondensedLight" w:cs="UniversLT-CondensedLight"/>
          <w:color w:val="7030A0"/>
          <w:sz w:val="24"/>
          <w:szCs w:val="24"/>
        </w:rPr>
        <w:t xml:space="preserve">  Read the given NYC data and convert it into RDD, Please check number of partitions</w:t>
      </w:r>
    </w:p>
    <w:p w:rsidR="001A4007" w:rsidRPr="000623BD" w:rsidRDefault="00726BF9" w:rsidP="00D10A0D">
      <w:pPr>
        <w:rPr>
          <w:rFonts w:ascii="UniversLT-CondensedLight" w:hAnsi="UniversLT-CondensedLight" w:cs="UniversLT-CondensedLight"/>
          <w:color w:val="7030A0"/>
          <w:sz w:val="24"/>
          <w:szCs w:val="24"/>
        </w:rPr>
      </w:pPr>
      <w:r w:rsidRPr="000623BD">
        <w:rPr>
          <w:rFonts w:ascii="UniversLT-CondensedLight" w:hAnsi="UniversLT-CondensedLight" w:cs="UniversLT-CondensedLight"/>
          <w:color w:val="7030A0"/>
          <w:sz w:val="24"/>
          <w:szCs w:val="24"/>
        </w:rPr>
        <w:t>2</w:t>
      </w:r>
      <w:r w:rsidR="00DA01CE" w:rsidRPr="000623BD">
        <w:rPr>
          <w:rFonts w:ascii="UniversLT-CondensedLight" w:hAnsi="UniversLT-CondensedLight" w:cs="UniversLT-CondensedLight"/>
          <w:color w:val="7030A0"/>
          <w:sz w:val="24"/>
          <w:szCs w:val="24"/>
        </w:rPr>
        <w:t xml:space="preserve">. </w:t>
      </w:r>
      <w:r w:rsidR="00977A90" w:rsidRPr="000623BD">
        <w:rPr>
          <w:rFonts w:ascii="UniversLT-CondensedLight" w:hAnsi="UniversLT-CondensedLight" w:cs="UniversLT-CondensedLight"/>
          <w:color w:val="7030A0"/>
          <w:sz w:val="24"/>
          <w:szCs w:val="24"/>
        </w:rPr>
        <w:t xml:space="preserve"> </w:t>
      </w:r>
      <w:r w:rsidR="00AD592B" w:rsidRPr="000623BD">
        <w:rPr>
          <w:rFonts w:ascii="UniversLT-CondensedLight" w:hAnsi="UniversLT-CondensedLight" w:cs="UniversLT-CondensedLight"/>
          <w:color w:val="7030A0"/>
          <w:sz w:val="24"/>
          <w:szCs w:val="24"/>
        </w:rPr>
        <w:t>P</w:t>
      </w:r>
      <w:r w:rsidR="00D10A0D" w:rsidRPr="000623BD">
        <w:rPr>
          <w:rFonts w:ascii="UniversLT-CondensedLight" w:hAnsi="UniversLT-CondensedLight" w:cs="UniversLT-CondensedLight"/>
          <w:color w:val="7030A0"/>
          <w:sz w:val="24"/>
          <w:szCs w:val="24"/>
        </w:rPr>
        <w:t xml:space="preserve">erform </w:t>
      </w:r>
      <w:proofErr w:type="gramStart"/>
      <w:r w:rsidR="00D10A0D" w:rsidRPr="000623BD">
        <w:rPr>
          <w:rFonts w:ascii="UniversLT-CondensedLight" w:hAnsi="UniversLT-CondensedLight" w:cs="UniversLT-CondensedLight"/>
          <w:color w:val="7030A0"/>
          <w:sz w:val="24"/>
          <w:szCs w:val="24"/>
        </w:rPr>
        <w:t>map(</w:t>
      </w:r>
      <w:proofErr w:type="gramEnd"/>
      <w:r w:rsidR="00D10A0D" w:rsidRPr="000623BD">
        <w:rPr>
          <w:rFonts w:ascii="UniversLT-CondensedLight" w:hAnsi="UniversLT-CondensedLight" w:cs="UniversLT-CondensedLight"/>
          <w:color w:val="7030A0"/>
          <w:sz w:val="24"/>
          <w:szCs w:val="24"/>
        </w:rPr>
        <w:t xml:space="preserve">) transformation to parse the data set by using ‘,’ as delimiter </w:t>
      </w:r>
      <w:r w:rsidR="00323A38" w:rsidRPr="000623BD">
        <w:rPr>
          <w:rFonts w:ascii="UniversLT-CondensedLight" w:hAnsi="UniversLT-CondensedLight" w:cs="UniversLT-CondensedLight"/>
          <w:color w:val="7030A0"/>
          <w:sz w:val="24"/>
          <w:szCs w:val="24"/>
        </w:rPr>
        <w:t xml:space="preserve">. After parsing the data take the stock </w:t>
      </w:r>
      <w:r w:rsidR="004B3BF7" w:rsidRPr="000623BD">
        <w:rPr>
          <w:rFonts w:ascii="UniversLT-CondensedLight" w:hAnsi="UniversLT-CondensedLight" w:cs="UniversLT-CondensedLight"/>
          <w:color w:val="7030A0"/>
          <w:sz w:val="24"/>
          <w:szCs w:val="24"/>
        </w:rPr>
        <w:t>symbol (index no 1</w:t>
      </w:r>
      <w:proofErr w:type="gramStart"/>
      <w:r w:rsidR="004B3BF7" w:rsidRPr="000623BD">
        <w:rPr>
          <w:rFonts w:ascii="UniversLT-CondensedLight" w:hAnsi="UniversLT-CondensedLight" w:cs="UniversLT-CondensedLight"/>
          <w:color w:val="7030A0"/>
          <w:sz w:val="24"/>
          <w:szCs w:val="24"/>
        </w:rPr>
        <w:t xml:space="preserve">) </w:t>
      </w:r>
      <w:r w:rsidR="00323A38" w:rsidRPr="000623BD">
        <w:rPr>
          <w:rFonts w:ascii="UniversLT-CondensedLight" w:hAnsi="UniversLT-CondensedLight" w:cs="UniversLT-CondensedLight"/>
          <w:color w:val="7030A0"/>
          <w:sz w:val="24"/>
          <w:szCs w:val="24"/>
        </w:rPr>
        <w:t xml:space="preserve"> and</w:t>
      </w:r>
      <w:proofErr w:type="gramEnd"/>
      <w:r w:rsidR="00323A38" w:rsidRPr="000623BD">
        <w:rPr>
          <w:rFonts w:ascii="UniversLT-CondensedLight" w:hAnsi="UniversLT-CondensedLight" w:cs="UniversLT-CondensedLight"/>
          <w:color w:val="7030A0"/>
          <w:sz w:val="24"/>
          <w:szCs w:val="24"/>
        </w:rPr>
        <w:t xml:space="preserve"> </w:t>
      </w:r>
      <w:r w:rsidR="00992F2C" w:rsidRPr="000623BD">
        <w:rPr>
          <w:rFonts w:ascii="UniversLT-CondensedLight" w:hAnsi="UniversLT-CondensedLight" w:cs="UniversLT-CondensedLight"/>
          <w:color w:val="7030A0"/>
          <w:sz w:val="24"/>
          <w:szCs w:val="24"/>
        </w:rPr>
        <w:t xml:space="preserve"> </w:t>
      </w:r>
      <w:proofErr w:type="spellStart"/>
      <w:r w:rsidR="00992F2C" w:rsidRPr="000623BD">
        <w:rPr>
          <w:rFonts w:ascii="UniversLT-CondensedLight" w:hAnsi="UniversLT-CondensedLight" w:cs="UniversLT-CondensedLight"/>
          <w:color w:val="7030A0"/>
          <w:sz w:val="24"/>
          <w:szCs w:val="24"/>
        </w:rPr>
        <w:t>stock_price_close</w:t>
      </w:r>
      <w:proofErr w:type="spellEnd"/>
      <w:r w:rsidR="004B3BF7" w:rsidRPr="000623BD">
        <w:rPr>
          <w:rFonts w:ascii="UniversLT-CondensedLight" w:hAnsi="UniversLT-CondensedLight" w:cs="UniversLT-CondensedLight"/>
          <w:color w:val="7030A0"/>
          <w:sz w:val="24"/>
          <w:szCs w:val="24"/>
        </w:rPr>
        <w:t>(index 6) and convert the data into</w:t>
      </w:r>
      <w:r w:rsidR="00FD5B18" w:rsidRPr="000623BD">
        <w:rPr>
          <w:rFonts w:ascii="UniversLT-CondensedLight" w:hAnsi="UniversLT-CondensedLight" w:cs="UniversLT-CondensedLight"/>
          <w:color w:val="7030A0"/>
          <w:sz w:val="24"/>
          <w:szCs w:val="24"/>
        </w:rPr>
        <w:t xml:space="preserve"> RDD1</w:t>
      </w:r>
      <w:r w:rsidR="000A6F0A" w:rsidRPr="000623BD">
        <w:rPr>
          <w:rFonts w:ascii="UniversLT-CondensedLight" w:hAnsi="UniversLT-CondensedLight" w:cs="UniversLT-CondensedLight"/>
          <w:color w:val="7030A0"/>
          <w:sz w:val="24"/>
          <w:szCs w:val="24"/>
        </w:rPr>
        <w:t>( named as “</w:t>
      </w:r>
      <w:proofErr w:type="spellStart"/>
      <w:r w:rsidR="000A6F0A" w:rsidRPr="000623BD">
        <w:rPr>
          <w:rFonts w:ascii="UniversLT-CondensedLight" w:hAnsi="UniversLT-CondensedLight" w:cs="UniversLT-CondensedLight"/>
          <w:color w:val="7030A0"/>
          <w:sz w:val="24"/>
          <w:szCs w:val="24"/>
        </w:rPr>
        <w:t>closePriceBySymbol</w:t>
      </w:r>
      <w:proofErr w:type="spellEnd"/>
      <w:r w:rsidR="000A6F0A" w:rsidRPr="000623BD">
        <w:rPr>
          <w:rFonts w:ascii="UniversLT-CondensedLight" w:hAnsi="UniversLT-CondensedLight" w:cs="UniversLT-CondensedLight"/>
          <w:color w:val="7030A0"/>
          <w:sz w:val="24"/>
          <w:szCs w:val="24"/>
        </w:rPr>
        <w:t>”)</w:t>
      </w:r>
      <w:r w:rsidR="00FD5B18" w:rsidRPr="000623BD">
        <w:rPr>
          <w:rFonts w:ascii="UniversLT-CondensedLight" w:hAnsi="UniversLT-CondensedLight" w:cs="UniversLT-CondensedLight"/>
          <w:color w:val="7030A0"/>
          <w:sz w:val="24"/>
          <w:szCs w:val="24"/>
        </w:rPr>
        <w:t xml:space="preserve"> containing </w:t>
      </w:r>
      <w:r w:rsidR="004B3BF7" w:rsidRPr="000623BD">
        <w:rPr>
          <w:rFonts w:ascii="UniversLT-CondensedLight" w:hAnsi="UniversLT-CondensedLight" w:cs="UniversLT-CondensedLight"/>
          <w:color w:val="7030A0"/>
          <w:sz w:val="24"/>
          <w:szCs w:val="24"/>
        </w:rPr>
        <w:t xml:space="preserve"> tuple of symbol and amount. </w:t>
      </w:r>
    </w:p>
    <w:p w:rsidR="00F610D6" w:rsidRPr="000623BD" w:rsidRDefault="00F610D6" w:rsidP="00D10A0D">
      <w:pPr>
        <w:rPr>
          <w:rFonts w:ascii="UniversLT-CondensedLight" w:hAnsi="UniversLT-CondensedLight" w:cs="UniversLT-CondensedLight"/>
          <w:color w:val="7030A0"/>
          <w:sz w:val="24"/>
          <w:szCs w:val="24"/>
        </w:rPr>
      </w:pPr>
    </w:p>
    <w:p w:rsidR="000A0048" w:rsidRPr="000623BD" w:rsidRDefault="000A0048" w:rsidP="00D10A0D">
      <w:pPr>
        <w:rPr>
          <w:rFonts w:ascii="UniversLT-CondensedLight" w:hAnsi="UniversLT-CondensedLight" w:cs="UniversLT-CondensedLight"/>
          <w:color w:val="7030A0"/>
          <w:sz w:val="24"/>
          <w:szCs w:val="24"/>
        </w:rPr>
      </w:pPr>
      <w:r w:rsidRPr="000623BD">
        <w:rPr>
          <w:rFonts w:ascii="UniversLT-CondensedLight" w:hAnsi="UniversLT-CondensedLight" w:cs="UniversLT-CondensedLight"/>
          <w:color w:val="7030A0"/>
          <w:sz w:val="24"/>
          <w:szCs w:val="24"/>
        </w:rPr>
        <w:t xml:space="preserve">3. </w:t>
      </w:r>
      <w:r w:rsidR="000A6F0A" w:rsidRPr="000623BD">
        <w:rPr>
          <w:rFonts w:ascii="UniversLT-CondensedLight" w:hAnsi="UniversLT-CondensedLight" w:cs="UniversLT-CondensedLight"/>
          <w:color w:val="7030A0"/>
          <w:sz w:val="24"/>
          <w:szCs w:val="24"/>
        </w:rPr>
        <w:t xml:space="preserve">Find out max closing price for each of the </w:t>
      </w:r>
      <w:r w:rsidR="00102682" w:rsidRPr="000623BD">
        <w:rPr>
          <w:rFonts w:ascii="UniversLT-CondensedLight" w:hAnsi="UniversLT-CondensedLight" w:cs="UniversLT-CondensedLight"/>
          <w:color w:val="7030A0"/>
          <w:sz w:val="24"/>
          <w:szCs w:val="24"/>
        </w:rPr>
        <w:t xml:space="preserve">stock. </w:t>
      </w:r>
      <w:r w:rsidR="000A6F0A" w:rsidRPr="000623BD">
        <w:rPr>
          <w:rFonts w:ascii="UniversLT-CondensedLight" w:hAnsi="UniversLT-CondensedLight" w:cs="UniversLT-CondensedLight"/>
          <w:color w:val="7030A0"/>
          <w:sz w:val="24"/>
          <w:szCs w:val="24"/>
        </w:rPr>
        <w:t xml:space="preserve">You need to sort the output based on the closing price of the stock and assign it to the </w:t>
      </w:r>
      <w:proofErr w:type="gramStart"/>
      <w:r w:rsidR="000A6F0A" w:rsidRPr="000623BD">
        <w:rPr>
          <w:rFonts w:ascii="UniversLT-CondensedLight" w:hAnsi="UniversLT-CondensedLight" w:cs="UniversLT-CondensedLight"/>
          <w:color w:val="7030A0"/>
          <w:sz w:val="24"/>
          <w:szCs w:val="24"/>
        </w:rPr>
        <w:t>RDD2(</w:t>
      </w:r>
      <w:proofErr w:type="gramEnd"/>
      <w:r w:rsidR="000A6F0A" w:rsidRPr="000623BD">
        <w:rPr>
          <w:rFonts w:ascii="UniversLT-CondensedLight" w:hAnsi="UniversLT-CondensedLight" w:cs="UniversLT-CondensedLight"/>
          <w:color w:val="7030A0"/>
          <w:sz w:val="24"/>
          <w:szCs w:val="24"/>
        </w:rPr>
        <w:t>( named as “</w:t>
      </w:r>
      <w:r w:rsidR="000A6F0A" w:rsidRPr="000623BD">
        <w:rPr>
          <w:rFonts w:ascii="UniversLT-CondensedLight" w:hAnsi="UniversLT-CondensedLight" w:cs="UniversLT-CondensedLight"/>
          <w:color w:val="7030A0"/>
          <w:sz w:val="24"/>
          <w:szCs w:val="24"/>
        </w:rPr>
        <w:t>maxPrice</w:t>
      </w:r>
      <w:r w:rsidR="000A6F0A" w:rsidRPr="000623BD">
        <w:rPr>
          <w:rFonts w:ascii="UniversLT-CondensedLight" w:hAnsi="UniversLT-CondensedLight" w:cs="UniversLT-CondensedLight"/>
          <w:color w:val="7030A0"/>
          <w:sz w:val="24"/>
          <w:szCs w:val="24"/>
        </w:rPr>
        <w:t>Symbol</w:t>
      </w:r>
      <w:r w:rsidR="000A6F0A" w:rsidRPr="000623BD">
        <w:rPr>
          <w:rFonts w:ascii="UniversLT-CondensedLight" w:hAnsi="UniversLT-CondensedLight" w:cs="UniversLT-CondensedLight"/>
          <w:color w:val="7030A0"/>
          <w:sz w:val="24"/>
          <w:szCs w:val="24"/>
        </w:rPr>
        <w:t>RDD</w:t>
      </w:r>
      <w:r w:rsidR="000A6F0A" w:rsidRPr="000623BD">
        <w:rPr>
          <w:rFonts w:ascii="UniversLT-CondensedLight" w:hAnsi="UniversLT-CondensedLight" w:cs="UniversLT-CondensedLight"/>
          <w:color w:val="7030A0"/>
          <w:sz w:val="24"/>
          <w:szCs w:val="24"/>
        </w:rPr>
        <w:t>”)</w:t>
      </w:r>
      <w:r w:rsidR="00670F45" w:rsidRPr="000623BD">
        <w:rPr>
          <w:rFonts w:ascii="UniversLT-CondensedLight" w:hAnsi="UniversLT-CondensedLight" w:cs="UniversLT-CondensedLight"/>
          <w:color w:val="7030A0"/>
          <w:sz w:val="24"/>
          <w:szCs w:val="24"/>
        </w:rPr>
        <w:t xml:space="preserve">. This RDD will contain stock symbol and max price sorted on the closing price. </w:t>
      </w:r>
      <w:r w:rsidR="002076A9" w:rsidRPr="000623BD">
        <w:rPr>
          <w:rFonts w:ascii="UniversLT-CondensedLight" w:hAnsi="UniversLT-CondensedLight" w:cs="UniversLT-CondensedLight"/>
          <w:color w:val="7030A0"/>
          <w:sz w:val="24"/>
          <w:szCs w:val="24"/>
        </w:rPr>
        <w:t xml:space="preserve"> </w:t>
      </w:r>
      <w:r w:rsidR="006E1709" w:rsidRPr="000623BD">
        <w:rPr>
          <w:rFonts w:ascii="UniversLT-CondensedLight" w:hAnsi="UniversLT-CondensedLight" w:cs="UniversLT-CondensedLight"/>
          <w:color w:val="7030A0"/>
          <w:sz w:val="24"/>
          <w:szCs w:val="24"/>
        </w:rPr>
        <w:t>Please ensure to run 10 instances of this transformation tasks</w:t>
      </w:r>
    </w:p>
    <w:p w:rsidR="00F610D6" w:rsidRPr="000623BD" w:rsidRDefault="00F610D6" w:rsidP="00D10A0D">
      <w:pPr>
        <w:rPr>
          <w:rFonts w:ascii="UniversLT-CondensedLight" w:hAnsi="UniversLT-CondensedLight" w:cs="UniversLT-CondensedLight"/>
          <w:color w:val="7030A0"/>
          <w:sz w:val="24"/>
          <w:szCs w:val="24"/>
        </w:rPr>
      </w:pPr>
    </w:p>
    <w:p w:rsidR="00102682" w:rsidRPr="000623BD" w:rsidRDefault="00102682" w:rsidP="00102682">
      <w:pPr>
        <w:rPr>
          <w:rFonts w:ascii="UniversLT-CondensedLight" w:hAnsi="UniversLT-CondensedLight" w:cs="UniversLT-CondensedLight"/>
          <w:color w:val="7030A0"/>
          <w:sz w:val="24"/>
          <w:szCs w:val="24"/>
        </w:rPr>
      </w:pPr>
      <w:r w:rsidRPr="000623BD">
        <w:rPr>
          <w:rFonts w:ascii="UniversLT-CondensedLight" w:hAnsi="UniversLT-CondensedLight" w:cs="UniversLT-CondensedLight"/>
          <w:color w:val="7030A0"/>
          <w:sz w:val="24"/>
          <w:szCs w:val="24"/>
        </w:rPr>
        <w:t xml:space="preserve">4. This </w:t>
      </w:r>
      <w:proofErr w:type="gramStart"/>
      <w:r w:rsidRPr="000623BD">
        <w:rPr>
          <w:rFonts w:ascii="UniversLT-CondensedLight" w:hAnsi="UniversLT-CondensedLight" w:cs="UniversLT-CondensedLight"/>
          <w:color w:val="7030A0"/>
          <w:sz w:val="24"/>
          <w:szCs w:val="24"/>
        </w:rPr>
        <w:t>RDD2(</w:t>
      </w:r>
      <w:proofErr w:type="gramEnd"/>
      <w:r w:rsidRPr="000623BD">
        <w:rPr>
          <w:rFonts w:ascii="UniversLT-CondensedLight" w:hAnsi="UniversLT-CondensedLight" w:cs="UniversLT-CondensedLight"/>
          <w:color w:val="7030A0"/>
          <w:sz w:val="24"/>
          <w:szCs w:val="24"/>
        </w:rPr>
        <w:t>( named as “maxPriceSymbolRDD”)</w:t>
      </w:r>
      <w:r w:rsidRPr="000623BD">
        <w:rPr>
          <w:rFonts w:ascii="UniversLT-CondensedLight" w:hAnsi="UniversLT-CondensedLight" w:cs="UniversLT-CondensedLight"/>
          <w:color w:val="7030A0"/>
          <w:sz w:val="24"/>
          <w:szCs w:val="24"/>
        </w:rPr>
        <w:t xml:space="preserve"> you need to </w:t>
      </w:r>
      <w:r w:rsidR="0025195E" w:rsidRPr="000623BD">
        <w:rPr>
          <w:rFonts w:ascii="UniversLT-CondensedLight" w:hAnsi="UniversLT-CondensedLight" w:cs="UniversLT-CondensedLight"/>
          <w:color w:val="7030A0"/>
          <w:sz w:val="24"/>
          <w:szCs w:val="24"/>
        </w:rPr>
        <w:t>save in local or HDFS directory “</w:t>
      </w:r>
      <w:proofErr w:type="spellStart"/>
      <w:r w:rsidR="0025195E" w:rsidRPr="000623BD">
        <w:rPr>
          <w:rFonts w:ascii="UniversLT-CondensedLight" w:hAnsi="UniversLT-CondensedLight" w:cs="UniversLT-CondensedLight"/>
          <w:color w:val="7030A0"/>
          <w:sz w:val="24"/>
          <w:szCs w:val="24"/>
        </w:rPr>
        <w:t>stock_min_max</w:t>
      </w:r>
      <w:proofErr w:type="spellEnd"/>
      <w:r w:rsidR="0025195E" w:rsidRPr="000623BD">
        <w:rPr>
          <w:rFonts w:ascii="UniversLT-CondensedLight" w:hAnsi="UniversLT-CondensedLight" w:cs="UniversLT-CondensedLight"/>
          <w:color w:val="7030A0"/>
          <w:sz w:val="24"/>
          <w:szCs w:val="24"/>
        </w:rPr>
        <w:t>”</w:t>
      </w:r>
    </w:p>
    <w:p w:rsidR="00102682" w:rsidRPr="001C4086" w:rsidRDefault="00102682" w:rsidP="00D10A0D">
      <w:pPr>
        <w:rPr>
          <w:rFonts w:ascii="UniversLT-CondensedLight" w:hAnsi="UniversLT-CondensedLight" w:cs="UniversLT-CondensedLight"/>
          <w:color w:val="7030A0"/>
          <w:sz w:val="24"/>
          <w:szCs w:val="24"/>
        </w:rPr>
      </w:pPr>
    </w:p>
    <w:p w:rsidR="001A4007" w:rsidRPr="0029623E" w:rsidRDefault="001A4007" w:rsidP="006D7488">
      <w:pPr>
        <w:rPr>
          <w:rFonts w:ascii="UniversLT-CondensedLight" w:hAnsi="UniversLT-CondensedLight" w:cs="UniversLT-CondensedLight"/>
          <w:color w:val="7030A0"/>
          <w:sz w:val="24"/>
          <w:szCs w:val="24"/>
        </w:rPr>
      </w:pPr>
    </w:p>
    <w:p w:rsidR="001A4007" w:rsidRDefault="00F610D6" w:rsidP="001A4007">
      <w:pPr>
        <w:rPr>
          <w:rFonts w:ascii="UniversLT-CondensedLight" w:hAnsi="UniversLT-CondensedLight" w:cs="UniversLT-CondensedLight"/>
          <w:color w:val="7030A0"/>
          <w:sz w:val="24"/>
          <w:szCs w:val="24"/>
        </w:rPr>
      </w:pPr>
      <w:r>
        <w:rPr>
          <w:rFonts w:ascii="UniversLT-CondensedLight" w:hAnsi="UniversLT-CondensedLight" w:cs="UniversLT-CondensedLight"/>
          <w:color w:val="7030A0"/>
          <w:sz w:val="24"/>
          <w:szCs w:val="24"/>
        </w:rPr>
        <w:t>5</w:t>
      </w:r>
      <w:r w:rsidR="004B3BF7">
        <w:rPr>
          <w:rFonts w:ascii="UniversLT-CondensedLight" w:hAnsi="UniversLT-CondensedLight" w:cs="UniversLT-CondensedLight"/>
          <w:color w:val="7030A0"/>
          <w:sz w:val="24"/>
          <w:szCs w:val="24"/>
        </w:rPr>
        <w:t xml:space="preserve">. </w:t>
      </w:r>
      <w:r w:rsidR="00EC1AA9">
        <w:rPr>
          <w:rFonts w:ascii="UniversLT-CondensedLight" w:hAnsi="UniversLT-CondensedLight" w:cs="UniversLT-CondensedLight"/>
          <w:color w:val="7030A0"/>
          <w:sz w:val="24"/>
          <w:szCs w:val="24"/>
        </w:rPr>
        <w:t xml:space="preserve">Now, you need to custom partition the data such that </w:t>
      </w:r>
      <w:r w:rsidR="00EC1AA9">
        <w:rPr>
          <w:rFonts w:ascii="UniversLT-CondensedLight" w:hAnsi="UniversLT-CondensedLight" w:cs="UniversLT-CondensedLight"/>
          <w:color w:val="7030A0"/>
          <w:sz w:val="24"/>
          <w:szCs w:val="24"/>
        </w:rPr>
        <w:t>stocks having same initial character should go to same partition</w:t>
      </w:r>
      <w:r w:rsidR="00EC1AA9">
        <w:rPr>
          <w:rFonts w:ascii="UniversLT-CondensedLight" w:hAnsi="UniversLT-CondensedLight" w:cs="UniversLT-CondensedLight"/>
          <w:color w:val="7030A0"/>
          <w:sz w:val="24"/>
          <w:szCs w:val="24"/>
        </w:rPr>
        <w:t xml:space="preserve">. You need </w:t>
      </w:r>
      <w:proofErr w:type="gramStart"/>
      <w:r w:rsidR="00EC1AA9">
        <w:rPr>
          <w:rFonts w:ascii="UniversLT-CondensedLight" w:hAnsi="UniversLT-CondensedLight" w:cs="UniversLT-CondensedLight"/>
          <w:color w:val="7030A0"/>
          <w:sz w:val="24"/>
          <w:szCs w:val="24"/>
        </w:rPr>
        <w:t>to  w</w:t>
      </w:r>
      <w:r w:rsidR="004B3BF7">
        <w:rPr>
          <w:rFonts w:ascii="UniversLT-CondensedLight" w:hAnsi="UniversLT-CondensedLight" w:cs="UniversLT-CondensedLight"/>
          <w:color w:val="7030A0"/>
          <w:sz w:val="24"/>
          <w:szCs w:val="24"/>
        </w:rPr>
        <w:t>rite</w:t>
      </w:r>
      <w:proofErr w:type="gramEnd"/>
      <w:r w:rsidR="004B3BF7">
        <w:rPr>
          <w:rFonts w:ascii="UniversLT-CondensedLight" w:hAnsi="UniversLT-CondensedLight" w:cs="UniversLT-CondensedLight"/>
          <w:color w:val="7030A0"/>
          <w:sz w:val="24"/>
          <w:szCs w:val="24"/>
        </w:rPr>
        <w:t xml:space="preserve"> Customer Partition class and override </w:t>
      </w:r>
      <w:proofErr w:type="spellStart"/>
      <w:r w:rsidR="004B3BF7">
        <w:rPr>
          <w:rFonts w:ascii="UniversLT-CondensedLight" w:hAnsi="UniversLT-CondensedLight" w:cs="UniversLT-CondensedLight"/>
          <w:color w:val="7030A0"/>
          <w:sz w:val="24"/>
          <w:szCs w:val="24"/>
        </w:rPr>
        <w:t>getPartition</w:t>
      </w:r>
      <w:proofErr w:type="spellEnd"/>
      <w:r w:rsidR="004B3BF7">
        <w:rPr>
          <w:rFonts w:ascii="UniversLT-CondensedLight" w:hAnsi="UniversLT-CondensedLight" w:cs="UniversLT-CondensedLight"/>
          <w:color w:val="7030A0"/>
          <w:sz w:val="24"/>
          <w:szCs w:val="24"/>
        </w:rPr>
        <w:t>() method . In this method you need to write logic to distribute stoc</w:t>
      </w:r>
      <w:r w:rsidR="00EC1AA9">
        <w:rPr>
          <w:rFonts w:ascii="UniversLT-CondensedLight" w:hAnsi="UniversLT-CondensedLight" w:cs="UniversLT-CondensedLight"/>
          <w:color w:val="7030A0"/>
          <w:sz w:val="24"/>
          <w:szCs w:val="24"/>
        </w:rPr>
        <w:t xml:space="preserve">ks to 6 different partitions. </w:t>
      </w:r>
    </w:p>
    <w:p w:rsidR="00F610D6" w:rsidRDefault="00F610D6" w:rsidP="001A4007">
      <w:pPr>
        <w:rPr>
          <w:rFonts w:ascii="UniversLT-CondensedLight" w:hAnsi="UniversLT-CondensedLight" w:cs="UniversLT-CondensedLight"/>
          <w:color w:val="7030A0"/>
          <w:sz w:val="24"/>
          <w:szCs w:val="24"/>
        </w:rPr>
      </w:pPr>
    </w:p>
    <w:p w:rsidR="00F610D6" w:rsidRDefault="00F610D6" w:rsidP="001A4007">
      <w:pPr>
        <w:rPr>
          <w:rFonts w:ascii="UniversLT-CondensedLight" w:hAnsi="UniversLT-CondensedLight" w:cs="UniversLT-CondensedLight"/>
          <w:color w:val="7030A0"/>
          <w:sz w:val="24"/>
          <w:szCs w:val="24"/>
        </w:rPr>
      </w:pPr>
    </w:p>
    <w:p w:rsidR="004B3BF7" w:rsidRDefault="004B3BF7" w:rsidP="001A4007">
      <w:pPr>
        <w:rPr>
          <w:rFonts w:ascii="UniversLT-CondensedLight" w:hAnsi="UniversLT-CondensedLight" w:cs="UniversLT-CondensedLight"/>
          <w:color w:val="7030A0"/>
          <w:sz w:val="24"/>
          <w:szCs w:val="24"/>
        </w:rPr>
      </w:pPr>
    </w:p>
    <w:p w:rsidR="004B3BF7" w:rsidRDefault="00F610D6" w:rsidP="001A4007">
      <w:pPr>
        <w:rPr>
          <w:rFonts w:ascii="UniversLT-CondensedLight" w:hAnsi="UniversLT-CondensedLight" w:cs="UniversLT-CondensedLight"/>
          <w:color w:val="7030A0"/>
          <w:sz w:val="24"/>
          <w:szCs w:val="24"/>
        </w:rPr>
      </w:pPr>
      <w:r>
        <w:rPr>
          <w:rFonts w:ascii="UniversLT-CondensedLight" w:hAnsi="UniversLT-CondensedLight" w:cs="UniversLT-CondensedLight"/>
          <w:color w:val="7030A0"/>
          <w:sz w:val="24"/>
          <w:szCs w:val="24"/>
        </w:rPr>
        <w:t>6</w:t>
      </w:r>
      <w:r w:rsidR="00992F2C">
        <w:rPr>
          <w:rFonts w:ascii="UniversLT-CondensedLight" w:hAnsi="UniversLT-CondensedLight" w:cs="UniversLT-CondensedLight"/>
          <w:color w:val="7030A0"/>
          <w:sz w:val="24"/>
          <w:szCs w:val="24"/>
        </w:rPr>
        <w:t xml:space="preserve">.  Use </w:t>
      </w:r>
      <w:proofErr w:type="spellStart"/>
      <w:r w:rsidR="00992F2C">
        <w:rPr>
          <w:rFonts w:ascii="UniversLT-CondensedLight" w:hAnsi="UniversLT-CondensedLight" w:cs="UniversLT-CondensedLight"/>
          <w:color w:val="7030A0"/>
          <w:sz w:val="24"/>
          <w:szCs w:val="24"/>
        </w:rPr>
        <w:t>groupByKey</w:t>
      </w:r>
      <w:proofErr w:type="spellEnd"/>
      <w:r w:rsidR="00992F2C">
        <w:rPr>
          <w:rFonts w:ascii="UniversLT-CondensedLight" w:hAnsi="UniversLT-CondensedLight" w:cs="UniversLT-CondensedLight"/>
          <w:color w:val="7030A0"/>
          <w:sz w:val="24"/>
          <w:szCs w:val="24"/>
        </w:rPr>
        <w:t xml:space="preserve"> transformation function to use your custom partition class. Output </w:t>
      </w:r>
      <w:r w:rsidR="006B1E76">
        <w:rPr>
          <w:rFonts w:ascii="UniversLT-CondensedLight" w:hAnsi="UniversLT-CondensedLight" w:cs="UniversLT-CondensedLight"/>
          <w:color w:val="7030A0"/>
          <w:sz w:val="24"/>
          <w:szCs w:val="24"/>
        </w:rPr>
        <w:t xml:space="preserve">RDD </w:t>
      </w:r>
      <w:r w:rsidR="00992F2C">
        <w:rPr>
          <w:rFonts w:ascii="UniversLT-CondensedLight" w:hAnsi="UniversLT-CondensedLight" w:cs="UniversLT-CondensedLight"/>
          <w:color w:val="7030A0"/>
          <w:sz w:val="24"/>
          <w:szCs w:val="24"/>
        </w:rPr>
        <w:t xml:space="preserve">of this function should be pair </w:t>
      </w:r>
      <w:proofErr w:type="gramStart"/>
      <w:r w:rsidR="00992F2C">
        <w:rPr>
          <w:rFonts w:ascii="UniversLT-CondensedLight" w:hAnsi="UniversLT-CondensedLight" w:cs="UniversLT-CondensedLight"/>
          <w:color w:val="7030A0"/>
          <w:sz w:val="24"/>
          <w:szCs w:val="24"/>
        </w:rPr>
        <w:t>RDD</w:t>
      </w:r>
      <w:r w:rsidR="00617BFB">
        <w:rPr>
          <w:rFonts w:ascii="UniversLT-CondensedLight" w:hAnsi="UniversLT-CondensedLight" w:cs="UniversLT-CondensedLight"/>
          <w:color w:val="7030A0"/>
          <w:sz w:val="24"/>
          <w:szCs w:val="24"/>
        </w:rPr>
        <w:t>(</w:t>
      </w:r>
      <w:proofErr w:type="gramEnd"/>
      <w:r w:rsidR="00617BFB">
        <w:rPr>
          <w:rFonts w:ascii="UniversLT-CondensedLight" w:hAnsi="UniversLT-CondensedLight" w:cs="UniversLT-CondensedLight"/>
          <w:color w:val="7030A0"/>
          <w:sz w:val="24"/>
          <w:szCs w:val="24"/>
        </w:rPr>
        <w:t xml:space="preserve">named as </w:t>
      </w:r>
      <w:proofErr w:type="spellStart"/>
      <w:r w:rsidR="00617BFB">
        <w:rPr>
          <w:rFonts w:ascii="UniversLT-CondensedLight" w:hAnsi="UniversLT-CondensedLight" w:cs="UniversLT-CondensedLight"/>
          <w:color w:val="7030A0"/>
          <w:sz w:val="24"/>
          <w:szCs w:val="24"/>
        </w:rPr>
        <w:t>stockGroupedData</w:t>
      </w:r>
      <w:proofErr w:type="spellEnd"/>
      <w:r w:rsidR="00617BFB">
        <w:rPr>
          <w:rFonts w:ascii="UniversLT-CondensedLight" w:hAnsi="UniversLT-CondensedLight" w:cs="UniversLT-CondensedLight"/>
          <w:color w:val="7030A0"/>
          <w:sz w:val="24"/>
          <w:szCs w:val="24"/>
        </w:rPr>
        <w:t>)</w:t>
      </w:r>
      <w:r w:rsidR="00992F2C">
        <w:rPr>
          <w:rFonts w:ascii="UniversLT-CondensedLight" w:hAnsi="UniversLT-CondensedLight" w:cs="UniversLT-CondensedLight"/>
          <w:color w:val="7030A0"/>
          <w:sz w:val="24"/>
          <w:szCs w:val="24"/>
        </w:rPr>
        <w:t xml:space="preserve"> having stock symbol as key and stock_close_price as value.</w:t>
      </w:r>
      <w:r w:rsidR="00183220">
        <w:rPr>
          <w:rFonts w:ascii="UniversLT-CondensedLight" w:hAnsi="UniversLT-CondensedLight" w:cs="UniversLT-CondensedLight"/>
          <w:color w:val="7030A0"/>
          <w:sz w:val="24"/>
          <w:szCs w:val="24"/>
        </w:rPr>
        <w:t xml:space="preserve"> Check </w:t>
      </w:r>
      <w:r w:rsidR="00617BFB">
        <w:rPr>
          <w:rFonts w:ascii="UniversLT-CondensedLight" w:hAnsi="UniversLT-CondensedLight" w:cs="UniversLT-CondensedLight"/>
          <w:color w:val="7030A0"/>
          <w:sz w:val="24"/>
          <w:szCs w:val="24"/>
        </w:rPr>
        <w:t>number of partitions in this RDD</w:t>
      </w:r>
    </w:p>
    <w:p w:rsidR="00992F2C" w:rsidRDefault="00992F2C" w:rsidP="001A4007">
      <w:pPr>
        <w:rPr>
          <w:rFonts w:ascii="UniversLT-CondensedLight" w:hAnsi="UniversLT-CondensedLight" w:cs="UniversLT-CondensedLight"/>
          <w:color w:val="7030A0"/>
          <w:sz w:val="24"/>
          <w:szCs w:val="24"/>
        </w:rPr>
      </w:pPr>
    </w:p>
    <w:p w:rsidR="00992F2C" w:rsidRDefault="00F85BCB" w:rsidP="001A4007">
      <w:pPr>
        <w:rPr>
          <w:rFonts w:ascii="UniversLT-CondensedLight" w:hAnsi="UniversLT-CondensedLight" w:cs="UniversLT-CondensedLight"/>
          <w:color w:val="7030A0"/>
          <w:sz w:val="24"/>
          <w:szCs w:val="24"/>
        </w:rPr>
      </w:pPr>
      <w:r>
        <w:rPr>
          <w:rFonts w:ascii="UniversLT-CondensedLight" w:hAnsi="UniversLT-CondensedLight" w:cs="UniversLT-CondensedLight"/>
          <w:color w:val="7030A0"/>
          <w:sz w:val="24"/>
          <w:szCs w:val="24"/>
        </w:rPr>
        <w:t>7 On</w:t>
      </w:r>
      <w:r w:rsidR="006B1E76">
        <w:rPr>
          <w:rFonts w:ascii="UniversLT-CondensedLight" w:hAnsi="UniversLT-CondensedLight" w:cs="UniversLT-CondensedLight"/>
          <w:color w:val="7030A0"/>
          <w:sz w:val="24"/>
          <w:szCs w:val="24"/>
        </w:rPr>
        <w:t xml:space="preserve"> this </w:t>
      </w:r>
      <w:proofErr w:type="gramStart"/>
      <w:r w:rsidR="006B1E76">
        <w:rPr>
          <w:rFonts w:ascii="UniversLT-CondensedLight" w:hAnsi="UniversLT-CondensedLight" w:cs="UniversLT-CondensedLight"/>
          <w:color w:val="7030A0"/>
          <w:sz w:val="24"/>
          <w:szCs w:val="24"/>
        </w:rPr>
        <w:t>R</w:t>
      </w:r>
      <w:r w:rsidR="004E414F">
        <w:rPr>
          <w:rFonts w:ascii="UniversLT-CondensedLight" w:hAnsi="UniversLT-CondensedLight" w:cs="UniversLT-CondensedLight"/>
          <w:color w:val="7030A0"/>
          <w:sz w:val="24"/>
          <w:szCs w:val="24"/>
        </w:rPr>
        <w:t>DD</w:t>
      </w:r>
      <w:r>
        <w:rPr>
          <w:rFonts w:ascii="UniversLT-CondensedLight" w:hAnsi="UniversLT-CondensedLight" w:cs="UniversLT-CondensedLight"/>
          <w:color w:val="7030A0"/>
          <w:sz w:val="24"/>
          <w:szCs w:val="24"/>
        </w:rPr>
        <w:t>(</w:t>
      </w:r>
      <w:proofErr w:type="gramEnd"/>
      <w:r>
        <w:rPr>
          <w:rFonts w:ascii="UniversLT-CondensedLight" w:hAnsi="UniversLT-CondensedLight" w:cs="UniversLT-CondensedLight"/>
          <w:color w:val="7030A0"/>
          <w:sz w:val="24"/>
          <w:szCs w:val="24"/>
        </w:rPr>
        <w:t xml:space="preserve">named as </w:t>
      </w:r>
      <w:proofErr w:type="spellStart"/>
      <w:r>
        <w:rPr>
          <w:rFonts w:ascii="UniversLT-CondensedLight" w:hAnsi="UniversLT-CondensedLight" w:cs="UniversLT-CondensedLight"/>
          <w:color w:val="7030A0"/>
          <w:sz w:val="24"/>
          <w:szCs w:val="24"/>
        </w:rPr>
        <w:t>stockGroupedData</w:t>
      </w:r>
      <w:proofErr w:type="spellEnd"/>
      <w:r>
        <w:rPr>
          <w:rFonts w:ascii="UniversLT-CondensedLight" w:hAnsi="UniversLT-CondensedLight" w:cs="UniversLT-CondensedLight"/>
          <w:color w:val="7030A0"/>
          <w:sz w:val="24"/>
          <w:szCs w:val="24"/>
        </w:rPr>
        <w:t xml:space="preserve">) </w:t>
      </w:r>
      <w:r w:rsidR="004E414F">
        <w:rPr>
          <w:rFonts w:ascii="UniversLT-CondensedLight" w:hAnsi="UniversLT-CondensedLight" w:cs="UniversLT-CondensedLight"/>
          <w:color w:val="7030A0"/>
          <w:sz w:val="24"/>
          <w:szCs w:val="24"/>
        </w:rPr>
        <w:t xml:space="preserve"> perform </w:t>
      </w:r>
      <w:proofErr w:type="spellStart"/>
      <w:r w:rsidR="004E414F">
        <w:rPr>
          <w:rFonts w:ascii="UniversLT-CondensedLight" w:hAnsi="UniversLT-CondensedLight" w:cs="UniversLT-CondensedLight"/>
          <w:color w:val="7030A0"/>
          <w:sz w:val="24"/>
          <w:szCs w:val="24"/>
        </w:rPr>
        <w:t>mapPartition</w:t>
      </w:r>
      <w:proofErr w:type="spellEnd"/>
      <w:r w:rsidR="006B1E76">
        <w:rPr>
          <w:rFonts w:ascii="UniversLT-CondensedLight" w:hAnsi="UniversLT-CondensedLight" w:cs="UniversLT-CondensedLight"/>
          <w:color w:val="7030A0"/>
          <w:sz w:val="24"/>
          <w:szCs w:val="24"/>
        </w:rPr>
        <w:t xml:space="preserve"> tr</w:t>
      </w:r>
      <w:r w:rsidR="00A5448B">
        <w:rPr>
          <w:rFonts w:ascii="UniversLT-CondensedLight" w:hAnsi="UniversLT-CondensedLight" w:cs="UniversLT-CondensedLight"/>
          <w:color w:val="7030A0"/>
          <w:sz w:val="24"/>
          <w:szCs w:val="24"/>
        </w:rPr>
        <w:t xml:space="preserve">ansformation to find min and max stock_close_price for each of the 6 </w:t>
      </w:r>
      <w:proofErr w:type="spellStart"/>
      <w:r w:rsidR="00A5448B">
        <w:rPr>
          <w:rFonts w:ascii="UniversLT-CondensedLight" w:hAnsi="UniversLT-CondensedLight" w:cs="UniversLT-CondensedLight"/>
          <w:color w:val="7030A0"/>
          <w:sz w:val="24"/>
          <w:szCs w:val="24"/>
        </w:rPr>
        <w:t>paritions</w:t>
      </w:r>
      <w:proofErr w:type="spellEnd"/>
      <w:r w:rsidR="00A5448B">
        <w:rPr>
          <w:rFonts w:ascii="UniversLT-CondensedLight" w:hAnsi="UniversLT-CondensedLight" w:cs="UniversLT-CondensedLight"/>
          <w:color w:val="7030A0"/>
          <w:sz w:val="24"/>
          <w:szCs w:val="24"/>
        </w:rPr>
        <w:t>. Save this output RDD “</w:t>
      </w:r>
      <w:proofErr w:type="spellStart"/>
      <w:r w:rsidR="00A5448B" w:rsidRPr="00A5448B">
        <w:rPr>
          <w:rFonts w:ascii="UniversLT-CondensedLight" w:hAnsi="UniversLT-CondensedLight" w:cs="UniversLT-CondensedLight"/>
          <w:color w:val="7030A0"/>
          <w:sz w:val="24"/>
          <w:szCs w:val="24"/>
        </w:rPr>
        <w:t>minMaxForPartition</w:t>
      </w:r>
      <w:proofErr w:type="spellEnd"/>
      <w:r w:rsidR="00A5448B">
        <w:rPr>
          <w:rFonts w:ascii="UniversLT-CondensedLight" w:hAnsi="UniversLT-CondensedLight" w:cs="UniversLT-CondensedLight"/>
          <w:color w:val="7030A0"/>
          <w:sz w:val="24"/>
          <w:szCs w:val="24"/>
        </w:rPr>
        <w:t xml:space="preserve">” into </w:t>
      </w:r>
      <w:r w:rsidR="00A5448B" w:rsidRPr="000623BD">
        <w:rPr>
          <w:rFonts w:ascii="UniversLT-CondensedLight" w:hAnsi="UniversLT-CondensedLight" w:cs="UniversLT-CondensedLight"/>
          <w:color w:val="7030A0"/>
          <w:sz w:val="24"/>
          <w:szCs w:val="24"/>
        </w:rPr>
        <w:t>local or HDFS directory “</w:t>
      </w:r>
      <w:proofErr w:type="spellStart"/>
      <w:r w:rsidR="00A5448B" w:rsidRPr="000623BD">
        <w:rPr>
          <w:rFonts w:ascii="UniversLT-CondensedLight" w:hAnsi="UniversLT-CondensedLight" w:cs="UniversLT-CondensedLight"/>
          <w:color w:val="7030A0"/>
          <w:sz w:val="24"/>
          <w:szCs w:val="24"/>
        </w:rPr>
        <w:t>partition_output</w:t>
      </w:r>
      <w:proofErr w:type="spellEnd"/>
      <w:r w:rsidR="00A5448B" w:rsidRPr="000623BD">
        <w:rPr>
          <w:rFonts w:ascii="UniversLT-CondensedLight" w:hAnsi="UniversLT-CondensedLight" w:cs="UniversLT-CondensedLight"/>
          <w:color w:val="7030A0"/>
          <w:sz w:val="24"/>
          <w:szCs w:val="24"/>
        </w:rPr>
        <w:t>”</w:t>
      </w:r>
    </w:p>
    <w:p w:rsidR="006B1E76" w:rsidRDefault="006B1E76" w:rsidP="001A4007">
      <w:pPr>
        <w:rPr>
          <w:rFonts w:ascii="UniversLT-CondensedLight" w:hAnsi="UniversLT-CondensedLight" w:cs="UniversLT-CondensedLight"/>
          <w:color w:val="7030A0"/>
          <w:sz w:val="24"/>
          <w:szCs w:val="24"/>
        </w:rPr>
      </w:pPr>
    </w:p>
    <w:p w:rsidR="006B1E76" w:rsidRPr="0029623E" w:rsidRDefault="001E5904" w:rsidP="001A4007">
      <w:pPr>
        <w:rPr>
          <w:rFonts w:ascii="UniversLT-CondensedLight" w:hAnsi="UniversLT-CondensedLight" w:cs="UniversLT-CondensedLight"/>
          <w:color w:val="7030A0"/>
          <w:sz w:val="24"/>
          <w:szCs w:val="24"/>
        </w:rPr>
      </w:pPr>
      <w:r>
        <w:rPr>
          <w:rFonts w:ascii="UniversLT-CondensedLight" w:hAnsi="UniversLT-CondensedLight" w:cs="UniversLT-CondensedLight"/>
          <w:color w:val="7030A0"/>
          <w:sz w:val="24"/>
          <w:szCs w:val="24"/>
        </w:rPr>
        <w:t xml:space="preserve">8. Finally, you need to find out the min and max of the stock_close_price from all the 6 partitions and print it in the </w:t>
      </w:r>
      <w:r w:rsidR="000623BD">
        <w:rPr>
          <w:rFonts w:ascii="UniversLT-CondensedLight" w:hAnsi="UniversLT-CondensedLight" w:cs="UniversLT-CondensedLight"/>
          <w:color w:val="7030A0"/>
          <w:sz w:val="24"/>
          <w:szCs w:val="24"/>
        </w:rPr>
        <w:t>consol</w:t>
      </w:r>
      <w:bookmarkStart w:id="0" w:name="_GoBack"/>
      <w:bookmarkEnd w:id="0"/>
      <w:r w:rsidR="000623BD">
        <w:rPr>
          <w:rFonts w:ascii="UniversLT-CondensedLight" w:hAnsi="UniversLT-CondensedLight" w:cs="UniversLT-CondensedLight"/>
          <w:color w:val="7030A0"/>
          <w:sz w:val="24"/>
          <w:szCs w:val="24"/>
        </w:rPr>
        <w:t>e.</w:t>
      </w:r>
    </w:p>
    <w:sectPr w:rsidR="006B1E76" w:rsidRPr="0029623E" w:rsidSect="00D167AE">
      <w:head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06A" w:rsidRDefault="00C4306A" w:rsidP="00D167AE">
      <w:pPr>
        <w:spacing w:after="0" w:line="240" w:lineRule="auto"/>
      </w:pPr>
      <w:r>
        <w:separator/>
      </w:r>
    </w:p>
  </w:endnote>
  <w:endnote w:type="continuationSeparator" w:id="0">
    <w:p w:rsidR="00C4306A" w:rsidRDefault="00C4306A" w:rsidP="00D1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LT-Condense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06A" w:rsidRDefault="00C4306A" w:rsidP="00D167AE">
      <w:pPr>
        <w:spacing w:after="0" w:line="240" w:lineRule="auto"/>
      </w:pPr>
      <w:r>
        <w:separator/>
      </w:r>
    </w:p>
  </w:footnote>
  <w:footnote w:type="continuationSeparator" w:id="0">
    <w:p w:rsidR="00C4306A" w:rsidRDefault="00C4306A" w:rsidP="00D16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0575"/>
      <w:docPartObj>
        <w:docPartGallery w:val="Watermarks"/>
        <w:docPartUnique/>
      </w:docPartObj>
    </w:sdtPr>
    <w:sdtEndPr/>
    <w:sdtContent>
      <w:p w:rsidR="00D167AE" w:rsidRDefault="00C430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131651" o:spid="_x0000_s2049" type="#_x0000_t136" style="position:absolute;margin-left:0;margin-top:0;width:536.05pt;height:123.7pt;rotation:315;z-index:-251658752;mso-position-horizontal:center;mso-position-horizontal-relative:margin;mso-position-vertical:center;mso-position-vertical-relative:margin" o:allowincell="f" fillcolor="silver" stroked="f">
              <v:fill opacity=".5"/>
              <v:textpath style="font-family:&quot;Calibri&quot;;font-size:1pt" string="Zigsaw Academy"/>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F2FAF"/>
    <w:multiLevelType w:val="hybridMultilevel"/>
    <w:tmpl w:val="942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355AF"/>
    <w:multiLevelType w:val="multilevel"/>
    <w:tmpl w:val="A64A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06635"/>
    <w:multiLevelType w:val="hybridMultilevel"/>
    <w:tmpl w:val="2B84E27E"/>
    <w:lvl w:ilvl="0" w:tplc="AAA65654">
      <w:start w:val="1"/>
      <w:numFmt w:val="decimal"/>
      <w:lvlText w:val="%1."/>
      <w:lvlJc w:val="left"/>
      <w:pPr>
        <w:ind w:left="720" w:hanging="360"/>
      </w:pPr>
      <w:rPr>
        <w:rFonts w:ascii="UniversLT-CondensedLight" w:hAnsi="UniversLT-CondensedLight" w:cs="UniversLT-CondensedLigh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24A44"/>
    <w:multiLevelType w:val="multilevel"/>
    <w:tmpl w:val="C62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62F15"/>
    <w:multiLevelType w:val="hybridMultilevel"/>
    <w:tmpl w:val="D4EE484C"/>
    <w:lvl w:ilvl="0" w:tplc="64046178">
      <w:start w:val="1"/>
      <w:numFmt w:val="decimal"/>
      <w:lvlText w:val="%1."/>
      <w:lvlJc w:val="left"/>
      <w:pPr>
        <w:ind w:left="1080" w:hanging="720"/>
      </w:pPr>
      <w:rPr>
        <w:rFonts w:ascii="Arial" w:eastAsiaTheme="minorHAnsi" w:hAnsi="Arial" w:cs="Arial"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44574"/>
    <w:multiLevelType w:val="hybridMultilevel"/>
    <w:tmpl w:val="590A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8439A"/>
    <w:multiLevelType w:val="multilevel"/>
    <w:tmpl w:val="6E1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7A"/>
    <w:rsid w:val="000020EE"/>
    <w:rsid w:val="00002A1B"/>
    <w:rsid w:val="00004248"/>
    <w:rsid w:val="00010B7A"/>
    <w:rsid w:val="00015F9B"/>
    <w:rsid w:val="0002383A"/>
    <w:rsid w:val="00031DB0"/>
    <w:rsid w:val="000350DF"/>
    <w:rsid w:val="00043E41"/>
    <w:rsid w:val="00052FAC"/>
    <w:rsid w:val="00054679"/>
    <w:rsid w:val="000623BD"/>
    <w:rsid w:val="00067DD1"/>
    <w:rsid w:val="00093EA3"/>
    <w:rsid w:val="000A0048"/>
    <w:rsid w:val="000A6F0A"/>
    <w:rsid w:val="000B7848"/>
    <w:rsid w:val="000D741E"/>
    <w:rsid w:val="000E1956"/>
    <w:rsid w:val="00102682"/>
    <w:rsid w:val="0010541D"/>
    <w:rsid w:val="001056A9"/>
    <w:rsid w:val="00116E4F"/>
    <w:rsid w:val="001224B4"/>
    <w:rsid w:val="001324B7"/>
    <w:rsid w:val="001372DF"/>
    <w:rsid w:val="00144BD1"/>
    <w:rsid w:val="00154F45"/>
    <w:rsid w:val="00155ED0"/>
    <w:rsid w:val="001612B4"/>
    <w:rsid w:val="0016183A"/>
    <w:rsid w:val="00165EBE"/>
    <w:rsid w:val="00183220"/>
    <w:rsid w:val="00193461"/>
    <w:rsid w:val="00194343"/>
    <w:rsid w:val="001A4007"/>
    <w:rsid w:val="001C4086"/>
    <w:rsid w:val="001C54F8"/>
    <w:rsid w:val="001C5B09"/>
    <w:rsid w:val="001D141A"/>
    <w:rsid w:val="001D6BA7"/>
    <w:rsid w:val="001E5904"/>
    <w:rsid w:val="002076A9"/>
    <w:rsid w:val="00227D23"/>
    <w:rsid w:val="00230991"/>
    <w:rsid w:val="002455B4"/>
    <w:rsid w:val="00246291"/>
    <w:rsid w:val="0025195E"/>
    <w:rsid w:val="00284B58"/>
    <w:rsid w:val="0029623E"/>
    <w:rsid w:val="002B1E88"/>
    <w:rsid w:val="002C053C"/>
    <w:rsid w:val="002C66DA"/>
    <w:rsid w:val="00323A38"/>
    <w:rsid w:val="00341E59"/>
    <w:rsid w:val="00341E65"/>
    <w:rsid w:val="00351166"/>
    <w:rsid w:val="003745E5"/>
    <w:rsid w:val="00387971"/>
    <w:rsid w:val="003B0ADB"/>
    <w:rsid w:val="003C3132"/>
    <w:rsid w:val="003D2623"/>
    <w:rsid w:val="003D3361"/>
    <w:rsid w:val="003F192E"/>
    <w:rsid w:val="003F1F54"/>
    <w:rsid w:val="00454334"/>
    <w:rsid w:val="00464650"/>
    <w:rsid w:val="00467F54"/>
    <w:rsid w:val="00476ACD"/>
    <w:rsid w:val="004772D1"/>
    <w:rsid w:val="004807B4"/>
    <w:rsid w:val="00483D4F"/>
    <w:rsid w:val="00486460"/>
    <w:rsid w:val="00490B48"/>
    <w:rsid w:val="00495C85"/>
    <w:rsid w:val="004B3BF7"/>
    <w:rsid w:val="004C6401"/>
    <w:rsid w:val="004D01DA"/>
    <w:rsid w:val="004D790D"/>
    <w:rsid w:val="004E414F"/>
    <w:rsid w:val="004F72A6"/>
    <w:rsid w:val="005548D1"/>
    <w:rsid w:val="00567B91"/>
    <w:rsid w:val="00572B3D"/>
    <w:rsid w:val="005771CC"/>
    <w:rsid w:val="0058679C"/>
    <w:rsid w:val="00597CC3"/>
    <w:rsid w:val="005B7095"/>
    <w:rsid w:val="005D385B"/>
    <w:rsid w:val="005D5F54"/>
    <w:rsid w:val="005E2C3E"/>
    <w:rsid w:val="005F7D2F"/>
    <w:rsid w:val="00613A34"/>
    <w:rsid w:val="00617BFB"/>
    <w:rsid w:val="00621451"/>
    <w:rsid w:val="00625FA0"/>
    <w:rsid w:val="00635A7E"/>
    <w:rsid w:val="0065573C"/>
    <w:rsid w:val="00670F45"/>
    <w:rsid w:val="00672B0D"/>
    <w:rsid w:val="006864AE"/>
    <w:rsid w:val="006B1E76"/>
    <w:rsid w:val="006D7488"/>
    <w:rsid w:val="006E1709"/>
    <w:rsid w:val="006E4880"/>
    <w:rsid w:val="0071570D"/>
    <w:rsid w:val="00726BF9"/>
    <w:rsid w:val="00737191"/>
    <w:rsid w:val="00763EED"/>
    <w:rsid w:val="00830C4E"/>
    <w:rsid w:val="008720B2"/>
    <w:rsid w:val="00881680"/>
    <w:rsid w:val="00886589"/>
    <w:rsid w:val="008912A6"/>
    <w:rsid w:val="008A7D0E"/>
    <w:rsid w:val="008B6AB0"/>
    <w:rsid w:val="008C3240"/>
    <w:rsid w:val="008E0691"/>
    <w:rsid w:val="008F0384"/>
    <w:rsid w:val="008F59A7"/>
    <w:rsid w:val="00902E19"/>
    <w:rsid w:val="0094379B"/>
    <w:rsid w:val="009617E5"/>
    <w:rsid w:val="00977A90"/>
    <w:rsid w:val="009813E6"/>
    <w:rsid w:val="00992F2C"/>
    <w:rsid w:val="009971FE"/>
    <w:rsid w:val="009A18EE"/>
    <w:rsid w:val="009E79E1"/>
    <w:rsid w:val="009F10AB"/>
    <w:rsid w:val="009F300B"/>
    <w:rsid w:val="00A00683"/>
    <w:rsid w:val="00A07F03"/>
    <w:rsid w:val="00A1418E"/>
    <w:rsid w:val="00A34F4F"/>
    <w:rsid w:val="00A45D0B"/>
    <w:rsid w:val="00A530E4"/>
    <w:rsid w:val="00A5448B"/>
    <w:rsid w:val="00A65144"/>
    <w:rsid w:val="00A74BF0"/>
    <w:rsid w:val="00A83B9C"/>
    <w:rsid w:val="00A9172E"/>
    <w:rsid w:val="00A9486A"/>
    <w:rsid w:val="00A96D76"/>
    <w:rsid w:val="00AA433F"/>
    <w:rsid w:val="00AB37F6"/>
    <w:rsid w:val="00AC2FFD"/>
    <w:rsid w:val="00AC59D8"/>
    <w:rsid w:val="00AD0EAC"/>
    <w:rsid w:val="00AD592B"/>
    <w:rsid w:val="00AD7D74"/>
    <w:rsid w:val="00AE3C23"/>
    <w:rsid w:val="00AF6F1D"/>
    <w:rsid w:val="00AF75AE"/>
    <w:rsid w:val="00B043CC"/>
    <w:rsid w:val="00B07B00"/>
    <w:rsid w:val="00B10EC1"/>
    <w:rsid w:val="00B235CB"/>
    <w:rsid w:val="00B3670E"/>
    <w:rsid w:val="00B40C85"/>
    <w:rsid w:val="00B44670"/>
    <w:rsid w:val="00B52446"/>
    <w:rsid w:val="00B56A9B"/>
    <w:rsid w:val="00B66B87"/>
    <w:rsid w:val="00BA23CC"/>
    <w:rsid w:val="00BB1AB9"/>
    <w:rsid w:val="00BD7C20"/>
    <w:rsid w:val="00C047D6"/>
    <w:rsid w:val="00C10E31"/>
    <w:rsid w:val="00C25F1D"/>
    <w:rsid w:val="00C4306A"/>
    <w:rsid w:val="00C55A35"/>
    <w:rsid w:val="00C71900"/>
    <w:rsid w:val="00C83EE5"/>
    <w:rsid w:val="00CA129B"/>
    <w:rsid w:val="00CA2F5D"/>
    <w:rsid w:val="00CE17FD"/>
    <w:rsid w:val="00CF77CD"/>
    <w:rsid w:val="00D02796"/>
    <w:rsid w:val="00D07B38"/>
    <w:rsid w:val="00D10A0D"/>
    <w:rsid w:val="00D11A89"/>
    <w:rsid w:val="00D167AE"/>
    <w:rsid w:val="00D22813"/>
    <w:rsid w:val="00D43277"/>
    <w:rsid w:val="00D4591C"/>
    <w:rsid w:val="00D5197E"/>
    <w:rsid w:val="00D82415"/>
    <w:rsid w:val="00D94932"/>
    <w:rsid w:val="00D967EF"/>
    <w:rsid w:val="00DA01CE"/>
    <w:rsid w:val="00DB5D32"/>
    <w:rsid w:val="00DC347E"/>
    <w:rsid w:val="00DD2124"/>
    <w:rsid w:val="00DF4167"/>
    <w:rsid w:val="00DF5DF0"/>
    <w:rsid w:val="00E35FF9"/>
    <w:rsid w:val="00E37AFA"/>
    <w:rsid w:val="00E40D74"/>
    <w:rsid w:val="00E44537"/>
    <w:rsid w:val="00E73B1B"/>
    <w:rsid w:val="00E77824"/>
    <w:rsid w:val="00EA74EA"/>
    <w:rsid w:val="00EB2979"/>
    <w:rsid w:val="00EB46F5"/>
    <w:rsid w:val="00EC1AA9"/>
    <w:rsid w:val="00EC5224"/>
    <w:rsid w:val="00EC7E74"/>
    <w:rsid w:val="00ED13A5"/>
    <w:rsid w:val="00ED5D1C"/>
    <w:rsid w:val="00EE4F74"/>
    <w:rsid w:val="00EF7D7A"/>
    <w:rsid w:val="00F15E07"/>
    <w:rsid w:val="00F168DE"/>
    <w:rsid w:val="00F21DBF"/>
    <w:rsid w:val="00F55B84"/>
    <w:rsid w:val="00F563E4"/>
    <w:rsid w:val="00F6108E"/>
    <w:rsid w:val="00F610D6"/>
    <w:rsid w:val="00F75877"/>
    <w:rsid w:val="00F85BCB"/>
    <w:rsid w:val="00F8727B"/>
    <w:rsid w:val="00F9031E"/>
    <w:rsid w:val="00FB4A97"/>
    <w:rsid w:val="00FD5B18"/>
    <w:rsid w:val="00FD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35344CB-7760-447F-858F-7AD793F5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C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0D"/>
    <w:pPr>
      <w:ind w:left="720"/>
      <w:contextualSpacing/>
    </w:pPr>
  </w:style>
  <w:style w:type="character" w:customStyle="1" w:styleId="Heading1Char">
    <w:name w:val="Heading 1 Char"/>
    <w:basedOn w:val="DefaultParagraphFont"/>
    <w:link w:val="Heading1"/>
    <w:uiPriority w:val="9"/>
    <w:rsid w:val="005E2C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C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C3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E2C3E"/>
  </w:style>
  <w:style w:type="character" w:styleId="Hyperlink">
    <w:name w:val="Hyperlink"/>
    <w:basedOn w:val="DefaultParagraphFont"/>
    <w:uiPriority w:val="99"/>
    <w:unhideWhenUsed/>
    <w:rsid w:val="005E2C3E"/>
    <w:rPr>
      <w:color w:val="0000FF"/>
      <w:u w:val="single"/>
    </w:rPr>
  </w:style>
  <w:style w:type="paragraph" w:styleId="NormalWeb">
    <w:name w:val="Normal (Web)"/>
    <w:basedOn w:val="Normal"/>
    <w:uiPriority w:val="99"/>
    <w:semiHidden/>
    <w:unhideWhenUsed/>
    <w:rsid w:val="005E2C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C3E"/>
    <w:rPr>
      <w:rFonts w:ascii="Courier New" w:eastAsia="Times New Roman" w:hAnsi="Courier New" w:cs="Courier New"/>
      <w:sz w:val="20"/>
      <w:szCs w:val="20"/>
    </w:rPr>
  </w:style>
  <w:style w:type="character" w:styleId="Emphasis">
    <w:name w:val="Emphasis"/>
    <w:basedOn w:val="DefaultParagraphFont"/>
    <w:uiPriority w:val="20"/>
    <w:qFormat/>
    <w:rsid w:val="005E2C3E"/>
    <w:rPr>
      <w:i/>
      <w:iCs/>
    </w:rPr>
  </w:style>
  <w:style w:type="paragraph" w:styleId="Header">
    <w:name w:val="header"/>
    <w:basedOn w:val="Normal"/>
    <w:link w:val="HeaderChar"/>
    <w:uiPriority w:val="99"/>
    <w:unhideWhenUsed/>
    <w:rsid w:val="00D16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AE"/>
  </w:style>
  <w:style w:type="paragraph" w:styleId="Footer">
    <w:name w:val="footer"/>
    <w:basedOn w:val="Normal"/>
    <w:link w:val="FooterChar"/>
    <w:uiPriority w:val="99"/>
    <w:unhideWhenUsed/>
    <w:rsid w:val="00D16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992506">
      <w:bodyDiv w:val="1"/>
      <w:marLeft w:val="0"/>
      <w:marRight w:val="0"/>
      <w:marTop w:val="0"/>
      <w:marBottom w:val="0"/>
      <w:divBdr>
        <w:top w:val="none" w:sz="0" w:space="0" w:color="auto"/>
        <w:left w:val="none" w:sz="0" w:space="0" w:color="auto"/>
        <w:bottom w:val="none" w:sz="0" w:space="0" w:color="auto"/>
        <w:right w:val="none" w:sz="0" w:space="0" w:color="auto"/>
      </w:divBdr>
    </w:div>
    <w:div w:id="1081946970">
      <w:bodyDiv w:val="1"/>
      <w:marLeft w:val="0"/>
      <w:marRight w:val="0"/>
      <w:marTop w:val="0"/>
      <w:marBottom w:val="0"/>
      <w:divBdr>
        <w:top w:val="none" w:sz="0" w:space="0" w:color="auto"/>
        <w:left w:val="none" w:sz="0" w:space="0" w:color="auto"/>
        <w:bottom w:val="none" w:sz="0" w:space="0" w:color="auto"/>
        <w:right w:val="none" w:sz="0" w:space="0" w:color="auto"/>
      </w:divBdr>
    </w:div>
    <w:div w:id="19183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5A5E-031F-4E33-B4EA-E44FF3C8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Mukesh (MSDU)</dc:creator>
  <cp:keywords/>
  <dc:description/>
  <cp:lastModifiedBy>Mukesh Kumar</cp:lastModifiedBy>
  <cp:revision>27</cp:revision>
  <cp:lastPrinted>2014-08-08T15:08:00Z</cp:lastPrinted>
  <dcterms:created xsi:type="dcterms:W3CDTF">2017-09-27T12:10:00Z</dcterms:created>
  <dcterms:modified xsi:type="dcterms:W3CDTF">2017-09-27T12:42:00Z</dcterms:modified>
</cp:coreProperties>
</file>