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A093" w14:textId="5A51917F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c3880563-7fff-3b28-c9"/>
      <w:bookmarkEnd w:id="0"/>
      <w:r w:rsidRPr="005B0ECD">
        <w:rPr>
          <w:rFonts w:ascii="Times New Roman" w:hAnsi="Times New Roman" w:cs="Times New Roman"/>
          <w:b/>
          <w:color w:val="000000"/>
        </w:rPr>
        <w:t xml:space="preserve">CUESTIONARIO Q2 - PARTE </w:t>
      </w:r>
      <w:r w:rsidR="00CC267B">
        <w:rPr>
          <w:rFonts w:ascii="Times New Roman" w:hAnsi="Times New Roman" w:cs="Times New Roman"/>
          <w:b/>
          <w:color w:val="000000"/>
        </w:rPr>
        <w:t>3</w:t>
      </w:r>
      <w:r w:rsidRPr="005B0ECD">
        <w:rPr>
          <w:rFonts w:ascii="Times New Roman" w:hAnsi="Times New Roman" w:cs="Times New Roman"/>
          <w:b/>
          <w:color w:val="000000"/>
        </w:rPr>
        <w:t xml:space="preserve"> (uno por atestado)</w:t>
      </w:r>
    </w:p>
    <w:p w14:paraId="071A0524" w14:textId="77777777"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14:paraId="0C43F279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 xml:space="preserve">Identificativo del sujeto:     </w:t>
      </w:r>
      <w:r w:rsidRPr="005B0ECD">
        <w:rPr>
          <w:rFonts w:ascii="Times New Roman" w:hAnsi="Times New Roman" w:cs="Times New Roman"/>
          <w:color w:val="000000"/>
          <w:highlight w:val="green"/>
        </w:rPr>
        <w:t>_______________</w:t>
      </w:r>
    </w:p>
    <w:p w14:paraId="25B9CEDF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 xml:space="preserve">Identificativo del atestado: </w:t>
      </w:r>
      <w:r w:rsidRPr="005B0ECD">
        <w:rPr>
          <w:rFonts w:ascii="Times New Roman" w:hAnsi="Times New Roman" w:cs="Times New Roman"/>
          <w:color w:val="000000"/>
          <w:highlight w:val="green"/>
        </w:rPr>
        <w:t>_______________</w:t>
      </w:r>
    </w:p>
    <w:p w14:paraId="6441FC5A" w14:textId="77777777"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14:paraId="54423A89" w14:textId="2C3BB56F" w:rsidR="00984DD6" w:rsidRDefault="005B0ECD" w:rsidP="00425790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 xml:space="preserve">En el documento “OTROS RESULTADOS” se incluyen las decisiones de otros sujetos sobre el mismo atestado. El objetivo de esta </w:t>
      </w:r>
      <w:r w:rsidR="00CC267B">
        <w:rPr>
          <w:rFonts w:ascii="Times New Roman" w:hAnsi="Times New Roman" w:cs="Times New Roman"/>
          <w:color w:val="000000"/>
        </w:rPr>
        <w:t>tercera</w:t>
      </w:r>
      <w:r w:rsidRPr="005B0ECD">
        <w:rPr>
          <w:rFonts w:ascii="Times New Roman" w:hAnsi="Times New Roman" w:cs="Times New Roman"/>
          <w:color w:val="000000"/>
        </w:rPr>
        <w:t xml:space="preserve"> parte es comprobar el grado de discrepancia de las decisiones que se han realizado con respecto a este atestado. </w:t>
      </w:r>
    </w:p>
    <w:p w14:paraId="09AC2CC2" w14:textId="77777777" w:rsidR="00425790" w:rsidRPr="005B0ECD" w:rsidRDefault="00425790" w:rsidP="00425790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41A3897E" w14:textId="3551FECC" w:rsidR="00984DD6" w:rsidRDefault="005B0ECD" w:rsidP="00425790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b/>
          <w:color w:val="000000"/>
        </w:rPr>
        <w:t>PREGUNTAS</w:t>
      </w:r>
    </w:p>
    <w:p w14:paraId="25A8A104" w14:textId="77777777" w:rsidR="00425790" w:rsidRPr="005B0ECD" w:rsidRDefault="00425790" w:rsidP="00425790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295D48AC" w14:textId="1BCC3061" w:rsidR="00984DD6" w:rsidRDefault="005B0ECD" w:rsidP="00425790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1) ¿Hay discrepancias entre la decisión propuesta por la que han propuesto otros sujetos y la que Vd. mismo tomaría? </w:t>
      </w:r>
    </w:p>
    <w:p w14:paraId="0368BF86" w14:textId="77777777" w:rsidR="00425790" w:rsidRPr="005B0ECD" w:rsidRDefault="00425790" w:rsidP="00425790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7AB9BB95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Sí</w:t>
      </w:r>
    </w:p>
    <w:p w14:paraId="425E3FCF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No, todas coinciden</w:t>
      </w:r>
    </w:p>
    <w:p w14:paraId="34C2CBA1" w14:textId="77777777"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14:paraId="300ABAC1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En caso afirmativo, justifique su respuesta:</w:t>
      </w:r>
    </w:p>
    <w:p w14:paraId="26AB3ABB" w14:textId="77777777" w:rsidR="00984DD6" w:rsidRPr="005B0ECD" w:rsidRDefault="00984DD6" w:rsidP="005B0ECD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984DD6" w:rsidRPr="005B0ECD" w14:paraId="1A41407D" w14:textId="7777777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8EFC1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6126E19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C166449" w14:textId="49D34429" w:rsidR="00984DD6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8EAC504" w14:textId="77777777" w:rsidR="00425790" w:rsidRPr="005B0ECD" w:rsidRDefault="00425790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2122EFE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EA1A461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A2C22D6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453BF98" w14:textId="77777777" w:rsidR="00984DD6" w:rsidRPr="005B0ECD" w:rsidRDefault="00984DD6" w:rsidP="005B0ECD">
      <w:pPr>
        <w:pStyle w:val="LO-normal1"/>
        <w:spacing w:line="240" w:lineRule="auto"/>
        <w:rPr>
          <w:rFonts w:ascii="Times New Roman" w:hAnsi="Times New Roman" w:cs="Times New Roman"/>
          <w:b/>
          <w:color w:val="000000"/>
        </w:rPr>
      </w:pPr>
    </w:p>
    <w:p w14:paraId="2BEA0F4C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2) En caso de alguna discrepancia, ¿Con cuál de las decisiones está más de acuerdo?</w:t>
      </w:r>
    </w:p>
    <w:p w14:paraId="4D59B1B9" w14:textId="77777777"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14:paraId="0503DB41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Estoy más de acuerdo con la mía propia</w:t>
      </w:r>
    </w:p>
    <w:p w14:paraId="7FFF064E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Estoy más de acuerdo con la de algún otro sujeto (indique cuál o cuáles).</w:t>
      </w:r>
    </w:p>
    <w:p w14:paraId="75A1D94A" w14:textId="52E2FE7E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Después de leer las decisiones, no estoy de acuerdo con ninguna (inclu</w:t>
      </w:r>
      <w:r w:rsidR="00CC267B">
        <w:rPr>
          <w:rFonts w:ascii="Times New Roman" w:hAnsi="Times New Roman" w:cs="Times New Roman"/>
          <w:color w:val="000000"/>
        </w:rPr>
        <w:t>i</w:t>
      </w:r>
      <w:r w:rsidRPr="005B0ECD">
        <w:rPr>
          <w:rFonts w:ascii="Times New Roman" w:hAnsi="Times New Roman" w:cs="Times New Roman"/>
          <w:color w:val="000000"/>
        </w:rPr>
        <w:t>da la mía).</w:t>
      </w:r>
    </w:p>
    <w:p w14:paraId="5D19EEEE" w14:textId="77777777"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14:paraId="46F014D3" w14:textId="77777777"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Justifique su respuesta si lo considera necesario:</w:t>
      </w:r>
    </w:p>
    <w:p w14:paraId="035BBFDE" w14:textId="77777777" w:rsidR="00984DD6" w:rsidRPr="005B0ECD" w:rsidRDefault="00984DD6" w:rsidP="005B0ECD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984DD6" w:rsidRPr="005B0ECD" w14:paraId="14B58A62" w14:textId="7777777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C599F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D672EE3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A7E7355" w14:textId="71950869" w:rsidR="00984DD6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D709BCD" w14:textId="77777777" w:rsidR="00425790" w:rsidRPr="005B0ECD" w:rsidRDefault="00425790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01B7EEA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9E0943A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7A337E9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BA49A06" w14:textId="77777777"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38A9FE8" w14:textId="77777777" w:rsidR="005B0ECD" w:rsidRDefault="005B0ECD" w:rsidP="005B0ECD">
      <w:pPr>
        <w:pStyle w:val="Textoindependiente"/>
        <w:spacing w:line="240" w:lineRule="auto"/>
        <w:rPr>
          <w:rFonts w:ascii="Times New Roman" w:hAnsi="Times New Roman" w:cs="Times New Roman"/>
        </w:rPr>
      </w:pPr>
    </w:p>
    <w:sectPr w:rsidR="005B0EC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6C8"/>
    <w:multiLevelType w:val="multilevel"/>
    <w:tmpl w:val="4FBAF83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6C4AA4"/>
    <w:multiLevelType w:val="multilevel"/>
    <w:tmpl w:val="879C0D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7263BB"/>
    <w:multiLevelType w:val="multilevel"/>
    <w:tmpl w:val="A5C27B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D6"/>
    <w:rsid w:val="00425790"/>
    <w:rsid w:val="005B0ECD"/>
    <w:rsid w:val="00984DD6"/>
    <w:rsid w:val="00C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26F"/>
  <w15:docId w15:val="{8C30B300-09A0-4048-95FC-DD780F3D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143</Words>
  <Characters>821</Characters>
  <Application>Microsoft Office Word</Application>
  <DocSecurity>0</DocSecurity>
  <Lines>6</Lines>
  <Paragraphs>1</Paragraphs>
  <ScaleCrop>false</ScaleCrop>
  <Company>Universidad de Málaga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20</cp:revision>
  <dcterms:created xsi:type="dcterms:W3CDTF">2023-02-16T21:07:00Z</dcterms:created>
  <dcterms:modified xsi:type="dcterms:W3CDTF">2023-03-11T18:17:00Z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565cf20dda1ba7aeeee129033fee3674a72eaa4759c8093e5eb13e534e16b033</vt:lpwstr>
  </property>
</Properties>
</file>