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PAC-MAN</w:t>
      </w:r>
    </w:p>
    <w:p>
      <w:pPr>
        <w:pStyle w:val="Normal"/>
        <w:jc w:val="center"/>
        <w:rPr>
          <w:b/>
          <w:b/>
          <w:bCs/>
          <w:lang w:val="en-GB"/>
        </w:rPr>
      </w:pPr>
      <w:r>
        <w:rPr>
          <w:b/>
          <w:bCs/>
          <w:lang w:val="en-GB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Objectives and development’s principles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4098925</wp:posOffset>
            </wp:positionH>
            <wp:positionV relativeFrom="paragraph">
              <wp:posOffset>129540</wp:posOffset>
            </wp:positionV>
            <wp:extent cx="1858645" cy="2789555"/>
            <wp:effectExtent l="0" t="0" r="0" b="0"/>
            <wp:wrapTight wrapText="bothSides">
              <wp:wrapPolygon edited="0">
                <wp:start x="-97" y="0"/>
                <wp:lineTo x="-97" y="21254"/>
                <wp:lineTo x="21424" y="21254"/>
                <wp:lineTo x="21424" y="0"/>
                <wp:lineTo x="-97" y="0"/>
              </wp:wrapPolygon>
            </wp:wrapTight>
            <wp:docPr id="1" name="Image 1" descr="Résultat de recherche d'images pour &quot;pac ma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Résultat de recherche d'images pour &quot;pac man&quot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 – Original objectives (Master Branch, 1.0.20.X Version)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/>
      </w:pPr>
      <w:r>
        <w:rPr>
          <w:lang w:val="en-GB"/>
        </w:rPr>
        <w:t xml:space="preserve">Our (Aleam and Atero) first and main is rebuild from </w:t>
      </w:r>
      <w:r>
        <w:rPr>
          <w:i/>
          <w:iCs/>
          <w:lang w:val="en-GB"/>
        </w:rPr>
        <w:t>ex nihilo</w:t>
      </w:r>
      <w:r>
        <w:rPr>
          <w:lang w:val="en-GB"/>
        </w:rPr>
        <w:t xml:space="preserve"> the 1980 Pac-Man game. But not necessarily with the same development nor game environment.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>The game will in first place be executable on Windows machines.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>For the first version (let’s call her alpha for instance), we want to have these features developed and entirely functionals: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Loading of a few prepared mazes (map, walls, collectables, original position of Pac-man) ;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4 ghosts’ presence, with uncertain movement (Pokey / Clide -like)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Pac-Man’s movements management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Score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Pac-Man’s Lives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Consumption of collectables (normal points, fruits, special points)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Ghosts’ regeneration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Single and Simple Mode : While Pac-Man is living, he can explores the maze, finish it and try it again.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II – Development’s Method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The firsts versions will be playable on a Windows machine. We decided to program this version with Java, with this environment: Eclipse IDE, Atom, Github.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u w:val="single"/>
          <w:lang w:val="en-GB"/>
        </w:rPr>
      </w:pPr>
      <w:r>
        <w:rPr>
          <w:u w:val="single"/>
          <w:lang w:val="en-GB"/>
        </w:rPr>
        <w:t>II.1 – Model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rFonts w:eastAsia="" w:eastAsiaTheme="minorEastAsia"/>
          <w:lang w:val="en-GB"/>
        </w:rPr>
      </w:pPr>
      <w:r>
        <w:rPr>
          <w:lang w:val="en-GB"/>
        </w:rPr>
        <w:t>Maze : Each maze will be loaded from a specific file. A maze will be represented by a Matrix filled with integers, indicating what kind of box we will have at the (i,j) position. Our coordinate system will be (O, 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rFonts w:eastAsia="" w:eastAsiaTheme="minorEastAsia"/>
          <w:lang w:val="en-GB"/>
        </w:rPr>
        <w:t>,  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</m:oMath>
      <w:r>
        <w:rPr>
          <w:rFonts w:eastAsia="" w:eastAsiaTheme="minorEastAsia"/>
          <w:lang w:val="en-GB"/>
        </w:rPr>
        <w:t>) with O on the upper-left, x up-down oriented and y left-right oriented.</w:t>
      </w:r>
    </w:p>
    <w:p>
      <w:pPr>
        <w:pStyle w:val="Normal"/>
        <w:jc w:val="both"/>
        <w:rPr>
          <w:rFonts w:eastAsia="" w:eastAsiaTheme="minorEastAsia"/>
          <w:lang w:val="en-GB"/>
        </w:rPr>
      </w:pPr>
      <w:r>
        <w:rPr>
          <w:rFonts w:eastAsia="" w:eastAsiaTheme="minorEastAsia"/>
          <w:lang w:val="en-GB"/>
        </w:rPr>
        <w:t>With this Matrix, the program will load all the collectables in an array. Il will also transform this matrix (conserved) into a non-oriented weighted graph, used to consider the absolute positions of the movable objects (Pac-man, ghosts…) and know if they are on an intersection: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For Pac-Man: Know if he can change of direction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For ghosts: Know when the program must randomize their movement. In the future : Decide of the shortest way to join Pac-man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/>
        <w:drawing>
          <wp:inline distT="0" distB="0" distL="0" distR="0">
            <wp:extent cx="5547360" cy="2385060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3067" r="3579" b="31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u w:val="single"/>
          <w:lang w:val="en-GB"/>
        </w:rPr>
      </w:pPr>
      <w:r>
        <w:rPr>
          <w:u w:val="single"/>
          <w:lang w:val="en-GB"/>
        </w:rPr>
        <w:t>II.2 – View</w:t>
      </w:r>
    </w:p>
    <w:p>
      <w:pPr>
        <w:pStyle w:val="Normal"/>
        <w:rPr/>
      </w:pPr>
      <w:r>
        <w:rPr>
          <w:lang w:val="en-GB"/>
        </w:rPr>
        <w:t>JavaFX</w:t>
      </w:r>
    </w:p>
    <w:p>
      <w:pPr>
        <w:pStyle w:val="Normal"/>
        <w:rPr/>
      </w:pPr>
      <w:r>
        <w:rPr>
          <w:lang w:val="en-GB"/>
        </w:rPr>
        <w:t xml:space="preserve">The walls will be 3 times smallers than the cases. 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u w:val="single"/>
          <w:lang w:val="en-GB"/>
        </w:rPr>
      </w:pPr>
      <w:r>
        <w:rPr>
          <w:u w:val="single"/>
          <w:lang w:val="en-GB"/>
        </w:rPr>
        <w:t>II.3 – Controller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4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tab/>
      <w:tab/>
      <w:t>15/02/20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903b4f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903b4f"/>
    <w:rPr/>
  </w:style>
  <w:style w:type="character" w:styleId="PlaceholderText">
    <w:name w:val="Placeholder Text"/>
    <w:basedOn w:val="DefaultParagraphFont"/>
    <w:uiPriority w:val="99"/>
    <w:semiHidden/>
    <w:qFormat/>
    <w:rsid w:val="00734af1"/>
    <w:rPr>
      <w:color w:val="808080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03b4f"/>
    <w:pPr>
      <w:spacing w:before="0" w:after="160"/>
      <w:ind w:left="720" w:hanging="0"/>
      <w:contextualSpacing/>
    </w:pPr>
    <w:rPr/>
  </w:style>
  <w:style w:type="paragraph" w:styleId="Entte">
    <w:name w:val="Header"/>
    <w:basedOn w:val="Normal"/>
    <w:link w:val="En-tteCar"/>
    <w:uiPriority w:val="99"/>
    <w:unhideWhenUsed/>
    <w:rsid w:val="00903b4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903b4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Application>LibreOffice/6.2.7.1$Windows_X86_64 LibreOffice_project/23edc44b61b830b7d749943e020e96f5a7df63bf</Application>
  <Pages>2</Pages>
  <Words>315</Words>
  <Characters>1585</Characters>
  <CharactersWithSpaces>1873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2020-02-15T14:53:00Z</dcterms:created>
  <dc:creator>Tangi Tassin</dc:creator>
  <dc:description/>
  <dc:language>fr-FR</dc:language>
  <cp:lastModifiedBy/>
  <dcterms:modified xsi:type="dcterms:W3CDTF">2020-02-17T08:27:35Z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