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5D24" w14:textId="77777777" w:rsidR="00DA0EDE" w:rsidRDefault="00DA0EDE" w:rsidP="00DA0EDE">
      <w:r>
        <w:t>(1/12) Kriptografi 201: BLS Dijital İmzalar</w:t>
      </w:r>
    </w:p>
    <w:p w14:paraId="61D00571" w14:textId="77777777" w:rsidR="00DA0EDE" w:rsidRDefault="00DA0EDE" w:rsidP="00DA0EDE"/>
    <w:p w14:paraId="733707C9" w14:textId="5A0B4949" w:rsidR="00E360E6" w:rsidRDefault="00DA0EDE" w:rsidP="00DA0EDE">
      <w:r>
        <w:t xml:space="preserve">Dijital imzalar, belirli bir kişinin belirli bir mesajı gönderdiğine dair kriptografik güvence sağlar. </w:t>
      </w:r>
      <w:r w:rsidR="00E360E6">
        <w:t>Blockchain alanının  temelinde bulunmalarına rağmen ölçeklenebilirlik sorunu mevcuttur.</w:t>
      </w:r>
    </w:p>
    <w:p w14:paraId="3F4CDDA2" w14:textId="515C6B27" w:rsidR="00747642" w:rsidRDefault="001A4169" w:rsidP="00DA0EDE">
      <w:r w:rsidRPr="001A4169">
        <w:drawing>
          <wp:inline distT="0" distB="0" distL="0" distR="0" wp14:anchorId="61878FE2" wp14:editId="392CE0CC">
            <wp:extent cx="5760720" cy="28448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E044" w14:textId="32BC793B" w:rsidR="00DA0EDE" w:rsidRDefault="00DA0EDE" w:rsidP="00DA0EDE"/>
    <w:p w14:paraId="03838ED3" w14:textId="690AE594" w:rsidR="00DA0EDE" w:rsidRDefault="00DA0EDE" w:rsidP="00DA0EDE"/>
    <w:p w14:paraId="023A012B" w14:textId="7E074CCF" w:rsidR="00DA0EDE" w:rsidRDefault="00DA0EDE" w:rsidP="00DA0EDE">
      <w:r>
        <w:t>(2/12) Boneh-Lynn-Shacham Dijital İmzaları (BLS imzaları) belirli bir dijital imza türüdür</w:t>
      </w:r>
      <w:r w:rsidR="00E360E6">
        <w:t>.</w:t>
      </w:r>
    </w:p>
    <w:p w14:paraId="18077F10" w14:textId="7CED6178" w:rsidR="00DA0EDE" w:rsidRDefault="00E360E6" w:rsidP="00DA0EDE">
      <w:r>
        <w:t>BLS dijital imzalama, temel imzalama türlerinde bulunan genel yapıyı destekler.</w:t>
      </w:r>
    </w:p>
    <w:p w14:paraId="72A24DA9" w14:textId="15EC65C7" w:rsidR="00DA0EDE" w:rsidRDefault="00DA0EDE" w:rsidP="00DA0EDE">
      <w:r>
        <w:t xml:space="preserve">1) </w:t>
      </w:r>
      <w:r w:rsidR="00E360E6">
        <w:t>Mesaj, mesajı gönderdiğini iddia eden kişiye aittir.</w:t>
      </w:r>
    </w:p>
    <w:p w14:paraId="6216500E" w14:textId="0E675D1E" w:rsidR="00DA0EDE" w:rsidRDefault="00DA0EDE" w:rsidP="00DA0EDE">
      <w:r>
        <w:t xml:space="preserve">2) </w:t>
      </w:r>
      <w:r w:rsidR="00E360E6">
        <w:t>Mesaj üzerinde herhangi bir değişiklik yapılmamıştır.</w:t>
      </w:r>
    </w:p>
    <w:p w14:paraId="7F868AAA" w14:textId="6B88F9E0" w:rsidR="00DA0EDE" w:rsidRDefault="00DA0EDE" w:rsidP="00DA0EDE"/>
    <w:p w14:paraId="00E6F80C" w14:textId="2241AA83" w:rsidR="002B1008" w:rsidRDefault="002B1008" w:rsidP="00DA0EDE"/>
    <w:p w14:paraId="4C37205B" w14:textId="79E128CF" w:rsidR="002B1008" w:rsidRDefault="002B1008" w:rsidP="00DA0EDE"/>
    <w:p w14:paraId="4DE780AA" w14:textId="453FD026" w:rsidR="002B1008" w:rsidRDefault="002B1008" w:rsidP="00DA0EDE"/>
    <w:p w14:paraId="3C212C34" w14:textId="5FA99E08" w:rsidR="002B1008" w:rsidRDefault="002B1008" w:rsidP="00DA0EDE"/>
    <w:p w14:paraId="09207C44" w14:textId="3E4BEAA2" w:rsidR="002B1008" w:rsidRDefault="002B1008" w:rsidP="00DA0EDE"/>
    <w:p w14:paraId="01752FF5" w14:textId="07BD7B16" w:rsidR="002B1008" w:rsidRDefault="002B1008" w:rsidP="00DA0EDE"/>
    <w:p w14:paraId="0B27AD80" w14:textId="0C37B074" w:rsidR="002B1008" w:rsidRDefault="002B1008" w:rsidP="00DA0EDE"/>
    <w:p w14:paraId="4F78FCA9" w14:textId="6F81CF86" w:rsidR="002B1008" w:rsidRDefault="002B1008" w:rsidP="00DA0EDE"/>
    <w:p w14:paraId="62032E08" w14:textId="2F09C78B" w:rsidR="002B1008" w:rsidRDefault="002B1008" w:rsidP="00DA0EDE"/>
    <w:p w14:paraId="2538E2C9" w14:textId="77777777" w:rsidR="002B1008" w:rsidRDefault="002B1008" w:rsidP="00DA0EDE"/>
    <w:p w14:paraId="264D9BEB" w14:textId="01B67C3B" w:rsidR="00DA0EDE" w:rsidRDefault="00DA0EDE" w:rsidP="00DA0EDE">
      <w:r>
        <w:lastRenderedPageBreak/>
        <w:t xml:space="preserve">(3/12) </w:t>
      </w:r>
      <w:r w:rsidR="00E360E6">
        <w:t xml:space="preserve">Hızlandırılmış dijital imza eğitimi </w:t>
      </w:r>
      <w:r w:rsidR="00E360E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360E6">
        <w:t xml:space="preserve"> :</w:t>
      </w:r>
    </w:p>
    <w:p w14:paraId="0A635C64" w14:textId="77777777" w:rsidR="00DA0EDE" w:rsidRDefault="00DA0EDE" w:rsidP="00DA0EDE">
      <w:r>
        <w:t>Özel Anahtar + Mesaj = İmza</w:t>
      </w:r>
    </w:p>
    <w:p w14:paraId="3A25DCD9" w14:textId="76E0ACF6" w:rsidR="00DA0EDE" w:rsidRDefault="00DA0EDE" w:rsidP="00DA0EDE">
      <w:r>
        <w:t>Açık Anahtar + Mesaj + İmza = Doğrulama</w:t>
      </w:r>
    </w:p>
    <w:p w14:paraId="19A8B27A" w14:textId="2C044E4F" w:rsidR="00DA0EDE" w:rsidRDefault="00DA0EDE" w:rsidP="00DA0EDE">
      <w:r>
        <w:t xml:space="preserve">Doğrulama = </w:t>
      </w:r>
      <w:r w:rsidR="002B1008">
        <w:t>“Ateş is here”</w:t>
      </w:r>
      <w:r>
        <w:t xml:space="preserve"> mesajı </w:t>
      </w:r>
      <w:r w:rsidR="002B1008">
        <w:t>ATEŞ</w:t>
      </w:r>
      <w:r>
        <w:t xml:space="preserve"> gönderici</w:t>
      </w:r>
      <w:r w:rsidR="002B1008">
        <w:t>si</w:t>
      </w:r>
      <w:r>
        <w:t xml:space="preserve"> tarafından gönderildi</w:t>
      </w:r>
      <w:r w:rsidR="002B1008">
        <w:t>.</w:t>
      </w:r>
    </w:p>
    <w:p w14:paraId="7B3633BD" w14:textId="3E649FF5" w:rsidR="002B1008" w:rsidRDefault="002B1008" w:rsidP="00DA0EDE">
      <w:r w:rsidRPr="002B1008">
        <w:drawing>
          <wp:inline distT="0" distB="0" distL="0" distR="0" wp14:anchorId="35594A1A" wp14:editId="68504C38">
            <wp:extent cx="5760720" cy="3481705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28A1" w14:textId="604278BC" w:rsidR="00DA0EDE" w:rsidRDefault="00DA0EDE" w:rsidP="00DA0EDE"/>
    <w:p w14:paraId="711EB2BD" w14:textId="41BBF2D3" w:rsidR="00DA0EDE" w:rsidRDefault="00DA0EDE" w:rsidP="00DA0EDE"/>
    <w:p w14:paraId="37571516" w14:textId="3FA1FCF4" w:rsidR="00DA0EDE" w:rsidRDefault="00DA0EDE" w:rsidP="00DA0EDE">
      <w:r>
        <w:t>(4/12) BLS imzaları standart kriptografik şema olarak (nispeten yavaş olsa da) mükemmel bir şekilde çalışır, ancak asıl sihir birleştirme işleminden gelir.</w:t>
      </w:r>
    </w:p>
    <w:p w14:paraId="625F4D5C" w14:textId="44720132" w:rsidR="00DA0EDE" w:rsidRDefault="00DA0EDE" w:rsidP="00DA0EDE">
      <w:r>
        <w:t>Birleştirme, tek bir mesaj verildiğinde, birden fazla imzanın tek bir işlemle doğrulanabileceği anlamına gelir.</w:t>
      </w:r>
    </w:p>
    <w:p w14:paraId="64A4ABDC" w14:textId="1C6208D1" w:rsidR="00DA0EDE" w:rsidRDefault="00DA0EDE" w:rsidP="00DA0EDE"/>
    <w:p w14:paraId="77F8F0FF" w14:textId="0A05BD9A" w:rsidR="00DA0EDE" w:rsidRDefault="00DA0EDE" w:rsidP="00DA0EDE"/>
    <w:p w14:paraId="19477F69" w14:textId="66EF970A" w:rsidR="00747642" w:rsidRDefault="00747642" w:rsidP="00DA0EDE"/>
    <w:p w14:paraId="108247CE" w14:textId="71097643" w:rsidR="00747642" w:rsidRDefault="00747642" w:rsidP="00DA0EDE"/>
    <w:p w14:paraId="130ACCAC" w14:textId="205A9E5B" w:rsidR="00747642" w:rsidRDefault="00747642" w:rsidP="00DA0EDE"/>
    <w:p w14:paraId="4F79C18E" w14:textId="0D033CC8" w:rsidR="00747642" w:rsidRDefault="00747642" w:rsidP="00DA0EDE"/>
    <w:p w14:paraId="503F701D" w14:textId="2CBCEFDD" w:rsidR="00747642" w:rsidRDefault="00747642" w:rsidP="00DA0EDE"/>
    <w:p w14:paraId="674AB744" w14:textId="38659E92" w:rsidR="00747642" w:rsidRDefault="00747642" w:rsidP="00DA0EDE"/>
    <w:p w14:paraId="2D810BF9" w14:textId="77777777" w:rsidR="00747642" w:rsidRDefault="00747642" w:rsidP="00DA0EDE"/>
    <w:p w14:paraId="734A90CE" w14:textId="5C989F52" w:rsidR="00DA0EDE" w:rsidRDefault="00DA0EDE" w:rsidP="00DA0EDE">
      <w:r>
        <w:lastRenderedPageBreak/>
        <w:t>(5/12) Teknik olarak "imzalar" eliptik eğride belirli bir noktayı temsil eder ve "toplanabilir". Bu (hesaplama açısından) kolay bir işlemdir.</w:t>
      </w:r>
    </w:p>
    <w:p w14:paraId="1F98D8A6" w14:textId="20DCEA7C" w:rsidR="00DA0EDE" w:rsidRDefault="00DA0EDE" w:rsidP="00DA0EDE">
      <w:r>
        <w:t xml:space="preserve">Nihai sonuç eliptik eğride bir </w:t>
      </w:r>
      <w:r w:rsidR="002B1008">
        <w:t xml:space="preserve">noktayı temsil eder </w:t>
      </w:r>
      <w:r>
        <w:t xml:space="preserve"> ve bu nedenle toplanmamış bir imzadan ayırt edilemez.</w:t>
      </w:r>
    </w:p>
    <w:p w14:paraId="1956DBAE" w14:textId="1F3544EC" w:rsidR="00DA0EDE" w:rsidRDefault="00747642" w:rsidP="00DA0EDE">
      <w:r w:rsidRPr="00747642">
        <w:drawing>
          <wp:inline distT="0" distB="0" distL="0" distR="0" wp14:anchorId="59A1DB2A" wp14:editId="4B9588E6">
            <wp:extent cx="5760720" cy="26955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4BAF" w14:textId="78DB4526" w:rsidR="00DA0EDE" w:rsidRDefault="00DA0EDE" w:rsidP="00DA0EDE"/>
    <w:p w14:paraId="4B71927C" w14:textId="77777777" w:rsidR="00DA0EDE" w:rsidRDefault="00DA0EDE" w:rsidP="00DA0EDE"/>
    <w:p w14:paraId="23EEC21D" w14:textId="77777777" w:rsidR="00DA0EDE" w:rsidRDefault="00DA0EDE" w:rsidP="00DA0EDE"/>
    <w:p w14:paraId="31B412E4" w14:textId="77777777" w:rsidR="00DA0EDE" w:rsidRDefault="00DA0EDE" w:rsidP="00DA0EDE"/>
    <w:p w14:paraId="3FED1263" w14:textId="77777777" w:rsidR="00747642" w:rsidRDefault="00747642" w:rsidP="00DA0EDE"/>
    <w:p w14:paraId="364AFDE1" w14:textId="77777777" w:rsidR="00747642" w:rsidRDefault="00747642" w:rsidP="00DA0EDE"/>
    <w:p w14:paraId="233AC897" w14:textId="77777777" w:rsidR="00747642" w:rsidRDefault="00747642" w:rsidP="00DA0EDE"/>
    <w:p w14:paraId="7D780C10" w14:textId="77777777" w:rsidR="00747642" w:rsidRDefault="00747642" w:rsidP="00DA0EDE"/>
    <w:p w14:paraId="50A7A80B" w14:textId="77777777" w:rsidR="00747642" w:rsidRDefault="00747642" w:rsidP="00DA0EDE"/>
    <w:p w14:paraId="0C06B693" w14:textId="77777777" w:rsidR="00747642" w:rsidRDefault="00747642" w:rsidP="00DA0EDE"/>
    <w:p w14:paraId="50A5E368" w14:textId="77777777" w:rsidR="00747642" w:rsidRDefault="00747642" w:rsidP="00DA0EDE"/>
    <w:p w14:paraId="5530AEC7" w14:textId="77777777" w:rsidR="00747642" w:rsidRDefault="00747642" w:rsidP="00DA0EDE"/>
    <w:p w14:paraId="757B3C01" w14:textId="77777777" w:rsidR="00747642" w:rsidRDefault="00747642" w:rsidP="00DA0EDE"/>
    <w:p w14:paraId="5BBEA2E9" w14:textId="77777777" w:rsidR="00747642" w:rsidRDefault="00747642" w:rsidP="00DA0EDE"/>
    <w:p w14:paraId="378DE492" w14:textId="77777777" w:rsidR="00747642" w:rsidRDefault="00747642" w:rsidP="00DA0EDE"/>
    <w:p w14:paraId="1B68F0CD" w14:textId="77777777" w:rsidR="00747642" w:rsidRDefault="00747642" w:rsidP="00DA0EDE"/>
    <w:p w14:paraId="799034E7" w14:textId="77777777" w:rsidR="00747642" w:rsidRDefault="00747642" w:rsidP="00DA0EDE"/>
    <w:p w14:paraId="42ECFFBC" w14:textId="77777777" w:rsidR="00747642" w:rsidRDefault="00747642" w:rsidP="00DA0EDE"/>
    <w:p w14:paraId="1ADE4802" w14:textId="2C4A8C16" w:rsidR="00DA0EDE" w:rsidRDefault="00DA0EDE" w:rsidP="00DA0EDE">
      <w:r>
        <w:lastRenderedPageBreak/>
        <w:t>(6/12) İmza gibi "açık anahtar" da eliptik eğri üzerinde bir noktadır ve benzer şekilde "toplanabilir" (hesaplama açısından da kolaydır).</w:t>
      </w:r>
    </w:p>
    <w:p w14:paraId="287613A7" w14:textId="4AB52D7E" w:rsidR="00DA0EDE" w:rsidRDefault="00DA0EDE" w:rsidP="00DA0EDE">
      <w:r>
        <w:t>Bir kez daha, toplanmış açık anahtarlar matematiksel olarak toplanmamış açık anahtarlardan ayırt edilemez.</w:t>
      </w:r>
    </w:p>
    <w:p w14:paraId="239F130B" w14:textId="3C715969" w:rsidR="00747642" w:rsidRDefault="00747642" w:rsidP="00DA0EDE">
      <w:r w:rsidRPr="00747642">
        <w:drawing>
          <wp:inline distT="0" distB="0" distL="0" distR="0" wp14:anchorId="637FD75A" wp14:editId="08321FC2">
            <wp:extent cx="5760720" cy="32594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E174" w14:textId="4ED514C7" w:rsidR="00DA0EDE" w:rsidRDefault="00DA0EDE" w:rsidP="00DA0EDE"/>
    <w:p w14:paraId="5F8AF6E0" w14:textId="712DCE62" w:rsidR="00DA0EDE" w:rsidRDefault="00DA0EDE" w:rsidP="00DA0EDE"/>
    <w:p w14:paraId="388226ED" w14:textId="74A98C11" w:rsidR="00DA0EDE" w:rsidRDefault="00DA0EDE" w:rsidP="00DA0EDE">
      <w:r>
        <w:t>(7/12) Toplu imzalar normal imzalardan ayırt edilemediğinden ve toplu açık anahtarlar normal açık anahtarlardan ayırt edilemediğinden, normal doğrulama algoritmamızı yeniden kullanabiliriz.</w:t>
      </w:r>
    </w:p>
    <w:p w14:paraId="05536BBC" w14:textId="191B9DAD" w:rsidR="00DA0EDE" w:rsidRDefault="00DA0EDE" w:rsidP="00DA0EDE">
      <w:r>
        <w:t>Böylece tek bir işlemle çok sayıda imza doğrulanabilir.</w:t>
      </w:r>
    </w:p>
    <w:p w14:paraId="537CA92C" w14:textId="155AEF30" w:rsidR="00747642" w:rsidRDefault="00747642" w:rsidP="00DA0EDE">
      <w:r w:rsidRPr="00747642">
        <w:drawing>
          <wp:inline distT="0" distB="0" distL="0" distR="0" wp14:anchorId="5C96B7B0" wp14:editId="29BD14A2">
            <wp:extent cx="5760720" cy="310959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9E54" w14:textId="53A5E1F8" w:rsidR="00DA0EDE" w:rsidRDefault="00DA0EDE" w:rsidP="00DA0EDE"/>
    <w:p w14:paraId="1DDABED6" w14:textId="6BD7E61D" w:rsidR="00DA0EDE" w:rsidRDefault="00DA0EDE" w:rsidP="00DA0EDE"/>
    <w:p w14:paraId="69C1A30A" w14:textId="2F71DB06" w:rsidR="00DA0EDE" w:rsidRDefault="00DA0EDE" w:rsidP="00DA0EDE">
      <w:r>
        <w:t>(8/12) Daha önce de belirtildiği gibi, BLS imzaları daha standart bir şemayı doğrulamakla karşılaştırıldığında hesaplama açısından pahalıdır - bir büyüklük sırasından daha yavaştır.</w:t>
      </w:r>
    </w:p>
    <w:p w14:paraId="54A3E696" w14:textId="3DEC328C" w:rsidR="00DA0EDE" w:rsidRDefault="00DA0EDE" w:rsidP="00DA0EDE">
      <w:r>
        <w:t>Bununla birlikte, her bir doğrulama standart bir şemadan (tek bir doğrulama) ÇOK daha fazla sayılabilir.</w:t>
      </w:r>
    </w:p>
    <w:p w14:paraId="295BF5A2" w14:textId="47EB1A59" w:rsidR="00DA0EDE" w:rsidRDefault="00DA0EDE" w:rsidP="00DA0EDE"/>
    <w:p w14:paraId="3FA66755" w14:textId="5D83A7B6" w:rsidR="00DA0EDE" w:rsidRDefault="00DA0EDE" w:rsidP="00DA0EDE">
      <w:r>
        <w:t>(9/12) 100 imzayı doğrulamanız gerektiğini düşünün:</w:t>
      </w:r>
    </w:p>
    <w:p w14:paraId="6DD6FB93" w14:textId="77777777" w:rsidR="00DA0EDE" w:rsidRDefault="00DA0EDE" w:rsidP="00DA0EDE">
      <w:r>
        <w:t>Standart dijital imza:</w:t>
      </w:r>
    </w:p>
    <w:p w14:paraId="5F5B9F98" w14:textId="60818441" w:rsidR="00DA0EDE" w:rsidRDefault="00DA0EDE" w:rsidP="00DA0EDE">
      <w:r>
        <w:t>x zaman/doğrulama * 100 doğrulama = 100x</w:t>
      </w:r>
    </w:p>
    <w:p w14:paraId="59067CC8" w14:textId="77777777" w:rsidR="00DA0EDE" w:rsidRDefault="00DA0EDE" w:rsidP="00DA0EDE">
      <w:r>
        <w:t>BLS dijital imzası:</w:t>
      </w:r>
    </w:p>
    <w:p w14:paraId="0CADAF93" w14:textId="63BB90EC" w:rsidR="00DA0EDE" w:rsidRDefault="00DA0EDE" w:rsidP="00DA0EDE">
      <w:r>
        <w:t>10x zaman/doğrulama * 1 doğrulama = 10x</w:t>
      </w:r>
    </w:p>
    <w:p w14:paraId="215EA1A6" w14:textId="561C6AD1" w:rsidR="00DA0EDE" w:rsidRDefault="00DA0EDE" w:rsidP="00DA0EDE">
      <w:r>
        <w:t>Ne kadar çok imzayı bir araya getirebilirseniz, tasarruf o kadar yüksek olur</w:t>
      </w:r>
    </w:p>
    <w:p w14:paraId="1B3AB09D" w14:textId="5D736CF8" w:rsidR="002B1008" w:rsidRDefault="002B1008" w:rsidP="00DA0EDE">
      <w:r w:rsidRPr="002B1008">
        <w:drawing>
          <wp:inline distT="0" distB="0" distL="0" distR="0" wp14:anchorId="54A4D276" wp14:editId="5E032663">
            <wp:extent cx="5760720" cy="3175000"/>
            <wp:effectExtent l="0" t="0" r="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59DC" w14:textId="170C18C1" w:rsidR="00F11BBA" w:rsidRDefault="00F11BBA" w:rsidP="00DA0EDE"/>
    <w:p w14:paraId="461E50B2" w14:textId="140A996E" w:rsidR="00F11BBA" w:rsidRDefault="00F11BBA" w:rsidP="00DA0EDE"/>
    <w:p w14:paraId="75ACBF7D" w14:textId="7F3B16E4" w:rsidR="00F11BBA" w:rsidRDefault="00F11BBA" w:rsidP="00DA0EDE"/>
    <w:p w14:paraId="18EA2C08" w14:textId="6AA7E47A" w:rsidR="00F11BBA" w:rsidRDefault="00F11BBA" w:rsidP="00DA0EDE"/>
    <w:p w14:paraId="45F517A7" w14:textId="66993AC1" w:rsidR="00F11BBA" w:rsidRDefault="00F11BBA" w:rsidP="00DA0EDE"/>
    <w:p w14:paraId="1F6FFD32" w14:textId="77777777" w:rsidR="00F11BBA" w:rsidRDefault="00F11BBA" w:rsidP="00DA0EDE"/>
    <w:p w14:paraId="5BA9E0F8" w14:textId="1F2873AC" w:rsidR="00DA0EDE" w:rsidRDefault="00DA0EDE" w:rsidP="00DA0EDE"/>
    <w:p w14:paraId="210122FE" w14:textId="2339A40C" w:rsidR="00DA0EDE" w:rsidRDefault="00DA0EDE" w:rsidP="00DA0EDE">
      <w:r>
        <w:lastRenderedPageBreak/>
        <w:t>(10/12) Ancak doğrulama hızı tek avantaj değildir: BLS imzaları, bir araya getirilmemiş imzalara göre büyük alan tasarrufu sağlar.</w:t>
      </w:r>
    </w:p>
    <w:p w14:paraId="6DEA3E56" w14:textId="755713AF" w:rsidR="00DA0EDE" w:rsidRDefault="00DA0EDE" w:rsidP="00DA0EDE">
      <w:r>
        <w:t>Birleştirilmiş imzalar, kaç imzanın bir araya getirildiğine bakılmaksızın tek bir imza ile aynı boyuttadır.</w:t>
      </w:r>
    </w:p>
    <w:p w14:paraId="289B0AAD" w14:textId="5EF54A1D" w:rsidR="00DA0EDE" w:rsidRDefault="00DA0EDE" w:rsidP="00DA0EDE"/>
    <w:p w14:paraId="03292E61" w14:textId="1960744F" w:rsidR="00DA0EDE" w:rsidRDefault="00DA0EDE" w:rsidP="00DA0EDE"/>
    <w:p w14:paraId="245AA6FC" w14:textId="44C4D26F" w:rsidR="00DA0EDE" w:rsidRDefault="00DA0EDE" w:rsidP="00DA0EDE"/>
    <w:p w14:paraId="4DC9D1B4" w14:textId="527EB703" w:rsidR="00DA0EDE" w:rsidRDefault="00DA0EDE" w:rsidP="00DA0EDE"/>
    <w:p w14:paraId="623FD903" w14:textId="467529A5" w:rsidR="00DA0EDE" w:rsidRDefault="00DA0EDE" w:rsidP="00DA0EDE"/>
    <w:p w14:paraId="17CB8BD1" w14:textId="76BF817A" w:rsidR="00DA0EDE" w:rsidRDefault="00DA0EDE" w:rsidP="00DA0EDE"/>
    <w:p w14:paraId="2BD71A23" w14:textId="77777777" w:rsidR="00DA0EDE" w:rsidRDefault="00DA0EDE" w:rsidP="00DA0EDE"/>
    <w:p w14:paraId="7053C786" w14:textId="76126B15" w:rsidR="00DA0EDE" w:rsidRDefault="00DA0EDE" w:rsidP="00DA0EDE">
      <w:r>
        <w:t>(11/12) 100 imzayı doğrulamanız gerektiğini düşünün:</w:t>
      </w:r>
    </w:p>
    <w:p w14:paraId="591A64FA" w14:textId="77777777" w:rsidR="00DA0EDE" w:rsidRDefault="00DA0EDE" w:rsidP="00DA0EDE">
      <w:r>
        <w:t>Standart dijital imza:</w:t>
      </w:r>
    </w:p>
    <w:p w14:paraId="02A8AFC2" w14:textId="3BA2F193" w:rsidR="00DA0EDE" w:rsidRDefault="00DA0EDE" w:rsidP="00DA0EDE">
      <w:r>
        <w:t>x bayt/imza * 100 imza = 100x</w:t>
      </w:r>
    </w:p>
    <w:p w14:paraId="1C6B62B2" w14:textId="77777777" w:rsidR="00DA0EDE" w:rsidRDefault="00DA0EDE" w:rsidP="00DA0EDE">
      <w:r>
        <w:t>BLS dijital imzası:</w:t>
      </w:r>
    </w:p>
    <w:p w14:paraId="0897653F" w14:textId="751A726F" w:rsidR="00DA0EDE" w:rsidRDefault="00DA0EDE" w:rsidP="00DA0EDE">
      <w:r>
        <w:t>x bayt/imza * 1 imza = x</w:t>
      </w:r>
    </w:p>
    <w:p w14:paraId="3231F450" w14:textId="666CD2B4" w:rsidR="00DA0EDE" w:rsidRDefault="00DA0EDE" w:rsidP="00DA0EDE">
      <w:r>
        <w:t>Daha fazla birleştirme, daha fazla tasarruf anlamına gelir</w:t>
      </w:r>
      <w:r w:rsidR="00F11BBA">
        <w:t>. BLS hızdan daha çok alanla öne geçmeyi hedefler.</w:t>
      </w:r>
    </w:p>
    <w:p w14:paraId="10D3D31D" w14:textId="23AB34FE" w:rsidR="00F11BBA" w:rsidRDefault="00F11BBA" w:rsidP="00DA0EDE">
      <w:r w:rsidRPr="00F11BBA">
        <w:drawing>
          <wp:inline distT="0" distB="0" distL="0" distR="0" wp14:anchorId="7A1CBBC0" wp14:editId="093E8BDD">
            <wp:extent cx="5760720" cy="389001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0B94" w14:textId="43A31DE8" w:rsidR="00DA0EDE" w:rsidRDefault="00DA0EDE" w:rsidP="00DA0EDE"/>
    <w:p w14:paraId="05E4A036" w14:textId="524C3A5C" w:rsidR="00DA0EDE" w:rsidRDefault="00DA0EDE" w:rsidP="00DA0EDE">
      <w:r>
        <w:lastRenderedPageBreak/>
        <w:t>(12/12) BLS imzaları, herhangi bir imza ile aynı garantileri sağlayan (özgünlük ve canlılık) ancak büyük imza gruplarını doğrularken büyük ölçeklendirme avantajları sağlayan bir dijital imza türüdür.</w:t>
      </w:r>
    </w:p>
    <w:p w14:paraId="63BF31C2" w14:textId="2EE2EA88" w:rsidR="00DA0EDE" w:rsidRDefault="00DA0EDE" w:rsidP="00DA0EDE">
      <w:r>
        <w:t>Çok sayıda dijital imza kullanan herhangi bir şey düşünebiliyor musunuz?</w:t>
      </w:r>
    </w:p>
    <w:p w14:paraId="3DC37830" w14:textId="77777777" w:rsidR="00DA0EDE" w:rsidRDefault="00DA0EDE" w:rsidP="00DA0EDE"/>
    <w:p w14:paraId="37344A52" w14:textId="6C13F045" w:rsidR="00DA0EDE" w:rsidRDefault="00DA0EDE" w:rsidP="00DA0EDE"/>
    <w:p w14:paraId="53F58804" w14:textId="0D6FF286" w:rsidR="00DA0EDE" w:rsidRDefault="00DA0EDE" w:rsidP="00DA0EDE"/>
    <w:p w14:paraId="1AB7B5D4" w14:textId="77777777" w:rsidR="00DA0EDE" w:rsidRDefault="00DA0EDE" w:rsidP="00DA0EDE"/>
    <w:sectPr w:rsidR="00DA0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DE"/>
    <w:rsid w:val="000409D7"/>
    <w:rsid w:val="001A4169"/>
    <w:rsid w:val="002B1008"/>
    <w:rsid w:val="00747642"/>
    <w:rsid w:val="00DA0EDE"/>
    <w:rsid w:val="00E360E6"/>
    <w:rsid w:val="00F1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FD86"/>
  <w15:chartTrackingRefBased/>
  <w15:docId w15:val="{8FEB6920-0065-4E2A-AA77-5D87A8DE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Tuncer Bagcabasi</dc:creator>
  <cp:keywords/>
  <dc:description/>
  <cp:lastModifiedBy>Tuncer Bagcabasi</cp:lastModifiedBy>
  <cp:revision>1</cp:revision>
  <dcterms:created xsi:type="dcterms:W3CDTF">2022-10-25T12:16:00Z</dcterms:created>
  <dcterms:modified xsi:type="dcterms:W3CDTF">2022-10-25T14:11:00Z</dcterms:modified>
</cp:coreProperties>
</file>