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CE1E" w14:textId="25D928AE" w:rsidR="00784A16" w:rsidRDefault="00784A16" w:rsidP="00784A16">
      <w:pPr>
        <w:jc w:val="center"/>
        <w:rPr>
          <w:b/>
          <w:bCs/>
          <w:sz w:val="28"/>
          <w:szCs w:val="28"/>
        </w:rPr>
      </w:pPr>
      <w:proofErr w:type="spellStart"/>
      <w:r w:rsidRPr="00784A16">
        <w:rPr>
          <w:b/>
          <w:bCs/>
          <w:sz w:val="28"/>
          <w:szCs w:val="28"/>
        </w:rPr>
        <w:t>Stake</w:t>
      </w:r>
      <w:proofErr w:type="spellEnd"/>
      <w:r w:rsidRPr="00784A16">
        <w:rPr>
          <w:b/>
          <w:bCs/>
          <w:sz w:val="28"/>
          <w:szCs w:val="28"/>
        </w:rPr>
        <w:t xml:space="preserve"> </w:t>
      </w:r>
      <w:proofErr w:type="spellStart"/>
      <w:r w:rsidRPr="00784A16">
        <w:rPr>
          <w:b/>
          <w:bCs/>
          <w:sz w:val="28"/>
          <w:szCs w:val="28"/>
        </w:rPr>
        <w:t>Reward</w:t>
      </w:r>
      <w:r>
        <w:rPr>
          <w:b/>
          <w:bCs/>
          <w:sz w:val="28"/>
          <w:szCs w:val="28"/>
        </w:rPr>
        <w:t>s</w:t>
      </w:r>
      <w:proofErr w:type="spellEnd"/>
      <w:r w:rsidRPr="00784A16">
        <w:rPr>
          <w:b/>
          <w:bCs/>
          <w:sz w:val="28"/>
          <w:szCs w:val="28"/>
        </w:rPr>
        <w:t xml:space="preserve"> nedir? Nasıl çalışır?</w:t>
      </w:r>
    </w:p>
    <w:p w14:paraId="40FDBD12" w14:textId="614B4004" w:rsidR="00784A16" w:rsidRDefault="00784A16" w:rsidP="00784A16">
      <w:pPr>
        <w:jc w:val="center"/>
        <w:rPr>
          <w:b/>
          <w:bCs/>
          <w:sz w:val="28"/>
          <w:szCs w:val="28"/>
        </w:rPr>
      </w:pPr>
    </w:p>
    <w:p w14:paraId="1EE3C98C" w14:textId="23B7CF83" w:rsidR="00784A16" w:rsidRDefault="00784A16" w:rsidP="00784A16">
      <w:pPr>
        <w:jc w:val="center"/>
        <w:rPr>
          <w:b/>
          <w:bCs/>
          <w:sz w:val="28"/>
          <w:szCs w:val="28"/>
        </w:rPr>
      </w:pPr>
    </w:p>
    <w:p w14:paraId="5DA08B49" w14:textId="55574081" w:rsidR="00784A16" w:rsidRDefault="00784A16" w:rsidP="00784A16">
      <w:pPr>
        <w:rPr>
          <w:sz w:val="20"/>
          <w:szCs w:val="20"/>
        </w:rPr>
      </w:pPr>
      <w:r>
        <w:rPr>
          <w:sz w:val="20"/>
          <w:szCs w:val="20"/>
        </w:rPr>
        <w:t xml:space="preserve">Proje sahibi, kendine ait olan </w:t>
      </w:r>
      <w:proofErr w:type="spellStart"/>
      <w:r>
        <w:rPr>
          <w:sz w:val="20"/>
          <w:szCs w:val="20"/>
        </w:rPr>
        <w:t>tokenlardan</w:t>
      </w:r>
      <w:proofErr w:type="spellEnd"/>
      <w:r>
        <w:rPr>
          <w:sz w:val="20"/>
          <w:szCs w:val="20"/>
        </w:rPr>
        <w:t xml:space="preserve"> tutan kullanıcılara ödül verir buna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denir.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sonucu alınan ödüle ise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rewards</w:t>
      </w:r>
      <w:proofErr w:type="spellEnd"/>
      <w:r>
        <w:rPr>
          <w:sz w:val="20"/>
          <w:szCs w:val="20"/>
        </w:rPr>
        <w:t xml:space="preserve"> denir. Örneğin:</w:t>
      </w:r>
    </w:p>
    <w:p w14:paraId="0F52681D" w14:textId="4BD40EE8" w:rsidR="00784A16" w:rsidRPr="00784A16" w:rsidRDefault="00784A16" w:rsidP="00784A16">
      <w:pPr>
        <w:rPr>
          <w:sz w:val="20"/>
          <w:szCs w:val="20"/>
        </w:rPr>
      </w:pPr>
      <w:r>
        <w:rPr>
          <w:sz w:val="20"/>
          <w:szCs w:val="20"/>
        </w:rPr>
        <w:t xml:space="preserve">Ali kendi </w:t>
      </w:r>
      <w:proofErr w:type="spellStart"/>
      <w:r>
        <w:rPr>
          <w:sz w:val="20"/>
          <w:szCs w:val="20"/>
        </w:rPr>
        <w:t>tokeni</w:t>
      </w:r>
      <w:proofErr w:type="spellEnd"/>
      <w:r>
        <w:rPr>
          <w:sz w:val="20"/>
          <w:szCs w:val="20"/>
        </w:rPr>
        <w:t xml:space="preserve"> için bir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programı başlatıyor ve  diyor ki : “Benim </w:t>
      </w:r>
      <w:proofErr w:type="spellStart"/>
      <w:r>
        <w:rPr>
          <w:sz w:val="20"/>
          <w:szCs w:val="20"/>
        </w:rPr>
        <w:t>tokenlerimden</w:t>
      </w:r>
      <w:proofErr w:type="spellEnd"/>
      <w:r>
        <w:rPr>
          <w:sz w:val="20"/>
          <w:szCs w:val="20"/>
        </w:rPr>
        <w:t xml:space="preserve"> 1 hafta boyunca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havuzuna koyan kişilere 1000 </w:t>
      </w:r>
      <w:proofErr w:type="spellStart"/>
      <w:r>
        <w:rPr>
          <w:sz w:val="20"/>
          <w:szCs w:val="20"/>
        </w:rPr>
        <w:t>tokeni</w:t>
      </w:r>
      <w:proofErr w:type="spellEnd"/>
      <w:r>
        <w:rPr>
          <w:sz w:val="20"/>
          <w:szCs w:val="20"/>
        </w:rPr>
        <w:t xml:space="preserve"> paylaştıracağım.” Bunun üzerine Ayşe elinde bulunan 200 </w:t>
      </w:r>
      <w:proofErr w:type="spellStart"/>
      <w:r>
        <w:rPr>
          <w:sz w:val="20"/>
          <w:szCs w:val="20"/>
        </w:rPr>
        <w:t>tokeni</w:t>
      </w:r>
      <w:proofErr w:type="spellEnd"/>
      <w:r>
        <w:rPr>
          <w:sz w:val="20"/>
          <w:szCs w:val="20"/>
        </w:rPr>
        <w:t xml:space="preserve"> 1 hafta boyunca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programına aktarıyor ve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havuzunda diğer kullanıcılarla beraber toplam 2000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oluşuyor. 1 hafta sonunda Ayşe</w:t>
      </w:r>
      <w:r w:rsidR="00A608DC">
        <w:rPr>
          <w:sz w:val="20"/>
          <w:szCs w:val="20"/>
        </w:rPr>
        <w:t xml:space="preserve"> kilitli tuttuğu 200 </w:t>
      </w:r>
      <w:proofErr w:type="spellStart"/>
      <w:r w:rsidR="00A608DC">
        <w:rPr>
          <w:sz w:val="20"/>
          <w:szCs w:val="20"/>
        </w:rPr>
        <w:t>tokene</w:t>
      </w:r>
      <w:proofErr w:type="spellEnd"/>
      <w:r w:rsidR="00A608DC">
        <w:rPr>
          <w:sz w:val="20"/>
          <w:szCs w:val="20"/>
        </w:rPr>
        <w:t xml:space="preserve"> karşılık havuzdan 100 </w:t>
      </w:r>
      <w:proofErr w:type="spellStart"/>
      <w:r w:rsidR="00A608DC">
        <w:rPr>
          <w:sz w:val="20"/>
          <w:szCs w:val="20"/>
        </w:rPr>
        <w:t>token</w:t>
      </w:r>
      <w:proofErr w:type="spellEnd"/>
      <w:r w:rsidR="00A608DC">
        <w:rPr>
          <w:sz w:val="20"/>
          <w:szCs w:val="20"/>
        </w:rPr>
        <w:t xml:space="preserve"> ödül alıyor. Peki neden 100 </w:t>
      </w:r>
      <w:proofErr w:type="spellStart"/>
      <w:r w:rsidR="00A608DC">
        <w:rPr>
          <w:sz w:val="20"/>
          <w:szCs w:val="20"/>
        </w:rPr>
        <w:t>token</w:t>
      </w:r>
      <w:proofErr w:type="spellEnd"/>
      <w:r w:rsidR="00A608DC">
        <w:rPr>
          <w:sz w:val="20"/>
          <w:szCs w:val="20"/>
        </w:rPr>
        <w:t>? Bunu nasıl hesaplıyoruz?</w:t>
      </w:r>
      <w:r>
        <w:rPr>
          <w:sz w:val="20"/>
          <w:szCs w:val="20"/>
        </w:rPr>
        <w:t xml:space="preserve"> </w:t>
      </w:r>
    </w:p>
    <w:p w14:paraId="0195E4AF" w14:textId="77777777" w:rsidR="00784A16" w:rsidRDefault="00784A16" w:rsidP="00784A16">
      <w:pPr>
        <w:jc w:val="center"/>
        <w:rPr>
          <w:b/>
          <w:bCs/>
          <w:sz w:val="28"/>
          <w:szCs w:val="28"/>
        </w:rPr>
      </w:pPr>
    </w:p>
    <w:p w14:paraId="0EC85D60" w14:textId="1586B1FA" w:rsidR="004345A3" w:rsidRDefault="00784A16" w:rsidP="00784A1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A3B8A2" wp14:editId="7E2D0171">
            <wp:extent cx="5753100" cy="35356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8049" w14:textId="565460C3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7E10F692" w14:textId="5B95CACD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1C920014" w14:textId="2819BE6F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7EAB6084" w14:textId="0FA2B100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6F6D0904" w14:textId="44FFCB40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24252633" w14:textId="40374519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2362B05E" w14:textId="1C14C949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647AC5C4" w14:textId="5501DEA5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43C7561A" w14:textId="0D2E938B" w:rsidR="00A608DC" w:rsidRDefault="00A608DC" w:rsidP="00784A16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Stake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Rewards</w:t>
      </w:r>
      <w:proofErr w:type="spellEnd"/>
      <w:r>
        <w:rPr>
          <w:b/>
          <w:bCs/>
          <w:sz w:val="28"/>
          <w:szCs w:val="28"/>
        </w:rPr>
        <w:t xml:space="preserve"> Matematiği:</w:t>
      </w:r>
    </w:p>
    <w:p w14:paraId="4EDEFDF5" w14:textId="5BC17E43" w:rsidR="00A608DC" w:rsidRDefault="00A608DC" w:rsidP="00784A16">
      <w:pPr>
        <w:jc w:val="center"/>
        <w:rPr>
          <w:b/>
          <w:bCs/>
          <w:sz w:val="28"/>
          <w:szCs w:val="28"/>
        </w:rPr>
      </w:pPr>
    </w:p>
    <w:p w14:paraId="2915BD83" w14:textId="3395FB1A" w:rsidR="00A608DC" w:rsidRDefault="00A608DC" w:rsidP="00A608D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ödüllerinin dağıtılmasının arkasında  gayet basit ama etkili bir matematik vardır.</w:t>
      </w:r>
    </w:p>
    <w:p w14:paraId="1BCEE4FF" w14:textId="6B33C83A" w:rsidR="00A608DC" w:rsidRDefault="00A608DC" w:rsidP="00A608DC">
      <w:pPr>
        <w:rPr>
          <w:sz w:val="20"/>
          <w:szCs w:val="20"/>
        </w:rPr>
      </w:pPr>
    </w:p>
    <w:p w14:paraId="136FD821" w14:textId="0BE0F4D2" w:rsidR="00A608DC" w:rsidRDefault="00A608DC" w:rsidP="00A608DC">
      <w:pPr>
        <w:rPr>
          <w:b/>
          <w:bCs/>
          <w:sz w:val="20"/>
          <w:szCs w:val="20"/>
        </w:rPr>
      </w:pPr>
      <w:r>
        <w:rPr>
          <w:sz w:val="20"/>
          <w:szCs w:val="20"/>
        </w:rPr>
        <w:t>Resimde gördüğünüz:</w:t>
      </w:r>
      <w:r>
        <w:rPr>
          <w:sz w:val="20"/>
          <w:szCs w:val="20"/>
        </w:rPr>
        <w:br/>
      </w:r>
      <w:r w:rsidRPr="00A608DC">
        <w:rPr>
          <w:b/>
          <w:bCs/>
          <w:sz w:val="20"/>
          <w:szCs w:val="20"/>
        </w:rPr>
        <w:t xml:space="preserve"> r(</w:t>
      </w:r>
      <w:proofErr w:type="spellStart"/>
      <w:r w:rsidRPr="00A608DC">
        <w:rPr>
          <w:b/>
          <w:bCs/>
          <w:sz w:val="20"/>
          <w:szCs w:val="20"/>
        </w:rPr>
        <w:t>u,k,n</w:t>
      </w:r>
      <w:proofErr w:type="spellEnd"/>
      <w:r w:rsidRPr="00A608DC">
        <w:rPr>
          <w:b/>
          <w:bCs/>
          <w:sz w:val="20"/>
          <w:szCs w:val="20"/>
        </w:rPr>
        <w:t xml:space="preserve">) =U kullanıcısının k sürede başlayıp n sürede bitirdiği </w:t>
      </w:r>
      <w:proofErr w:type="spellStart"/>
      <w:r w:rsidRPr="00A608DC">
        <w:rPr>
          <w:b/>
          <w:bCs/>
          <w:sz w:val="20"/>
          <w:szCs w:val="20"/>
        </w:rPr>
        <w:t>stake</w:t>
      </w:r>
      <w:proofErr w:type="spellEnd"/>
      <w:r w:rsidRPr="00A608DC">
        <w:rPr>
          <w:b/>
          <w:bCs/>
          <w:sz w:val="20"/>
          <w:szCs w:val="20"/>
        </w:rPr>
        <w:t xml:space="preserve"> için kazandığı </w:t>
      </w:r>
      <w:proofErr w:type="spellStart"/>
      <w:r w:rsidRPr="00A608DC">
        <w:rPr>
          <w:b/>
          <w:bCs/>
          <w:sz w:val="20"/>
          <w:szCs w:val="20"/>
        </w:rPr>
        <w:t>token</w:t>
      </w:r>
      <w:proofErr w:type="spellEnd"/>
    </w:p>
    <w:p w14:paraId="501CD276" w14:textId="0696DF51" w:rsidR="00A608DC" w:rsidRDefault="00A608DC" w:rsidP="00A608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r(</w:t>
      </w:r>
      <w:proofErr w:type="spellStart"/>
      <w:r>
        <w:rPr>
          <w:b/>
          <w:bCs/>
          <w:sz w:val="20"/>
          <w:szCs w:val="20"/>
        </w:rPr>
        <w:t>u,k,n</w:t>
      </w:r>
      <w:proofErr w:type="spellEnd"/>
      <w:r>
        <w:rPr>
          <w:b/>
          <w:bCs/>
          <w:sz w:val="20"/>
          <w:szCs w:val="20"/>
        </w:rPr>
        <w:t>)= Si/Ti*R</w:t>
      </w:r>
    </w:p>
    <w:p w14:paraId="69283537" w14:textId="57DDD769" w:rsidR="00A608DC" w:rsidRDefault="00A608DC" w:rsidP="00A608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Si= Kullanıcının </w:t>
      </w:r>
      <w:proofErr w:type="spellStart"/>
      <w:r>
        <w:rPr>
          <w:b/>
          <w:bCs/>
          <w:sz w:val="20"/>
          <w:szCs w:val="20"/>
        </w:rPr>
        <w:t>stake</w:t>
      </w:r>
      <w:proofErr w:type="spellEnd"/>
      <w:r>
        <w:rPr>
          <w:b/>
          <w:bCs/>
          <w:sz w:val="20"/>
          <w:szCs w:val="20"/>
        </w:rPr>
        <w:t xml:space="preserve"> ettiği </w:t>
      </w:r>
      <w:proofErr w:type="spellStart"/>
      <w:r>
        <w:rPr>
          <w:b/>
          <w:bCs/>
          <w:sz w:val="20"/>
          <w:szCs w:val="20"/>
        </w:rPr>
        <w:t>token</w:t>
      </w:r>
      <w:proofErr w:type="spellEnd"/>
      <w:r>
        <w:rPr>
          <w:b/>
          <w:bCs/>
          <w:sz w:val="20"/>
          <w:szCs w:val="20"/>
        </w:rPr>
        <w:t xml:space="preserve"> adedi</w:t>
      </w:r>
    </w:p>
    <w:p w14:paraId="749DC8E2" w14:textId="4344987B" w:rsidR="00A608DC" w:rsidRDefault="00A608DC" w:rsidP="00A608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Ti=Toplam </w:t>
      </w:r>
      <w:proofErr w:type="spellStart"/>
      <w:r>
        <w:rPr>
          <w:b/>
          <w:bCs/>
          <w:sz w:val="20"/>
          <w:szCs w:val="20"/>
        </w:rPr>
        <w:t>stake</w:t>
      </w:r>
      <w:proofErr w:type="spellEnd"/>
      <w:r>
        <w:rPr>
          <w:b/>
          <w:bCs/>
          <w:sz w:val="20"/>
          <w:szCs w:val="20"/>
        </w:rPr>
        <w:t xml:space="preserve"> edilen </w:t>
      </w:r>
      <w:proofErr w:type="spellStart"/>
      <w:r>
        <w:rPr>
          <w:b/>
          <w:bCs/>
          <w:sz w:val="20"/>
          <w:szCs w:val="20"/>
        </w:rPr>
        <w:t>token</w:t>
      </w:r>
      <w:proofErr w:type="spellEnd"/>
      <w:r>
        <w:rPr>
          <w:b/>
          <w:bCs/>
          <w:sz w:val="20"/>
          <w:szCs w:val="20"/>
        </w:rPr>
        <w:t xml:space="preserve"> adedi</w:t>
      </w:r>
    </w:p>
    <w:p w14:paraId="399A7283" w14:textId="33FBE25A" w:rsidR="00A608DC" w:rsidRDefault="00A608DC" w:rsidP="00A608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R=Kar oranı </w:t>
      </w:r>
    </w:p>
    <w:p w14:paraId="61276106" w14:textId="5181F5A7" w:rsidR="00A608DC" w:rsidRDefault="00A608DC" w:rsidP="00A608DC">
      <w:pPr>
        <w:rPr>
          <w:b/>
          <w:bCs/>
          <w:sz w:val="20"/>
          <w:szCs w:val="20"/>
        </w:rPr>
      </w:pPr>
    </w:p>
    <w:p w14:paraId="4810422D" w14:textId="6797F0C8" w:rsidR="00A608DC" w:rsidRDefault="00A608DC" w:rsidP="00A608DC">
      <w:pPr>
        <w:rPr>
          <w:sz w:val="20"/>
          <w:szCs w:val="20"/>
        </w:rPr>
      </w:pPr>
      <w:r>
        <w:rPr>
          <w:sz w:val="20"/>
          <w:szCs w:val="20"/>
        </w:rPr>
        <w:t xml:space="preserve">Kullanıcının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ettiği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adedinin genel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adedine zaman bazlı bölünmesi ile kullanıcının o </w:t>
      </w:r>
      <w:proofErr w:type="spellStart"/>
      <w:r>
        <w:rPr>
          <w:sz w:val="20"/>
          <w:szCs w:val="20"/>
        </w:rPr>
        <w:t>stakeden</w:t>
      </w:r>
      <w:proofErr w:type="spellEnd"/>
      <w:r>
        <w:rPr>
          <w:sz w:val="20"/>
          <w:szCs w:val="20"/>
        </w:rPr>
        <w:t xml:space="preserve"> ne kadar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ödülü alacağını anlamış oluruz.  Burada dikkat edilmesi gereken nokta  Si için zaman kavramına bağlı kalınması gerektiği.  Az matematik çok örnek </w:t>
      </w:r>
      <w:r w:rsidRPr="00A608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6D0FF5" w14:textId="473F857B" w:rsidR="00A608DC" w:rsidRDefault="00A608DC" w:rsidP="00784A1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32237" wp14:editId="6720731B">
            <wp:extent cx="5760720" cy="451929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A6C8" w14:textId="2D3B4476" w:rsidR="00ED7B4C" w:rsidRDefault="00ED7B4C" w:rsidP="00784A16">
      <w:pPr>
        <w:jc w:val="center"/>
        <w:rPr>
          <w:b/>
          <w:bCs/>
          <w:sz w:val="28"/>
          <w:szCs w:val="28"/>
        </w:rPr>
      </w:pPr>
    </w:p>
    <w:p w14:paraId="7E093EF9" w14:textId="77777777" w:rsidR="00ED7B4C" w:rsidRPr="00A608DC" w:rsidRDefault="00ED7B4C" w:rsidP="00ED7B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Örneğin:</w:t>
      </w:r>
    </w:p>
    <w:p w14:paraId="19F8E8B9" w14:textId="77777777" w:rsidR="00ED7B4C" w:rsidRDefault="00ED7B4C" w:rsidP="00ED7B4C">
      <w:pPr>
        <w:rPr>
          <w:sz w:val="20"/>
          <w:szCs w:val="20"/>
        </w:rPr>
      </w:pPr>
      <w:r w:rsidRPr="00ED7B4C">
        <w:rPr>
          <w:sz w:val="20"/>
          <w:szCs w:val="20"/>
        </w:rPr>
        <w:t>A</w:t>
      </w:r>
      <w:r>
        <w:rPr>
          <w:sz w:val="20"/>
          <w:szCs w:val="20"/>
        </w:rPr>
        <w:t xml:space="preserve">yı piyasasına yakalanan Alice elinde bulunan 100 adet </w:t>
      </w:r>
      <w:proofErr w:type="spellStart"/>
      <w:r>
        <w:rPr>
          <w:sz w:val="20"/>
          <w:szCs w:val="20"/>
        </w:rPr>
        <w:t>tokeni</w:t>
      </w:r>
      <w:proofErr w:type="spellEnd"/>
      <w:r>
        <w:rPr>
          <w:sz w:val="20"/>
          <w:szCs w:val="20"/>
        </w:rPr>
        <w:t xml:space="preserve"> boşta durmasın diye 3 aylık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sokuyor. </w:t>
      </w:r>
    </w:p>
    <w:p w14:paraId="30C45D5C" w14:textId="77777777" w:rsidR="00ED7B4C" w:rsidRDefault="00ED7B4C" w:rsidP="00ED7B4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havuzunda toplam 100 adet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olduğu ve bu </w:t>
      </w:r>
      <w:proofErr w:type="spellStart"/>
      <w:r>
        <w:rPr>
          <w:sz w:val="20"/>
          <w:szCs w:val="20"/>
        </w:rPr>
        <w:t>tokenlerin</w:t>
      </w:r>
      <w:proofErr w:type="spellEnd"/>
      <w:r>
        <w:rPr>
          <w:sz w:val="20"/>
          <w:szCs w:val="20"/>
        </w:rPr>
        <w:t xml:space="preserve"> sahibi de Alice olduğu için</w:t>
      </w:r>
    </w:p>
    <w:p w14:paraId="04C89689" w14:textId="1E43C982" w:rsidR="00ED7B4C" w:rsidRPr="00ED7B4C" w:rsidRDefault="00ED7B4C" w:rsidP="00ED7B4C">
      <w:pPr>
        <w:rPr>
          <w:sz w:val="20"/>
          <w:szCs w:val="20"/>
        </w:rPr>
      </w:pPr>
      <w:r>
        <w:rPr>
          <w:sz w:val="20"/>
          <w:szCs w:val="20"/>
        </w:rPr>
        <w:t xml:space="preserve">Si/Ti= 100/100=&gt;1R  Yani her hafta 1R’lık ödül kazanıyor. 3 hafta sonunda cebinde 100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ve 3R ödül bulunacak. Peki birden fazla kullanıcı için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rewards</w:t>
      </w:r>
      <w:proofErr w:type="spellEnd"/>
      <w:r>
        <w:rPr>
          <w:sz w:val="20"/>
          <w:szCs w:val="20"/>
        </w:rPr>
        <w:t xml:space="preserve"> nasıl işliyor?   </w:t>
      </w:r>
    </w:p>
    <w:p w14:paraId="7FED10C6" w14:textId="29963B7F" w:rsidR="00ED7B4C" w:rsidRDefault="00ED7B4C" w:rsidP="00784A1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B9B81" wp14:editId="55168EBA">
            <wp:extent cx="5760720" cy="279781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449E" w14:textId="6D4530EA" w:rsidR="00ED7B4C" w:rsidRDefault="00ED7B4C" w:rsidP="00784A16">
      <w:pPr>
        <w:jc w:val="center"/>
        <w:rPr>
          <w:b/>
          <w:bCs/>
          <w:sz w:val="28"/>
          <w:szCs w:val="28"/>
        </w:rPr>
      </w:pPr>
    </w:p>
    <w:p w14:paraId="127264E4" w14:textId="49953740" w:rsidR="00ED7B4C" w:rsidRDefault="00ED7B4C" w:rsidP="00784A16">
      <w:pPr>
        <w:jc w:val="center"/>
        <w:rPr>
          <w:b/>
          <w:bCs/>
          <w:sz w:val="28"/>
          <w:szCs w:val="28"/>
        </w:rPr>
      </w:pPr>
    </w:p>
    <w:p w14:paraId="05A5D31F" w14:textId="77777777" w:rsidR="00ED7B4C" w:rsidRDefault="00ED7B4C" w:rsidP="00ED7B4C">
      <w:pPr>
        <w:rPr>
          <w:sz w:val="20"/>
          <w:szCs w:val="20"/>
        </w:rPr>
      </w:pPr>
    </w:p>
    <w:p w14:paraId="4CEFE24A" w14:textId="77777777" w:rsidR="00ED7B4C" w:rsidRDefault="00ED7B4C" w:rsidP="00ED7B4C">
      <w:pPr>
        <w:rPr>
          <w:sz w:val="20"/>
          <w:szCs w:val="20"/>
        </w:rPr>
      </w:pPr>
    </w:p>
    <w:p w14:paraId="1F851A34" w14:textId="77777777" w:rsidR="00ED7B4C" w:rsidRDefault="00ED7B4C" w:rsidP="00ED7B4C">
      <w:pPr>
        <w:rPr>
          <w:sz w:val="20"/>
          <w:szCs w:val="20"/>
        </w:rPr>
      </w:pPr>
    </w:p>
    <w:p w14:paraId="6641B454" w14:textId="77777777" w:rsidR="00ED7B4C" w:rsidRDefault="00ED7B4C" w:rsidP="00ED7B4C">
      <w:pPr>
        <w:rPr>
          <w:sz w:val="20"/>
          <w:szCs w:val="20"/>
        </w:rPr>
      </w:pPr>
    </w:p>
    <w:p w14:paraId="51F3D2E9" w14:textId="77777777" w:rsidR="00ED7B4C" w:rsidRDefault="00ED7B4C" w:rsidP="00ED7B4C">
      <w:pPr>
        <w:rPr>
          <w:sz w:val="20"/>
          <w:szCs w:val="20"/>
        </w:rPr>
      </w:pPr>
    </w:p>
    <w:p w14:paraId="1BEEA982" w14:textId="77777777" w:rsidR="00ED7B4C" w:rsidRDefault="00ED7B4C" w:rsidP="00ED7B4C">
      <w:pPr>
        <w:rPr>
          <w:sz w:val="20"/>
          <w:szCs w:val="20"/>
        </w:rPr>
      </w:pPr>
    </w:p>
    <w:p w14:paraId="765B2079" w14:textId="77777777" w:rsidR="00ED7B4C" w:rsidRDefault="00ED7B4C" w:rsidP="00ED7B4C">
      <w:pPr>
        <w:rPr>
          <w:sz w:val="20"/>
          <w:szCs w:val="20"/>
        </w:rPr>
      </w:pPr>
    </w:p>
    <w:p w14:paraId="250859C5" w14:textId="77777777" w:rsidR="00ED7B4C" w:rsidRDefault="00ED7B4C" w:rsidP="00ED7B4C">
      <w:pPr>
        <w:rPr>
          <w:sz w:val="20"/>
          <w:szCs w:val="20"/>
        </w:rPr>
      </w:pPr>
    </w:p>
    <w:p w14:paraId="6403D7CF" w14:textId="77777777" w:rsidR="00ED7B4C" w:rsidRDefault="00ED7B4C" w:rsidP="00ED7B4C">
      <w:pPr>
        <w:rPr>
          <w:sz w:val="20"/>
          <w:szCs w:val="20"/>
        </w:rPr>
      </w:pPr>
    </w:p>
    <w:p w14:paraId="47A28C15" w14:textId="77777777" w:rsidR="00ED7B4C" w:rsidRDefault="00ED7B4C" w:rsidP="00ED7B4C">
      <w:pPr>
        <w:rPr>
          <w:sz w:val="20"/>
          <w:szCs w:val="20"/>
        </w:rPr>
      </w:pPr>
    </w:p>
    <w:p w14:paraId="0473CB62" w14:textId="77777777" w:rsidR="00ED7B4C" w:rsidRDefault="00ED7B4C" w:rsidP="00ED7B4C">
      <w:pPr>
        <w:rPr>
          <w:sz w:val="20"/>
          <w:szCs w:val="20"/>
        </w:rPr>
      </w:pPr>
    </w:p>
    <w:p w14:paraId="76A35DBE" w14:textId="77777777" w:rsidR="00ED7B4C" w:rsidRDefault="00ED7B4C" w:rsidP="00ED7B4C">
      <w:pPr>
        <w:rPr>
          <w:sz w:val="20"/>
          <w:szCs w:val="20"/>
        </w:rPr>
      </w:pPr>
    </w:p>
    <w:p w14:paraId="46377ABF" w14:textId="77777777" w:rsidR="00ED7B4C" w:rsidRDefault="00ED7B4C" w:rsidP="00ED7B4C">
      <w:pPr>
        <w:rPr>
          <w:sz w:val="20"/>
          <w:szCs w:val="20"/>
        </w:rPr>
      </w:pPr>
    </w:p>
    <w:p w14:paraId="405823BD" w14:textId="77777777" w:rsidR="00ED7B4C" w:rsidRDefault="00ED7B4C" w:rsidP="00ED7B4C">
      <w:pPr>
        <w:rPr>
          <w:sz w:val="20"/>
          <w:szCs w:val="20"/>
        </w:rPr>
      </w:pPr>
    </w:p>
    <w:p w14:paraId="4A0932C6" w14:textId="77777777" w:rsidR="00ED7B4C" w:rsidRDefault="00ED7B4C" w:rsidP="00ED7B4C">
      <w:pPr>
        <w:rPr>
          <w:sz w:val="20"/>
          <w:szCs w:val="20"/>
        </w:rPr>
      </w:pPr>
    </w:p>
    <w:p w14:paraId="046B5400" w14:textId="77777777" w:rsidR="00ED7B4C" w:rsidRDefault="00ED7B4C" w:rsidP="00ED7B4C">
      <w:pPr>
        <w:rPr>
          <w:sz w:val="20"/>
          <w:szCs w:val="20"/>
        </w:rPr>
      </w:pPr>
    </w:p>
    <w:p w14:paraId="2FC87553" w14:textId="77777777" w:rsidR="00ED7B4C" w:rsidRDefault="00ED7B4C" w:rsidP="00ED7B4C">
      <w:pPr>
        <w:rPr>
          <w:sz w:val="20"/>
          <w:szCs w:val="20"/>
        </w:rPr>
      </w:pPr>
    </w:p>
    <w:p w14:paraId="01174E4C" w14:textId="77777777" w:rsidR="00ED7B4C" w:rsidRDefault="00ED7B4C" w:rsidP="00ED7B4C">
      <w:pPr>
        <w:rPr>
          <w:sz w:val="20"/>
          <w:szCs w:val="20"/>
        </w:rPr>
      </w:pPr>
    </w:p>
    <w:p w14:paraId="03292DBA" w14:textId="396A088C" w:rsidR="00ED7B4C" w:rsidRDefault="00ED7B4C" w:rsidP="00ED7B4C">
      <w:r>
        <w:rPr>
          <w:sz w:val="20"/>
          <w:szCs w:val="20"/>
        </w:rPr>
        <w:t xml:space="preserve">Alice yaptığı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üzerinden güzel bir kazanç elde edince arkadaşı Bob</w:t>
      </w:r>
      <w:r w:rsidR="00D67F29">
        <w:rPr>
          <w:sz w:val="20"/>
          <w:szCs w:val="20"/>
        </w:rPr>
        <w:t>’</w:t>
      </w:r>
      <w:r>
        <w:rPr>
          <w:sz w:val="20"/>
          <w:szCs w:val="20"/>
        </w:rPr>
        <w:t xml:space="preserve">u da bu işe sokuyor ve </w:t>
      </w:r>
      <w:proofErr w:type="spellStart"/>
      <w:r>
        <w:rPr>
          <w:sz w:val="20"/>
          <w:szCs w:val="20"/>
        </w:rPr>
        <w:t>stake</w:t>
      </w:r>
      <w:proofErr w:type="spellEnd"/>
      <w:r>
        <w:rPr>
          <w:sz w:val="20"/>
          <w:szCs w:val="20"/>
        </w:rPr>
        <w:t xml:space="preserve"> etmeye başlıyorlar</w:t>
      </w:r>
      <w:r w:rsidRPr="00ED7B4C">
        <w:t xml:space="preserve"> </w:t>
      </w:r>
      <w:r>
        <w:t>.</w:t>
      </w:r>
      <w:r>
        <w:br/>
      </w:r>
    </w:p>
    <w:p w14:paraId="30D629FD" w14:textId="77777777" w:rsidR="00D67F29" w:rsidRDefault="00ED7B4C" w:rsidP="00ED7B4C">
      <w:r>
        <w:t xml:space="preserve">Alice 100 </w:t>
      </w:r>
      <w:proofErr w:type="spellStart"/>
      <w:r>
        <w:t>tokenini</w:t>
      </w:r>
      <w:proofErr w:type="spellEnd"/>
      <w:r>
        <w:t xml:space="preserve"> 4 hafta  kilitlerken, </w:t>
      </w:r>
      <w:proofErr w:type="spellStart"/>
      <w:r>
        <w:t>Bob</w:t>
      </w:r>
      <w:proofErr w:type="spellEnd"/>
      <w:r>
        <w:t xml:space="preserve"> 200 </w:t>
      </w:r>
      <w:proofErr w:type="spellStart"/>
      <w:r>
        <w:t>tokenini</w:t>
      </w:r>
      <w:proofErr w:type="spellEnd"/>
      <w:r>
        <w:t xml:space="preserve"> 5 hafta kilitlemeyi tercih ediyor. İlk iki hafta boyunca </w:t>
      </w:r>
      <w:r w:rsidR="00D67F29">
        <w:t xml:space="preserve">Alice havuzda yalnız kaldığı için her hafta için 1R ödül alıyor. Ta ki 3. Haftada </w:t>
      </w:r>
      <w:proofErr w:type="spellStart"/>
      <w:r w:rsidR="00D67F29">
        <w:t>Bob</w:t>
      </w:r>
      <w:proofErr w:type="spellEnd"/>
      <w:r w:rsidR="00D67F29">
        <w:t xml:space="preserve"> gelene kadar. Bob’un gelmesi ile havuzun hacmi 300 </w:t>
      </w:r>
      <w:proofErr w:type="spellStart"/>
      <w:r w:rsidR="00D67F29">
        <w:t>tokene</w:t>
      </w:r>
      <w:proofErr w:type="spellEnd"/>
      <w:r w:rsidR="00D67F29">
        <w:t xml:space="preserve"> çıkıyor ve oran değişiyor.</w:t>
      </w:r>
    </w:p>
    <w:p w14:paraId="49830FF0" w14:textId="77777777" w:rsidR="00D67F29" w:rsidRDefault="00D67F29" w:rsidP="00ED7B4C">
      <w:r>
        <w:t xml:space="preserve">Si/Ti=100/300=&gt;1/3R </w:t>
      </w:r>
    </w:p>
    <w:p w14:paraId="7C756378" w14:textId="6694FE3A" w:rsidR="00ED7B4C" w:rsidRPr="00ED7B4C" w:rsidRDefault="00D67F29" w:rsidP="00ED7B4C">
      <w:pPr>
        <w:rPr>
          <w:sz w:val="20"/>
          <w:szCs w:val="20"/>
        </w:rPr>
      </w:pPr>
      <w:r>
        <w:t xml:space="preserve">Alice kalan 2 hafta boyunca 1/3R ödül alıyor ve toplamda 8/3R ile </w:t>
      </w:r>
      <w:proofErr w:type="spellStart"/>
      <w:r>
        <w:t>stake</w:t>
      </w:r>
      <w:proofErr w:type="spellEnd"/>
      <w:r>
        <w:t xml:space="preserve"> işlemini sonlandırıyor.</w:t>
      </w:r>
      <w:r w:rsidR="00ED7B4C">
        <w:t xml:space="preserve"> </w:t>
      </w:r>
      <w:r w:rsidR="00ED7B4C">
        <w:rPr>
          <w:noProof/>
        </w:rPr>
        <w:drawing>
          <wp:inline distT="0" distB="0" distL="0" distR="0" wp14:anchorId="5B076C8E" wp14:editId="4239D700">
            <wp:extent cx="5760720" cy="355536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D495" w14:textId="50A48A1A" w:rsidR="00ED7B4C" w:rsidRPr="00ED7B4C" w:rsidRDefault="00ED7B4C" w:rsidP="00ED7B4C">
      <w:pPr>
        <w:rPr>
          <w:sz w:val="20"/>
          <w:szCs w:val="20"/>
        </w:rPr>
      </w:pPr>
    </w:p>
    <w:sectPr w:rsidR="00ED7B4C" w:rsidRPr="00ED7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04FD" w14:textId="77777777" w:rsidR="007A69D6" w:rsidRDefault="007A69D6" w:rsidP="00A608DC">
      <w:pPr>
        <w:spacing w:after="0" w:line="240" w:lineRule="auto"/>
      </w:pPr>
      <w:r>
        <w:separator/>
      </w:r>
    </w:p>
  </w:endnote>
  <w:endnote w:type="continuationSeparator" w:id="0">
    <w:p w14:paraId="5DFAB28D" w14:textId="77777777" w:rsidR="007A69D6" w:rsidRDefault="007A69D6" w:rsidP="00A6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8E68" w14:textId="77777777" w:rsidR="007A69D6" w:rsidRDefault="007A69D6" w:rsidP="00A608DC">
      <w:pPr>
        <w:spacing w:after="0" w:line="240" w:lineRule="auto"/>
      </w:pPr>
      <w:r>
        <w:separator/>
      </w:r>
    </w:p>
  </w:footnote>
  <w:footnote w:type="continuationSeparator" w:id="0">
    <w:p w14:paraId="25759AD6" w14:textId="77777777" w:rsidR="007A69D6" w:rsidRDefault="007A69D6" w:rsidP="00A60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16"/>
    <w:rsid w:val="004345A3"/>
    <w:rsid w:val="00784A16"/>
    <w:rsid w:val="007A69D6"/>
    <w:rsid w:val="00A608DC"/>
    <w:rsid w:val="00C427D6"/>
    <w:rsid w:val="00D67F29"/>
    <w:rsid w:val="00E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9E18"/>
  <w15:chartTrackingRefBased/>
  <w15:docId w15:val="{1F5B4C8B-FB86-4CB4-8728-8D9F1092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60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608DC"/>
  </w:style>
  <w:style w:type="paragraph" w:styleId="AltBilgi">
    <w:name w:val="footer"/>
    <w:basedOn w:val="Normal"/>
    <w:link w:val="AltBilgiChar"/>
    <w:uiPriority w:val="99"/>
    <w:unhideWhenUsed/>
    <w:rsid w:val="00A60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6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1</cp:revision>
  <dcterms:created xsi:type="dcterms:W3CDTF">2022-10-14T16:59:00Z</dcterms:created>
  <dcterms:modified xsi:type="dcterms:W3CDTF">2022-10-14T18:23:00Z</dcterms:modified>
</cp:coreProperties>
</file>