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F9C" w14:textId="77777777" w:rsidR="008A3BD4" w:rsidRDefault="00000000">
      <w:pPr>
        <w:pStyle w:val="Title"/>
      </w:pPr>
      <w:r>
        <w:t>Assignment 8</w:t>
      </w:r>
    </w:p>
    <w:p w14:paraId="34A54B00" w14:textId="77777777" w:rsidR="008A3BD4" w:rsidRDefault="00000000">
      <w:pPr>
        <w:pStyle w:val="Author"/>
      </w:pPr>
      <w:r>
        <w:t>Allison Tessman</w:t>
      </w:r>
    </w:p>
    <w:p w14:paraId="443B050F" w14:textId="77777777" w:rsidR="008A3BD4" w:rsidRDefault="00000000">
      <w:pPr>
        <w:pStyle w:val="Date"/>
      </w:pPr>
      <w:r>
        <w:t>2024-03-05</w:t>
      </w:r>
    </w:p>
    <w:p w14:paraId="273DE3EC" w14:textId="77777777" w:rsidR="008A3BD4" w:rsidRDefault="00000000">
      <w:pPr>
        <w:pStyle w:val="Heading1"/>
      </w:pPr>
      <w:bookmarkStart w:id="0" w:name="question-1-differencing-techniques"/>
      <w:r>
        <w:t>Question 1: Differencing Techniques</w:t>
      </w:r>
    </w:p>
    <w:p w14:paraId="0C5D958D" w14:textId="77777777" w:rsidR="008A3BD4" w:rsidRDefault="00000000">
      <w:pPr>
        <w:numPr>
          <w:ilvl w:val="0"/>
          <w:numId w:val="2"/>
        </w:numPr>
      </w:pPr>
      <w:r>
        <w:t>Plot the ACF for the Microsoft stock series for 2023. Investigate the stationarity of the series.</w:t>
      </w:r>
    </w:p>
    <w:p w14:paraId="7D3EFA44" w14:textId="77777777" w:rsidR="008A3BD4" w:rsidRDefault="00000000">
      <w:pPr>
        <w:numPr>
          <w:ilvl w:val="0"/>
          <w:numId w:val="2"/>
        </w:numPr>
      </w:pPr>
      <w:r>
        <w:t>NOTE: The correlations does not die out to zero, so this series is non-stationary and is not reasonable to model the stock using the AR model.</w:t>
      </w:r>
    </w:p>
    <w:p w14:paraId="7413FDCF" w14:textId="77777777" w:rsidR="008A3BD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(quantmod)</w:t>
      </w:r>
    </w:p>
    <w:p w14:paraId="3DFCD8D3" w14:textId="77777777" w:rsidR="008A3BD4" w:rsidRDefault="00000000">
      <w:pPr>
        <w:pStyle w:val="SourceCode"/>
      </w:pPr>
      <w:r>
        <w:rPr>
          <w:rStyle w:val="VerbatimChar"/>
        </w:rPr>
        <w:t>## Loading required package: xts</w:t>
      </w:r>
    </w:p>
    <w:p w14:paraId="2816DC6A" w14:textId="77777777" w:rsidR="008A3BD4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1012861C" w14:textId="77777777" w:rsidR="008A3B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31AF8B1B" w14:textId="77777777" w:rsidR="008A3BD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67867B8" w14:textId="77777777" w:rsidR="008A3BD4" w:rsidRDefault="00000000">
      <w:pPr>
        <w:pStyle w:val="SourceCode"/>
      </w:pPr>
      <w:r>
        <w:rPr>
          <w:rStyle w:val="VerbatimChar"/>
        </w:rPr>
        <w:t>## Loading required package: TTR</w:t>
      </w:r>
    </w:p>
    <w:p w14:paraId="442FE0AD" w14:textId="77777777" w:rsidR="008A3BD4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7BCB16B9" w14:textId="77777777" w:rsidR="008A3BD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"MSFT"</w:t>
      </w:r>
      <w:r>
        <w:rPr>
          <w:rStyle w:val="NormalTok"/>
        </w:rPr>
        <w:t>)</w:t>
      </w:r>
    </w:p>
    <w:p w14:paraId="3933BB28" w14:textId="77777777" w:rsidR="008A3BD4" w:rsidRDefault="00000000">
      <w:pPr>
        <w:pStyle w:val="SourceCode"/>
      </w:pPr>
      <w:r>
        <w:rPr>
          <w:rStyle w:val="VerbatimChar"/>
        </w:rPr>
        <w:t>## [1] "MSFT"</w:t>
      </w:r>
    </w:p>
    <w:p w14:paraId="109FC26E" w14:textId="77777777" w:rsidR="008A3BD4" w:rsidRDefault="00000000">
      <w:pPr>
        <w:pStyle w:val="SourceCode"/>
      </w:pPr>
      <w:r>
        <w:rPr>
          <w:rStyle w:val="NormalTok"/>
        </w:rPr>
        <w:t xml:space="preserve">yt </w:t>
      </w:r>
      <w:r>
        <w:rPr>
          <w:rStyle w:val="OtherTok"/>
        </w:rPr>
        <w:t>=</w:t>
      </w:r>
      <w:r>
        <w:rPr>
          <w:rStyle w:val="NormalTok"/>
        </w:rPr>
        <w:t xml:space="preserve"> MSFT</w:t>
      </w:r>
      <w:r>
        <w:rPr>
          <w:rStyle w:val="SpecialCharTok"/>
        </w:rPr>
        <w:t>$</w:t>
      </w:r>
      <w:r>
        <w:rPr>
          <w:rStyle w:val="NormalTok"/>
        </w:rPr>
        <w:t>MSFT.Open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>&lt;-</w:t>
      </w:r>
      <w:r>
        <w:rPr>
          <w:rStyle w:val="NormalTok"/>
        </w:rPr>
        <w:t xml:space="preserve"> yt[</w:t>
      </w:r>
      <w:r>
        <w:rPr>
          <w:rStyle w:val="FunctionTok"/>
        </w:rPr>
        <w:t>index</w:t>
      </w:r>
      <w:r>
        <w:rPr>
          <w:rStyle w:val="NormalTok"/>
        </w:rPr>
        <w:t xml:space="preserve">(yt)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"2023-01-01"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(yt,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BF2A1B8" w14:textId="77777777" w:rsidR="008A3B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D4CBDA" wp14:editId="549D36F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2ECAF" w14:textId="77777777" w:rsidR="008A3BD4" w:rsidRDefault="00000000">
      <w:pPr>
        <w:pStyle w:val="Compact"/>
        <w:numPr>
          <w:ilvl w:val="0"/>
          <w:numId w:val="3"/>
        </w:numPr>
      </w:pPr>
      <w:r>
        <w:t>Using the differencing technique to forecast the next value of the stock series.</w:t>
      </w:r>
    </w:p>
    <w:p w14:paraId="6AAEAB12" w14:textId="77777777" w:rsidR="008A3BD4" w:rsidRDefault="00000000">
      <w:pPr>
        <w:pStyle w:val="SourceCode"/>
      </w:pPr>
      <w:r>
        <w:rPr>
          <w:rStyle w:val="CommentTok"/>
        </w:rPr>
        <w:t>#acf plot for difference series</w:t>
      </w:r>
      <w:r>
        <w:br/>
      </w:r>
      <w:r>
        <w:rPr>
          <w:rStyle w:val="NormalTok"/>
        </w:rPr>
        <w:t xml:space="preserve">d_MSFT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(yt))[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(d_MSFT,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9E5C5E7" w14:textId="77777777" w:rsidR="008A3B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53B572" wp14:editId="5C64A3F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8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60C22" w14:textId="77777777" w:rsidR="008A3BD4" w:rsidRDefault="00000000">
      <w:pPr>
        <w:pStyle w:val="SourceCode"/>
      </w:pPr>
      <w:r>
        <w:rPr>
          <w:rStyle w:val="NormalTok"/>
        </w:rPr>
        <w:t xml:space="preserve">ar_MSFT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(d_MSFT,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ar_MSFT</w:t>
      </w:r>
    </w:p>
    <w:p w14:paraId="2A6C2655" w14:textId="77777777" w:rsidR="008A3B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d_MSFT, order = c(1,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intercept</w:t>
      </w:r>
      <w:r>
        <w:br/>
      </w:r>
      <w:r>
        <w:rPr>
          <w:rStyle w:val="VerbatimChar"/>
        </w:rPr>
        <w:t>##       -0.1164     0.5869</w:t>
      </w:r>
      <w:r>
        <w:br/>
      </w:r>
      <w:r>
        <w:rPr>
          <w:rStyle w:val="VerbatimChar"/>
        </w:rPr>
        <w:t>## s.e.   0.0586     0.2524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23.16:  log likelihood = -873.13,  aic = 1752.26</w:t>
      </w:r>
    </w:p>
    <w:p w14:paraId="12074447" w14:textId="77777777" w:rsidR="008A3BD4" w:rsidRDefault="00000000">
      <w:pPr>
        <w:pStyle w:val="SourceCode"/>
      </w:pPr>
      <w:r>
        <w:rPr>
          <w:rStyle w:val="CommentTok"/>
        </w:rPr>
        <w:t>#forecast the next observation</w:t>
      </w:r>
      <w:r>
        <w:br/>
      </w:r>
      <w:r>
        <w:rPr>
          <w:rStyle w:val="NormalTok"/>
        </w:rPr>
        <w:t xml:space="preserve">d_n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(ar_MSFT,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y_next </w:t>
      </w:r>
      <w:r>
        <w:rPr>
          <w:rStyle w:val="OtherTok"/>
        </w:rPr>
        <w:t>=</w:t>
      </w:r>
      <w:r>
        <w:rPr>
          <w:rStyle w:val="NormalTok"/>
        </w:rPr>
        <w:t xml:space="preserve"> d_n</w:t>
      </w:r>
      <w:r>
        <w:rPr>
          <w:rStyle w:val="SpecialCharTok"/>
        </w:rPr>
        <w:t>$</w:t>
      </w:r>
      <w:r>
        <w:rPr>
          <w:rStyle w:val="NormalTok"/>
        </w:rPr>
        <w:t xml:space="preserve">mean </w:t>
      </w:r>
      <w:r>
        <w:rPr>
          <w:rStyle w:val="SpecialCharTok"/>
        </w:rPr>
        <w:t>+</w:t>
      </w:r>
      <w:r>
        <w:rPr>
          <w:rStyle w:val="NormalTok"/>
        </w:rPr>
        <w:t xml:space="preserve"> yt[</w:t>
      </w:r>
      <w:r>
        <w:rPr>
          <w:rStyle w:val="FunctionTok"/>
        </w:rPr>
        <w:t>length</w:t>
      </w:r>
      <w:r>
        <w:rPr>
          <w:rStyle w:val="NormalTok"/>
        </w:rPr>
        <w:t>(yt)]</w:t>
      </w:r>
    </w:p>
    <w:p w14:paraId="3BD31084" w14:textId="77777777" w:rsidR="008A3BD4" w:rsidRDefault="00000000">
      <w:pPr>
        <w:pStyle w:val="SourceCode"/>
      </w:pPr>
      <w:r>
        <w:rPr>
          <w:rStyle w:val="VerbatimChar"/>
        </w:rPr>
        <w:t>## Warning: Incompatible methods ("Ops.ts", "Ops.xts") for "+"</w:t>
      </w:r>
    </w:p>
    <w:p w14:paraId="2B2D5EB0" w14:textId="77777777" w:rsidR="008A3BD4" w:rsidRDefault="00000000">
      <w:pPr>
        <w:pStyle w:val="SourceCode"/>
      </w:pPr>
      <w:r>
        <w:rPr>
          <w:rStyle w:val="NormalTok"/>
        </w:rPr>
        <w:t xml:space="preserve">y_next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(y_next)</w:t>
      </w:r>
      <w:r>
        <w:br/>
      </w:r>
      <w:r>
        <w:rPr>
          <w:rStyle w:val="NormalTok"/>
        </w:rPr>
        <w:t>y_next</w:t>
      </w:r>
    </w:p>
    <w:p w14:paraId="06964B66" w14:textId="77777777" w:rsidR="008A3BD4" w:rsidRDefault="00000000">
      <w:pPr>
        <w:pStyle w:val="SourceCode"/>
      </w:pPr>
      <w:r>
        <w:rPr>
          <w:rStyle w:val="VerbatimChar"/>
        </w:rPr>
        <w:t>## [1] 413.8426</w:t>
      </w:r>
    </w:p>
    <w:p w14:paraId="4ED74A24" w14:textId="77777777" w:rsidR="008A3BD4" w:rsidRDefault="00000000">
      <w:pPr>
        <w:pStyle w:val="SourceCode"/>
      </w:pPr>
      <w:r>
        <w:rPr>
          <w:rStyle w:val="CommentTok"/>
        </w:rPr>
        <w:t># [1] 413.8426</w:t>
      </w:r>
    </w:p>
    <w:p w14:paraId="344428DC" w14:textId="77777777" w:rsidR="008A3BD4" w:rsidRDefault="00000000">
      <w:pPr>
        <w:pStyle w:val="Heading1"/>
      </w:pPr>
      <w:bookmarkStart w:id="1" w:name="question-2-arp"/>
      <w:bookmarkEnd w:id="0"/>
      <w:r>
        <w:lastRenderedPageBreak/>
        <w:t>Question 2: AR(p)</w:t>
      </w:r>
    </w:p>
    <w:p w14:paraId="35E05B56" w14:textId="77777777" w:rsidR="008A3BD4" w:rsidRDefault="00000000">
      <w:pPr>
        <w:pStyle w:val="Compact"/>
        <w:numPr>
          <w:ilvl w:val="0"/>
          <w:numId w:val="4"/>
        </w:numPr>
      </w:pPr>
      <w:r>
        <w:t>Consider the AMD stock from 2023 to present. Use the PACF plot to suggest an AR(p) model to model the stock. Use the model to make a forecast for the next 5 values. Plot the forecasting.</w:t>
      </w:r>
    </w:p>
    <w:p w14:paraId="7B1CBCCB" w14:textId="77777777" w:rsidR="008A3BD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(quantmod)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"AMD"</w:t>
      </w:r>
      <w:r>
        <w:rPr>
          <w:rStyle w:val="NormalTok"/>
        </w:rPr>
        <w:t>)</w:t>
      </w:r>
    </w:p>
    <w:p w14:paraId="1883ADB0" w14:textId="77777777" w:rsidR="008A3BD4" w:rsidRDefault="00000000">
      <w:pPr>
        <w:pStyle w:val="SourceCode"/>
      </w:pPr>
      <w:r>
        <w:rPr>
          <w:rStyle w:val="VerbatimChar"/>
        </w:rPr>
        <w:t>## [1] "AMD"</w:t>
      </w:r>
    </w:p>
    <w:p w14:paraId="0EAAE8D2" w14:textId="77777777" w:rsidR="008A3BD4" w:rsidRDefault="00000000">
      <w:pPr>
        <w:pStyle w:val="SourceCode"/>
      </w:pPr>
      <w:r>
        <w:rPr>
          <w:rStyle w:val="NormalTok"/>
        </w:rPr>
        <w:t xml:space="preserve">yt </w:t>
      </w:r>
      <w:r>
        <w:rPr>
          <w:rStyle w:val="OtherTok"/>
        </w:rPr>
        <w:t>=</w:t>
      </w:r>
      <w:r>
        <w:rPr>
          <w:rStyle w:val="NormalTok"/>
        </w:rPr>
        <w:t xml:space="preserve"> AMD</w:t>
      </w:r>
      <w:r>
        <w:rPr>
          <w:rStyle w:val="SpecialCharTok"/>
        </w:rPr>
        <w:t>$</w:t>
      </w:r>
      <w:r>
        <w:rPr>
          <w:rStyle w:val="NormalTok"/>
        </w:rPr>
        <w:t>AMD.Open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>&lt;-</w:t>
      </w:r>
      <w:r>
        <w:rPr>
          <w:rStyle w:val="NormalTok"/>
        </w:rPr>
        <w:t xml:space="preserve"> yt[</w:t>
      </w:r>
      <w:r>
        <w:rPr>
          <w:rStyle w:val="FunctionTok"/>
        </w:rPr>
        <w:t>index</w:t>
      </w:r>
      <w:r>
        <w:rPr>
          <w:rStyle w:val="NormalTok"/>
        </w:rPr>
        <w:t xml:space="preserve">(yt)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"2023-01-01"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(yt)</w:t>
      </w:r>
    </w:p>
    <w:p w14:paraId="4DB27663" w14:textId="77777777" w:rsidR="008A3BD4" w:rsidRDefault="00000000">
      <w:pPr>
        <w:pStyle w:val="FirstParagraph"/>
      </w:pPr>
      <w:r>
        <w:rPr>
          <w:noProof/>
        </w:rPr>
        <w:drawing>
          <wp:inline distT="0" distB="0" distL="0" distR="0" wp14:anchorId="1BF3147F" wp14:editId="576616D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ssignment-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49359" w14:textId="77777777" w:rsidR="008A3BD4" w:rsidRDefault="00000000">
      <w:pPr>
        <w:pStyle w:val="SourceCode"/>
      </w:pPr>
      <w:r>
        <w:rPr>
          <w:rStyle w:val="CommentTok"/>
        </w:rPr>
        <w:t># estimate the series using AR(1) model</w:t>
      </w:r>
      <w:r>
        <w:br/>
      </w:r>
      <w:r>
        <w:rPr>
          <w:rStyle w:val="NormalTok"/>
        </w:rPr>
        <w:t xml:space="preserve">yt_ar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(yt,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 the estimated series and the original series</w:t>
      </w:r>
      <w:r>
        <w:br/>
      </w:r>
      <w:r>
        <w:rPr>
          <w:rStyle w:val="NormalTok"/>
        </w:rPr>
        <w:t xml:space="preserve">yt_predicted </w:t>
      </w:r>
      <w:r>
        <w:rPr>
          <w:rStyle w:val="OtherTok"/>
        </w:rPr>
        <w:t>&lt;-</w:t>
      </w:r>
      <w:r>
        <w:rPr>
          <w:rStyle w:val="NormalTok"/>
        </w:rPr>
        <w:t xml:space="preserve"> yt </w:t>
      </w:r>
      <w:r>
        <w:rPr>
          <w:rStyle w:val="SpecialCharTok"/>
        </w:rPr>
        <w:t>-</w:t>
      </w:r>
      <w:r>
        <w:rPr>
          <w:rStyle w:val="NormalTok"/>
        </w:rPr>
        <w:t xml:space="preserve"> yt_ar</w:t>
      </w:r>
      <w:r>
        <w:rPr>
          <w:rStyle w:val="SpecialCharTok"/>
        </w:rPr>
        <w:t>$</w:t>
      </w:r>
      <w:r>
        <w:rPr>
          <w:rStyle w:val="NormalTok"/>
        </w:rPr>
        <w:t>residuals</w:t>
      </w:r>
    </w:p>
    <w:p w14:paraId="5D459FF0" w14:textId="77777777" w:rsidR="008A3BD4" w:rsidRDefault="00000000">
      <w:pPr>
        <w:pStyle w:val="SourceCode"/>
      </w:pPr>
      <w:r>
        <w:rPr>
          <w:rStyle w:val="VerbatimChar"/>
        </w:rPr>
        <w:t>## Warning: Incompatible methods ("Ops.xts", "Ops.ts") for "-"</w:t>
      </w:r>
    </w:p>
    <w:p w14:paraId="53159586" w14:textId="77777777" w:rsidR="008A3BD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(yt)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(yt_predicted,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E161FA0" w14:textId="77777777" w:rsidR="008A3B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87139F" wp14:editId="13086241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ssignment-8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8372F" w14:textId="77777777" w:rsidR="008A3BD4" w:rsidRDefault="00000000">
      <w:pPr>
        <w:pStyle w:val="SourceCode"/>
      </w:pPr>
      <w:r>
        <w:rPr>
          <w:rStyle w:val="NormalTok"/>
        </w:rPr>
        <w:t xml:space="preserve">yt_forecasts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(yt_ar, 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(yt_forecasts)</w:t>
      </w:r>
    </w:p>
    <w:p w14:paraId="68F9DBDD" w14:textId="77777777" w:rsidR="008A3BD4" w:rsidRDefault="00000000">
      <w:pPr>
        <w:pStyle w:val="FirstParagraph"/>
      </w:pPr>
      <w:r>
        <w:rPr>
          <w:noProof/>
        </w:rPr>
        <w:drawing>
          <wp:inline distT="0" distB="0" distL="0" distR="0" wp14:anchorId="43AE0087" wp14:editId="05570C45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ssignment-8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4ACAA" w14:textId="77777777" w:rsidR="008A3BD4" w:rsidRDefault="00000000">
      <w:pPr>
        <w:pStyle w:val="Compact"/>
        <w:numPr>
          <w:ilvl w:val="0"/>
          <w:numId w:val="5"/>
        </w:numPr>
      </w:pPr>
      <w:r>
        <w:lastRenderedPageBreak/>
        <w:t>Redo the above analysis on another stock.</w:t>
      </w:r>
    </w:p>
    <w:p w14:paraId="1B10C782" w14:textId="77777777" w:rsidR="008A3BD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(quantmod)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"DIS"</w:t>
      </w:r>
      <w:r>
        <w:rPr>
          <w:rStyle w:val="NormalTok"/>
        </w:rPr>
        <w:t>)</w:t>
      </w:r>
    </w:p>
    <w:p w14:paraId="6DC28038" w14:textId="77777777" w:rsidR="008A3BD4" w:rsidRDefault="00000000">
      <w:pPr>
        <w:pStyle w:val="SourceCode"/>
      </w:pPr>
      <w:r>
        <w:rPr>
          <w:rStyle w:val="VerbatimChar"/>
        </w:rPr>
        <w:t>## [1] "DIS"</w:t>
      </w:r>
    </w:p>
    <w:p w14:paraId="59BDD4CF" w14:textId="77777777" w:rsidR="008A3BD4" w:rsidRDefault="00000000">
      <w:pPr>
        <w:pStyle w:val="SourceCode"/>
      </w:pPr>
      <w:r>
        <w:rPr>
          <w:rStyle w:val="NormalTok"/>
        </w:rPr>
        <w:t xml:space="preserve">yt </w:t>
      </w:r>
      <w:r>
        <w:rPr>
          <w:rStyle w:val="OtherTok"/>
        </w:rPr>
        <w:t>=</w:t>
      </w:r>
      <w:r>
        <w:rPr>
          <w:rStyle w:val="NormalTok"/>
        </w:rPr>
        <w:t xml:space="preserve"> DIS</w:t>
      </w:r>
      <w:r>
        <w:rPr>
          <w:rStyle w:val="SpecialCharTok"/>
        </w:rPr>
        <w:t>$</w:t>
      </w:r>
      <w:r>
        <w:rPr>
          <w:rStyle w:val="NormalTok"/>
        </w:rPr>
        <w:t>DIS.Open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>&lt;-</w:t>
      </w:r>
      <w:r>
        <w:rPr>
          <w:rStyle w:val="NormalTok"/>
        </w:rPr>
        <w:t xml:space="preserve"> yt[</w:t>
      </w:r>
      <w:r>
        <w:rPr>
          <w:rStyle w:val="FunctionTok"/>
        </w:rPr>
        <w:t>index</w:t>
      </w:r>
      <w:r>
        <w:rPr>
          <w:rStyle w:val="NormalTok"/>
        </w:rPr>
        <w:t xml:space="preserve">(yt)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"2022-01-01"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(yt)</w:t>
      </w:r>
    </w:p>
    <w:p w14:paraId="6299FBC3" w14:textId="77777777" w:rsidR="008A3BD4" w:rsidRDefault="00000000">
      <w:pPr>
        <w:pStyle w:val="FirstParagraph"/>
      </w:pPr>
      <w:r>
        <w:rPr>
          <w:noProof/>
        </w:rPr>
        <w:drawing>
          <wp:inline distT="0" distB="0" distL="0" distR="0" wp14:anchorId="777E62A5" wp14:editId="469B3AE5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Assignment-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C5DA0" w14:textId="77777777" w:rsidR="008A3BD4" w:rsidRDefault="00000000">
      <w:pPr>
        <w:pStyle w:val="SourceCode"/>
      </w:pPr>
      <w:r>
        <w:rPr>
          <w:rStyle w:val="CommentTok"/>
        </w:rPr>
        <w:t># estimate the series using AR(1) model</w:t>
      </w:r>
      <w:r>
        <w:br/>
      </w:r>
      <w:r>
        <w:rPr>
          <w:rStyle w:val="NormalTok"/>
        </w:rPr>
        <w:t xml:space="preserve">yt_ar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(yt,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 the estimated series and the original series</w:t>
      </w:r>
      <w:r>
        <w:br/>
      </w:r>
      <w:r>
        <w:rPr>
          <w:rStyle w:val="NormalTok"/>
        </w:rPr>
        <w:t xml:space="preserve">yt_predicted </w:t>
      </w:r>
      <w:r>
        <w:rPr>
          <w:rStyle w:val="OtherTok"/>
        </w:rPr>
        <w:t>&lt;-</w:t>
      </w:r>
      <w:r>
        <w:rPr>
          <w:rStyle w:val="NormalTok"/>
        </w:rPr>
        <w:t xml:space="preserve"> yt </w:t>
      </w:r>
      <w:r>
        <w:rPr>
          <w:rStyle w:val="SpecialCharTok"/>
        </w:rPr>
        <w:t>-</w:t>
      </w:r>
      <w:r>
        <w:rPr>
          <w:rStyle w:val="NormalTok"/>
        </w:rPr>
        <w:t xml:space="preserve"> yt_ar</w:t>
      </w:r>
      <w:r>
        <w:rPr>
          <w:rStyle w:val="SpecialCharTok"/>
        </w:rPr>
        <w:t>$</w:t>
      </w:r>
      <w:r>
        <w:rPr>
          <w:rStyle w:val="NormalTok"/>
        </w:rPr>
        <w:t>residuals</w:t>
      </w:r>
    </w:p>
    <w:p w14:paraId="1A80B1A6" w14:textId="77777777" w:rsidR="008A3BD4" w:rsidRDefault="00000000">
      <w:pPr>
        <w:pStyle w:val="SourceCode"/>
      </w:pPr>
      <w:r>
        <w:rPr>
          <w:rStyle w:val="VerbatimChar"/>
        </w:rPr>
        <w:t>## Warning: Incompatible methods ("Ops.xts", "Ops.ts") for "-"</w:t>
      </w:r>
    </w:p>
    <w:p w14:paraId="562BDDB5" w14:textId="77777777" w:rsidR="008A3BD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(yt)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(yt_predicted,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BE54FA1" w14:textId="77777777" w:rsidR="008A3B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2F2CD8" wp14:editId="48D84983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Assignment-8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CBC63" w14:textId="77777777" w:rsidR="008A3BD4" w:rsidRDefault="00000000">
      <w:pPr>
        <w:pStyle w:val="SourceCode"/>
      </w:pPr>
      <w:r>
        <w:rPr>
          <w:rStyle w:val="NormalTok"/>
        </w:rPr>
        <w:t xml:space="preserve">yt_forecasts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(yt_ar, 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(yt_forecasts)</w:t>
      </w:r>
    </w:p>
    <w:p w14:paraId="6A440731" w14:textId="77777777" w:rsidR="008A3BD4" w:rsidRDefault="00000000">
      <w:pPr>
        <w:pStyle w:val="FirstParagraph"/>
      </w:pPr>
      <w:r>
        <w:rPr>
          <w:noProof/>
        </w:rPr>
        <w:drawing>
          <wp:inline distT="0" distB="0" distL="0" distR="0" wp14:anchorId="2C8907C6" wp14:editId="1FFC00F6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Assignment-8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8A3B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CE0C" w14:textId="77777777" w:rsidR="00100C1B" w:rsidRDefault="00100C1B">
      <w:pPr>
        <w:spacing w:after="0"/>
      </w:pPr>
      <w:r>
        <w:separator/>
      </w:r>
    </w:p>
  </w:endnote>
  <w:endnote w:type="continuationSeparator" w:id="0">
    <w:p w14:paraId="59EB5167" w14:textId="77777777" w:rsidR="00100C1B" w:rsidRDefault="00100C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1CB9" w14:textId="77777777" w:rsidR="00100C1B" w:rsidRDefault="00100C1B">
      <w:r>
        <w:separator/>
      </w:r>
    </w:p>
  </w:footnote>
  <w:footnote w:type="continuationSeparator" w:id="0">
    <w:p w14:paraId="7B1B70EF" w14:textId="77777777" w:rsidR="00100C1B" w:rsidRDefault="00100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AAE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FDAB9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17267253">
    <w:abstractNumId w:val="0"/>
  </w:num>
  <w:num w:numId="2" w16cid:durableId="1568878420">
    <w:abstractNumId w:val="1"/>
  </w:num>
  <w:num w:numId="3" w16cid:durableId="106431985">
    <w:abstractNumId w:val="1"/>
  </w:num>
  <w:num w:numId="4" w16cid:durableId="1472602620">
    <w:abstractNumId w:val="1"/>
  </w:num>
  <w:num w:numId="5" w16cid:durableId="182500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D4"/>
    <w:rsid w:val="00100C1B"/>
    <w:rsid w:val="008A3BD4"/>
    <w:rsid w:val="00D1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A0D6"/>
  <w15:docId w15:val="{9739FD50-67A6-41C0-909E-A958FFC2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Allison Tessman</dc:creator>
  <cp:keywords/>
  <cp:lastModifiedBy>Allison Tessman</cp:lastModifiedBy>
  <cp:revision>2</cp:revision>
  <dcterms:created xsi:type="dcterms:W3CDTF">2024-03-05T16:26:00Z</dcterms:created>
  <dcterms:modified xsi:type="dcterms:W3CDTF">2024-03-05T16:26:00Z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2024-03-05</vt:lpwstr>
  </property>
  <property fmtid="{D5CDD505-2E9C-101B-9397-08002B2CF9AE}" pid="3" name="output">
    <vt:lpwstr/>
  </property>
</Properties>
</file>