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C917" w14:textId="77777777" w:rsidR="007A02CE" w:rsidRPr="007A02CE" w:rsidRDefault="007A02CE" w:rsidP="007A02CE">
      <w:r w:rsidRPr="007A02CE">
        <w:t>ask the people, what about CCDC scoring user</w:t>
      </w:r>
    </w:p>
    <w:p w14:paraId="33ED1A41" w14:textId="161266A0" w:rsidR="007A02CE" w:rsidRPr="007A02CE" w:rsidRDefault="007A02CE" w:rsidP="007A02CE">
      <w:r w:rsidRPr="007A02CE">
        <w:t>check for users, scripting users.</w:t>
      </w:r>
    </w:p>
    <w:p w14:paraId="19637B71" w14:textId="6CC7469E" w:rsidR="00CF10AB" w:rsidRPr="00D835D0" w:rsidRDefault="00CF10AB" w:rsidP="00CF10AB">
      <w:pPr>
        <w:rPr>
          <w:b/>
          <w:bCs/>
          <w:sz w:val="36"/>
          <w:szCs w:val="36"/>
          <w:u w:val="single"/>
        </w:rPr>
      </w:pPr>
      <w:r w:rsidRPr="00D835D0">
        <w:rPr>
          <w:b/>
          <w:bCs/>
          <w:sz w:val="36"/>
          <w:szCs w:val="36"/>
          <w:u w:val="single"/>
        </w:rPr>
        <w:t>Windows OS/Server hardening, configuration</w:t>
      </w:r>
    </w:p>
    <w:p w14:paraId="72BCA191" w14:textId="3355D47B" w:rsidR="00A43E71" w:rsidRPr="002D776B" w:rsidRDefault="00CF10AB">
      <w:pPr>
        <w:rPr>
          <w:b/>
          <w:bCs/>
          <w:sz w:val="24"/>
          <w:szCs w:val="24"/>
          <w:u w:val="single"/>
        </w:rPr>
      </w:pPr>
      <w:r w:rsidRPr="002D776B">
        <w:rPr>
          <w:b/>
          <w:bCs/>
          <w:sz w:val="24"/>
          <w:szCs w:val="24"/>
          <w:u w:val="single"/>
        </w:rPr>
        <w:t>Initial checks</w:t>
      </w:r>
      <w:r w:rsidR="00F80965" w:rsidRPr="002D776B">
        <w:rPr>
          <w:b/>
          <w:bCs/>
          <w:sz w:val="24"/>
          <w:szCs w:val="24"/>
          <w:u w:val="single"/>
        </w:rPr>
        <w:t xml:space="preserve"> (First Hour)</w:t>
      </w:r>
    </w:p>
    <w:p w14:paraId="0CA30E10" w14:textId="70A6BAF8" w:rsidR="00953E0E" w:rsidRDefault="00CF10AB" w:rsidP="00953E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 xml:space="preserve">Change </w:t>
      </w:r>
      <w:r w:rsidR="00E34CC7">
        <w:rPr>
          <w:sz w:val="24"/>
          <w:szCs w:val="24"/>
        </w:rPr>
        <w:t>Local A</w:t>
      </w:r>
      <w:r w:rsidRPr="002D776B">
        <w:rPr>
          <w:sz w:val="24"/>
          <w:szCs w:val="24"/>
        </w:rPr>
        <w:t>dmin account</w:t>
      </w:r>
      <w:r w:rsidR="00E34CC7">
        <w:rPr>
          <w:sz w:val="24"/>
          <w:szCs w:val="24"/>
        </w:rPr>
        <w:t>s</w:t>
      </w:r>
      <w:r w:rsidRPr="002D776B">
        <w:rPr>
          <w:sz w:val="24"/>
          <w:szCs w:val="24"/>
        </w:rPr>
        <w:t xml:space="preserve"> name/password</w:t>
      </w:r>
    </w:p>
    <w:p w14:paraId="48F9BD5C" w14:textId="77777777" w:rsidR="00953E0E" w:rsidRDefault="00953E0E" w:rsidP="00953E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53E0E">
        <w:rPr>
          <w:sz w:val="24"/>
          <w:szCs w:val="24"/>
        </w:rPr>
        <w:t>Windows Server LAN UN/PW (administrator/!Password123) CHANGE</w:t>
      </w:r>
    </w:p>
    <w:p w14:paraId="7522B928" w14:textId="0265E17C" w:rsidR="00953E0E" w:rsidRDefault="00953E0E" w:rsidP="00953E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53E0E">
        <w:rPr>
          <w:sz w:val="24"/>
          <w:szCs w:val="24"/>
        </w:rPr>
        <w:t>Windows 10 LAN UN/PW (jane/changeme) Internal? (minion/kingbob) CHANGE</w:t>
      </w:r>
    </w:p>
    <w:p w14:paraId="198814D0" w14:textId="39F48228" w:rsidR="00082538" w:rsidRDefault="00082538" w:rsidP="00953E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10 Docker PC</w:t>
      </w:r>
    </w:p>
    <w:p w14:paraId="266F37C6" w14:textId="44713DE5" w:rsidR="00953E0E" w:rsidRDefault="00953E0E" w:rsidP="007514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53E0E">
        <w:rPr>
          <w:sz w:val="24"/>
          <w:szCs w:val="24"/>
        </w:rPr>
        <w:t>DSRM Domain Controller password, CHANGE</w:t>
      </w:r>
    </w:p>
    <w:p w14:paraId="47604B90" w14:textId="2B63B183" w:rsidR="00173519" w:rsidRPr="0075141E" w:rsidRDefault="00173519" w:rsidP="007514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3519">
        <w:rPr>
          <w:sz w:val="24"/>
          <w:szCs w:val="24"/>
        </w:rPr>
        <w:t>https://learn.microsoft.com/en-us/windows-server/identity/ad-ds/plan/security-best-practices/appendix-d--securing-built-in-administrator-accounts-in-active-directory</w:t>
      </w:r>
    </w:p>
    <w:p w14:paraId="5FE195BE" w14:textId="298D0893" w:rsidR="00CF10AB" w:rsidRPr="002D776B" w:rsidRDefault="00A330C6" w:rsidP="00CF1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Secure AD – steps #1 thru #6</w:t>
      </w:r>
    </w:p>
    <w:p w14:paraId="01E645A6" w14:textId="277C395D" w:rsidR="00CF10AB" w:rsidRDefault="00CF10AB" w:rsidP="00CF10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Remove any not needed accounts</w:t>
      </w:r>
    </w:p>
    <w:p w14:paraId="63B15B42" w14:textId="383ED704" w:rsidR="004B732F" w:rsidRPr="002D776B" w:rsidRDefault="004B732F" w:rsidP="00CF1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services</w:t>
      </w:r>
    </w:p>
    <w:p w14:paraId="6BDFB5A3" w14:textId="43BE6B1C" w:rsidR="00CF10AB" w:rsidRPr="002D776B" w:rsidRDefault="00CF10AB" w:rsidP="00CF10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Disable guest account</w:t>
      </w:r>
    </w:p>
    <w:p w14:paraId="7B1FE743" w14:textId="243231C8" w:rsidR="005563A7" w:rsidRPr="002D776B" w:rsidRDefault="005563A7" w:rsidP="00CF10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Check security groups</w:t>
      </w:r>
    </w:p>
    <w:p w14:paraId="3073710B" w14:textId="7095C554" w:rsidR="00CF10AB" w:rsidRPr="002D776B" w:rsidRDefault="008F0F4A" w:rsidP="008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Turn on windows firewall with highest security</w:t>
      </w:r>
    </w:p>
    <w:p w14:paraId="3CC01CA1" w14:textId="7FF79232" w:rsidR="003B611B" w:rsidRPr="002D776B" w:rsidRDefault="003B611B" w:rsidP="003B61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Check what roles/features are installed.</w:t>
      </w:r>
    </w:p>
    <w:p w14:paraId="5CFFCE3B" w14:textId="7315080C" w:rsidR="008F0F4A" w:rsidRPr="002D776B" w:rsidRDefault="008F0F4A" w:rsidP="00F0162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2D776B">
        <w:rPr>
          <w:i/>
          <w:iCs/>
          <w:sz w:val="24"/>
          <w:szCs w:val="24"/>
        </w:rPr>
        <w:t>SETUP ROLES/FEATURES</w:t>
      </w:r>
      <w:r w:rsidR="003B611B" w:rsidRPr="002D776B">
        <w:rPr>
          <w:i/>
          <w:iCs/>
          <w:sz w:val="24"/>
          <w:szCs w:val="24"/>
        </w:rPr>
        <w:t xml:space="preserve"> from below</w:t>
      </w:r>
    </w:p>
    <w:p w14:paraId="02AF5C45" w14:textId="77777777" w:rsidR="00A240D1" w:rsidRDefault="008F0F4A" w:rsidP="00A24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B">
        <w:rPr>
          <w:sz w:val="24"/>
          <w:szCs w:val="24"/>
        </w:rPr>
        <w:t>Run windows updates (windows update assistant maybe?)</w:t>
      </w:r>
    </w:p>
    <w:p w14:paraId="5AF707A0" w14:textId="77777777" w:rsidR="00D41EAC" w:rsidRDefault="00A240D1" w:rsidP="00D41E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40D1">
        <w:rPr>
          <w:sz w:val="24"/>
          <w:szCs w:val="24"/>
        </w:rPr>
        <w:t>Set DHCP Default Router IP address</w:t>
      </w:r>
      <w:r w:rsidR="00D41EAC">
        <w:rPr>
          <w:sz w:val="24"/>
          <w:szCs w:val="24"/>
        </w:rPr>
        <w:t>’</w:t>
      </w:r>
    </w:p>
    <w:p w14:paraId="07CAA0AE" w14:textId="4AEE8F64" w:rsidR="00467852" w:rsidRDefault="00D41EAC" w:rsidP="00400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1EAC">
        <w:rPr>
          <w:sz w:val="24"/>
          <w:szCs w:val="24"/>
        </w:rPr>
        <w:t>Local IP = 172.20.241.27 public IP = 172.25.team#.83</w:t>
      </w:r>
    </w:p>
    <w:p w14:paraId="3CFFD515" w14:textId="1ED02DE8" w:rsidR="003B7E2F" w:rsidRDefault="003B7E2F" w:rsidP="003B7E2F">
      <w:pPr>
        <w:rPr>
          <w:sz w:val="24"/>
          <w:szCs w:val="24"/>
        </w:rPr>
      </w:pPr>
      <w:r>
        <w:rPr>
          <w:sz w:val="24"/>
          <w:szCs w:val="24"/>
        </w:rPr>
        <w:t xml:space="preserve">Install GlobalProtect on that Windows 10 box. </w:t>
      </w:r>
    </w:p>
    <w:p w14:paraId="337DD913" w14:textId="4B500AE3" w:rsidR="000A5292" w:rsidRDefault="000A5292" w:rsidP="000A52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Reinstall features</w:t>
      </w:r>
    </w:p>
    <w:p w14:paraId="58BE93A2" w14:textId="31E329D5" w:rsidR="000A5292" w:rsidRDefault="000A5292" w:rsidP="000A52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 reverse lookups</w:t>
      </w:r>
    </w:p>
    <w:p w14:paraId="72C8977C" w14:textId="430A7C62" w:rsidR="000A5292" w:rsidRDefault="000A5292" w:rsidP="000A529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GPO reset of default domain policy restore command</w:t>
      </w:r>
    </w:p>
    <w:p w14:paraId="2C7FAA25" w14:textId="77777777" w:rsidR="000A5292" w:rsidRPr="000A5292" w:rsidRDefault="000A5292" w:rsidP="000A5292">
      <w:pPr>
        <w:numPr>
          <w:ilvl w:val="0"/>
          <w:numId w:val="4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t>Log on as a domain administrator to a DC.</w:t>
      </w:r>
    </w:p>
    <w:p w14:paraId="38AF0590" w14:textId="77777777" w:rsidR="000A5292" w:rsidRPr="000A5292" w:rsidRDefault="000A5292" w:rsidP="000A5292">
      <w:pPr>
        <w:numPr>
          <w:ilvl w:val="0"/>
          <w:numId w:val="4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t>Start a command session.</w:t>
      </w:r>
    </w:p>
    <w:p w14:paraId="2D754107" w14:textId="77777777" w:rsidR="000A5292" w:rsidRPr="000A5292" w:rsidRDefault="000A5292" w:rsidP="000A5292">
      <w:pPr>
        <w:numPr>
          <w:ilvl w:val="0"/>
          <w:numId w:val="4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t>To reset the Domain GPO, type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dcgpofix /target:Domain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To reset the Default DC GPO, type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dcgpofix /target:DC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To reset both the Domain and Default DC GPOs, type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dcgpofix /target:both</w:t>
      </w: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br/>
        <w:t>4.After you enter the appropriate command in Step 3, enter Y to both prompts.</w:t>
      </w:r>
    </w:p>
    <w:p w14:paraId="064C699C" w14:textId="77777777" w:rsidR="000A5292" w:rsidRPr="000A5292" w:rsidRDefault="000A5292" w:rsidP="000A5292">
      <w:pPr>
        <w:numPr>
          <w:ilvl w:val="0"/>
          <w:numId w:val="4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color w:val="E6E6E6"/>
          <w:sz w:val="24"/>
          <w:szCs w:val="24"/>
        </w:rPr>
      </w:pPr>
      <w:r w:rsidRPr="000A5292">
        <w:rPr>
          <w:rFonts w:ascii="Segoe UI" w:eastAsia="Times New Roman" w:hAnsi="Segoe UI" w:cs="Segoe UI"/>
          <w:color w:val="E6E6E6"/>
          <w:sz w:val="24"/>
          <w:szCs w:val="24"/>
        </w:rPr>
        <w:t>Close the command window.</w:t>
      </w:r>
    </w:p>
    <w:p w14:paraId="6C4CD3C8" w14:textId="5963AA9D" w:rsidR="00834746" w:rsidRDefault="00834746" w:rsidP="00834746">
      <w:pPr>
        <w:rPr>
          <w:sz w:val="32"/>
          <w:szCs w:val="32"/>
        </w:rPr>
      </w:pPr>
    </w:p>
    <w:p w14:paraId="5F953634" w14:textId="77777777" w:rsidR="00041670" w:rsidRPr="00834746" w:rsidRDefault="00041670" w:rsidP="00834746">
      <w:pPr>
        <w:rPr>
          <w:sz w:val="32"/>
          <w:szCs w:val="32"/>
        </w:rPr>
      </w:pPr>
    </w:p>
    <w:p w14:paraId="36D8D09B" w14:textId="7B7C8842" w:rsidR="00D8615B" w:rsidRPr="002D776B" w:rsidRDefault="00D8615B" w:rsidP="00467852">
      <w:pPr>
        <w:spacing w:before="240" w:line="240" w:lineRule="auto"/>
        <w:contextualSpacing/>
        <w:rPr>
          <w:b/>
          <w:bCs/>
          <w:sz w:val="28"/>
          <w:szCs w:val="28"/>
        </w:rPr>
      </w:pPr>
      <w:r w:rsidRPr="002D776B">
        <w:rPr>
          <w:b/>
          <w:bCs/>
          <w:sz w:val="28"/>
          <w:szCs w:val="28"/>
        </w:rPr>
        <w:t>Windows 10 Update Assistant</w:t>
      </w:r>
    </w:p>
    <w:p w14:paraId="69DC2777" w14:textId="46BFD5A5" w:rsidR="0045403A" w:rsidRPr="002D776B" w:rsidRDefault="001531CC" w:rsidP="00467852">
      <w:pPr>
        <w:spacing w:before="240" w:line="240" w:lineRule="auto"/>
        <w:contextualSpacing/>
        <w:rPr>
          <w:rStyle w:val="Hyperlink"/>
          <w:sz w:val="24"/>
          <w:szCs w:val="24"/>
        </w:rPr>
      </w:pPr>
      <w:hyperlink r:id="rId5" w:history="1">
        <w:r w:rsidR="00772BE5" w:rsidRPr="002D776B">
          <w:rPr>
            <w:rStyle w:val="Hyperlink"/>
            <w:sz w:val="24"/>
            <w:szCs w:val="24"/>
          </w:rPr>
          <w:t>https://support.microsoft.com/en-us/topic/windows-10-update-assistant-3550dfb2-a015-7765-12ea-fba2ac36fb3f</w:t>
        </w:r>
      </w:hyperlink>
    </w:p>
    <w:p w14:paraId="487404BD" w14:textId="77777777" w:rsidR="00467852" w:rsidRPr="002D776B" w:rsidRDefault="00467852" w:rsidP="00467852">
      <w:pPr>
        <w:spacing w:before="240" w:line="240" w:lineRule="auto"/>
        <w:contextualSpacing/>
        <w:rPr>
          <w:sz w:val="24"/>
          <w:szCs w:val="24"/>
        </w:rPr>
      </w:pPr>
    </w:p>
    <w:p w14:paraId="049297FE" w14:textId="688364F6" w:rsidR="0063262F" w:rsidRPr="002D776B" w:rsidRDefault="0063262F">
      <w:pPr>
        <w:rPr>
          <w:b/>
          <w:bCs/>
          <w:sz w:val="28"/>
          <w:szCs w:val="28"/>
        </w:rPr>
      </w:pPr>
      <w:r w:rsidRPr="002D776B">
        <w:rPr>
          <w:b/>
          <w:bCs/>
          <w:sz w:val="28"/>
          <w:szCs w:val="28"/>
        </w:rPr>
        <w:t>Microsoft Security Toolkit</w:t>
      </w:r>
    </w:p>
    <w:p w14:paraId="1A892053" w14:textId="0EFE76BF" w:rsidR="0063262F" w:rsidRPr="002D776B" w:rsidRDefault="001531CC">
      <w:pPr>
        <w:rPr>
          <w:sz w:val="24"/>
          <w:szCs w:val="24"/>
        </w:rPr>
      </w:pPr>
      <w:hyperlink r:id="rId6" w:history="1">
        <w:r w:rsidR="0063262F" w:rsidRPr="002D776B">
          <w:rPr>
            <w:rStyle w:val="Hyperlink"/>
            <w:sz w:val="24"/>
            <w:szCs w:val="24"/>
          </w:rPr>
          <w:t>https://www.microsoft.com/en-us/download/details.aspx?id=55319</w:t>
        </w:r>
      </w:hyperlink>
    </w:p>
    <w:p w14:paraId="1A13274D" w14:textId="118E8C28" w:rsidR="00392576" w:rsidRPr="002D776B" w:rsidRDefault="001531CC">
      <w:pPr>
        <w:rPr>
          <w:sz w:val="24"/>
          <w:szCs w:val="24"/>
        </w:rPr>
      </w:pPr>
      <w:hyperlink r:id="rId7" w:history="1">
        <w:r w:rsidR="00434E56" w:rsidRPr="002D776B">
          <w:rPr>
            <w:rStyle w:val="Hyperlink"/>
            <w:sz w:val="24"/>
            <w:szCs w:val="24"/>
          </w:rPr>
          <w:t>https://learn.microsoft.com/en-us/windows/security/threat-protection/windows-security-configuration-framework/security-compliance-toolkit-10</w:t>
        </w:r>
      </w:hyperlink>
    </w:p>
    <w:p w14:paraId="4660C0D0" w14:textId="1642FB0F" w:rsidR="00392576" w:rsidRPr="003704EF" w:rsidRDefault="00392576">
      <w:pPr>
        <w:rPr>
          <w:b/>
          <w:bCs/>
          <w:sz w:val="28"/>
          <w:szCs w:val="28"/>
        </w:rPr>
      </w:pPr>
      <w:r w:rsidRPr="003704EF">
        <w:rPr>
          <w:b/>
          <w:bCs/>
          <w:sz w:val="28"/>
          <w:szCs w:val="28"/>
        </w:rPr>
        <w:t>Configure AD/DNS/DHCP setup</w:t>
      </w:r>
    </w:p>
    <w:p w14:paraId="22A62FCA" w14:textId="61F19FB2" w:rsidR="00392576" w:rsidRPr="002D776B" w:rsidRDefault="001531CC">
      <w:pPr>
        <w:rPr>
          <w:rStyle w:val="Hyperlink"/>
          <w:sz w:val="24"/>
          <w:szCs w:val="24"/>
        </w:rPr>
      </w:pPr>
      <w:hyperlink r:id="rId8" w:history="1">
        <w:r w:rsidR="00392576" w:rsidRPr="002D776B">
          <w:rPr>
            <w:rStyle w:val="Hyperlink"/>
            <w:sz w:val="24"/>
            <w:szCs w:val="24"/>
          </w:rPr>
          <w:t>https://knowledgeacademy.io/windows-server-2019-a-step-by-step-tutorial-on-system-center-configuration-manager-sccm-with-practical-example-part-2/</w:t>
        </w:r>
      </w:hyperlink>
    </w:p>
    <w:p w14:paraId="7D4F48A3" w14:textId="77777777" w:rsidR="0054649A" w:rsidRPr="002D776B" w:rsidRDefault="0054649A">
      <w:pPr>
        <w:rPr>
          <w:sz w:val="24"/>
          <w:szCs w:val="24"/>
        </w:rPr>
      </w:pPr>
    </w:p>
    <w:p w14:paraId="6D1F9B30" w14:textId="4DEEA3BB" w:rsidR="00E870C9" w:rsidRDefault="0009520A" w:rsidP="00E870C9">
      <w:pPr>
        <w:spacing w:before="240" w:line="240" w:lineRule="auto"/>
        <w:contextualSpacing/>
        <w:rPr>
          <w:b/>
          <w:bCs/>
          <w:sz w:val="28"/>
          <w:szCs w:val="28"/>
          <w:u w:val="single"/>
        </w:rPr>
      </w:pPr>
      <w:r w:rsidRPr="002B6C51">
        <w:rPr>
          <w:b/>
          <w:bCs/>
          <w:sz w:val="28"/>
          <w:szCs w:val="28"/>
          <w:u w:val="single"/>
        </w:rPr>
        <w:t xml:space="preserve">Secure </w:t>
      </w:r>
      <w:r w:rsidR="00B967B8" w:rsidRPr="002B6C51">
        <w:rPr>
          <w:b/>
          <w:bCs/>
          <w:sz w:val="28"/>
          <w:szCs w:val="28"/>
          <w:u w:val="single"/>
        </w:rPr>
        <w:t>AD</w:t>
      </w:r>
    </w:p>
    <w:p w14:paraId="6322D5D2" w14:textId="02E7A114" w:rsidR="00490173" w:rsidRPr="00AA689F" w:rsidRDefault="001531CC" w:rsidP="002434BE">
      <w:pPr>
        <w:pStyle w:val="ListParagraph"/>
        <w:numPr>
          <w:ilvl w:val="3"/>
          <w:numId w:val="1"/>
        </w:numPr>
        <w:spacing w:before="240" w:line="240" w:lineRule="auto"/>
        <w:rPr>
          <w:rStyle w:val="Hyperlink"/>
          <w:b/>
          <w:bCs/>
          <w:color w:val="auto"/>
          <w:sz w:val="28"/>
          <w:szCs w:val="28"/>
        </w:rPr>
      </w:pPr>
      <w:hyperlink r:id="rId9" w:history="1">
        <w:r w:rsidR="00490173" w:rsidRPr="002D776B">
          <w:rPr>
            <w:rStyle w:val="Hyperlink"/>
            <w:sz w:val="24"/>
            <w:szCs w:val="24"/>
          </w:rPr>
          <w:t>https://petri.com/active-directory-security-5-steps-to-secure-ad/</w:t>
        </w:r>
      </w:hyperlink>
    </w:p>
    <w:p w14:paraId="0B1B27E1" w14:textId="13DA87D9" w:rsidR="00AA689F" w:rsidRDefault="001531CC" w:rsidP="00AA689F">
      <w:pPr>
        <w:pStyle w:val="ListParagraph"/>
        <w:numPr>
          <w:ilvl w:val="4"/>
          <w:numId w:val="1"/>
        </w:numPr>
        <w:spacing w:before="240" w:line="240" w:lineRule="auto"/>
        <w:rPr>
          <w:rStyle w:val="Hyperlink"/>
          <w:color w:val="auto"/>
        </w:rPr>
      </w:pPr>
      <w:hyperlink r:id="rId10" w:history="1">
        <w:r w:rsidR="006A4A05" w:rsidRPr="00744457">
          <w:rPr>
            <w:rStyle w:val="Hyperlink"/>
          </w:rPr>
          <w:t>https://learn.microsoft.com/en-us/windows-server/identity/ad-ds/plan/security-best-practices/appendix-d--securing-built-in-administrator-accounts-in-active-directory</w:t>
        </w:r>
      </w:hyperlink>
    </w:p>
    <w:p w14:paraId="0F28FCBE" w14:textId="45D8EFFB" w:rsidR="006A4A05" w:rsidRPr="00375CEC" w:rsidRDefault="006A4A05" w:rsidP="00375CEC">
      <w:pPr>
        <w:pStyle w:val="ListParagraph"/>
        <w:spacing w:before="240" w:line="240" w:lineRule="auto"/>
        <w:ind w:left="1440"/>
        <w:rPr>
          <w:rStyle w:val="Hyperlink"/>
          <w:color w:val="auto"/>
        </w:rPr>
      </w:pPr>
    </w:p>
    <w:p w14:paraId="402338B7" w14:textId="0D5E5388" w:rsidR="0057174A" w:rsidRPr="0057174A" w:rsidRDefault="0057174A" w:rsidP="0057174A">
      <w:pPr>
        <w:pStyle w:val="ListParagraph"/>
        <w:numPr>
          <w:ilvl w:val="4"/>
          <w:numId w:val="1"/>
        </w:numPr>
        <w:spacing w:before="240" w:line="240" w:lineRule="auto"/>
      </w:pPr>
      <w:r w:rsidRPr="0057174A">
        <w:t>Securing Enterprise Admins groups in AD</w:t>
      </w:r>
    </w:p>
    <w:p w14:paraId="6F1652DE" w14:textId="293C52BC" w:rsidR="0057174A" w:rsidRDefault="001531CC" w:rsidP="0057174A">
      <w:pPr>
        <w:pStyle w:val="ListParagraph"/>
        <w:numPr>
          <w:ilvl w:val="5"/>
          <w:numId w:val="1"/>
        </w:numPr>
        <w:spacing w:before="240" w:line="240" w:lineRule="auto"/>
        <w:rPr>
          <w:u w:val="single"/>
        </w:rPr>
      </w:pPr>
      <w:hyperlink r:id="rId11" w:anchor="step-by-step-instructions-for-removing-all-members-from-the-enterprise-admins-group" w:history="1">
        <w:r w:rsidR="0057174A" w:rsidRPr="000369C9">
          <w:rPr>
            <w:rStyle w:val="Hyperlink"/>
          </w:rPr>
          <w:t>https://learn.microsoft.com/en-us/windows-server/identity/ad-ds/plan/security-best-practices/appendix-e--securing-enterprise-admins-groups-in-active-directory#step-by-step-instructions-for-removing-all-members-from-the-enterprise-admins-group</w:t>
        </w:r>
      </w:hyperlink>
    </w:p>
    <w:p w14:paraId="14383031" w14:textId="77777777" w:rsidR="003015C6" w:rsidRDefault="0057174A" w:rsidP="003015C6">
      <w:pPr>
        <w:pStyle w:val="ListParagraph"/>
        <w:numPr>
          <w:ilvl w:val="3"/>
          <w:numId w:val="1"/>
        </w:numPr>
        <w:spacing w:before="240" w:line="240" w:lineRule="auto"/>
      </w:pPr>
      <w:r w:rsidRPr="00487AA7">
        <w:t>Securing Domain Admins Groups in AD</w:t>
      </w:r>
    </w:p>
    <w:p w14:paraId="1A06CB6C" w14:textId="105E9629" w:rsidR="00487AA7" w:rsidRPr="003015C6" w:rsidRDefault="001531CC" w:rsidP="003015C6">
      <w:pPr>
        <w:pStyle w:val="ListParagraph"/>
        <w:numPr>
          <w:ilvl w:val="4"/>
          <w:numId w:val="1"/>
        </w:numPr>
        <w:spacing w:before="240" w:line="240" w:lineRule="auto"/>
      </w:pPr>
      <w:hyperlink r:id="rId12" w:anchor="step-by-step-instructions-to-secure-domain-admins-in-active-directory" w:history="1">
        <w:r w:rsidR="003015C6" w:rsidRPr="000369C9">
          <w:rPr>
            <w:rStyle w:val="Hyperlink"/>
          </w:rPr>
          <w:t>https://learn.microsoft.com/en-us/windows-server/identity/ad-ds/plan/security-best-practices/appendix-f--securing-domain-admins-groups-in-active-directory#step-by-step-instructions-to-secure-domain-admins-in-active-directory</w:t>
        </w:r>
      </w:hyperlink>
    </w:p>
    <w:p w14:paraId="56883127" w14:textId="77777777" w:rsidR="003015C6" w:rsidRDefault="00487AA7" w:rsidP="003015C6">
      <w:pPr>
        <w:pStyle w:val="ListParagraph"/>
        <w:numPr>
          <w:ilvl w:val="3"/>
          <w:numId w:val="1"/>
        </w:numPr>
        <w:spacing w:before="240" w:line="240" w:lineRule="auto"/>
      </w:pPr>
      <w:r w:rsidRPr="00487AA7">
        <w:t>Securing</w:t>
      </w:r>
      <w:r>
        <w:t xml:space="preserve"> Administrators Groups in AD</w:t>
      </w:r>
    </w:p>
    <w:p w14:paraId="1F65A058" w14:textId="7FF25C02" w:rsidR="00362A98" w:rsidRDefault="001531CC" w:rsidP="00362A98">
      <w:pPr>
        <w:pStyle w:val="ListParagraph"/>
        <w:numPr>
          <w:ilvl w:val="4"/>
          <w:numId w:val="1"/>
        </w:numPr>
        <w:spacing w:before="240" w:line="240" w:lineRule="auto"/>
      </w:pPr>
      <w:hyperlink r:id="rId13" w:anchor="step-by-step-instructions-for-removing-all-members-from-the-administrators-group" w:history="1">
        <w:r w:rsidR="00362A98" w:rsidRPr="000369C9">
          <w:rPr>
            <w:rStyle w:val="Hyperlink"/>
          </w:rPr>
          <w:t>https://learn.microsoft.com/en-us/windows-server/identity/ad-ds/plan/security-best-practices/appendix-g--securing-administrators-groups-in-active-directory#step-by-step-instructions-for-removing-all-members-from-the-administrators-group</w:t>
        </w:r>
      </w:hyperlink>
    </w:p>
    <w:p w14:paraId="0CABCC1C" w14:textId="02C7345A" w:rsidR="00525D2D" w:rsidRDefault="00525D2D" w:rsidP="002434BE">
      <w:pPr>
        <w:pStyle w:val="ListParagraph"/>
        <w:numPr>
          <w:ilvl w:val="3"/>
          <w:numId w:val="1"/>
        </w:numPr>
        <w:spacing w:before="240" w:line="240" w:lineRule="auto"/>
        <w:rPr>
          <w:sz w:val="24"/>
          <w:szCs w:val="24"/>
        </w:rPr>
      </w:pPr>
      <w:r w:rsidRPr="00525D2D">
        <w:rPr>
          <w:sz w:val="24"/>
          <w:szCs w:val="24"/>
        </w:rPr>
        <w:t>Ensure proper access to ADDS</w:t>
      </w:r>
      <w:r w:rsidR="00322A35">
        <w:rPr>
          <w:sz w:val="24"/>
          <w:szCs w:val="24"/>
        </w:rPr>
        <w:t>/DB/Logfile/Sysvol</w:t>
      </w:r>
      <w:r w:rsidRPr="00525D2D">
        <w:rPr>
          <w:sz w:val="24"/>
          <w:szCs w:val="24"/>
        </w:rPr>
        <w:t xml:space="preserve"> directory</w:t>
      </w:r>
    </w:p>
    <w:p w14:paraId="2F301AD7" w14:textId="63828226" w:rsidR="00742B23" w:rsidRPr="00525D2D" w:rsidRDefault="001531CC" w:rsidP="00742B23">
      <w:pPr>
        <w:pStyle w:val="ListParagraph"/>
        <w:numPr>
          <w:ilvl w:val="4"/>
          <w:numId w:val="1"/>
        </w:numPr>
        <w:spacing w:before="240" w:line="240" w:lineRule="auto"/>
        <w:rPr>
          <w:sz w:val="24"/>
          <w:szCs w:val="24"/>
        </w:rPr>
      </w:pPr>
      <w:hyperlink r:id="rId14" w:history="1">
        <w:r w:rsidR="00742B23" w:rsidRPr="000369C9">
          <w:rPr>
            <w:rStyle w:val="Hyperlink"/>
            <w:sz w:val="24"/>
            <w:szCs w:val="24"/>
          </w:rPr>
          <w:t>https://go.microsoft.com/fwlink/?LinkId=230534</w:t>
        </w:r>
      </w:hyperlink>
    </w:p>
    <w:p w14:paraId="1ED7EBB1" w14:textId="77777777" w:rsidR="002434BE" w:rsidRPr="002434BE" w:rsidRDefault="00770296" w:rsidP="002434BE">
      <w:pPr>
        <w:pStyle w:val="ListParagraph"/>
        <w:numPr>
          <w:ilvl w:val="3"/>
          <w:numId w:val="1"/>
        </w:numPr>
        <w:spacing w:before="240" w:line="240" w:lineRule="auto"/>
        <w:rPr>
          <w:b/>
          <w:bCs/>
          <w:sz w:val="28"/>
          <w:szCs w:val="28"/>
          <w:u w:val="single"/>
        </w:rPr>
      </w:pPr>
      <w:r w:rsidRPr="002434BE">
        <w:rPr>
          <w:sz w:val="24"/>
          <w:szCs w:val="24"/>
        </w:rPr>
        <w:t>Disable insecure encryption</w:t>
      </w:r>
    </w:p>
    <w:p w14:paraId="6F4CDB33" w14:textId="77777777" w:rsidR="00B75A85" w:rsidRPr="00B75A85" w:rsidRDefault="001531CC" w:rsidP="00B75A85">
      <w:pPr>
        <w:pStyle w:val="ListParagraph"/>
        <w:numPr>
          <w:ilvl w:val="4"/>
          <w:numId w:val="1"/>
        </w:numPr>
        <w:spacing w:before="240" w:line="240" w:lineRule="auto"/>
        <w:rPr>
          <w:b/>
          <w:bCs/>
          <w:sz w:val="28"/>
          <w:szCs w:val="28"/>
          <w:u w:val="single"/>
        </w:rPr>
      </w:pPr>
      <w:hyperlink r:id="rId15" w:history="1">
        <w:r w:rsidR="002434BE" w:rsidRPr="000369C9">
          <w:rPr>
            <w:rStyle w:val="Hyperlink"/>
            <w:sz w:val="24"/>
            <w:szCs w:val="24"/>
          </w:rPr>
          <w:t>https://learn.microsoft.com/en-us/services-hub/health/remediation-steps-ad/disable-the-allownt4crypto-setting-on-all-affected-domain-controllers</w:t>
        </w:r>
      </w:hyperlink>
    </w:p>
    <w:p w14:paraId="2F8C4263" w14:textId="77777777" w:rsidR="00B75A85" w:rsidRDefault="00BA01F0" w:rsidP="00B75A85">
      <w:pPr>
        <w:pStyle w:val="ListParagraph"/>
        <w:numPr>
          <w:ilvl w:val="3"/>
          <w:numId w:val="1"/>
        </w:numPr>
        <w:spacing w:before="240" w:line="240" w:lineRule="auto"/>
        <w:rPr>
          <w:sz w:val="24"/>
          <w:szCs w:val="24"/>
        </w:rPr>
      </w:pPr>
      <w:r w:rsidRPr="00B75A85">
        <w:rPr>
          <w:sz w:val="24"/>
          <w:szCs w:val="24"/>
        </w:rPr>
        <w:lastRenderedPageBreak/>
        <w:t>get-adcomputer -filter * | out-file C:\useraccounts.txt (list of all computer objects in domain)</w:t>
      </w:r>
    </w:p>
    <w:p w14:paraId="22BC6A56" w14:textId="32DBA635" w:rsidR="00F51FA6" w:rsidRPr="00B75A85" w:rsidRDefault="00F51FA6" w:rsidP="00B75A85">
      <w:pPr>
        <w:pStyle w:val="ListParagraph"/>
        <w:numPr>
          <w:ilvl w:val="3"/>
          <w:numId w:val="1"/>
        </w:numPr>
        <w:spacing w:before="240" w:line="240" w:lineRule="auto"/>
        <w:rPr>
          <w:rStyle w:val="Strong"/>
          <w:b w:val="0"/>
          <w:bCs w:val="0"/>
          <w:sz w:val="24"/>
          <w:szCs w:val="24"/>
        </w:rPr>
      </w:pPr>
      <w:r w:rsidRPr="00B75A85">
        <w:rPr>
          <w:sz w:val="24"/>
          <w:szCs w:val="24"/>
        </w:rPr>
        <w:t>Policies --&gt; Windows Settings -&gt; Security Settings --&gt; Account Policies.</w:t>
      </w:r>
      <w:r w:rsidRPr="00B75A85">
        <w:rPr>
          <w:b/>
          <w:bCs/>
          <w:sz w:val="24"/>
          <w:szCs w:val="24"/>
        </w:rPr>
        <w:t xml:space="preserve"> </w:t>
      </w:r>
      <w:r w:rsidRPr="002D776B">
        <w:rPr>
          <w:noProof/>
          <w:sz w:val="24"/>
          <w:szCs w:val="24"/>
        </w:rPr>
        <w:drawing>
          <wp:inline distT="0" distB="0" distL="0" distR="0" wp14:anchorId="12901E3C" wp14:editId="3AB3B19D">
            <wp:extent cx="3238500" cy="1994077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017" cy="19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F0A8" w14:textId="29BA38A3" w:rsidR="00295BD3" w:rsidRPr="00295BD3" w:rsidRDefault="009768C3" w:rsidP="00295BD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776B">
        <w:rPr>
          <w:rStyle w:val="Strong"/>
          <w:rFonts w:ascii="Segoe UI" w:hAnsi="Segoe UI" w:cs="Segoe UI"/>
          <w:color w:val="000000"/>
          <w:shd w:val="clear" w:color="auto" w:fill="FFFFFF"/>
        </w:rPr>
        <w:t>gpresult /H C:\passwords-policy-settings.html</w:t>
      </w:r>
      <w:r w:rsidR="00211FD1" w:rsidRPr="002D776B">
        <w:rPr>
          <w:rStyle w:val="Strong"/>
          <w:rFonts w:ascii="Segoe UI" w:hAnsi="Segoe UI" w:cs="Segoe UI"/>
          <w:color w:val="000000"/>
          <w:shd w:val="clear" w:color="auto" w:fill="FFFFFF"/>
        </w:rPr>
        <w:t xml:space="preserve"> (</w:t>
      </w:r>
      <w:r w:rsidR="00211FD1" w:rsidRPr="002D776B">
        <w:rPr>
          <w:rFonts w:ascii="Segoe UI" w:hAnsi="Segoe UI" w:cs="Segoe UI"/>
          <w:color w:val="000000"/>
          <w:shd w:val="clear" w:color="auto" w:fill="FFFFFF"/>
        </w:rPr>
        <w:t>detailed report on the implemented account policies.</w:t>
      </w:r>
    </w:p>
    <w:p w14:paraId="681B9158" w14:textId="5A8965F9" w:rsidR="00295BD3" w:rsidRDefault="001531CC" w:rsidP="00295BD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7" w:history="1">
        <w:r w:rsidR="00010BB6" w:rsidRPr="000369C9">
          <w:rPr>
            <w:rStyle w:val="Hyperlink"/>
            <w:sz w:val="24"/>
            <w:szCs w:val="24"/>
          </w:rPr>
          <w:t>https://learn.microsoft.com/en-us/windows-server/identity/ad-ds/plan/security-best-practices/monitoring-active-directory-for-signs-of-compromise</w:t>
        </w:r>
      </w:hyperlink>
    </w:p>
    <w:p w14:paraId="3B499A5F" w14:textId="5F1CC278" w:rsidR="008F3134" w:rsidRPr="008F3134" w:rsidRDefault="00010BB6" w:rsidP="008F313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10BB6">
        <w:rPr>
          <w:sz w:val="24"/>
          <w:szCs w:val="24"/>
        </w:rPr>
        <w:t>https://learn.microsoft.com/en-us/windows-server/identity/ad-ds/plan/security-best-practices/monitoring-active-directory-for-signs-of-compromise</w:t>
      </w:r>
    </w:p>
    <w:p w14:paraId="64EC46B1" w14:textId="22565719" w:rsidR="00A15CE7" w:rsidRPr="0009125B" w:rsidRDefault="0013080C" w:rsidP="0009125B">
      <w:pPr>
        <w:spacing w:before="240" w:line="240" w:lineRule="auto"/>
        <w:contextualSpacing/>
        <w:rPr>
          <w:b/>
          <w:bCs/>
          <w:sz w:val="28"/>
          <w:szCs w:val="28"/>
          <w:u w:val="single"/>
        </w:rPr>
      </w:pPr>
      <w:r w:rsidRPr="0009125B">
        <w:rPr>
          <w:b/>
          <w:bCs/>
          <w:sz w:val="28"/>
          <w:szCs w:val="28"/>
          <w:u w:val="single"/>
        </w:rPr>
        <w:t xml:space="preserve">Secure </w:t>
      </w:r>
      <w:r w:rsidR="00B967B8" w:rsidRPr="0009125B">
        <w:rPr>
          <w:b/>
          <w:bCs/>
          <w:sz w:val="28"/>
          <w:szCs w:val="28"/>
          <w:u w:val="single"/>
        </w:rPr>
        <w:t>DNS</w:t>
      </w:r>
    </w:p>
    <w:p w14:paraId="0256C928" w14:textId="546C2CBD" w:rsidR="00E83DEE" w:rsidRPr="006476EF" w:rsidRDefault="00E83DEE" w:rsidP="006476E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476EF">
        <w:rPr>
          <w:sz w:val="24"/>
          <w:szCs w:val="24"/>
        </w:rPr>
        <w:t xml:space="preserve">dnscmd /Config /CacheLockingPercent </w:t>
      </w:r>
      <w:r w:rsidR="006657B7" w:rsidRPr="006476EF">
        <w:rPr>
          <w:sz w:val="24"/>
          <w:szCs w:val="24"/>
        </w:rPr>
        <w:t>100 (</w:t>
      </w:r>
      <w:r w:rsidR="00963E60" w:rsidRPr="006476EF">
        <w:rPr>
          <w:sz w:val="24"/>
          <w:szCs w:val="24"/>
        </w:rPr>
        <w:t>DNS Cahce locking</w:t>
      </w:r>
      <w:r w:rsidR="006657B7" w:rsidRPr="006476EF">
        <w:rPr>
          <w:sz w:val="24"/>
          <w:szCs w:val="24"/>
        </w:rPr>
        <w:t xml:space="preserve"> percent </w:t>
      </w:r>
      <w:r w:rsidR="00963E60" w:rsidRPr="006476EF">
        <w:rPr>
          <w:sz w:val="24"/>
          <w:szCs w:val="24"/>
        </w:rPr>
        <w:t xml:space="preserve">default </w:t>
      </w:r>
      <w:r w:rsidR="006657B7" w:rsidRPr="006476EF">
        <w:rPr>
          <w:sz w:val="24"/>
          <w:szCs w:val="24"/>
        </w:rPr>
        <w:t>to 100,</w:t>
      </w:r>
      <w:r w:rsidR="00AC7A5F" w:rsidRPr="006476EF">
        <w:rPr>
          <w:sz w:val="24"/>
          <w:szCs w:val="24"/>
        </w:rPr>
        <w:t xml:space="preserve"> prevents cache entry overwrihgt during TTL</w:t>
      </w:r>
      <w:r w:rsidR="006657B7" w:rsidRPr="006476EF">
        <w:rPr>
          <w:sz w:val="24"/>
          <w:szCs w:val="24"/>
        </w:rPr>
        <w:t>)</w:t>
      </w:r>
    </w:p>
    <w:p w14:paraId="2C58F8C1" w14:textId="181F7E17" w:rsidR="00AC7A5F" w:rsidRPr="002D776B" w:rsidRDefault="00AC7A5F" w:rsidP="00295BD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776B">
        <w:rPr>
          <w:sz w:val="24"/>
          <w:szCs w:val="24"/>
        </w:rPr>
        <w:t>dnscmd /Config /SocketPoolSize 10000 (makes cache tampering attacks more difficult)</w:t>
      </w:r>
    </w:p>
    <w:p w14:paraId="6D6CD7B5" w14:textId="72E6EA56" w:rsidR="00176FB5" w:rsidRPr="002D776B" w:rsidRDefault="00EF2F05" w:rsidP="00295B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D776B">
        <w:rPr>
          <w:sz w:val="24"/>
          <w:szCs w:val="24"/>
        </w:rPr>
        <w:t>run from elevated command prompt</w:t>
      </w:r>
    </w:p>
    <w:p w14:paraId="1C2E6635" w14:textId="77777777" w:rsidR="00176FB5" w:rsidRPr="002D776B" w:rsidRDefault="00176FB5" w:rsidP="00295BD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776B">
        <w:rPr>
          <w:sz w:val="24"/>
          <w:szCs w:val="24"/>
        </w:rPr>
        <w:t>Configure DNSSEC</w:t>
      </w:r>
    </w:p>
    <w:p w14:paraId="7F602EB8" w14:textId="6B4F2EAD" w:rsidR="00176FB5" w:rsidRPr="002D776B" w:rsidRDefault="00176FB5" w:rsidP="00295B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D776B">
        <w:rPr>
          <w:noProof/>
          <w:sz w:val="24"/>
          <w:szCs w:val="24"/>
        </w:rPr>
        <w:drawing>
          <wp:inline distT="0" distB="0" distL="0" distR="0" wp14:anchorId="57BE90EB" wp14:editId="312FAEF8">
            <wp:extent cx="5061097" cy="253920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271" cy="25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5D80" w14:textId="3B13BDAB" w:rsidR="00176FB5" w:rsidRPr="002D776B" w:rsidRDefault="006657B7" w:rsidP="00295BD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776B">
        <w:rPr>
          <w:sz w:val="24"/>
          <w:szCs w:val="24"/>
        </w:rPr>
        <w:lastRenderedPageBreak/>
        <w:t>Split DNS</w:t>
      </w:r>
      <w:r w:rsidR="00176FB5" w:rsidRPr="002D776B">
        <w:rPr>
          <w:sz w:val="24"/>
          <w:szCs w:val="24"/>
        </w:rPr>
        <w:t xml:space="preserve"> needed?</w:t>
      </w:r>
    </w:p>
    <w:p w14:paraId="725C3553" w14:textId="75ACA209" w:rsidR="00C72F86" w:rsidRDefault="001531CC" w:rsidP="00C72F86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19" w:history="1">
        <w:r w:rsidR="00C72F86" w:rsidRPr="00FA625A">
          <w:rPr>
            <w:rStyle w:val="Hyperlink"/>
            <w:sz w:val="24"/>
            <w:szCs w:val="24"/>
          </w:rPr>
          <w:t>https://learn.microsoft.com/en-us/training/modules/secure-windows-server-domain-name-system/1-introduction</w:t>
        </w:r>
      </w:hyperlink>
    </w:p>
    <w:p w14:paraId="42938267" w14:textId="77777777" w:rsidR="00C72F86" w:rsidRPr="00C72F86" w:rsidRDefault="00C72F86" w:rsidP="00C72F86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4F9DFFFF" w14:textId="6E1E603B" w:rsidR="0019524B" w:rsidRPr="002D776B" w:rsidRDefault="0019524B" w:rsidP="00295BD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D776B">
        <w:rPr>
          <w:sz w:val="24"/>
          <w:szCs w:val="24"/>
        </w:rPr>
        <w:t>https://knowledgeacademy.io/windows-server-2019-a-step-by-step-tutorial-on-system-center-configuration-manager-sccm-with-practical-example-part-2/</w:t>
      </w:r>
    </w:p>
    <w:p w14:paraId="4204F757" w14:textId="43495073" w:rsidR="00976AC4" w:rsidRPr="008F3134" w:rsidRDefault="001531CC" w:rsidP="008F3134">
      <w:pPr>
        <w:pStyle w:val="ListParagraph"/>
        <w:numPr>
          <w:ilvl w:val="1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r:id="rId20" w:history="1">
        <w:r w:rsidR="0019524B" w:rsidRPr="002D776B">
          <w:rPr>
            <w:rStyle w:val="Hyperlink"/>
            <w:sz w:val="24"/>
            <w:szCs w:val="24"/>
          </w:rPr>
          <w:t>https://computingforgeeks.com/install-and-configure-dns-server-in-windows-server/</w:t>
        </w:r>
      </w:hyperlink>
    </w:p>
    <w:p w14:paraId="6EA011FC" w14:textId="77777777" w:rsidR="008F3134" w:rsidRPr="008F3134" w:rsidRDefault="008F3134" w:rsidP="008F3134">
      <w:pPr>
        <w:rPr>
          <w:sz w:val="24"/>
          <w:szCs w:val="24"/>
        </w:rPr>
      </w:pPr>
    </w:p>
    <w:p w14:paraId="55235642" w14:textId="294F0E1C" w:rsidR="00827E73" w:rsidRPr="00EA7A83" w:rsidRDefault="004F3164" w:rsidP="00EA7A83">
      <w:pPr>
        <w:spacing w:before="240" w:line="240" w:lineRule="auto"/>
        <w:contextualSpacing/>
        <w:rPr>
          <w:b/>
          <w:bCs/>
          <w:sz w:val="28"/>
          <w:szCs w:val="28"/>
          <w:u w:val="single"/>
        </w:rPr>
      </w:pPr>
      <w:r w:rsidRPr="00EA7A83">
        <w:rPr>
          <w:b/>
          <w:bCs/>
          <w:sz w:val="28"/>
          <w:szCs w:val="28"/>
          <w:u w:val="single"/>
        </w:rPr>
        <w:t>Secure</w:t>
      </w:r>
      <w:r w:rsidR="00B967B8" w:rsidRPr="00EA7A83">
        <w:rPr>
          <w:b/>
          <w:bCs/>
          <w:sz w:val="28"/>
          <w:szCs w:val="28"/>
          <w:u w:val="single"/>
        </w:rPr>
        <w:t xml:space="preserve"> DHCP</w:t>
      </w:r>
      <w:r w:rsidR="00420B97" w:rsidRPr="00EA7A83">
        <w:rPr>
          <w:b/>
          <w:bCs/>
          <w:sz w:val="28"/>
          <w:szCs w:val="28"/>
          <w:u w:val="single"/>
        </w:rPr>
        <w:t xml:space="preserve"> </w:t>
      </w:r>
    </w:p>
    <w:p w14:paraId="79017EBF" w14:textId="4968509C" w:rsidR="006476EF" w:rsidRDefault="001531CC" w:rsidP="006476E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1" w:history="1">
        <w:r w:rsidR="006476EF" w:rsidRPr="000369C9">
          <w:rPr>
            <w:rStyle w:val="Hyperlink"/>
            <w:sz w:val="24"/>
            <w:szCs w:val="24"/>
          </w:rPr>
          <w:t>https://www.techtarget.com/searchnetworking/tip/A-guide-to-Windows-DHCP-server-configuration</w:t>
        </w:r>
      </w:hyperlink>
    </w:p>
    <w:p w14:paraId="41E947D0" w14:textId="69B4F324" w:rsidR="006476EF" w:rsidRDefault="006476EF" w:rsidP="006476E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 Address filtering</w:t>
      </w:r>
      <w:r w:rsidR="00963D0D">
        <w:rPr>
          <w:sz w:val="24"/>
          <w:szCs w:val="24"/>
        </w:rPr>
        <w:t xml:space="preserve"> </w:t>
      </w:r>
    </w:p>
    <w:p w14:paraId="5DE08FBB" w14:textId="3FFC4B38" w:rsidR="00146469" w:rsidRDefault="00146469" w:rsidP="006476E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DHCP server backup</w:t>
      </w:r>
    </w:p>
    <w:p w14:paraId="75C34D1E" w14:textId="1C44085C" w:rsidR="00420B97" w:rsidRPr="006476EF" w:rsidRDefault="00420B97" w:rsidP="006476E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476EF">
        <w:rPr>
          <w:sz w:val="24"/>
          <w:szCs w:val="24"/>
        </w:rPr>
        <w:t>Assign DHCP server to Windows Server IP address (172.20.241.27)</w:t>
      </w:r>
    </w:p>
    <w:p w14:paraId="2CA8D602" w14:textId="6705F236" w:rsidR="00E44B26" w:rsidRPr="002D776B" w:rsidRDefault="001531CC" w:rsidP="006476EF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22" w:history="1">
        <w:r w:rsidR="002F1F65" w:rsidRPr="002D776B">
          <w:rPr>
            <w:rStyle w:val="Hyperlink"/>
            <w:sz w:val="24"/>
            <w:szCs w:val="24"/>
          </w:rPr>
          <w:t>https://computingforgeeks.com/how-to-install-and-configure-dhcp-server-on-windows-server/</w:t>
        </w:r>
      </w:hyperlink>
    </w:p>
    <w:p w14:paraId="240E84D1" w14:textId="77777777" w:rsidR="002F1F65" w:rsidRPr="002D776B" w:rsidRDefault="002F1F65" w:rsidP="002F1F65">
      <w:pPr>
        <w:rPr>
          <w:sz w:val="24"/>
          <w:szCs w:val="24"/>
        </w:rPr>
      </w:pPr>
    </w:p>
    <w:p w14:paraId="394C37D5" w14:textId="57AFED26" w:rsidR="00E44B26" w:rsidRDefault="00E44B26" w:rsidP="00672C21">
      <w:pPr>
        <w:rPr>
          <w:sz w:val="24"/>
          <w:szCs w:val="24"/>
        </w:rPr>
      </w:pPr>
    </w:p>
    <w:p w14:paraId="1329BEA6" w14:textId="438392BD" w:rsidR="00C97024" w:rsidRDefault="00C97024" w:rsidP="00672C21">
      <w:pPr>
        <w:rPr>
          <w:sz w:val="24"/>
          <w:szCs w:val="24"/>
        </w:rPr>
      </w:pPr>
    </w:p>
    <w:p w14:paraId="29A12B7D" w14:textId="270E112F" w:rsidR="00C97024" w:rsidRDefault="00C97024" w:rsidP="00672C21">
      <w:pPr>
        <w:rPr>
          <w:sz w:val="24"/>
          <w:szCs w:val="24"/>
        </w:rPr>
      </w:pPr>
    </w:p>
    <w:p w14:paraId="61B60972" w14:textId="1F953E4C" w:rsidR="00C97024" w:rsidRDefault="00C97024" w:rsidP="00672C21">
      <w:pPr>
        <w:rPr>
          <w:sz w:val="24"/>
          <w:szCs w:val="24"/>
        </w:rPr>
      </w:pPr>
    </w:p>
    <w:p w14:paraId="3B83A1F5" w14:textId="43E8FE42" w:rsidR="00C97024" w:rsidRDefault="00C97024" w:rsidP="00672C21">
      <w:pPr>
        <w:rPr>
          <w:sz w:val="24"/>
          <w:szCs w:val="24"/>
        </w:rPr>
      </w:pPr>
    </w:p>
    <w:p w14:paraId="5C6F040A" w14:textId="29FADA36" w:rsidR="00C97024" w:rsidRDefault="00C97024" w:rsidP="00672C21">
      <w:pPr>
        <w:rPr>
          <w:sz w:val="24"/>
          <w:szCs w:val="24"/>
        </w:rPr>
      </w:pPr>
    </w:p>
    <w:p w14:paraId="179216A5" w14:textId="5A7B874A" w:rsidR="00C97024" w:rsidRDefault="00C97024" w:rsidP="00672C21">
      <w:pPr>
        <w:rPr>
          <w:sz w:val="24"/>
          <w:szCs w:val="24"/>
        </w:rPr>
      </w:pPr>
    </w:p>
    <w:p w14:paraId="5002096F" w14:textId="7930C236" w:rsidR="00C97024" w:rsidRDefault="00C97024" w:rsidP="00672C21">
      <w:pPr>
        <w:rPr>
          <w:sz w:val="24"/>
          <w:szCs w:val="24"/>
        </w:rPr>
      </w:pPr>
    </w:p>
    <w:p w14:paraId="5E97781E" w14:textId="73E80351" w:rsidR="00C97024" w:rsidRDefault="00C97024" w:rsidP="00672C21">
      <w:pPr>
        <w:rPr>
          <w:sz w:val="24"/>
          <w:szCs w:val="24"/>
        </w:rPr>
      </w:pPr>
    </w:p>
    <w:p w14:paraId="26D43443" w14:textId="35E5AF4E" w:rsidR="00C97024" w:rsidRDefault="00C97024" w:rsidP="00672C21">
      <w:pPr>
        <w:rPr>
          <w:sz w:val="24"/>
          <w:szCs w:val="24"/>
        </w:rPr>
      </w:pPr>
    </w:p>
    <w:p w14:paraId="47830952" w14:textId="09095B4B" w:rsidR="00C97024" w:rsidRDefault="00C97024" w:rsidP="00672C21">
      <w:pPr>
        <w:rPr>
          <w:sz w:val="24"/>
          <w:szCs w:val="24"/>
        </w:rPr>
      </w:pPr>
    </w:p>
    <w:p w14:paraId="4700112E" w14:textId="689FEFBE" w:rsidR="00C97024" w:rsidRDefault="00C97024" w:rsidP="00672C21">
      <w:pPr>
        <w:rPr>
          <w:sz w:val="24"/>
          <w:szCs w:val="24"/>
        </w:rPr>
      </w:pPr>
    </w:p>
    <w:p w14:paraId="5ABD4AA7" w14:textId="2AE5C176" w:rsidR="00C97024" w:rsidRDefault="00C97024" w:rsidP="00672C21">
      <w:pPr>
        <w:rPr>
          <w:sz w:val="24"/>
          <w:szCs w:val="24"/>
        </w:rPr>
      </w:pPr>
    </w:p>
    <w:p w14:paraId="45F8747A" w14:textId="77777777" w:rsidR="00C97024" w:rsidRDefault="00C97024" w:rsidP="00C97024">
      <w:r>
        <w:lastRenderedPageBreak/>
        <w:t>Script to change user passwords</w:t>
      </w:r>
    </w:p>
    <w:p w14:paraId="6799354C" w14:textId="77777777" w:rsidR="00C97024" w:rsidRDefault="00C97024" w:rsidP="00C97024">
      <w:r>
        <w:t>Script to revert group policy</w:t>
      </w:r>
    </w:p>
    <w:p w14:paraId="7B9EA1A9" w14:textId="77777777" w:rsidR="00C97024" w:rsidRDefault="00C97024" w:rsidP="00C97024"/>
    <w:p w14:paraId="0FACD6AB" w14:textId="77777777" w:rsidR="00C97024" w:rsidRDefault="00C97024" w:rsidP="00C97024">
      <w:pPr>
        <w:contextualSpacing/>
      </w:pPr>
      <w:r>
        <w:t>Change Windows 2012 AD/DNS/DHCP server Administrator password</w:t>
      </w:r>
    </w:p>
    <w:p w14:paraId="74B424C7" w14:textId="77777777" w:rsidR="00C97024" w:rsidRDefault="00C97024" w:rsidP="00C97024">
      <w:pPr>
        <w:pStyle w:val="ListParagraph"/>
        <w:numPr>
          <w:ilvl w:val="0"/>
          <w:numId w:val="7"/>
        </w:numPr>
      </w:pPr>
      <w:r>
        <w:t>Disable weird accounts.</w:t>
      </w:r>
    </w:p>
    <w:p w14:paraId="3DF3CB26" w14:textId="77777777" w:rsidR="00C97024" w:rsidRDefault="00C97024" w:rsidP="00C97024">
      <w:pPr>
        <w:contextualSpacing/>
      </w:pPr>
      <w:r>
        <w:t>Change Windows 10 Administrator password</w:t>
      </w:r>
    </w:p>
    <w:p w14:paraId="4CC53729" w14:textId="77777777" w:rsidR="00C97024" w:rsidRDefault="00C97024" w:rsidP="00C97024">
      <w:pPr>
        <w:pStyle w:val="ListParagraph"/>
        <w:numPr>
          <w:ilvl w:val="0"/>
          <w:numId w:val="6"/>
        </w:numPr>
      </w:pPr>
      <w:r>
        <w:t>Remove user from local admin group</w:t>
      </w:r>
    </w:p>
    <w:p w14:paraId="44E20F3D" w14:textId="77777777" w:rsidR="00C97024" w:rsidRDefault="00C97024" w:rsidP="00C97024">
      <w:pPr>
        <w:contextualSpacing/>
      </w:pPr>
      <w:r>
        <w:t>Change Windows 2016 Administrator password</w:t>
      </w:r>
    </w:p>
    <w:p w14:paraId="2F6F6DDB" w14:textId="77777777" w:rsidR="00C97024" w:rsidRDefault="00C97024" w:rsidP="00C97024">
      <w:pPr>
        <w:pStyle w:val="ListParagraph"/>
        <w:numPr>
          <w:ilvl w:val="0"/>
          <w:numId w:val="6"/>
        </w:numPr>
      </w:pPr>
      <w:r>
        <w:t>Remove user from local admin group</w:t>
      </w:r>
    </w:p>
    <w:p w14:paraId="60D6241A" w14:textId="77777777" w:rsidR="00C97024" w:rsidRDefault="00C97024" w:rsidP="00C97024">
      <w:r w:rsidRPr="009929DB">
        <w:t>C#D3nver3202-</w:t>
      </w:r>
      <w:r>
        <w:t>&lt;systemVMdesignation&gt;-&lt;username&gt;</w:t>
      </w:r>
    </w:p>
    <w:p w14:paraId="1233E678" w14:textId="77777777" w:rsidR="00C97024" w:rsidRDefault="00C97024" w:rsidP="00C97024"/>
    <w:p w14:paraId="6C1D4815" w14:textId="77777777" w:rsidR="00C97024" w:rsidRDefault="00C97024" w:rsidP="00C97024">
      <w:r>
        <w:t>Run Domain GPO fix for both domain and default</w:t>
      </w:r>
    </w:p>
    <w:p w14:paraId="3A633A33" w14:textId="77777777" w:rsidR="00C97024" w:rsidRDefault="00C97024" w:rsidP="00C97024">
      <w:r>
        <w:t>Dcgpofix /target:both</w:t>
      </w:r>
    </w:p>
    <w:p w14:paraId="0BBC9803" w14:textId="77777777" w:rsidR="00C97024" w:rsidRDefault="00C97024" w:rsidP="00C97024"/>
    <w:p w14:paraId="5D206AA1" w14:textId="77777777" w:rsidR="00C97024" w:rsidRDefault="00C97024" w:rsidP="00C97024">
      <w:r>
        <w:t>Run through GPO fixing Appendices D-G</w:t>
      </w:r>
    </w:p>
    <w:p w14:paraId="31192883" w14:textId="2D33F6C4" w:rsidR="00C06DD9" w:rsidRDefault="00C06DD9" w:rsidP="00C97024"/>
    <w:p w14:paraId="3D8E9A7D" w14:textId="4C8C1D83" w:rsidR="00C06DD9" w:rsidRDefault="00C06DD9" w:rsidP="00C97024">
      <w:r>
        <w:t>ENABLE DNSSEC</w:t>
      </w:r>
    </w:p>
    <w:p w14:paraId="03F6C18A" w14:textId="2C6B6F2D" w:rsidR="00C06DD9" w:rsidRDefault="00C06DD9" w:rsidP="00C97024">
      <w:r>
        <w:t>ENABLE MAC ADDRESS FILTERING</w:t>
      </w:r>
    </w:p>
    <w:p w14:paraId="3FA77D87" w14:textId="65094E99" w:rsidR="00C97024" w:rsidRDefault="00C97024" w:rsidP="00C97024">
      <w:r>
        <w:br/>
        <w:t>AD Should be good</w:t>
      </w:r>
    </w:p>
    <w:p w14:paraId="1787721F" w14:textId="77777777" w:rsidR="00C97024" w:rsidRDefault="00C97024" w:rsidP="00C97024">
      <w:r>
        <w:t>Reinstall DNS/DHCP</w:t>
      </w:r>
    </w:p>
    <w:p w14:paraId="19194406" w14:textId="7E925BBE" w:rsidR="00CD2682" w:rsidRDefault="00CD2682" w:rsidP="00672C21">
      <w:pPr>
        <w:rPr>
          <w:sz w:val="24"/>
          <w:szCs w:val="24"/>
        </w:rPr>
      </w:pPr>
    </w:p>
    <w:p w14:paraId="64AE6F3B" w14:textId="12EE16DC" w:rsidR="00CD2682" w:rsidRDefault="00CD2682" w:rsidP="00672C21">
      <w:pPr>
        <w:rPr>
          <w:sz w:val="24"/>
          <w:szCs w:val="24"/>
        </w:rPr>
      </w:pPr>
    </w:p>
    <w:p w14:paraId="52EFA307" w14:textId="4E4E2AB8" w:rsidR="00CD2682" w:rsidRDefault="00CD2682" w:rsidP="00672C21">
      <w:pPr>
        <w:rPr>
          <w:sz w:val="24"/>
          <w:szCs w:val="24"/>
        </w:rPr>
      </w:pPr>
    </w:p>
    <w:p w14:paraId="27C9B341" w14:textId="7FEE995B" w:rsidR="00CD2682" w:rsidRDefault="00CD2682" w:rsidP="00672C21">
      <w:pPr>
        <w:rPr>
          <w:sz w:val="24"/>
          <w:szCs w:val="24"/>
        </w:rPr>
      </w:pPr>
    </w:p>
    <w:p w14:paraId="7F7E229A" w14:textId="2502798A" w:rsidR="00CD2682" w:rsidRDefault="00CD2682" w:rsidP="00672C21">
      <w:pPr>
        <w:rPr>
          <w:sz w:val="24"/>
          <w:szCs w:val="24"/>
        </w:rPr>
      </w:pPr>
    </w:p>
    <w:p w14:paraId="6AFD65E4" w14:textId="163AD5F7" w:rsidR="00CD2682" w:rsidRDefault="00CD2682" w:rsidP="00672C21">
      <w:pPr>
        <w:rPr>
          <w:sz w:val="24"/>
          <w:szCs w:val="24"/>
        </w:rPr>
      </w:pPr>
    </w:p>
    <w:p w14:paraId="6A2F1B33" w14:textId="2C3375C1" w:rsidR="00CD2682" w:rsidRDefault="00CD2682" w:rsidP="00672C21">
      <w:pPr>
        <w:rPr>
          <w:sz w:val="24"/>
          <w:szCs w:val="24"/>
        </w:rPr>
      </w:pPr>
    </w:p>
    <w:p w14:paraId="65C60BBA" w14:textId="24E97E6E" w:rsidR="00CD2682" w:rsidRDefault="00CD2682" w:rsidP="00672C21">
      <w:pPr>
        <w:rPr>
          <w:sz w:val="24"/>
          <w:szCs w:val="24"/>
        </w:rPr>
      </w:pPr>
      <w:r>
        <w:rPr>
          <w:sz w:val="24"/>
          <w:szCs w:val="24"/>
        </w:rPr>
        <w:t>Scripts</w:t>
      </w:r>
    </w:p>
    <w:p w14:paraId="1FD24D0F" w14:textId="192EBBA9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lastRenderedPageBreak/>
        <w:t>#</w:t>
      </w:r>
      <w:r>
        <w:rPr>
          <w:sz w:val="24"/>
          <w:szCs w:val="24"/>
        </w:rPr>
        <w:t xml:space="preserve"> Password Rest from File</w:t>
      </w:r>
    </w:p>
    <w:p w14:paraId="61E2F3F1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Script: ResetPwd.ps1</w:t>
      </w:r>
    </w:p>
    <w:p w14:paraId="5AB546EE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# Description: Reset the password for bulk number of users, and </w:t>
      </w:r>
    </w:p>
    <w:p w14:paraId="776F0541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set the property to change passwrod required at next logon</w:t>
      </w:r>
    </w:p>
    <w:p w14:paraId="792984E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</w:t>
      </w:r>
    </w:p>
    <w:p w14:paraId="48DD4ABE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Written by: Anand Venkatachalapathy</w:t>
      </w:r>
    </w:p>
    <w:p w14:paraId="6C894259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</w:t>
      </w:r>
    </w:p>
    <w:p w14:paraId="68C33CAD" w14:textId="77777777" w:rsidR="00CD2682" w:rsidRPr="00CD2682" w:rsidRDefault="00CD2682" w:rsidP="00CD2682">
      <w:pPr>
        <w:rPr>
          <w:sz w:val="24"/>
          <w:szCs w:val="24"/>
        </w:rPr>
      </w:pPr>
    </w:p>
    <w:p w14:paraId="24FBABDD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Import-Module ActiveDirectory</w:t>
      </w:r>
    </w:p>
    <w:p w14:paraId="65FD1027" w14:textId="77777777" w:rsidR="00CD2682" w:rsidRPr="00CD2682" w:rsidRDefault="00CD2682" w:rsidP="00CD2682">
      <w:pPr>
        <w:rPr>
          <w:sz w:val="24"/>
          <w:szCs w:val="24"/>
        </w:rPr>
      </w:pPr>
    </w:p>
    <w:p w14:paraId="3861A453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Set the default password</w:t>
      </w:r>
    </w:p>
    <w:p w14:paraId="14E9DD2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$password = ConvertTo-SecureString -AsPlainText “TodayIsTheDayWeWinIn2023!” -Force </w:t>
      </w:r>
    </w:p>
    <w:p w14:paraId="6AD68C5E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</w:t>
      </w:r>
    </w:p>
    <w:p w14:paraId="43D3D282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Get the list of accounts from the file on file</w:t>
      </w:r>
    </w:p>
    <w:p w14:paraId="303F8F7B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List the user names one per line</w:t>
      </w:r>
    </w:p>
    <w:p w14:paraId="11703BC0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$users = Get-Content -Path c:\MyScripts\UserList.txt</w:t>
      </w:r>
    </w:p>
    <w:p w14:paraId="19B0F4F7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</w:t>
      </w:r>
    </w:p>
    <w:p w14:paraId="34B274C2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ForEach ($user in $users) </w:t>
      </w:r>
    </w:p>
    <w:p w14:paraId="3D3605D3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{</w:t>
      </w:r>
    </w:p>
    <w:p w14:paraId="5C8A5734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# Set the default password for the current account</w:t>
      </w:r>
    </w:p>
    <w:p w14:paraId="424040C7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Get-ADUser $user | Set-ADAccountPassword -NewPassword $password -Reset</w:t>
      </w:r>
    </w:p>
    <w:p w14:paraId="3601F8C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</w:t>
      </w:r>
    </w:p>
    <w:p w14:paraId="04B2702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#If you need to set the property “Change password at next logon”, </w:t>
      </w:r>
    </w:p>
    <w:p w14:paraId="4C85F517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#leave the next alone. If not, comment the next line</w:t>
      </w:r>
    </w:p>
    <w:p w14:paraId="4A185A88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#Get-ADUser $user | Set-AdUser -ChangePasswordAtLogon $true</w:t>
      </w:r>
    </w:p>
    <w:p w14:paraId="2355F1D1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</w:t>
      </w:r>
    </w:p>
    <w:p w14:paraId="332AB3A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 xml:space="preserve">    Write-Host “Password has been reset for the user: $user”</w:t>
      </w:r>
    </w:p>
    <w:p w14:paraId="083B91AC" w14:textId="77777777" w:rsidR="00CD2682" w:rsidRP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lastRenderedPageBreak/>
        <w:t>}</w:t>
      </w:r>
    </w:p>
    <w:p w14:paraId="70503232" w14:textId="77777777" w:rsidR="00CD2682" w:rsidRPr="00CD2682" w:rsidRDefault="00CD2682" w:rsidP="00CD2682">
      <w:pPr>
        <w:rPr>
          <w:sz w:val="24"/>
          <w:szCs w:val="24"/>
        </w:rPr>
      </w:pPr>
    </w:p>
    <w:p w14:paraId="4FA2A9A4" w14:textId="755D09B7" w:rsidR="00CD2682" w:rsidRDefault="00CD2682" w:rsidP="00CD2682">
      <w:pPr>
        <w:rPr>
          <w:sz w:val="24"/>
          <w:szCs w:val="24"/>
        </w:rPr>
      </w:pPr>
      <w:r w:rsidRPr="00CD2682">
        <w:rPr>
          <w:sz w:val="24"/>
          <w:szCs w:val="24"/>
        </w:rPr>
        <w:t># ————- End ———–</w:t>
      </w:r>
    </w:p>
    <w:p w14:paraId="0D4A9D75" w14:textId="02873B3E" w:rsidR="00D01273" w:rsidRDefault="00D01273" w:rsidP="00CD2682">
      <w:pPr>
        <w:rPr>
          <w:sz w:val="24"/>
          <w:szCs w:val="24"/>
        </w:rPr>
      </w:pPr>
    </w:p>
    <w:p w14:paraId="18F873AC" w14:textId="244C45AB" w:rsidR="00D01273" w:rsidRDefault="00D01273" w:rsidP="00CD2682">
      <w:pPr>
        <w:rPr>
          <w:sz w:val="24"/>
          <w:szCs w:val="24"/>
        </w:rPr>
      </w:pPr>
      <w:r>
        <w:rPr>
          <w:sz w:val="24"/>
          <w:szCs w:val="24"/>
        </w:rPr>
        <w:t>#GetAdUser list to CSV</w:t>
      </w:r>
    </w:p>
    <w:p w14:paraId="1D1974EF" w14:textId="245210E9" w:rsidR="001531CC" w:rsidRDefault="001531CC" w:rsidP="00CD2682">
      <w:pPr>
        <w:rPr>
          <w:sz w:val="24"/>
          <w:szCs w:val="24"/>
        </w:rPr>
      </w:pPr>
      <w:r>
        <w:rPr>
          <w:sz w:val="24"/>
          <w:szCs w:val="24"/>
        </w:rPr>
        <w:t>$path = ‘C:\myscripts\userlist.csv’</w:t>
      </w:r>
    </w:p>
    <w:p w14:paraId="02D60926" w14:textId="235C27FA" w:rsidR="00D01273" w:rsidRPr="00CD2682" w:rsidRDefault="00D01273" w:rsidP="00CD2682">
      <w:pPr>
        <w:rPr>
          <w:sz w:val="24"/>
          <w:szCs w:val="24"/>
        </w:rPr>
      </w:pPr>
      <w:r w:rsidRPr="00D01273">
        <w:rPr>
          <w:sz w:val="24"/>
          <w:szCs w:val="24"/>
        </w:rPr>
        <w:t>Get-ADUser -Filter 'enabled -eq $true' | Select-Object SamAccountName | Export-Csv -Path $Path -notypeinformation</w:t>
      </w:r>
    </w:p>
    <w:p w14:paraId="2CA3F630" w14:textId="77777777" w:rsidR="00CD2682" w:rsidRPr="002D776B" w:rsidRDefault="00CD2682" w:rsidP="00672C21">
      <w:pPr>
        <w:rPr>
          <w:sz w:val="24"/>
          <w:szCs w:val="24"/>
        </w:rPr>
      </w:pPr>
    </w:p>
    <w:sectPr w:rsidR="00CD2682" w:rsidRPr="002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6E9"/>
    <w:multiLevelType w:val="hybridMultilevel"/>
    <w:tmpl w:val="67FEED5C"/>
    <w:lvl w:ilvl="0" w:tplc="F3B2B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0BA3"/>
    <w:multiLevelType w:val="hybridMultilevel"/>
    <w:tmpl w:val="71900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4C59CC">
      <w:start w:val="1"/>
      <w:numFmt w:val="decimal"/>
      <w:lvlText w:val="%4."/>
      <w:lvlJc w:val="left"/>
      <w:pPr>
        <w:ind w:left="720" w:hanging="360"/>
      </w:pPr>
      <w:rPr>
        <w:b w:val="0"/>
        <w:bCs w:val="0"/>
        <w:sz w:val="24"/>
        <w:szCs w:val="24"/>
      </w:rPr>
    </w:lvl>
    <w:lvl w:ilvl="4" w:tplc="06649482">
      <w:start w:val="1"/>
      <w:numFmt w:val="lowerLetter"/>
      <w:lvlText w:val="%5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3E39"/>
    <w:multiLevelType w:val="multilevel"/>
    <w:tmpl w:val="C0CC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D3522"/>
    <w:multiLevelType w:val="hybridMultilevel"/>
    <w:tmpl w:val="B8C02B44"/>
    <w:lvl w:ilvl="0" w:tplc="165ABA98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6BECF4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01F91"/>
    <w:multiLevelType w:val="hybridMultilevel"/>
    <w:tmpl w:val="7294FB0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52C16"/>
    <w:multiLevelType w:val="hybridMultilevel"/>
    <w:tmpl w:val="ED289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E19FF"/>
    <w:multiLevelType w:val="hybridMultilevel"/>
    <w:tmpl w:val="41C48796"/>
    <w:lvl w:ilvl="0" w:tplc="FE28C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74595">
    <w:abstractNumId w:val="1"/>
  </w:num>
  <w:num w:numId="2" w16cid:durableId="757024445">
    <w:abstractNumId w:val="3"/>
  </w:num>
  <w:num w:numId="3" w16cid:durableId="219052314">
    <w:abstractNumId w:val="4"/>
  </w:num>
  <w:num w:numId="4" w16cid:durableId="898981700">
    <w:abstractNumId w:val="5"/>
  </w:num>
  <w:num w:numId="5" w16cid:durableId="1246692994">
    <w:abstractNumId w:val="2"/>
  </w:num>
  <w:num w:numId="6" w16cid:durableId="1769421891">
    <w:abstractNumId w:val="0"/>
  </w:num>
  <w:num w:numId="7" w16cid:durableId="648901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B"/>
    <w:rsid w:val="00010BB6"/>
    <w:rsid w:val="0001151A"/>
    <w:rsid w:val="00020B30"/>
    <w:rsid w:val="00022E77"/>
    <w:rsid w:val="0002610D"/>
    <w:rsid w:val="00041670"/>
    <w:rsid w:val="00082538"/>
    <w:rsid w:val="0009125B"/>
    <w:rsid w:val="0009520A"/>
    <w:rsid w:val="000A5292"/>
    <w:rsid w:val="000C53B6"/>
    <w:rsid w:val="00111B42"/>
    <w:rsid w:val="00130388"/>
    <w:rsid w:val="0013080C"/>
    <w:rsid w:val="00146469"/>
    <w:rsid w:val="001531CC"/>
    <w:rsid w:val="0015552E"/>
    <w:rsid w:val="00170423"/>
    <w:rsid w:val="00173519"/>
    <w:rsid w:val="00176FB5"/>
    <w:rsid w:val="0019524B"/>
    <w:rsid w:val="0019583F"/>
    <w:rsid w:val="001B3416"/>
    <w:rsid w:val="001F27B3"/>
    <w:rsid w:val="00211FD1"/>
    <w:rsid w:val="002434BE"/>
    <w:rsid w:val="00247E06"/>
    <w:rsid w:val="00272EC7"/>
    <w:rsid w:val="002869CC"/>
    <w:rsid w:val="00295BD3"/>
    <w:rsid w:val="002B6C51"/>
    <w:rsid w:val="002C1AAF"/>
    <w:rsid w:val="002D776B"/>
    <w:rsid w:val="002F1F65"/>
    <w:rsid w:val="002F5F9C"/>
    <w:rsid w:val="003015C6"/>
    <w:rsid w:val="00322A35"/>
    <w:rsid w:val="00335222"/>
    <w:rsid w:val="00337D58"/>
    <w:rsid w:val="00354292"/>
    <w:rsid w:val="00362A98"/>
    <w:rsid w:val="003653A6"/>
    <w:rsid w:val="003704EF"/>
    <w:rsid w:val="00375CEC"/>
    <w:rsid w:val="00384168"/>
    <w:rsid w:val="00392576"/>
    <w:rsid w:val="003B611B"/>
    <w:rsid w:val="003B7E2F"/>
    <w:rsid w:val="00400E41"/>
    <w:rsid w:val="00420B97"/>
    <w:rsid w:val="00421F13"/>
    <w:rsid w:val="00434E56"/>
    <w:rsid w:val="00453A73"/>
    <w:rsid w:val="0045403A"/>
    <w:rsid w:val="00455EB9"/>
    <w:rsid w:val="00467852"/>
    <w:rsid w:val="00485767"/>
    <w:rsid w:val="00487AA7"/>
    <w:rsid w:val="00490173"/>
    <w:rsid w:val="004B732F"/>
    <w:rsid w:val="004C3E27"/>
    <w:rsid w:val="004F3164"/>
    <w:rsid w:val="0051087F"/>
    <w:rsid w:val="0052488A"/>
    <w:rsid w:val="00525D2D"/>
    <w:rsid w:val="0054649A"/>
    <w:rsid w:val="0054714D"/>
    <w:rsid w:val="00551D1B"/>
    <w:rsid w:val="005563A7"/>
    <w:rsid w:val="0057174A"/>
    <w:rsid w:val="005B7FCE"/>
    <w:rsid w:val="005C1EE3"/>
    <w:rsid w:val="005C71CB"/>
    <w:rsid w:val="005E7CB8"/>
    <w:rsid w:val="005F2C92"/>
    <w:rsid w:val="0063262F"/>
    <w:rsid w:val="006476EF"/>
    <w:rsid w:val="006657B7"/>
    <w:rsid w:val="0067191A"/>
    <w:rsid w:val="00672C21"/>
    <w:rsid w:val="00673671"/>
    <w:rsid w:val="006A4A05"/>
    <w:rsid w:val="007164EB"/>
    <w:rsid w:val="00742B23"/>
    <w:rsid w:val="0075141E"/>
    <w:rsid w:val="00770296"/>
    <w:rsid w:val="00772974"/>
    <w:rsid w:val="00772BE5"/>
    <w:rsid w:val="007931A2"/>
    <w:rsid w:val="007A02CE"/>
    <w:rsid w:val="007A28A8"/>
    <w:rsid w:val="007F1B27"/>
    <w:rsid w:val="00827E73"/>
    <w:rsid w:val="00834746"/>
    <w:rsid w:val="00890173"/>
    <w:rsid w:val="008E31AD"/>
    <w:rsid w:val="008E72EF"/>
    <w:rsid w:val="008F0F4A"/>
    <w:rsid w:val="008F3134"/>
    <w:rsid w:val="00921FB8"/>
    <w:rsid w:val="00941606"/>
    <w:rsid w:val="00953E0E"/>
    <w:rsid w:val="00963D0D"/>
    <w:rsid w:val="00963E60"/>
    <w:rsid w:val="009768C3"/>
    <w:rsid w:val="00976AC4"/>
    <w:rsid w:val="00977E8B"/>
    <w:rsid w:val="009A18D6"/>
    <w:rsid w:val="009A40BB"/>
    <w:rsid w:val="009B5F78"/>
    <w:rsid w:val="009C7159"/>
    <w:rsid w:val="009E68E9"/>
    <w:rsid w:val="00A15CE7"/>
    <w:rsid w:val="00A240D1"/>
    <w:rsid w:val="00A32CC2"/>
    <w:rsid w:val="00A330C6"/>
    <w:rsid w:val="00A34AD4"/>
    <w:rsid w:val="00A41229"/>
    <w:rsid w:val="00A43E71"/>
    <w:rsid w:val="00A646E4"/>
    <w:rsid w:val="00A8519A"/>
    <w:rsid w:val="00A861E7"/>
    <w:rsid w:val="00AA689F"/>
    <w:rsid w:val="00AA741B"/>
    <w:rsid w:val="00AB6FEB"/>
    <w:rsid w:val="00AC7A5F"/>
    <w:rsid w:val="00B31F1D"/>
    <w:rsid w:val="00B419C2"/>
    <w:rsid w:val="00B43CD3"/>
    <w:rsid w:val="00B724AE"/>
    <w:rsid w:val="00B75A85"/>
    <w:rsid w:val="00B84006"/>
    <w:rsid w:val="00B967B8"/>
    <w:rsid w:val="00BA01F0"/>
    <w:rsid w:val="00BD36DA"/>
    <w:rsid w:val="00C05EBF"/>
    <w:rsid w:val="00C06DD9"/>
    <w:rsid w:val="00C13D5C"/>
    <w:rsid w:val="00C32863"/>
    <w:rsid w:val="00C6177D"/>
    <w:rsid w:val="00C67138"/>
    <w:rsid w:val="00C72F86"/>
    <w:rsid w:val="00C7584C"/>
    <w:rsid w:val="00C97024"/>
    <w:rsid w:val="00CC5DEA"/>
    <w:rsid w:val="00CD2437"/>
    <w:rsid w:val="00CD2682"/>
    <w:rsid w:val="00CF10AB"/>
    <w:rsid w:val="00D01273"/>
    <w:rsid w:val="00D17D17"/>
    <w:rsid w:val="00D41EAC"/>
    <w:rsid w:val="00D42803"/>
    <w:rsid w:val="00D835D0"/>
    <w:rsid w:val="00D8615B"/>
    <w:rsid w:val="00DA3405"/>
    <w:rsid w:val="00DA6F79"/>
    <w:rsid w:val="00DC7492"/>
    <w:rsid w:val="00DD1FE2"/>
    <w:rsid w:val="00DD41A2"/>
    <w:rsid w:val="00E246E4"/>
    <w:rsid w:val="00E2597A"/>
    <w:rsid w:val="00E34CC7"/>
    <w:rsid w:val="00E44B26"/>
    <w:rsid w:val="00E70B6D"/>
    <w:rsid w:val="00E83DEE"/>
    <w:rsid w:val="00E870C9"/>
    <w:rsid w:val="00E87EA2"/>
    <w:rsid w:val="00EA21FA"/>
    <w:rsid w:val="00EA7A83"/>
    <w:rsid w:val="00EC5334"/>
    <w:rsid w:val="00ED434A"/>
    <w:rsid w:val="00EF2F05"/>
    <w:rsid w:val="00F01623"/>
    <w:rsid w:val="00F51FA6"/>
    <w:rsid w:val="00F65DC4"/>
    <w:rsid w:val="00F7761A"/>
    <w:rsid w:val="00F80965"/>
    <w:rsid w:val="00F93448"/>
    <w:rsid w:val="00FA1F65"/>
    <w:rsid w:val="00FD60B4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332E"/>
  <w15:chartTrackingRefBased/>
  <w15:docId w15:val="{13CF99A6-D2DB-4F12-85A5-52014CD3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B2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A01F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1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academy.io/windows-server-2019-a-step-by-step-tutorial-on-system-center-configuration-manager-sccm-with-practical-example-part-2/" TargetMode="External"/><Relationship Id="rId13" Type="http://schemas.openxmlformats.org/officeDocument/2006/relationships/hyperlink" Target="https://learn.microsoft.com/en-us/windows-server/identity/ad-ds/plan/security-best-practices/appendix-g--securing-administrators-groups-in-active-director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techtarget.com/searchnetworking/tip/A-guide-to-Windows-DHCP-server-configuration" TargetMode="External"/><Relationship Id="rId7" Type="http://schemas.openxmlformats.org/officeDocument/2006/relationships/hyperlink" Target="https://learn.microsoft.com/en-us/windows/security/threat-protection/windows-security-configuration-framework/security-compliance-toolkit-10" TargetMode="External"/><Relationship Id="rId12" Type="http://schemas.openxmlformats.org/officeDocument/2006/relationships/hyperlink" Target="https://learn.microsoft.com/en-us/windows-server/identity/ad-ds/plan/security-best-practices/appendix-f--securing-domain-admins-groups-in-active-directory" TargetMode="External"/><Relationship Id="rId17" Type="http://schemas.openxmlformats.org/officeDocument/2006/relationships/hyperlink" Target="https://learn.microsoft.com/en-us/windows-server/identity/ad-ds/plan/security-best-practices/monitoring-active-directory-for-signs-of-compromi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computingforgeeks.com/install-and-configure-dns-server-in-windows-serv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5319" TargetMode="External"/><Relationship Id="rId11" Type="http://schemas.openxmlformats.org/officeDocument/2006/relationships/hyperlink" Target="https://learn.microsoft.com/en-us/windows-server/identity/ad-ds/plan/security-best-practices/appendix-e--securing-enterprise-admins-groups-in-active-director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upport.microsoft.com/en-us/topic/windows-10-update-assistant-3550dfb2-a015-7765-12ea-fba2ac36fb3f" TargetMode="External"/><Relationship Id="rId15" Type="http://schemas.openxmlformats.org/officeDocument/2006/relationships/hyperlink" Target="https://learn.microsoft.com/en-us/services-hub/health/remediation-steps-ad/disable-the-allownt4crypto-setting-on-all-affected-domain-controller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windows-server/identity/ad-ds/plan/security-best-practices/appendix-d--securing-built-in-administrator-accounts-in-active-directory" TargetMode="External"/><Relationship Id="rId19" Type="http://schemas.openxmlformats.org/officeDocument/2006/relationships/hyperlink" Target="https://learn.microsoft.com/en-us/training/modules/secure-windows-server-domain-name-system/1-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ri.com/active-directory-security-5-steps-to-secure-ad/" TargetMode="External"/><Relationship Id="rId14" Type="http://schemas.openxmlformats.org/officeDocument/2006/relationships/hyperlink" Target="https://go.microsoft.com/fwlink/?LinkId=230534" TargetMode="External"/><Relationship Id="rId22" Type="http://schemas.openxmlformats.org/officeDocument/2006/relationships/hyperlink" Target="https://computingforgeeks.com/how-to-install-and-configure-dhcp-server-on-windows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Sandoval, Logan</dc:creator>
  <cp:keywords/>
  <dc:description/>
  <cp:lastModifiedBy>Sandoval, Logan</cp:lastModifiedBy>
  <cp:revision>153</cp:revision>
  <cp:lastPrinted>2023-02-10T15:59:00Z</cp:lastPrinted>
  <dcterms:created xsi:type="dcterms:W3CDTF">2023-01-30T18:37:00Z</dcterms:created>
  <dcterms:modified xsi:type="dcterms:W3CDTF">2023-02-11T03:21:00Z</dcterms:modified>
</cp:coreProperties>
</file>