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F07" w:rsidRPr="0034439D" w:rsidRDefault="005C4F07" w:rsidP="00270EB3">
      <w:pPr>
        <w:jc w:val="center"/>
        <w:rPr>
          <w:rFonts w:ascii="Times New Roman" w:hAnsi="Times New Roman" w:cs="Times New Roman"/>
          <w:b/>
          <w:sz w:val="28"/>
        </w:rPr>
      </w:pPr>
      <w:r>
        <w:rPr>
          <w:rFonts w:ascii="Times New Roman" w:hAnsi="Times New Roman" w:cs="Times New Roman"/>
          <w:b/>
          <w:sz w:val="28"/>
        </w:rPr>
        <w:t>Homework #</w:t>
      </w:r>
      <w:r w:rsidR="00C62233">
        <w:rPr>
          <w:rFonts w:ascii="Times New Roman" w:hAnsi="Times New Roman" w:cs="Times New Roman"/>
          <w:b/>
          <w:sz w:val="28"/>
        </w:rPr>
        <w:t>1</w:t>
      </w:r>
      <w:r w:rsidR="00C10AC3">
        <w:rPr>
          <w:rFonts w:ascii="Times New Roman" w:hAnsi="Times New Roman" w:cs="Times New Roman"/>
          <w:b/>
          <w:sz w:val="28"/>
        </w:rPr>
        <w:t>1</w:t>
      </w:r>
      <w:r w:rsidR="00342AAF">
        <w:rPr>
          <w:rFonts w:ascii="Times New Roman" w:hAnsi="Times New Roman" w:cs="Times New Roman"/>
          <w:b/>
          <w:sz w:val="28"/>
        </w:rPr>
        <w:t xml:space="preserve"> (Due </w:t>
      </w:r>
      <w:r w:rsidR="00405C8F">
        <w:rPr>
          <w:rFonts w:ascii="Times New Roman" w:hAnsi="Times New Roman" w:cs="Times New Roman"/>
          <w:b/>
          <w:sz w:val="28"/>
        </w:rPr>
        <w:t>Nov</w:t>
      </w:r>
      <w:r w:rsidR="00342AAF">
        <w:rPr>
          <w:rFonts w:ascii="Times New Roman" w:hAnsi="Times New Roman" w:cs="Times New Roman"/>
          <w:b/>
          <w:sz w:val="28"/>
        </w:rPr>
        <w:t xml:space="preserve"> </w:t>
      </w:r>
      <w:r w:rsidR="00CF307B">
        <w:rPr>
          <w:rFonts w:ascii="Times New Roman" w:hAnsi="Times New Roman" w:cs="Times New Roman"/>
          <w:b/>
          <w:sz w:val="28"/>
        </w:rPr>
        <w:t>1</w:t>
      </w:r>
      <w:r w:rsidR="009B485A">
        <w:rPr>
          <w:rFonts w:ascii="Times New Roman" w:hAnsi="Times New Roman" w:cs="Times New Roman"/>
          <w:b/>
          <w:sz w:val="28"/>
        </w:rPr>
        <w:t>2</w:t>
      </w:r>
      <w:r w:rsidR="00342AAF">
        <w:rPr>
          <w:rFonts w:ascii="Times New Roman" w:hAnsi="Times New Roman" w:cs="Times New Roman"/>
          <w:b/>
          <w:sz w:val="28"/>
        </w:rPr>
        <w:t xml:space="preserve"> 11:59 PM)</w:t>
      </w:r>
      <w:r w:rsidRPr="0034439D">
        <w:rPr>
          <w:rFonts w:ascii="Times New Roman" w:hAnsi="Times New Roman" w:cs="Times New Roman"/>
          <w:b/>
          <w:sz w:val="28"/>
        </w:rPr>
        <w:t xml:space="preserve"> </w:t>
      </w:r>
    </w:p>
    <w:p w:rsidR="00270EB3" w:rsidRDefault="00270EB3" w:rsidP="00270EB3">
      <w:pPr>
        <w:jc w:val="center"/>
        <w:rPr>
          <w:rFonts w:ascii="Times New Roman" w:hAnsi="Times New Roman" w:cs="Times New Roman"/>
        </w:rPr>
      </w:pPr>
    </w:p>
    <w:p w:rsidR="00270EB3" w:rsidRDefault="00D05E52" w:rsidP="00270EB3">
      <w:pPr>
        <w:jc w:val="center"/>
        <w:rPr>
          <w:rFonts w:ascii="Times New Roman" w:hAnsi="Times New Roman" w:cs="Times New Roman"/>
        </w:rPr>
      </w:pPr>
      <w:r>
        <w:rPr>
          <w:rFonts w:ascii="Times New Roman" w:hAnsi="Times New Roman" w:cs="Times New Roman"/>
        </w:rPr>
        <w:t>IST</w:t>
      </w:r>
      <w:r w:rsidR="00270EB3">
        <w:rPr>
          <w:rFonts w:ascii="Times New Roman" w:hAnsi="Times New Roman" w:cs="Times New Roman"/>
        </w:rPr>
        <w:t xml:space="preserve"> 3</w:t>
      </w:r>
      <w:r>
        <w:rPr>
          <w:rFonts w:ascii="Times New Roman" w:hAnsi="Times New Roman" w:cs="Times New Roman"/>
        </w:rPr>
        <w:t>420</w:t>
      </w:r>
      <w:r w:rsidR="00270EB3" w:rsidRPr="0034439D">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Fall</w:t>
      </w:r>
      <w:proofErr w:type="gramEnd"/>
      <w:r>
        <w:rPr>
          <w:rFonts w:ascii="Times New Roman" w:hAnsi="Times New Roman" w:cs="Times New Roman"/>
        </w:rPr>
        <w:t xml:space="preserve"> </w:t>
      </w:r>
      <w:r w:rsidR="00270EB3" w:rsidRPr="0034439D">
        <w:rPr>
          <w:rFonts w:ascii="Times New Roman" w:hAnsi="Times New Roman" w:cs="Times New Roman"/>
        </w:rPr>
        <w:t>201</w:t>
      </w:r>
      <w:r w:rsidR="009B485A">
        <w:rPr>
          <w:rFonts w:ascii="Times New Roman" w:hAnsi="Times New Roman" w:cs="Times New Roman"/>
        </w:rPr>
        <w:t>7</w:t>
      </w:r>
      <w:r w:rsidR="00270EB3" w:rsidRPr="0034439D">
        <w:rPr>
          <w:rFonts w:ascii="Times New Roman" w:hAnsi="Times New Roman" w:cs="Times New Roman"/>
        </w:rPr>
        <w:t xml:space="preserve">, </w:t>
      </w:r>
      <w:r w:rsidR="00270EB3">
        <w:rPr>
          <w:rFonts w:ascii="Times New Roman" w:hAnsi="Times New Roman" w:cs="Times New Roman"/>
        </w:rPr>
        <w:t>Chen</w:t>
      </w:r>
    </w:p>
    <w:p w:rsidR="00AF0EFB" w:rsidRPr="00B73CF3" w:rsidRDefault="00AF0EFB" w:rsidP="00270EB3">
      <w:pPr>
        <w:jc w:val="center"/>
        <w:rPr>
          <w:rFonts w:ascii="Times New Roman" w:hAnsi="Times New Roman" w:cs="Times New Roman"/>
        </w:rPr>
      </w:pPr>
    </w:p>
    <w:p w:rsidR="00D1432F" w:rsidRPr="002A19CA" w:rsidRDefault="00D1432F" w:rsidP="00D1432F">
      <w:pPr>
        <w:tabs>
          <w:tab w:val="left" w:pos="9360"/>
        </w:tabs>
        <w:rPr>
          <w:rFonts w:ascii="Times New Roman" w:hAnsi="Times New Roman" w:cs="Times New Roman"/>
          <w:sz w:val="24"/>
          <w:szCs w:val="24"/>
          <w:u w:val="single"/>
        </w:rPr>
      </w:pPr>
      <w:r w:rsidRPr="00CF64ED">
        <w:rPr>
          <w:rFonts w:ascii="Times New Roman" w:hAnsi="Times New Roman" w:cs="Times New Roman"/>
          <w:b/>
          <w:sz w:val="24"/>
          <w:szCs w:val="24"/>
        </w:rPr>
        <w:t>Name</w:t>
      </w:r>
      <w:r w:rsidR="002A19CA">
        <w:rPr>
          <w:rFonts w:ascii="Times New Roman" w:hAnsi="Times New Roman" w:cs="Times New Roman"/>
          <w:sz w:val="24"/>
          <w:szCs w:val="24"/>
        </w:rPr>
        <w:t xml:space="preserve">: </w:t>
      </w:r>
      <w:r w:rsidR="00EC4781">
        <w:rPr>
          <w:rFonts w:ascii="Times New Roman" w:hAnsi="Times New Roman" w:cs="Times New Roman"/>
          <w:sz w:val="24"/>
          <w:szCs w:val="24"/>
        </w:rPr>
        <w:t>______</w:t>
      </w:r>
      <w:r w:rsidR="00BE759C">
        <w:rPr>
          <w:rFonts w:ascii="Times New Roman" w:hAnsi="Times New Roman" w:cs="Times New Roman"/>
          <w:sz w:val="24"/>
          <w:szCs w:val="24"/>
        </w:rPr>
        <w:t>Adam Forestier</w:t>
      </w:r>
      <w:r w:rsidR="00EC4781">
        <w:rPr>
          <w:rFonts w:ascii="Times New Roman" w:hAnsi="Times New Roman" w:cs="Times New Roman"/>
          <w:sz w:val="24"/>
          <w:szCs w:val="24"/>
        </w:rPr>
        <w:t>______________</w:t>
      </w:r>
    </w:p>
    <w:p w:rsidR="006C7E7A" w:rsidRDefault="006C7E7A" w:rsidP="006C7E7A">
      <w:pPr>
        <w:rPr>
          <w:rFonts w:ascii="Times New Roman" w:hAnsi="Times New Roman" w:cs="Times New Roman"/>
          <w:sz w:val="24"/>
          <w:szCs w:val="24"/>
        </w:rPr>
      </w:pPr>
    </w:p>
    <w:p w:rsidR="0005306C" w:rsidRDefault="0005306C" w:rsidP="00191442">
      <w:pPr>
        <w:spacing w:line="360" w:lineRule="auto"/>
        <w:jc w:val="center"/>
        <w:rPr>
          <w:rFonts w:ascii="Times New Roman" w:hAnsi="Times New Roman" w:cs="Times New Roman"/>
          <w:b/>
          <w:sz w:val="28"/>
          <w:szCs w:val="24"/>
        </w:rPr>
      </w:pPr>
      <w:r>
        <w:rPr>
          <w:rFonts w:ascii="Times New Roman" w:hAnsi="Times New Roman" w:cs="Times New Roman"/>
          <w:b/>
          <w:sz w:val="28"/>
          <w:szCs w:val="24"/>
        </w:rPr>
        <w:t>Customer Churn Analysis (20 points)</w:t>
      </w:r>
    </w:p>
    <w:p w:rsidR="0005306C" w:rsidRDefault="0005306C" w:rsidP="00225C97">
      <w:pPr>
        <w:rPr>
          <w:rFonts w:ascii="Times New Roman" w:hAnsi="Times New Roman" w:cs="Times New Roman"/>
          <w:b/>
          <w:sz w:val="28"/>
          <w:szCs w:val="24"/>
        </w:rPr>
      </w:pPr>
    </w:p>
    <w:p w:rsidR="0005306C" w:rsidRDefault="0005306C" w:rsidP="0005306C">
      <w:pPr>
        <w:pStyle w:val="PRQ"/>
      </w:pPr>
      <w:r>
        <w:t>Download data file “</w:t>
      </w:r>
      <w:r w:rsidRPr="0005306C">
        <w:t>Telco-Customer-Churn.csv</w:t>
      </w:r>
      <w:r>
        <w:t>”</w:t>
      </w:r>
      <w:r w:rsidR="00417E65">
        <w:t>.</w:t>
      </w:r>
      <w:r w:rsidR="0059092D">
        <w:t xml:space="preserve"> </w:t>
      </w:r>
      <w:r>
        <w:t>Read the dataset into R.</w:t>
      </w:r>
    </w:p>
    <w:p w:rsidR="006619E9" w:rsidRDefault="006619E9" w:rsidP="00FB5B29">
      <w:pPr>
        <w:pStyle w:val="PRQ"/>
      </w:pPr>
      <w:r>
        <w:t xml:space="preserve">Transform variable </w:t>
      </w:r>
      <w:r w:rsidR="00406C9E">
        <w:t xml:space="preserve">“Churn” </w:t>
      </w:r>
      <w:r>
        <w:t xml:space="preserve">as numeric type. Use 1 to represent “Yes” and 0 to represent “No”. </w:t>
      </w:r>
      <w:r w:rsidRPr="006619E9">
        <w:rPr>
          <w:color w:val="FF0000"/>
        </w:rPr>
        <w:t>(1 point)</w:t>
      </w:r>
    </w:p>
    <w:p w:rsidR="0059092D" w:rsidRDefault="006619E9" w:rsidP="00FB5B29">
      <w:pPr>
        <w:pStyle w:val="PRQ"/>
      </w:pPr>
      <w:r>
        <w:t>Show summary statistics of the dataset</w:t>
      </w:r>
      <w:r w:rsidR="0059092D">
        <w:t xml:space="preserve">. </w:t>
      </w:r>
      <w:r>
        <w:t>Are there missing values in the dataset? If yes, explain the detail of missing data</w:t>
      </w:r>
      <w:r w:rsidR="0059092D">
        <w:t xml:space="preserve">. </w:t>
      </w:r>
      <w:r w:rsidR="0059092D" w:rsidRPr="00DE6C43">
        <w:rPr>
          <w:color w:val="FF0000"/>
        </w:rPr>
        <w:t>(2 points)</w:t>
      </w:r>
    </w:p>
    <w:tbl>
      <w:tblPr>
        <w:tblStyle w:val="TableGrid"/>
        <w:tblW w:w="0" w:type="auto"/>
        <w:tblInd w:w="360" w:type="dxa"/>
        <w:tblLook w:val="04A0" w:firstRow="1" w:lastRow="0" w:firstColumn="1" w:lastColumn="0" w:noHBand="0" w:noVBand="1"/>
      </w:tblPr>
      <w:tblGrid>
        <w:gridCol w:w="9216"/>
      </w:tblGrid>
      <w:tr w:rsidR="0059092D" w:rsidTr="0059092D">
        <w:tc>
          <w:tcPr>
            <w:tcW w:w="9576" w:type="dxa"/>
          </w:tcPr>
          <w:p w:rsidR="0059092D" w:rsidRDefault="00C11A64" w:rsidP="00FB5B29">
            <w:pPr>
              <w:pStyle w:val="PRQ"/>
              <w:numPr>
                <w:ilvl w:val="0"/>
                <w:numId w:val="0"/>
              </w:numPr>
            </w:pPr>
            <w:r>
              <w:t>Yes, many of the columns in the data frame have values such as 0 to represent “No.”</w:t>
            </w:r>
          </w:p>
          <w:p w:rsidR="006619E9" w:rsidRDefault="006619E9" w:rsidP="00FB5B29">
            <w:pPr>
              <w:pStyle w:val="PRQ"/>
              <w:numPr>
                <w:ilvl w:val="0"/>
                <w:numId w:val="0"/>
              </w:numPr>
            </w:pPr>
          </w:p>
          <w:p w:rsidR="0059092D" w:rsidRDefault="0059092D" w:rsidP="00FB5B29">
            <w:pPr>
              <w:pStyle w:val="PRQ"/>
              <w:numPr>
                <w:ilvl w:val="0"/>
                <w:numId w:val="0"/>
              </w:numPr>
            </w:pPr>
          </w:p>
        </w:tc>
      </w:tr>
    </w:tbl>
    <w:p w:rsidR="0059092D" w:rsidRDefault="0059092D" w:rsidP="00FB5B29">
      <w:pPr>
        <w:pStyle w:val="PRQ"/>
        <w:numPr>
          <w:ilvl w:val="0"/>
          <w:numId w:val="0"/>
        </w:numPr>
        <w:ind w:left="360"/>
      </w:pPr>
    </w:p>
    <w:p w:rsidR="009F75A5" w:rsidRDefault="0028356C" w:rsidP="00FB5B29">
      <w:pPr>
        <w:pStyle w:val="PRQ"/>
      </w:pPr>
      <w:r>
        <w:t>Calculate the percentage of customers who churned</w:t>
      </w:r>
      <w:r w:rsidR="009F75A5">
        <w:t>.</w:t>
      </w:r>
      <w:r>
        <w:t xml:space="preserve"> Fill the result in the following box.</w:t>
      </w:r>
      <w:r w:rsidR="0059092D">
        <w:t xml:space="preserve"> </w:t>
      </w:r>
      <w:r w:rsidR="0059092D" w:rsidRPr="00DE6C43">
        <w:rPr>
          <w:color w:val="FF0000"/>
        </w:rPr>
        <w:t>(</w:t>
      </w:r>
      <w:r>
        <w:rPr>
          <w:color w:val="FF0000"/>
        </w:rPr>
        <w:t>1 point</w:t>
      </w:r>
      <w:r w:rsidR="0059092D" w:rsidRPr="00DE6C43">
        <w:rPr>
          <w:color w:val="FF0000"/>
        </w:rPr>
        <w:t>)</w:t>
      </w:r>
    </w:p>
    <w:tbl>
      <w:tblPr>
        <w:tblStyle w:val="TableGrid"/>
        <w:tblW w:w="0" w:type="auto"/>
        <w:tblInd w:w="360" w:type="dxa"/>
        <w:tblLook w:val="04A0" w:firstRow="1" w:lastRow="0" w:firstColumn="1" w:lastColumn="0" w:noHBand="0" w:noVBand="1"/>
      </w:tblPr>
      <w:tblGrid>
        <w:gridCol w:w="9216"/>
      </w:tblGrid>
      <w:tr w:rsidR="0059092D" w:rsidTr="0059092D">
        <w:tc>
          <w:tcPr>
            <w:tcW w:w="9576" w:type="dxa"/>
          </w:tcPr>
          <w:p w:rsidR="0059092D" w:rsidRDefault="0059092D" w:rsidP="00FB5B29">
            <w:pPr>
              <w:pStyle w:val="PRQ"/>
              <w:numPr>
                <w:ilvl w:val="0"/>
                <w:numId w:val="0"/>
              </w:numPr>
            </w:pPr>
          </w:p>
          <w:p w:rsidR="0059092D" w:rsidRDefault="0028356C" w:rsidP="00FB5B29">
            <w:pPr>
              <w:pStyle w:val="PRQ"/>
              <w:numPr>
                <w:ilvl w:val="0"/>
                <w:numId w:val="0"/>
              </w:numPr>
            </w:pPr>
            <w:r>
              <w:t xml:space="preserve">% of churn = </w:t>
            </w:r>
            <w:r w:rsidR="00E07071">
              <w:t>26.5%</w:t>
            </w:r>
          </w:p>
          <w:p w:rsidR="0059092D" w:rsidRDefault="0059092D" w:rsidP="00FB5B29">
            <w:pPr>
              <w:pStyle w:val="PRQ"/>
              <w:numPr>
                <w:ilvl w:val="0"/>
                <w:numId w:val="0"/>
              </w:numPr>
            </w:pPr>
          </w:p>
        </w:tc>
      </w:tr>
    </w:tbl>
    <w:p w:rsidR="0028356C" w:rsidRDefault="0028356C" w:rsidP="0028356C">
      <w:pPr>
        <w:pStyle w:val="PRQ"/>
        <w:numPr>
          <w:ilvl w:val="0"/>
          <w:numId w:val="0"/>
        </w:numPr>
        <w:ind w:left="360"/>
      </w:pPr>
    </w:p>
    <w:p w:rsidR="009F75A5" w:rsidRDefault="0028356C" w:rsidP="00FB5B29">
      <w:pPr>
        <w:pStyle w:val="PRQ"/>
      </w:pPr>
      <w:r>
        <w:t>Use multiple linear regression model (also known as OLS, ordinary least squares)</w:t>
      </w:r>
      <w:r w:rsidR="00406C9E">
        <w:t xml:space="preserve"> to fit the data</w:t>
      </w:r>
      <w:r w:rsidR="00DE6C43">
        <w:t>.</w:t>
      </w:r>
      <w:r w:rsidR="00406C9E">
        <w:t xml:space="preserve"> In the linear model, regress Churn on other variables. Use </w:t>
      </w:r>
      <w:proofErr w:type="gramStart"/>
      <w:r w:rsidR="00406C9E">
        <w:t>summary(</w:t>
      </w:r>
      <w:proofErr w:type="gramEnd"/>
      <w:r w:rsidR="00406C9E">
        <w:t>) function to show the result of multiple regression model. Paste the result in the following box.</w:t>
      </w:r>
      <w:r w:rsidR="00DE6C43">
        <w:t xml:space="preserve"> </w:t>
      </w:r>
      <w:r w:rsidR="00C62233" w:rsidRPr="00C62233">
        <w:rPr>
          <w:color w:val="FF0000"/>
        </w:rPr>
        <w:t>(</w:t>
      </w:r>
      <w:r w:rsidR="00B06B22">
        <w:rPr>
          <w:color w:val="FF0000"/>
        </w:rPr>
        <w:t>1</w:t>
      </w:r>
      <w:r w:rsidR="00C62233">
        <w:rPr>
          <w:color w:val="FF0000"/>
        </w:rPr>
        <w:t xml:space="preserve"> point</w:t>
      </w:r>
      <w:r w:rsidR="00C62233" w:rsidRPr="00C62233">
        <w:rPr>
          <w:color w:val="FF0000"/>
        </w:rPr>
        <w:t>)</w:t>
      </w:r>
      <w:r w:rsidR="00C62233">
        <w:t xml:space="preserve"> </w:t>
      </w:r>
    </w:p>
    <w:tbl>
      <w:tblPr>
        <w:tblStyle w:val="TableGrid"/>
        <w:tblW w:w="0" w:type="auto"/>
        <w:tblInd w:w="360" w:type="dxa"/>
        <w:tblLook w:val="04A0" w:firstRow="1" w:lastRow="0" w:firstColumn="1" w:lastColumn="0" w:noHBand="0" w:noVBand="1"/>
      </w:tblPr>
      <w:tblGrid>
        <w:gridCol w:w="9108"/>
      </w:tblGrid>
      <w:tr w:rsidR="00C62233" w:rsidTr="00DE6C43">
        <w:tc>
          <w:tcPr>
            <w:tcW w:w="9108" w:type="dxa"/>
          </w:tcPr>
          <w:p w:rsidR="00C62233" w:rsidRDefault="00C62233" w:rsidP="00FB5B29">
            <w:pPr>
              <w:pStyle w:val="PRQ"/>
              <w:numPr>
                <w:ilvl w:val="0"/>
                <w:numId w:val="0"/>
              </w:numPr>
            </w:pPr>
          </w:p>
          <w:p w:rsidR="00C62233" w:rsidRDefault="00C62233" w:rsidP="00FB5B29">
            <w:pPr>
              <w:pStyle w:val="PRQ"/>
              <w:numPr>
                <w:ilvl w:val="0"/>
                <w:numId w:val="0"/>
              </w:numPr>
            </w:pPr>
          </w:p>
          <w:p w:rsidR="00406C9E" w:rsidRDefault="00406C9E" w:rsidP="00FB5B29">
            <w:pPr>
              <w:pStyle w:val="PRQ"/>
              <w:numPr>
                <w:ilvl w:val="0"/>
                <w:numId w:val="0"/>
              </w:numPr>
            </w:pPr>
          </w:p>
          <w:p w:rsidR="00406C9E" w:rsidRDefault="00A22DA0" w:rsidP="00FB5B29">
            <w:pPr>
              <w:pStyle w:val="PRQ"/>
              <w:numPr>
                <w:ilvl w:val="0"/>
                <w:numId w:val="0"/>
              </w:numPr>
            </w:pPr>
            <w:r>
              <w:rPr>
                <w:noProof/>
                <w:lang w:eastAsia="en-US"/>
              </w:rPr>
              <w:lastRenderedPageBreak/>
              <w:drawing>
                <wp:anchor distT="0" distB="0" distL="114300" distR="114300" simplePos="0" relativeHeight="251658752" behindDoc="0" locked="0" layoutInCell="1" allowOverlap="1">
                  <wp:simplePos x="0" y="0"/>
                  <wp:positionH relativeFrom="column">
                    <wp:posOffset>167640</wp:posOffset>
                  </wp:positionH>
                  <wp:positionV relativeFrom="paragraph">
                    <wp:posOffset>339090</wp:posOffset>
                  </wp:positionV>
                  <wp:extent cx="5136325" cy="5296359"/>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_linear only.PNG"/>
                          <pic:cNvPicPr/>
                        </pic:nvPicPr>
                        <pic:blipFill>
                          <a:blip r:embed="rId7">
                            <a:extLst>
                              <a:ext uri="{28A0092B-C50C-407E-A947-70E740481C1C}">
                                <a14:useLocalDpi xmlns:a14="http://schemas.microsoft.com/office/drawing/2010/main" val="0"/>
                              </a:ext>
                            </a:extLst>
                          </a:blip>
                          <a:stretch>
                            <a:fillRect/>
                          </a:stretch>
                        </pic:blipFill>
                        <pic:spPr>
                          <a:xfrm>
                            <a:off x="0" y="0"/>
                            <a:ext cx="5136325" cy="5296359"/>
                          </a:xfrm>
                          <a:prstGeom prst="rect">
                            <a:avLst/>
                          </a:prstGeom>
                        </pic:spPr>
                      </pic:pic>
                    </a:graphicData>
                  </a:graphic>
                </wp:anchor>
              </w:drawing>
            </w:r>
          </w:p>
          <w:p w:rsidR="00406C9E" w:rsidRDefault="00406C9E" w:rsidP="00FB5B29">
            <w:pPr>
              <w:pStyle w:val="PRQ"/>
              <w:numPr>
                <w:ilvl w:val="0"/>
                <w:numId w:val="0"/>
              </w:numPr>
            </w:pPr>
          </w:p>
          <w:p w:rsidR="00406C9E" w:rsidRDefault="00406C9E" w:rsidP="00FB5B29">
            <w:pPr>
              <w:pStyle w:val="PRQ"/>
              <w:numPr>
                <w:ilvl w:val="0"/>
                <w:numId w:val="0"/>
              </w:numPr>
            </w:pPr>
          </w:p>
          <w:p w:rsidR="00C62233" w:rsidRDefault="00C62233" w:rsidP="00FB5B29">
            <w:pPr>
              <w:pStyle w:val="PRQ"/>
              <w:numPr>
                <w:ilvl w:val="0"/>
                <w:numId w:val="0"/>
              </w:numPr>
            </w:pPr>
          </w:p>
        </w:tc>
      </w:tr>
    </w:tbl>
    <w:p w:rsidR="00C62233" w:rsidRDefault="00C62233" w:rsidP="00FB5B29">
      <w:pPr>
        <w:pStyle w:val="PRQ"/>
        <w:numPr>
          <w:ilvl w:val="0"/>
          <w:numId w:val="0"/>
        </w:numPr>
        <w:ind w:left="360"/>
      </w:pPr>
    </w:p>
    <w:p w:rsidR="00C62233" w:rsidRDefault="00DE6C43" w:rsidP="00FB5B29">
      <w:pPr>
        <w:pStyle w:val="PRQ"/>
      </w:pPr>
      <w:r>
        <w:t xml:space="preserve">Explain </w:t>
      </w:r>
      <w:r w:rsidR="005359BD">
        <w:t xml:space="preserve">the effect of </w:t>
      </w:r>
      <w:proofErr w:type="spellStart"/>
      <w:r w:rsidR="005359BD">
        <w:t>SeniorCitizen</w:t>
      </w:r>
      <w:proofErr w:type="spellEnd"/>
      <w:r w:rsidR="005359BD">
        <w:t xml:space="preserve"> on customer churn </w:t>
      </w:r>
      <w:r>
        <w:t>in the following box.</w:t>
      </w:r>
      <w:r w:rsidR="00C62233">
        <w:t xml:space="preserve"> </w:t>
      </w:r>
      <w:r w:rsidR="00C62233" w:rsidRPr="00C62233">
        <w:rPr>
          <w:color w:val="FF0000"/>
        </w:rPr>
        <w:t>(2 points)</w:t>
      </w:r>
    </w:p>
    <w:tbl>
      <w:tblPr>
        <w:tblStyle w:val="TableGrid"/>
        <w:tblW w:w="0" w:type="auto"/>
        <w:tblInd w:w="360" w:type="dxa"/>
        <w:tblLook w:val="04A0" w:firstRow="1" w:lastRow="0" w:firstColumn="1" w:lastColumn="0" w:noHBand="0" w:noVBand="1"/>
      </w:tblPr>
      <w:tblGrid>
        <w:gridCol w:w="9108"/>
      </w:tblGrid>
      <w:tr w:rsidR="00C62233" w:rsidTr="00DE6C43">
        <w:tc>
          <w:tcPr>
            <w:tcW w:w="9108" w:type="dxa"/>
          </w:tcPr>
          <w:p w:rsidR="00AF3E77" w:rsidRDefault="00794400" w:rsidP="00D60A32">
            <w:pPr>
              <w:pStyle w:val="PRQ"/>
            </w:pPr>
            <w:r>
              <w:t>There is significance</w:t>
            </w:r>
            <w:r w:rsidR="00AF3E77">
              <w:t xml:space="preserve"> b</w:t>
            </w:r>
            <w:r>
              <w:t xml:space="preserve">ecause p-value </w:t>
            </w:r>
            <w:r w:rsidR="00D60A32">
              <w:t xml:space="preserve">&lt; .001. </w:t>
            </w:r>
            <w:r w:rsidR="00CF27C9">
              <w:t xml:space="preserve">It has positive effect on churn </w:t>
            </w:r>
            <w:r w:rsidR="005135ED">
              <w:t>with a coefficient</w:t>
            </w:r>
            <w:r w:rsidR="00CF27C9">
              <w:t xml:space="preserve"> .0443</w:t>
            </w:r>
            <w:r w:rsidR="00A23F95">
              <w:t xml:space="preserve"> which is not very significant</w:t>
            </w:r>
            <w:r w:rsidR="00CF27C9">
              <w:t>.</w:t>
            </w:r>
          </w:p>
          <w:p w:rsidR="00C62233" w:rsidRDefault="00C62233" w:rsidP="00FB5B29">
            <w:pPr>
              <w:pStyle w:val="PRQ"/>
              <w:numPr>
                <w:ilvl w:val="0"/>
                <w:numId w:val="0"/>
              </w:numPr>
            </w:pPr>
          </w:p>
          <w:p w:rsidR="00DE6C43" w:rsidRDefault="00DE6C43" w:rsidP="00FB5B29">
            <w:pPr>
              <w:pStyle w:val="PRQ"/>
              <w:numPr>
                <w:ilvl w:val="0"/>
                <w:numId w:val="0"/>
              </w:numPr>
            </w:pPr>
          </w:p>
          <w:p w:rsidR="00C62233" w:rsidRDefault="00C62233" w:rsidP="00FB5B29">
            <w:pPr>
              <w:pStyle w:val="PRQ"/>
              <w:numPr>
                <w:ilvl w:val="0"/>
                <w:numId w:val="0"/>
              </w:numPr>
            </w:pPr>
          </w:p>
        </w:tc>
      </w:tr>
    </w:tbl>
    <w:p w:rsidR="00AE0409" w:rsidRDefault="001358E4" w:rsidP="00FB5B29">
      <w:pPr>
        <w:pStyle w:val="PRQ"/>
        <w:numPr>
          <w:ilvl w:val="0"/>
          <w:numId w:val="0"/>
        </w:numPr>
        <w:ind w:left="360"/>
      </w:pPr>
      <w:r>
        <w:lastRenderedPageBreak/>
        <w:t xml:space="preserve"> </w:t>
      </w:r>
    </w:p>
    <w:p w:rsidR="005359BD" w:rsidRDefault="005359BD" w:rsidP="005359BD">
      <w:pPr>
        <w:pStyle w:val="PRQ"/>
      </w:pPr>
      <w:r>
        <w:t xml:space="preserve">Use logistic regression model to fit the data. In the logistic model, regress Churn on other variables. Use </w:t>
      </w:r>
      <w:proofErr w:type="gramStart"/>
      <w:r>
        <w:t>summary(</w:t>
      </w:r>
      <w:proofErr w:type="gramEnd"/>
      <w:r>
        <w:t xml:space="preserve">) function to show the result of regression </w:t>
      </w:r>
      <w:r w:rsidR="000C2CC0">
        <w:t>analysis</w:t>
      </w:r>
      <w:r>
        <w:t xml:space="preserve">. Paste the result in the following box. </w:t>
      </w:r>
      <w:r w:rsidRPr="00C62233">
        <w:rPr>
          <w:color w:val="FF0000"/>
        </w:rPr>
        <w:t>(</w:t>
      </w:r>
      <w:r w:rsidR="00B06B22">
        <w:rPr>
          <w:color w:val="FF0000"/>
        </w:rPr>
        <w:t>1</w:t>
      </w:r>
      <w:r>
        <w:rPr>
          <w:color w:val="FF0000"/>
        </w:rPr>
        <w:t xml:space="preserve"> point</w:t>
      </w:r>
      <w:r w:rsidRPr="00C62233">
        <w:rPr>
          <w:color w:val="FF0000"/>
        </w:rPr>
        <w:t>)</w:t>
      </w:r>
      <w:r>
        <w:t xml:space="preserve"> </w:t>
      </w:r>
    </w:p>
    <w:tbl>
      <w:tblPr>
        <w:tblStyle w:val="TableGrid"/>
        <w:tblW w:w="0" w:type="auto"/>
        <w:tblInd w:w="360" w:type="dxa"/>
        <w:tblLook w:val="04A0" w:firstRow="1" w:lastRow="0" w:firstColumn="1" w:lastColumn="0" w:noHBand="0" w:noVBand="1"/>
      </w:tblPr>
      <w:tblGrid>
        <w:gridCol w:w="9108"/>
      </w:tblGrid>
      <w:tr w:rsidR="005359BD" w:rsidTr="006575FA">
        <w:tc>
          <w:tcPr>
            <w:tcW w:w="9108" w:type="dxa"/>
          </w:tcPr>
          <w:p w:rsidR="005359BD" w:rsidRDefault="005359BD" w:rsidP="006575FA">
            <w:pPr>
              <w:pStyle w:val="PRQ"/>
              <w:numPr>
                <w:ilvl w:val="0"/>
                <w:numId w:val="0"/>
              </w:numPr>
            </w:pPr>
          </w:p>
          <w:p w:rsidR="005359BD" w:rsidRDefault="00D75C46" w:rsidP="006575FA">
            <w:pPr>
              <w:pStyle w:val="PRQ"/>
              <w:numPr>
                <w:ilvl w:val="0"/>
                <w:numId w:val="0"/>
              </w:numPr>
            </w:pPr>
            <w:r>
              <w:rPr>
                <w:noProof/>
                <w:lang w:eastAsia="en-US"/>
              </w:rPr>
              <w:drawing>
                <wp:inline distT="0" distB="0" distL="0" distR="0">
                  <wp:extent cx="5098222" cy="608128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c only.PNG"/>
                          <pic:cNvPicPr/>
                        </pic:nvPicPr>
                        <pic:blipFill>
                          <a:blip r:embed="rId8">
                            <a:extLst>
                              <a:ext uri="{28A0092B-C50C-407E-A947-70E740481C1C}">
                                <a14:useLocalDpi xmlns:a14="http://schemas.microsoft.com/office/drawing/2010/main" val="0"/>
                              </a:ext>
                            </a:extLst>
                          </a:blip>
                          <a:stretch>
                            <a:fillRect/>
                          </a:stretch>
                        </pic:blipFill>
                        <pic:spPr>
                          <a:xfrm>
                            <a:off x="0" y="0"/>
                            <a:ext cx="5098222" cy="6081287"/>
                          </a:xfrm>
                          <a:prstGeom prst="rect">
                            <a:avLst/>
                          </a:prstGeom>
                        </pic:spPr>
                      </pic:pic>
                    </a:graphicData>
                  </a:graphic>
                </wp:inline>
              </w:drawing>
            </w:r>
          </w:p>
          <w:p w:rsidR="005359BD" w:rsidRDefault="005359BD" w:rsidP="006575FA">
            <w:pPr>
              <w:pStyle w:val="PRQ"/>
              <w:numPr>
                <w:ilvl w:val="0"/>
                <w:numId w:val="0"/>
              </w:numPr>
            </w:pPr>
          </w:p>
          <w:p w:rsidR="005359BD" w:rsidRDefault="005359BD" w:rsidP="006575FA">
            <w:pPr>
              <w:pStyle w:val="PRQ"/>
              <w:numPr>
                <w:ilvl w:val="0"/>
                <w:numId w:val="0"/>
              </w:numPr>
            </w:pPr>
          </w:p>
          <w:p w:rsidR="005359BD" w:rsidRDefault="005359BD" w:rsidP="006575FA">
            <w:pPr>
              <w:pStyle w:val="PRQ"/>
              <w:numPr>
                <w:ilvl w:val="0"/>
                <w:numId w:val="0"/>
              </w:numPr>
            </w:pPr>
          </w:p>
          <w:p w:rsidR="005359BD" w:rsidRDefault="005359BD" w:rsidP="006575FA">
            <w:pPr>
              <w:pStyle w:val="PRQ"/>
              <w:numPr>
                <w:ilvl w:val="0"/>
                <w:numId w:val="0"/>
              </w:numPr>
            </w:pPr>
          </w:p>
          <w:p w:rsidR="005359BD" w:rsidRDefault="005359BD" w:rsidP="006575FA">
            <w:pPr>
              <w:pStyle w:val="PRQ"/>
              <w:numPr>
                <w:ilvl w:val="0"/>
                <w:numId w:val="0"/>
              </w:numPr>
            </w:pPr>
          </w:p>
        </w:tc>
      </w:tr>
    </w:tbl>
    <w:p w:rsidR="005359BD" w:rsidRDefault="005359BD" w:rsidP="005359BD">
      <w:pPr>
        <w:pStyle w:val="PRQ"/>
        <w:numPr>
          <w:ilvl w:val="0"/>
          <w:numId w:val="0"/>
        </w:numPr>
        <w:ind w:left="360"/>
      </w:pPr>
    </w:p>
    <w:p w:rsidR="005359BD" w:rsidRDefault="005359BD" w:rsidP="005359BD">
      <w:pPr>
        <w:pStyle w:val="PRQ"/>
      </w:pPr>
      <w:r>
        <w:t xml:space="preserve">Explain the effect of </w:t>
      </w:r>
      <w:proofErr w:type="spellStart"/>
      <w:r>
        <w:t>SeniorCitizen</w:t>
      </w:r>
      <w:proofErr w:type="spellEnd"/>
      <w:r>
        <w:t xml:space="preserve"> on customer churn in the following box.</w:t>
      </w:r>
      <w:r w:rsidR="00C771BA">
        <w:t xml:space="preserve"> Comparing with multiple linear regression model, do you get similar conclusion from the logistic model?</w:t>
      </w:r>
      <w:r>
        <w:t xml:space="preserve"> </w:t>
      </w:r>
      <w:r w:rsidRPr="00C62233">
        <w:rPr>
          <w:color w:val="FF0000"/>
        </w:rPr>
        <w:t>(2 points)</w:t>
      </w:r>
    </w:p>
    <w:tbl>
      <w:tblPr>
        <w:tblStyle w:val="TableGrid"/>
        <w:tblW w:w="0" w:type="auto"/>
        <w:tblInd w:w="360" w:type="dxa"/>
        <w:tblLook w:val="04A0" w:firstRow="1" w:lastRow="0" w:firstColumn="1" w:lastColumn="0" w:noHBand="0" w:noVBand="1"/>
      </w:tblPr>
      <w:tblGrid>
        <w:gridCol w:w="9108"/>
      </w:tblGrid>
      <w:tr w:rsidR="005359BD" w:rsidTr="006575FA">
        <w:tc>
          <w:tcPr>
            <w:tcW w:w="9108" w:type="dxa"/>
          </w:tcPr>
          <w:p w:rsidR="005359BD" w:rsidRDefault="00794400" w:rsidP="00D60A32">
            <w:pPr>
              <w:pStyle w:val="PRQ"/>
              <w:numPr>
                <w:ilvl w:val="0"/>
                <w:numId w:val="0"/>
              </w:numPr>
            </w:pPr>
            <w:r>
              <w:t>There is significance</w:t>
            </w:r>
            <w:r w:rsidR="00AF3E77">
              <w:t xml:space="preserve"> b</w:t>
            </w:r>
            <w:r>
              <w:t>ecause p-value</w:t>
            </w:r>
            <w:r w:rsidR="00D60A32">
              <w:t xml:space="preserve"> &lt; .05</w:t>
            </w:r>
            <w:r w:rsidR="00AF3E77">
              <w:t>.</w:t>
            </w:r>
            <w:r w:rsidR="00CF27C9">
              <w:t xml:space="preserve"> It has a positive effect</w:t>
            </w:r>
            <w:r w:rsidR="005135ED">
              <w:t xml:space="preserve"> </w:t>
            </w:r>
            <w:r w:rsidR="00CF27C9">
              <w:t>on churn</w:t>
            </w:r>
            <w:r w:rsidR="005135ED">
              <w:t xml:space="preserve"> with a coefficient of </w:t>
            </w:r>
            <w:r w:rsidR="005135ED">
              <w:t>.2153</w:t>
            </w:r>
            <w:r w:rsidR="00CF27C9">
              <w:t xml:space="preserve">. </w:t>
            </w:r>
            <w:r w:rsidR="00A23F95">
              <w:t xml:space="preserve">Both show a positive coefficient, and a significant p-value. The multilinear model has a more significant </w:t>
            </w:r>
            <w:r w:rsidR="00B50627">
              <w:t xml:space="preserve">small </w:t>
            </w:r>
            <w:bookmarkStart w:id="0" w:name="_GoBack"/>
            <w:bookmarkEnd w:id="0"/>
            <w:r w:rsidR="00A23F95">
              <w:t>p-value, but the logistic model is much more statistically significant</w:t>
            </w:r>
            <w:r w:rsidR="0046684F">
              <w:t xml:space="preserve"> </w:t>
            </w:r>
            <w:r w:rsidR="00B50627">
              <w:t xml:space="preserve">with a much higher </w:t>
            </w:r>
            <w:r w:rsidR="0046684F">
              <w:t>coefficient</w:t>
            </w:r>
            <w:r w:rsidR="00A23F95">
              <w:t>.</w:t>
            </w:r>
          </w:p>
          <w:p w:rsidR="005359BD" w:rsidRDefault="005359BD" w:rsidP="006575FA">
            <w:pPr>
              <w:pStyle w:val="PRQ"/>
              <w:numPr>
                <w:ilvl w:val="0"/>
                <w:numId w:val="0"/>
              </w:numPr>
            </w:pPr>
          </w:p>
          <w:p w:rsidR="005359BD" w:rsidRDefault="005359BD" w:rsidP="006575FA">
            <w:pPr>
              <w:pStyle w:val="PRQ"/>
              <w:numPr>
                <w:ilvl w:val="0"/>
                <w:numId w:val="0"/>
              </w:numPr>
            </w:pPr>
          </w:p>
        </w:tc>
      </w:tr>
    </w:tbl>
    <w:p w:rsidR="005359BD" w:rsidRDefault="005359BD" w:rsidP="005359BD">
      <w:pPr>
        <w:pStyle w:val="PRQ"/>
        <w:numPr>
          <w:ilvl w:val="0"/>
          <w:numId w:val="0"/>
        </w:numPr>
        <w:ind w:left="360"/>
      </w:pPr>
      <w:r>
        <w:t xml:space="preserve"> </w:t>
      </w:r>
    </w:p>
    <w:p w:rsidR="00C67B20" w:rsidRDefault="00C771BA" w:rsidP="00FB5B29">
      <w:pPr>
        <w:pStyle w:val="PRQ"/>
      </w:pPr>
      <w:r>
        <w:t xml:space="preserve">Use </w:t>
      </w:r>
      <w:proofErr w:type="gramStart"/>
      <w:r w:rsidRPr="00FB5B29">
        <w:t>stargazer(</w:t>
      </w:r>
      <w:proofErr w:type="gramEnd"/>
      <w:r w:rsidRPr="00FB5B29">
        <w:t>) function (in stargazer package)</w:t>
      </w:r>
      <w:r>
        <w:t xml:space="preserve"> to show the results of both multiple linear regression and logistic regression analyses</w:t>
      </w:r>
      <w:r w:rsidR="00C67B20">
        <w:t>.</w:t>
      </w:r>
      <w:r w:rsidR="00DE6C43">
        <w:t xml:space="preserve"> Paste </w:t>
      </w:r>
      <w:r>
        <w:t xml:space="preserve">the </w:t>
      </w:r>
      <w:r w:rsidR="00DE6C43">
        <w:t>result in the following box.</w:t>
      </w:r>
      <w:r w:rsidR="00522F9E">
        <w:t xml:space="preserve"> </w:t>
      </w:r>
      <w:r w:rsidR="00DE6C43">
        <w:rPr>
          <w:color w:val="FF0000"/>
        </w:rPr>
        <w:t>(</w:t>
      </w:r>
      <w:r w:rsidR="00B06B22">
        <w:rPr>
          <w:color w:val="FF0000"/>
        </w:rPr>
        <w:t>2</w:t>
      </w:r>
      <w:r w:rsidR="00522F9E" w:rsidRPr="00522F9E">
        <w:rPr>
          <w:color w:val="FF0000"/>
        </w:rPr>
        <w:t xml:space="preserve"> point</w:t>
      </w:r>
      <w:r w:rsidR="005A6E44">
        <w:rPr>
          <w:color w:val="FF0000"/>
        </w:rPr>
        <w:t>s</w:t>
      </w:r>
      <w:r w:rsidR="00522F9E" w:rsidRPr="00522F9E">
        <w:rPr>
          <w:color w:val="FF0000"/>
        </w:rPr>
        <w:t>)</w:t>
      </w:r>
    </w:p>
    <w:tbl>
      <w:tblPr>
        <w:tblStyle w:val="TableGrid"/>
        <w:tblW w:w="0" w:type="auto"/>
        <w:tblInd w:w="360" w:type="dxa"/>
        <w:tblLook w:val="04A0" w:firstRow="1" w:lastRow="0" w:firstColumn="1" w:lastColumn="0" w:noHBand="0" w:noVBand="1"/>
      </w:tblPr>
      <w:tblGrid>
        <w:gridCol w:w="9216"/>
      </w:tblGrid>
      <w:tr w:rsidR="00C62233" w:rsidTr="00C771BA">
        <w:tc>
          <w:tcPr>
            <w:tcW w:w="9108" w:type="dxa"/>
          </w:tcPr>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Multiple Linear vs. Logistic Regression</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Dependent variable: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Churn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OLS              logistic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(1)                 (2)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SeniorCitizen</w:t>
            </w:r>
            <w:proofErr w:type="spellEnd"/>
            <w:r w:rsidRPr="00985D16">
              <w:rPr>
                <w:rFonts w:ascii="Lucida Console" w:eastAsia="Times New Roman" w:hAnsi="Lucida Console" w:cs="Courier New"/>
                <w:color w:val="000000"/>
                <w:sz w:val="20"/>
                <w:szCs w:val="20"/>
              </w:rPr>
              <w:t xml:space="preserve">                                 0.0443***            0.2153*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(0.0129)            (0.0840)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DependentsYes</w:t>
            </w:r>
            <w:proofErr w:type="spellEnd"/>
            <w:r w:rsidRPr="00985D16">
              <w:rPr>
                <w:rFonts w:ascii="Lucida Console" w:eastAsia="Times New Roman" w:hAnsi="Lucida Console" w:cs="Courier New"/>
                <w:color w:val="000000"/>
                <w:sz w:val="20"/>
                <w:szCs w:val="20"/>
              </w:rPr>
              <w:t xml:space="preserve">                                 -0.0207*             -0.1485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(0.0103)            (0.0814)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Tenure                                       -0.0020***          -0.0599***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(0.0005)            (0.0062)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MultipleLinesNo</w:t>
            </w:r>
            <w:proofErr w:type="spellEnd"/>
            <w:r w:rsidRPr="00985D16">
              <w:rPr>
                <w:rFonts w:ascii="Lucida Console" w:eastAsia="Times New Roman" w:hAnsi="Lucida Console" w:cs="Courier New"/>
                <w:color w:val="000000"/>
                <w:sz w:val="20"/>
                <w:szCs w:val="20"/>
              </w:rPr>
              <w:t xml:space="preserve"> phone service                  0.0318             0.6317***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(0.0180)            (0.1328)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MultipleLinesYes</w:t>
            </w:r>
            <w:proofErr w:type="spellEnd"/>
            <w:r w:rsidRPr="00985D16">
              <w:rPr>
                <w:rFonts w:ascii="Lucida Console" w:eastAsia="Times New Roman" w:hAnsi="Lucida Console" w:cs="Courier New"/>
                <w:color w:val="000000"/>
                <w:sz w:val="20"/>
                <w:szCs w:val="20"/>
              </w:rPr>
              <w:t xml:space="preserve">                              0.0521***           0.2484**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lastRenderedPageBreak/>
              <w:t xml:space="preserve">                                              (0.0109)            (0.0796)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InternetServiceFiber</w:t>
            </w:r>
            <w:proofErr w:type="spellEnd"/>
            <w:r w:rsidRPr="00985D16">
              <w:rPr>
                <w:rFonts w:ascii="Lucida Console" w:eastAsia="Times New Roman" w:hAnsi="Lucida Console" w:cs="Courier New"/>
                <w:color w:val="000000"/>
                <w:sz w:val="20"/>
                <w:szCs w:val="20"/>
              </w:rPr>
              <w:t xml:space="preserve"> optic                    0.1778***           0.7439***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(0.0139)            (0.0983)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InternetServiceNo</w:t>
            </w:r>
            <w:proofErr w:type="spellEnd"/>
            <w:r w:rsidRPr="00985D16">
              <w:rPr>
                <w:rFonts w:ascii="Lucida Console" w:eastAsia="Times New Roman" w:hAnsi="Lucida Console" w:cs="Courier New"/>
                <w:color w:val="000000"/>
                <w:sz w:val="20"/>
                <w:szCs w:val="20"/>
              </w:rPr>
              <w:t xml:space="preserve">                            -0.1459***          -0.7668***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(0.0178)            (0.1374)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OnlineSecurityNo</w:t>
            </w:r>
            <w:proofErr w:type="spellEnd"/>
            <w:r w:rsidRPr="00985D16">
              <w:rPr>
                <w:rFonts w:ascii="Lucida Console" w:eastAsia="Times New Roman" w:hAnsi="Lucida Console" w:cs="Courier New"/>
                <w:color w:val="000000"/>
                <w:sz w:val="20"/>
                <w:szCs w:val="20"/>
              </w:rPr>
              <w:t xml:space="preserve"> internet service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OnlineSecurityYes</w:t>
            </w:r>
            <w:proofErr w:type="spellEnd"/>
            <w:r w:rsidRPr="00985D16">
              <w:rPr>
                <w:rFonts w:ascii="Lucida Console" w:eastAsia="Times New Roman" w:hAnsi="Lucida Console" w:cs="Courier New"/>
                <w:color w:val="000000"/>
                <w:sz w:val="20"/>
                <w:szCs w:val="20"/>
              </w:rPr>
              <w:t xml:space="preserve">                            -0.0490***          -0.4031***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(0.0120)            (0.0848)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OnlineBackupNo</w:t>
            </w:r>
            <w:proofErr w:type="spellEnd"/>
            <w:r w:rsidRPr="00985D16">
              <w:rPr>
                <w:rFonts w:ascii="Lucida Console" w:eastAsia="Times New Roman" w:hAnsi="Lucida Console" w:cs="Courier New"/>
                <w:color w:val="000000"/>
                <w:sz w:val="20"/>
                <w:szCs w:val="20"/>
              </w:rPr>
              <w:t xml:space="preserve"> internet service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OnlineBackupYes</w:t>
            </w:r>
            <w:proofErr w:type="spellEnd"/>
            <w:r w:rsidRPr="00985D16">
              <w:rPr>
                <w:rFonts w:ascii="Lucida Console" w:eastAsia="Times New Roman" w:hAnsi="Lucida Console" w:cs="Courier New"/>
                <w:color w:val="000000"/>
                <w:sz w:val="20"/>
                <w:szCs w:val="20"/>
              </w:rPr>
              <w:t xml:space="preserve">                                -0.0177            -0.1732*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(0.0114)            (0.0775)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TechSupportNo</w:t>
            </w:r>
            <w:proofErr w:type="spellEnd"/>
            <w:r w:rsidRPr="00985D16">
              <w:rPr>
                <w:rFonts w:ascii="Lucida Console" w:eastAsia="Times New Roman" w:hAnsi="Lucida Console" w:cs="Courier New"/>
                <w:color w:val="000000"/>
                <w:sz w:val="20"/>
                <w:szCs w:val="20"/>
              </w:rPr>
              <w:t xml:space="preserve"> internet service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TechSupportYes</w:t>
            </w:r>
            <w:proofErr w:type="spellEnd"/>
            <w:r w:rsidRPr="00985D16">
              <w:rPr>
                <w:rFonts w:ascii="Lucida Console" w:eastAsia="Times New Roman" w:hAnsi="Lucida Console" w:cs="Courier New"/>
                <w:color w:val="000000"/>
                <w:sz w:val="20"/>
                <w:szCs w:val="20"/>
              </w:rPr>
              <w:t xml:space="preserve">                               -0.0505***          -0.3849***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(0.0122)            (0.0858)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StreamingTVNo</w:t>
            </w:r>
            <w:proofErr w:type="spellEnd"/>
            <w:r w:rsidRPr="00985D16">
              <w:rPr>
                <w:rFonts w:ascii="Lucida Console" w:eastAsia="Times New Roman" w:hAnsi="Lucida Console" w:cs="Courier New"/>
                <w:color w:val="000000"/>
                <w:sz w:val="20"/>
                <w:szCs w:val="20"/>
              </w:rPr>
              <w:t xml:space="preserve"> internet service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StreamingTVYes</w:t>
            </w:r>
            <w:proofErr w:type="spellEnd"/>
            <w:r w:rsidRPr="00985D16">
              <w:rPr>
                <w:rFonts w:ascii="Lucida Console" w:eastAsia="Times New Roman" w:hAnsi="Lucida Console" w:cs="Courier New"/>
                <w:color w:val="000000"/>
                <w:sz w:val="20"/>
                <w:szCs w:val="20"/>
              </w:rPr>
              <w:t xml:space="preserve">                                0.0505***            0.1852*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(0.0120)            (0.0813)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StreamingMoviesNo</w:t>
            </w:r>
            <w:proofErr w:type="spellEnd"/>
            <w:r w:rsidRPr="00985D16">
              <w:rPr>
                <w:rFonts w:ascii="Lucida Console" w:eastAsia="Times New Roman" w:hAnsi="Lucida Console" w:cs="Courier New"/>
                <w:color w:val="000000"/>
                <w:sz w:val="20"/>
                <w:szCs w:val="20"/>
              </w:rPr>
              <w:t xml:space="preserve"> internet service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StreamingMoviesYes</w:t>
            </w:r>
            <w:proofErr w:type="spellEnd"/>
            <w:r w:rsidRPr="00985D16">
              <w:rPr>
                <w:rFonts w:ascii="Lucida Console" w:eastAsia="Times New Roman" w:hAnsi="Lucida Console" w:cs="Courier New"/>
                <w:color w:val="000000"/>
                <w:sz w:val="20"/>
                <w:szCs w:val="20"/>
              </w:rPr>
              <w:t xml:space="preserve">                            0.0525***            0.1938*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(0.0120)            (0.0813)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ContractOne</w:t>
            </w:r>
            <w:proofErr w:type="spellEnd"/>
            <w:r w:rsidRPr="00985D16">
              <w:rPr>
                <w:rFonts w:ascii="Lucida Console" w:eastAsia="Times New Roman" w:hAnsi="Lucida Console" w:cs="Courier New"/>
                <w:color w:val="000000"/>
                <w:sz w:val="20"/>
                <w:szCs w:val="20"/>
              </w:rPr>
              <w:t xml:space="preserve"> year                             -0.1059***          -0.6676***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(0.0140)            (0.1073)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ContractTwo</w:t>
            </w:r>
            <w:proofErr w:type="spellEnd"/>
            <w:r w:rsidRPr="00985D16">
              <w:rPr>
                <w:rFonts w:ascii="Lucida Console" w:eastAsia="Times New Roman" w:hAnsi="Lucida Console" w:cs="Courier New"/>
                <w:color w:val="000000"/>
                <w:sz w:val="20"/>
                <w:szCs w:val="20"/>
              </w:rPr>
              <w:t xml:space="preserve"> year                             -0.0703***          -1.3622***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(0.0170)            (0.1762)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PaperlessBillingYes</w:t>
            </w:r>
            <w:proofErr w:type="spellEnd"/>
            <w:r w:rsidRPr="00985D16">
              <w:rPr>
                <w:rFonts w:ascii="Lucida Console" w:eastAsia="Times New Roman" w:hAnsi="Lucida Console" w:cs="Courier New"/>
                <w:color w:val="000000"/>
                <w:sz w:val="20"/>
                <w:szCs w:val="20"/>
              </w:rPr>
              <w:t xml:space="preserve">                           0.0450***           0.3454***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(0.0100)            (0.0744)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PaymentMethodCredit</w:t>
            </w:r>
            <w:proofErr w:type="spellEnd"/>
            <w:r w:rsidRPr="00985D16">
              <w:rPr>
                <w:rFonts w:ascii="Lucida Console" w:eastAsia="Times New Roman" w:hAnsi="Lucida Console" w:cs="Courier New"/>
                <w:color w:val="000000"/>
                <w:sz w:val="20"/>
                <w:szCs w:val="20"/>
              </w:rPr>
              <w:t xml:space="preserve"> card (automatic)           -0.0061             -0.0889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(0.0135)            (0.1140)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lastRenderedPageBreak/>
              <w:t>PaymentMethodElectronic</w:t>
            </w:r>
            <w:proofErr w:type="spellEnd"/>
            <w:r w:rsidRPr="00985D16">
              <w:rPr>
                <w:rFonts w:ascii="Lucida Console" w:eastAsia="Times New Roman" w:hAnsi="Lucida Console" w:cs="Courier New"/>
                <w:color w:val="000000"/>
                <w:sz w:val="20"/>
                <w:szCs w:val="20"/>
              </w:rPr>
              <w:t xml:space="preserve"> check                 0.0675***           0.3057**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(0.0133)            (0.0944)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PaymentMethodMailed</w:t>
            </w:r>
            <w:proofErr w:type="spellEnd"/>
            <w:r w:rsidRPr="00985D16">
              <w:rPr>
                <w:rFonts w:ascii="Lucida Console" w:eastAsia="Times New Roman" w:hAnsi="Lucida Console" w:cs="Courier New"/>
                <w:color w:val="000000"/>
                <w:sz w:val="20"/>
                <w:szCs w:val="20"/>
              </w:rPr>
              <w:t xml:space="preserve"> check                      -0.0067             -0.0564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(0.0145)            (0.1147)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TotalCharges</w:t>
            </w:r>
            <w:proofErr w:type="spellEnd"/>
            <w:r w:rsidRPr="00985D16">
              <w:rPr>
                <w:rFonts w:ascii="Lucida Console" w:eastAsia="Times New Roman" w:hAnsi="Lucida Console" w:cs="Courier New"/>
                <w:color w:val="000000"/>
                <w:sz w:val="20"/>
                <w:szCs w:val="20"/>
              </w:rPr>
              <w:t xml:space="preserve">                                 -0.00004***          0.0003***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(0.00001)           (0.0001)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Constant                                      0.3459***          -0.5046***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(0.0181)            (0.1325)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Observations                                    7,032               7,032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R2                                             0.2840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 xml:space="preserve">Adjusted R2                                    0.2821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Log Likelihood                                                   -2,914.2290</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985D16">
              <w:rPr>
                <w:rFonts w:ascii="Lucida Console" w:eastAsia="Times New Roman" w:hAnsi="Lucida Console" w:cs="Courier New"/>
                <w:color w:val="000000"/>
                <w:sz w:val="20"/>
                <w:szCs w:val="20"/>
              </w:rPr>
              <w:t>Akaike</w:t>
            </w:r>
            <w:proofErr w:type="spellEnd"/>
            <w:r w:rsidRPr="00985D16">
              <w:rPr>
                <w:rFonts w:ascii="Lucida Console" w:eastAsia="Times New Roman" w:hAnsi="Lucida Console" w:cs="Courier New"/>
                <w:color w:val="000000"/>
                <w:sz w:val="20"/>
                <w:szCs w:val="20"/>
              </w:rPr>
              <w:t xml:space="preserve"> Inf. Crit.                                                5,868.4590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Residual Std. Error                      0.3743 (</w:t>
            </w:r>
            <w:proofErr w:type="spellStart"/>
            <w:r w:rsidRPr="00985D16">
              <w:rPr>
                <w:rFonts w:ascii="Lucida Console" w:eastAsia="Times New Roman" w:hAnsi="Lucida Console" w:cs="Courier New"/>
                <w:color w:val="000000"/>
                <w:sz w:val="20"/>
                <w:szCs w:val="20"/>
              </w:rPr>
              <w:t>df</w:t>
            </w:r>
            <w:proofErr w:type="spellEnd"/>
            <w:r w:rsidRPr="00985D16">
              <w:rPr>
                <w:rFonts w:ascii="Lucida Console" w:eastAsia="Times New Roman" w:hAnsi="Lucida Console" w:cs="Courier New"/>
                <w:color w:val="000000"/>
                <w:sz w:val="20"/>
                <w:szCs w:val="20"/>
              </w:rPr>
              <w:t xml:space="preserve"> = 7012)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F Statistic                          146.4055*** (</w:t>
            </w:r>
            <w:proofErr w:type="spellStart"/>
            <w:r w:rsidRPr="00985D16">
              <w:rPr>
                <w:rFonts w:ascii="Lucida Console" w:eastAsia="Times New Roman" w:hAnsi="Lucida Console" w:cs="Courier New"/>
                <w:color w:val="000000"/>
                <w:sz w:val="20"/>
                <w:szCs w:val="20"/>
              </w:rPr>
              <w:t>df</w:t>
            </w:r>
            <w:proofErr w:type="spellEnd"/>
            <w:r w:rsidRPr="00985D16">
              <w:rPr>
                <w:rFonts w:ascii="Lucida Console" w:eastAsia="Times New Roman" w:hAnsi="Lucida Console" w:cs="Courier New"/>
                <w:color w:val="000000"/>
                <w:sz w:val="20"/>
                <w:szCs w:val="20"/>
              </w:rPr>
              <w:t xml:space="preserve"> = 19; 7012)            </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w:t>
            </w:r>
          </w:p>
          <w:p w:rsidR="00985D16" w:rsidRPr="00985D16" w:rsidRDefault="00985D16" w:rsidP="009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85D16">
              <w:rPr>
                <w:rFonts w:ascii="Lucida Console" w:eastAsia="Times New Roman" w:hAnsi="Lucida Console" w:cs="Courier New"/>
                <w:color w:val="000000"/>
                <w:sz w:val="20"/>
                <w:szCs w:val="20"/>
              </w:rPr>
              <w:t>Note:                                          *p&lt;0.05; **p&lt;0.01; ***p&lt;0.001</w:t>
            </w:r>
          </w:p>
          <w:p w:rsidR="00C771BA" w:rsidRDefault="00C771BA" w:rsidP="00FB5B29">
            <w:pPr>
              <w:pStyle w:val="PRQ"/>
              <w:numPr>
                <w:ilvl w:val="0"/>
                <w:numId w:val="0"/>
              </w:numPr>
            </w:pPr>
          </w:p>
          <w:p w:rsidR="00C771BA" w:rsidRDefault="00C771BA" w:rsidP="00FB5B29">
            <w:pPr>
              <w:pStyle w:val="PRQ"/>
              <w:numPr>
                <w:ilvl w:val="0"/>
                <w:numId w:val="0"/>
              </w:numPr>
            </w:pPr>
          </w:p>
        </w:tc>
      </w:tr>
    </w:tbl>
    <w:p w:rsidR="00C62233" w:rsidRDefault="00C62233" w:rsidP="00FB5B29">
      <w:pPr>
        <w:pStyle w:val="PRQ"/>
        <w:numPr>
          <w:ilvl w:val="0"/>
          <w:numId w:val="0"/>
        </w:numPr>
        <w:ind w:left="360"/>
      </w:pPr>
    </w:p>
    <w:p w:rsidR="00C771BA" w:rsidRPr="00C771BA" w:rsidRDefault="00C771BA" w:rsidP="00C771BA">
      <w:pPr>
        <w:pStyle w:val="PRQ"/>
      </w:pPr>
      <w:r>
        <w:t xml:space="preserve">Compare the results of multiple regression and logistic regression. Which model is more appropriate to explain the effects of </w:t>
      </w:r>
      <w:r w:rsidR="00B06B22">
        <w:t xml:space="preserve">explanatory variables on customer </w:t>
      </w:r>
      <w:r w:rsidR="00FC6CA1">
        <w:t>churn</w:t>
      </w:r>
      <w:r w:rsidR="00B06B22">
        <w:t>? Why? Explain in the following box.</w:t>
      </w:r>
      <w:r>
        <w:t xml:space="preserve"> </w:t>
      </w:r>
      <w:r w:rsidR="00B06B22">
        <w:rPr>
          <w:color w:val="FF0000"/>
        </w:rPr>
        <w:t>(3</w:t>
      </w:r>
      <w:r w:rsidRPr="00522F9E">
        <w:rPr>
          <w:color w:val="FF0000"/>
        </w:rPr>
        <w:t xml:space="preserve"> point</w:t>
      </w:r>
      <w:r>
        <w:rPr>
          <w:color w:val="FF0000"/>
        </w:rPr>
        <w:t>s</w:t>
      </w:r>
      <w:r w:rsidRPr="00522F9E">
        <w:rPr>
          <w:color w:val="FF0000"/>
        </w:rPr>
        <w:t>)</w:t>
      </w:r>
    </w:p>
    <w:tbl>
      <w:tblPr>
        <w:tblStyle w:val="TableGrid"/>
        <w:tblW w:w="0" w:type="auto"/>
        <w:tblInd w:w="360" w:type="dxa"/>
        <w:tblLook w:val="04A0" w:firstRow="1" w:lastRow="0" w:firstColumn="1" w:lastColumn="0" w:noHBand="0" w:noVBand="1"/>
      </w:tblPr>
      <w:tblGrid>
        <w:gridCol w:w="9108"/>
      </w:tblGrid>
      <w:tr w:rsidR="00B06B22" w:rsidTr="006575FA">
        <w:tc>
          <w:tcPr>
            <w:tcW w:w="9108" w:type="dxa"/>
          </w:tcPr>
          <w:p w:rsidR="00B06B22" w:rsidRPr="00F77143" w:rsidRDefault="00CF27C9" w:rsidP="006575FA">
            <w:pPr>
              <w:pStyle w:val="PRQ"/>
              <w:numPr>
                <w:ilvl w:val="0"/>
                <w:numId w:val="0"/>
              </w:numPr>
            </w:pPr>
            <w:r>
              <w:t>The results are fairly close</w:t>
            </w:r>
            <w:r w:rsidR="00F77143">
              <w:t>. Logistic regression is more appropriate to explain the effects of the explanatory effects variables on the dependent variable customer churn, because churn is categorical</w:t>
            </w:r>
            <w:r w:rsidR="00972A11">
              <w:t xml:space="preserve">. </w:t>
            </w:r>
            <w:r w:rsidR="00F77143">
              <w:t xml:space="preserve">The number 1 stands for yes, and the number 0 stands for no; </w:t>
            </w:r>
            <w:r w:rsidR="004C2D8B">
              <w:t>the data is binary</w:t>
            </w:r>
            <w:r w:rsidR="00F77143">
              <w:t xml:space="preserve"> </w:t>
            </w:r>
          </w:p>
          <w:p w:rsidR="00B06B22" w:rsidRDefault="00B06B22" w:rsidP="006575FA">
            <w:pPr>
              <w:pStyle w:val="PRQ"/>
              <w:numPr>
                <w:ilvl w:val="0"/>
                <w:numId w:val="0"/>
              </w:numPr>
            </w:pPr>
          </w:p>
          <w:p w:rsidR="00B06B22" w:rsidRDefault="00B06B22" w:rsidP="006575FA">
            <w:pPr>
              <w:pStyle w:val="PRQ"/>
              <w:numPr>
                <w:ilvl w:val="0"/>
                <w:numId w:val="0"/>
              </w:numPr>
            </w:pPr>
          </w:p>
          <w:p w:rsidR="00B06B22" w:rsidRDefault="00B06B22" w:rsidP="006575FA">
            <w:pPr>
              <w:pStyle w:val="PRQ"/>
              <w:numPr>
                <w:ilvl w:val="0"/>
                <w:numId w:val="0"/>
              </w:numPr>
            </w:pPr>
          </w:p>
        </w:tc>
      </w:tr>
    </w:tbl>
    <w:p w:rsidR="00C771BA" w:rsidRPr="00C771BA" w:rsidRDefault="00C771BA" w:rsidP="00C771BA">
      <w:pPr>
        <w:pStyle w:val="PRQ"/>
        <w:numPr>
          <w:ilvl w:val="0"/>
          <w:numId w:val="0"/>
        </w:numPr>
        <w:ind w:left="360"/>
      </w:pPr>
    </w:p>
    <w:p w:rsidR="00C771BA" w:rsidRPr="00C771BA" w:rsidRDefault="00B06B22" w:rsidP="00B06B22">
      <w:pPr>
        <w:pStyle w:val="PRQ"/>
      </w:pPr>
      <w:r>
        <w:lastRenderedPageBreak/>
        <w:t xml:space="preserve">Calculate the </w:t>
      </w:r>
      <w:r w:rsidRPr="00B06B22">
        <w:t>McFadden R</w:t>
      </w:r>
      <w:r w:rsidRPr="00B06B22">
        <w:rPr>
          <w:vertAlign w:val="superscript"/>
        </w:rPr>
        <w:t>2</w:t>
      </w:r>
      <w:r>
        <w:t xml:space="preserve"> for the logistic regression model</w:t>
      </w:r>
      <w:r w:rsidR="00C771BA" w:rsidRPr="00C771BA">
        <w:t xml:space="preserve">. </w:t>
      </w:r>
      <w:r>
        <w:t xml:space="preserve">What is the value of the </w:t>
      </w:r>
      <w:r w:rsidRPr="00B06B22">
        <w:t>McFadden R</w:t>
      </w:r>
      <w:r w:rsidRPr="00B06B22">
        <w:rPr>
          <w:vertAlign w:val="superscript"/>
        </w:rPr>
        <w:t>2</w:t>
      </w:r>
      <w:r>
        <w:t>? Is it similar to the R</w:t>
      </w:r>
      <w:r w:rsidRPr="00B06B22">
        <w:rPr>
          <w:vertAlign w:val="superscript"/>
        </w:rPr>
        <w:t>2</w:t>
      </w:r>
      <w:r>
        <w:t xml:space="preserve"> of the multiple linear regression model? Explain in the following box. </w:t>
      </w:r>
      <w:r>
        <w:rPr>
          <w:color w:val="FF0000"/>
        </w:rPr>
        <w:t>(2</w:t>
      </w:r>
      <w:r w:rsidR="00C771BA" w:rsidRPr="00B06B22">
        <w:rPr>
          <w:color w:val="FF0000"/>
        </w:rPr>
        <w:t xml:space="preserve"> points)</w:t>
      </w:r>
    </w:p>
    <w:tbl>
      <w:tblPr>
        <w:tblStyle w:val="TableGrid"/>
        <w:tblW w:w="0" w:type="auto"/>
        <w:tblInd w:w="360" w:type="dxa"/>
        <w:tblLook w:val="04A0" w:firstRow="1" w:lastRow="0" w:firstColumn="1" w:lastColumn="0" w:noHBand="0" w:noVBand="1"/>
      </w:tblPr>
      <w:tblGrid>
        <w:gridCol w:w="9108"/>
      </w:tblGrid>
      <w:tr w:rsidR="00B06B22" w:rsidTr="006575FA">
        <w:tc>
          <w:tcPr>
            <w:tcW w:w="9108" w:type="dxa"/>
          </w:tcPr>
          <w:p w:rsidR="0046340B" w:rsidRPr="0046340B" w:rsidRDefault="0046340B" w:rsidP="0046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6340B">
              <w:rPr>
                <w:rFonts w:ascii="Lucida Console" w:eastAsia="Times New Roman" w:hAnsi="Lucida Console" w:cs="Courier New"/>
                <w:color w:val="000000"/>
                <w:sz w:val="20"/>
                <w:szCs w:val="20"/>
              </w:rPr>
              <w:t>McFadden pseudo R2 =  0.2848645</w:t>
            </w:r>
          </w:p>
          <w:p w:rsidR="0046340B" w:rsidRDefault="0046340B" w:rsidP="0046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6340B">
              <w:rPr>
                <w:rFonts w:ascii="Lucida Console" w:eastAsia="Times New Roman" w:hAnsi="Lucida Console" w:cs="Courier New"/>
                <w:color w:val="000000"/>
                <w:sz w:val="20"/>
                <w:szCs w:val="20"/>
              </w:rPr>
              <w:t xml:space="preserve">Adjusted R2    </w:t>
            </w:r>
            <w:r>
              <w:rPr>
                <w:rFonts w:ascii="Lucida Console" w:eastAsia="Times New Roman" w:hAnsi="Lucida Console" w:cs="Courier New"/>
                <w:color w:val="000000"/>
                <w:sz w:val="20"/>
                <w:szCs w:val="20"/>
              </w:rPr>
              <w:t xml:space="preserve">    =  </w:t>
            </w:r>
            <w:r w:rsidRPr="0046340B">
              <w:rPr>
                <w:rFonts w:ascii="Lucida Console" w:eastAsia="Times New Roman" w:hAnsi="Lucida Console" w:cs="Courier New"/>
                <w:color w:val="000000"/>
                <w:sz w:val="20"/>
                <w:szCs w:val="20"/>
              </w:rPr>
              <w:t>0.2821</w:t>
            </w:r>
          </w:p>
          <w:p w:rsidR="00972A11" w:rsidRPr="00972A11" w:rsidRDefault="00972A11" w:rsidP="00972A11">
            <w:pPr>
              <w:pStyle w:val="HTMLPreformatted"/>
              <w:shd w:val="clear" w:color="auto" w:fill="FFFFFF"/>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R2                 =  0.</w:t>
            </w:r>
            <w:r w:rsidRPr="00972A11">
              <w:rPr>
                <w:rFonts w:ascii="Lucida Console" w:eastAsia="Times New Roman" w:hAnsi="Lucida Console" w:cs="Courier New"/>
                <w:color w:val="000000"/>
              </w:rPr>
              <w:t>2840</w:t>
            </w:r>
          </w:p>
          <w:p w:rsidR="00972A11" w:rsidRPr="0046340B" w:rsidRDefault="00972A11" w:rsidP="0046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rsidR="00B06B22" w:rsidRDefault="00B06B22" w:rsidP="006575FA">
            <w:pPr>
              <w:pStyle w:val="PRQ"/>
              <w:numPr>
                <w:ilvl w:val="0"/>
                <w:numId w:val="0"/>
              </w:numPr>
            </w:pPr>
          </w:p>
          <w:p w:rsidR="00B06B22" w:rsidRDefault="0046340B" w:rsidP="006575FA">
            <w:pPr>
              <w:pStyle w:val="PRQ"/>
              <w:numPr>
                <w:ilvl w:val="0"/>
                <w:numId w:val="0"/>
              </w:numPr>
            </w:pPr>
            <w:r>
              <w:t xml:space="preserve">The pseudo R2 in the linear model is fairly close to Adjusted R </w:t>
            </w:r>
            <w:r w:rsidR="00972A11">
              <w:t xml:space="preserve">and R2 </w:t>
            </w:r>
            <w:r>
              <w:t xml:space="preserve">in the multiple linear regression model. The </w:t>
            </w:r>
            <w:r w:rsidR="00972A11">
              <w:t>pseudo R2 is just barely larger than Adjusted R2 and almost identical to R2.</w:t>
            </w:r>
          </w:p>
          <w:p w:rsidR="00B06B22" w:rsidRDefault="00B06B22" w:rsidP="006575FA">
            <w:pPr>
              <w:pStyle w:val="PRQ"/>
              <w:numPr>
                <w:ilvl w:val="0"/>
                <w:numId w:val="0"/>
              </w:numPr>
            </w:pPr>
          </w:p>
        </w:tc>
      </w:tr>
    </w:tbl>
    <w:p w:rsidR="00C771BA" w:rsidRDefault="00C771BA" w:rsidP="00C771BA">
      <w:pPr>
        <w:pStyle w:val="PRQ"/>
        <w:numPr>
          <w:ilvl w:val="0"/>
          <w:numId w:val="0"/>
        </w:numPr>
        <w:ind w:left="360"/>
      </w:pPr>
    </w:p>
    <w:p w:rsidR="00B06B22" w:rsidRPr="00C771BA" w:rsidRDefault="00B06B22" w:rsidP="00B06B22">
      <w:pPr>
        <w:pStyle w:val="PRQ"/>
      </w:pPr>
      <w:r>
        <w:t xml:space="preserve">How many observations are in the dataset? How many observations are actually used to fit the logistic regression model? Are these two numbers the same? Why? Explain in the following box. </w:t>
      </w:r>
      <w:r>
        <w:rPr>
          <w:color w:val="FF0000"/>
        </w:rPr>
        <w:t>(2</w:t>
      </w:r>
      <w:r w:rsidRPr="00B06B22">
        <w:rPr>
          <w:color w:val="FF0000"/>
        </w:rPr>
        <w:t xml:space="preserve"> points)</w:t>
      </w:r>
    </w:p>
    <w:tbl>
      <w:tblPr>
        <w:tblStyle w:val="TableGrid"/>
        <w:tblW w:w="0" w:type="auto"/>
        <w:tblInd w:w="360" w:type="dxa"/>
        <w:tblLook w:val="04A0" w:firstRow="1" w:lastRow="0" w:firstColumn="1" w:lastColumn="0" w:noHBand="0" w:noVBand="1"/>
      </w:tblPr>
      <w:tblGrid>
        <w:gridCol w:w="9108"/>
      </w:tblGrid>
      <w:tr w:rsidR="00B06B22" w:rsidTr="006575FA">
        <w:tc>
          <w:tcPr>
            <w:tcW w:w="9108" w:type="dxa"/>
          </w:tcPr>
          <w:p w:rsidR="00B06B22" w:rsidRDefault="00F77143" w:rsidP="00972A11">
            <w:pPr>
              <w:pStyle w:val="PRQ"/>
              <w:numPr>
                <w:ilvl w:val="0"/>
                <w:numId w:val="0"/>
              </w:numPr>
            </w:pPr>
            <w:r>
              <w:t xml:space="preserve">There are 7043 observations in the dataset. </w:t>
            </w:r>
            <w:r w:rsidR="00D75C46">
              <w:t>7,032 observations were used to fit the logistic regression model.</w:t>
            </w:r>
            <w:r w:rsidR="00972A11">
              <w:t xml:space="preserve"> There are 11 NA values; t</w:t>
            </w:r>
            <w:r w:rsidR="00D75C46">
              <w:t>hese numbers are not the same, this is because NA values were omitted when fitting the model.</w:t>
            </w:r>
          </w:p>
        </w:tc>
      </w:tr>
    </w:tbl>
    <w:p w:rsidR="00B06B22" w:rsidRDefault="00B06B22" w:rsidP="00B06B22">
      <w:pPr>
        <w:pStyle w:val="PRQ"/>
        <w:numPr>
          <w:ilvl w:val="0"/>
          <w:numId w:val="0"/>
        </w:numPr>
        <w:ind w:left="360"/>
      </w:pPr>
    </w:p>
    <w:p w:rsidR="00B06B22" w:rsidRDefault="00B06B22" w:rsidP="00C771BA">
      <w:pPr>
        <w:pStyle w:val="PRQ"/>
        <w:numPr>
          <w:ilvl w:val="0"/>
          <w:numId w:val="0"/>
        </w:numPr>
        <w:ind w:left="360"/>
      </w:pPr>
    </w:p>
    <w:p w:rsidR="00FB5B29" w:rsidRDefault="00FB5B29" w:rsidP="00FB5B29">
      <w:pPr>
        <w:spacing w:line="360" w:lineRule="auto"/>
        <w:rPr>
          <w:rFonts w:ascii="Times New Roman" w:hAnsi="Times New Roman" w:cs="Times New Roman"/>
          <w:b/>
          <w:i/>
          <w:sz w:val="24"/>
          <w:szCs w:val="24"/>
        </w:rPr>
      </w:pPr>
      <w:r>
        <w:rPr>
          <w:rFonts w:ascii="Times New Roman" w:hAnsi="Times New Roman" w:cs="Times New Roman"/>
          <w:b/>
          <w:i/>
          <w:sz w:val="24"/>
          <w:szCs w:val="24"/>
        </w:rPr>
        <w:t>Homework Submission</w:t>
      </w:r>
    </w:p>
    <w:p w:rsidR="00191442" w:rsidRPr="00522F9E" w:rsidRDefault="00191442" w:rsidP="00C11285">
      <w:pPr>
        <w:pStyle w:val="PRQ"/>
        <w:numPr>
          <w:ilvl w:val="0"/>
          <w:numId w:val="4"/>
        </w:numPr>
      </w:pPr>
      <w:r w:rsidRPr="00522F9E">
        <w:t xml:space="preserve">Upload </w:t>
      </w:r>
      <w:r w:rsidR="006D563D" w:rsidRPr="00522F9E">
        <w:t>this document</w:t>
      </w:r>
      <w:r w:rsidRPr="00522F9E">
        <w:t xml:space="preserve"> with your answers to “</w:t>
      </w:r>
      <w:r w:rsidRPr="00AC551E">
        <w:rPr>
          <w:u w:val="single"/>
        </w:rPr>
        <w:t xml:space="preserve">Homework </w:t>
      </w:r>
      <w:r w:rsidR="00FB5B29" w:rsidRPr="00AC551E">
        <w:rPr>
          <w:u w:val="single"/>
        </w:rPr>
        <w:t>1</w:t>
      </w:r>
      <w:r w:rsidR="009B485A">
        <w:rPr>
          <w:u w:val="single"/>
        </w:rPr>
        <w:t>1</w:t>
      </w:r>
      <w:r w:rsidRPr="00522F9E">
        <w:t>” on Canvas.</w:t>
      </w:r>
    </w:p>
    <w:p w:rsidR="00191442" w:rsidRPr="00903D30" w:rsidRDefault="00191442" w:rsidP="00FB5B29">
      <w:pPr>
        <w:pStyle w:val="PRQ"/>
        <w:rPr>
          <w:sz w:val="32"/>
        </w:rPr>
      </w:pPr>
      <w:r w:rsidRPr="00522F9E">
        <w:t xml:space="preserve">Upload your R </w:t>
      </w:r>
      <w:r w:rsidR="009B485A">
        <w:t>Markdown</w:t>
      </w:r>
      <w:r w:rsidRPr="00522F9E">
        <w:t xml:space="preserve"> file</w:t>
      </w:r>
      <w:r w:rsidR="00FB5B29">
        <w:t xml:space="preserve"> </w:t>
      </w:r>
      <w:r w:rsidRPr="00522F9E">
        <w:t>to “</w:t>
      </w:r>
      <w:r w:rsidRPr="00903D30">
        <w:rPr>
          <w:u w:val="single"/>
        </w:rPr>
        <w:t xml:space="preserve">Homework </w:t>
      </w:r>
      <w:r w:rsidR="00C62233" w:rsidRPr="00903D30">
        <w:rPr>
          <w:u w:val="single"/>
        </w:rPr>
        <w:t>1</w:t>
      </w:r>
      <w:r w:rsidR="009B485A">
        <w:rPr>
          <w:u w:val="single"/>
        </w:rPr>
        <w:t>1</w:t>
      </w:r>
      <w:r w:rsidRPr="00522F9E">
        <w:t>” on Canvas. (</w:t>
      </w:r>
      <w:r w:rsidR="00D353D3" w:rsidRPr="00903D30">
        <w:rPr>
          <w:color w:val="FF0000"/>
        </w:rPr>
        <w:t>1</w:t>
      </w:r>
      <w:r w:rsidR="001531AA" w:rsidRPr="00903D30">
        <w:rPr>
          <w:color w:val="FF0000"/>
        </w:rPr>
        <w:t xml:space="preserve"> point</w:t>
      </w:r>
      <w:r w:rsidRPr="00522F9E">
        <w:t>)</w:t>
      </w:r>
    </w:p>
    <w:sectPr w:rsidR="00191442" w:rsidRPr="00903D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226" w:rsidRDefault="00D53226" w:rsidP="00CF64ED">
      <w:r>
        <w:separator/>
      </w:r>
    </w:p>
  </w:endnote>
  <w:endnote w:type="continuationSeparator" w:id="0">
    <w:p w:rsidR="00D53226" w:rsidRDefault="00D53226" w:rsidP="00CF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85869"/>
      <w:docPartObj>
        <w:docPartGallery w:val="Page Numbers (Bottom of Page)"/>
        <w:docPartUnique/>
      </w:docPartObj>
    </w:sdtPr>
    <w:sdtContent>
      <w:sdt>
        <w:sdtPr>
          <w:id w:val="1728636285"/>
          <w:docPartObj>
            <w:docPartGallery w:val="Page Numbers (Top of Page)"/>
            <w:docPartUnique/>
          </w:docPartObj>
        </w:sdtPr>
        <w:sdtContent>
          <w:p w:rsidR="006575FA" w:rsidRPr="00AF0EFB" w:rsidRDefault="006575FA">
            <w:pPr>
              <w:pStyle w:val="Footer"/>
              <w:jc w:val="center"/>
            </w:pPr>
            <w:r w:rsidRPr="00AF0EFB">
              <w:rPr>
                <w:rFonts w:ascii="Times New Roman" w:hAnsi="Times New Roman" w:cs="Times New Roman"/>
              </w:rPr>
              <w:t xml:space="preserve">Page </w:t>
            </w:r>
            <w:r w:rsidRPr="00AF0EFB">
              <w:rPr>
                <w:rFonts w:ascii="Times New Roman" w:hAnsi="Times New Roman" w:cs="Times New Roman"/>
                <w:bCs/>
                <w:sz w:val="24"/>
                <w:szCs w:val="24"/>
              </w:rPr>
              <w:fldChar w:fldCharType="begin"/>
            </w:r>
            <w:r w:rsidRPr="00AF0EFB">
              <w:rPr>
                <w:rFonts w:ascii="Times New Roman" w:hAnsi="Times New Roman" w:cs="Times New Roman"/>
                <w:bCs/>
              </w:rPr>
              <w:instrText xml:space="preserve"> PAGE </w:instrText>
            </w:r>
            <w:r w:rsidRPr="00AF0EFB">
              <w:rPr>
                <w:rFonts w:ascii="Times New Roman" w:hAnsi="Times New Roman" w:cs="Times New Roman"/>
                <w:bCs/>
                <w:sz w:val="24"/>
                <w:szCs w:val="24"/>
              </w:rPr>
              <w:fldChar w:fldCharType="separate"/>
            </w:r>
            <w:r w:rsidR="00B50627">
              <w:rPr>
                <w:rFonts w:ascii="Times New Roman" w:hAnsi="Times New Roman" w:cs="Times New Roman"/>
                <w:bCs/>
                <w:noProof/>
              </w:rPr>
              <w:t>7</w:t>
            </w:r>
            <w:r w:rsidRPr="00AF0EFB">
              <w:rPr>
                <w:rFonts w:ascii="Times New Roman" w:hAnsi="Times New Roman" w:cs="Times New Roman"/>
                <w:bCs/>
                <w:sz w:val="24"/>
                <w:szCs w:val="24"/>
              </w:rPr>
              <w:fldChar w:fldCharType="end"/>
            </w:r>
            <w:r w:rsidRPr="00AF0EFB">
              <w:rPr>
                <w:rFonts w:ascii="Times New Roman" w:hAnsi="Times New Roman" w:cs="Times New Roman"/>
              </w:rPr>
              <w:t xml:space="preserve"> of </w:t>
            </w:r>
            <w:r w:rsidRPr="00AF0EFB">
              <w:rPr>
                <w:rFonts w:ascii="Times New Roman" w:hAnsi="Times New Roman" w:cs="Times New Roman"/>
                <w:bCs/>
                <w:sz w:val="24"/>
                <w:szCs w:val="24"/>
              </w:rPr>
              <w:fldChar w:fldCharType="begin"/>
            </w:r>
            <w:r w:rsidRPr="00AF0EFB">
              <w:rPr>
                <w:rFonts w:ascii="Times New Roman" w:hAnsi="Times New Roman" w:cs="Times New Roman"/>
                <w:bCs/>
              </w:rPr>
              <w:instrText xml:space="preserve"> NUMPAGES  </w:instrText>
            </w:r>
            <w:r w:rsidRPr="00AF0EFB">
              <w:rPr>
                <w:rFonts w:ascii="Times New Roman" w:hAnsi="Times New Roman" w:cs="Times New Roman"/>
                <w:bCs/>
                <w:sz w:val="24"/>
                <w:szCs w:val="24"/>
              </w:rPr>
              <w:fldChar w:fldCharType="separate"/>
            </w:r>
            <w:r w:rsidR="00B50627">
              <w:rPr>
                <w:rFonts w:ascii="Times New Roman" w:hAnsi="Times New Roman" w:cs="Times New Roman"/>
                <w:bCs/>
                <w:noProof/>
              </w:rPr>
              <w:t>7</w:t>
            </w:r>
            <w:r w:rsidRPr="00AF0EFB">
              <w:rPr>
                <w:rFonts w:ascii="Times New Roman" w:hAnsi="Times New Roman" w:cs="Times New Roman"/>
                <w:bCs/>
                <w:sz w:val="24"/>
                <w:szCs w:val="24"/>
              </w:rPr>
              <w:fldChar w:fldCharType="end"/>
            </w:r>
          </w:p>
        </w:sdtContent>
      </w:sdt>
    </w:sdtContent>
  </w:sdt>
  <w:p w:rsidR="006575FA" w:rsidRPr="00AF0EFB" w:rsidRDefault="00657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226" w:rsidRDefault="00D53226" w:rsidP="00CF64ED">
      <w:r>
        <w:separator/>
      </w:r>
    </w:p>
  </w:footnote>
  <w:footnote w:type="continuationSeparator" w:id="0">
    <w:p w:rsidR="00D53226" w:rsidRDefault="00D53226" w:rsidP="00CF6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C40A9"/>
    <w:multiLevelType w:val="hybridMultilevel"/>
    <w:tmpl w:val="1EBEB6C4"/>
    <w:lvl w:ilvl="0" w:tplc="0FEC54F8">
      <w:start w:val="1"/>
      <w:numFmt w:val="decimal"/>
      <w:pStyle w:val="PRQ"/>
      <w:lvlText w:val="%1."/>
      <w:lvlJc w:val="left"/>
      <w:pPr>
        <w:ind w:left="360" w:hanging="360"/>
      </w:pPr>
      <w:rPr>
        <w:rFonts w:hint="default"/>
        <w:b w:val="0"/>
        <w:sz w:val="24"/>
        <w:szCs w:val="24"/>
      </w:rPr>
    </w:lvl>
    <w:lvl w:ilvl="1" w:tplc="1F22C0C0">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4F7C77"/>
    <w:multiLevelType w:val="hybridMultilevel"/>
    <w:tmpl w:val="60CE1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M0MTc3NzY2N7awMLVU0lEKTi0uzszPAykwNK8FAPWtPswtAAAA"/>
  </w:docVars>
  <w:rsids>
    <w:rsidRoot w:val="0034439D"/>
    <w:rsid w:val="00002EAD"/>
    <w:rsid w:val="0001036E"/>
    <w:rsid w:val="000137CC"/>
    <w:rsid w:val="00034EEA"/>
    <w:rsid w:val="00036BF8"/>
    <w:rsid w:val="0005306C"/>
    <w:rsid w:val="000550A7"/>
    <w:rsid w:val="0005687D"/>
    <w:rsid w:val="0006600B"/>
    <w:rsid w:val="00083532"/>
    <w:rsid w:val="000861D8"/>
    <w:rsid w:val="0008782B"/>
    <w:rsid w:val="000A1D75"/>
    <w:rsid w:val="000A783D"/>
    <w:rsid w:val="000C2CC0"/>
    <w:rsid w:val="000F5C97"/>
    <w:rsid w:val="0011024F"/>
    <w:rsid w:val="00124A48"/>
    <w:rsid w:val="001358E4"/>
    <w:rsid w:val="00144C6E"/>
    <w:rsid w:val="001531AA"/>
    <w:rsid w:val="00175C3A"/>
    <w:rsid w:val="00181D88"/>
    <w:rsid w:val="00191442"/>
    <w:rsid w:val="00196182"/>
    <w:rsid w:val="00196D61"/>
    <w:rsid w:val="001A4C99"/>
    <w:rsid w:val="001C4924"/>
    <w:rsid w:val="001D02FE"/>
    <w:rsid w:val="001D1974"/>
    <w:rsid w:val="001E2CE7"/>
    <w:rsid w:val="001F3E88"/>
    <w:rsid w:val="00205925"/>
    <w:rsid w:val="00225C97"/>
    <w:rsid w:val="00232412"/>
    <w:rsid w:val="00244B2E"/>
    <w:rsid w:val="00252FBE"/>
    <w:rsid w:val="00255873"/>
    <w:rsid w:val="00256CC1"/>
    <w:rsid w:val="00270EB3"/>
    <w:rsid w:val="00273C02"/>
    <w:rsid w:val="00276DC3"/>
    <w:rsid w:val="0028356C"/>
    <w:rsid w:val="00295069"/>
    <w:rsid w:val="002A19CA"/>
    <w:rsid w:val="002A2999"/>
    <w:rsid w:val="002B6AB4"/>
    <w:rsid w:val="002C70D3"/>
    <w:rsid w:val="002D2688"/>
    <w:rsid w:val="002E41C9"/>
    <w:rsid w:val="002F46D1"/>
    <w:rsid w:val="002F5618"/>
    <w:rsid w:val="002F6608"/>
    <w:rsid w:val="00313288"/>
    <w:rsid w:val="0032130B"/>
    <w:rsid w:val="00321E08"/>
    <w:rsid w:val="00340A40"/>
    <w:rsid w:val="00342AAF"/>
    <w:rsid w:val="00342BF2"/>
    <w:rsid w:val="0034439D"/>
    <w:rsid w:val="00356375"/>
    <w:rsid w:val="00375378"/>
    <w:rsid w:val="0038696A"/>
    <w:rsid w:val="00396D09"/>
    <w:rsid w:val="003A5257"/>
    <w:rsid w:val="003B1F6B"/>
    <w:rsid w:val="003B5901"/>
    <w:rsid w:val="003E3BE8"/>
    <w:rsid w:val="003E484E"/>
    <w:rsid w:val="003F05E3"/>
    <w:rsid w:val="003F0939"/>
    <w:rsid w:val="003F43F7"/>
    <w:rsid w:val="00405C8F"/>
    <w:rsid w:val="00406C9E"/>
    <w:rsid w:val="00417E65"/>
    <w:rsid w:val="00425744"/>
    <w:rsid w:val="004272D3"/>
    <w:rsid w:val="0043605B"/>
    <w:rsid w:val="00442056"/>
    <w:rsid w:val="0046340B"/>
    <w:rsid w:val="00463454"/>
    <w:rsid w:val="0046684F"/>
    <w:rsid w:val="004675DF"/>
    <w:rsid w:val="0047183A"/>
    <w:rsid w:val="00473BCA"/>
    <w:rsid w:val="00481305"/>
    <w:rsid w:val="00495291"/>
    <w:rsid w:val="004954D4"/>
    <w:rsid w:val="00496C01"/>
    <w:rsid w:val="004976BE"/>
    <w:rsid w:val="004A1CDB"/>
    <w:rsid w:val="004B53E1"/>
    <w:rsid w:val="004C2D8B"/>
    <w:rsid w:val="004F000E"/>
    <w:rsid w:val="004F7FCD"/>
    <w:rsid w:val="00501CF0"/>
    <w:rsid w:val="005135ED"/>
    <w:rsid w:val="00521C87"/>
    <w:rsid w:val="00522F9E"/>
    <w:rsid w:val="0053133A"/>
    <w:rsid w:val="00532D88"/>
    <w:rsid w:val="005359BD"/>
    <w:rsid w:val="00535B32"/>
    <w:rsid w:val="00537E55"/>
    <w:rsid w:val="00541564"/>
    <w:rsid w:val="005441BD"/>
    <w:rsid w:val="005447E4"/>
    <w:rsid w:val="00545605"/>
    <w:rsid w:val="00566D40"/>
    <w:rsid w:val="00573178"/>
    <w:rsid w:val="0059092D"/>
    <w:rsid w:val="00593DF2"/>
    <w:rsid w:val="005970DE"/>
    <w:rsid w:val="005A6E44"/>
    <w:rsid w:val="005B50B1"/>
    <w:rsid w:val="005B71CD"/>
    <w:rsid w:val="005B74D0"/>
    <w:rsid w:val="005C2F2E"/>
    <w:rsid w:val="005C4F07"/>
    <w:rsid w:val="005E18DE"/>
    <w:rsid w:val="00637D04"/>
    <w:rsid w:val="00647265"/>
    <w:rsid w:val="00655E6C"/>
    <w:rsid w:val="006575FA"/>
    <w:rsid w:val="00657668"/>
    <w:rsid w:val="006619E9"/>
    <w:rsid w:val="006644DD"/>
    <w:rsid w:val="00691C15"/>
    <w:rsid w:val="006B230D"/>
    <w:rsid w:val="006B501F"/>
    <w:rsid w:val="006B7333"/>
    <w:rsid w:val="006C7E7A"/>
    <w:rsid w:val="006D563D"/>
    <w:rsid w:val="006E1BA8"/>
    <w:rsid w:val="006E28FF"/>
    <w:rsid w:val="006E3B73"/>
    <w:rsid w:val="006F0FB6"/>
    <w:rsid w:val="006F295F"/>
    <w:rsid w:val="00711853"/>
    <w:rsid w:val="00714E79"/>
    <w:rsid w:val="00716D30"/>
    <w:rsid w:val="00747B36"/>
    <w:rsid w:val="00775343"/>
    <w:rsid w:val="00794400"/>
    <w:rsid w:val="00797C89"/>
    <w:rsid w:val="007A67A0"/>
    <w:rsid w:val="007B088D"/>
    <w:rsid w:val="007B0CA1"/>
    <w:rsid w:val="007B3C5D"/>
    <w:rsid w:val="007B422F"/>
    <w:rsid w:val="007C0F35"/>
    <w:rsid w:val="007D2F06"/>
    <w:rsid w:val="007F7180"/>
    <w:rsid w:val="00804814"/>
    <w:rsid w:val="00830155"/>
    <w:rsid w:val="00831595"/>
    <w:rsid w:val="00831C4D"/>
    <w:rsid w:val="0086011F"/>
    <w:rsid w:val="00871D99"/>
    <w:rsid w:val="008765B4"/>
    <w:rsid w:val="008A6355"/>
    <w:rsid w:val="008A6F20"/>
    <w:rsid w:val="008B3392"/>
    <w:rsid w:val="008F00B1"/>
    <w:rsid w:val="008F77A8"/>
    <w:rsid w:val="00903D30"/>
    <w:rsid w:val="00952AAB"/>
    <w:rsid w:val="00965A7B"/>
    <w:rsid w:val="00972A11"/>
    <w:rsid w:val="00985406"/>
    <w:rsid w:val="00985D16"/>
    <w:rsid w:val="00987F51"/>
    <w:rsid w:val="009B2842"/>
    <w:rsid w:val="009B485A"/>
    <w:rsid w:val="009B6D7E"/>
    <w:rsid w:val="009D5145"/>
    <w:rsid w:val="009E11DC"/>
    <w:rsid w:val="009F28F1"/>
    <w:rsid w:val="009F37DB"/>
    <w:rsid w:val="009F75A5"/>
    <w:rsid w:val="00A06099"/>
    <w:rsid w:val="00A13D39"/>
    <w:rsid w:val="00A22DA0"/>
    <w:rsid w:val="00A23F95"/>
    <w:rsid w:val="00A37776"/>
    <w:rsid w:val="00A473A4"/>
    <w:rsid w:val="00A76F3F"/>
    <w:rsid w:val="00A84852"/>
    <w:rsid w:val="00A90315"/>
    <w:rsid w:val="00A95D7A"/>
    <w:rsid w:val="00AA2009"/>
    <w:rsid w:val="00AA4717"/>
    <w:rsid w:val="00AA729E"/>
    <w:rsid w:val="00AC551E"/>
    <w:rsid w:val="00AC61B8"/>
    <w:rsid w:val="00AE0409"/>
    <w:rsid w:val="00AE1B58"/>
    <w:rsid w:val="00AE3040"/>
    <w:rsid w:val="00AE41A4"/>
    <w:rsid w:val="00AE73B3"/>
    <w:rsid w:val="00AF0EFB"/>
    <w:rsid w:val="00AF1DB9"/>
    <w:rsid w:val="00AF3E77"/>
    <w:rsid w:val="00B06B22"/>
    <w:rsid w:val="00B11BDE"/>
    <w:rsid w:val="00B31C5A"/>
    <w:rsid w:val="00B34607"/>
    <w:rsid w:val="00B4285E"/>
    <w:rsid w:val="00B45ADD"/>
    <w:rsid w:val="00B50627"/>
    <w:rsid w:val="00B61354"/>
    <w:rsid w:val="00B64AC6"/>
    <w:rsid w:val="00B73CF3"/>
    <w:rsid w:val="00B74DF8"/>
    <w:rsid w:val="00B87627"/>
    <w:rsid w:val="00BA38D0"/>
    <w:rsid w:val="00BA5B44"/>
    <w:rsid w:val="00BE1364"/>
    <w:rsid w:val="00BE759C"/>
    <w:rsid w:val="00BF069D"/>
    <w:rsid w:val="00C03926"/>
    <w:rsid w:val="00C07098"/>
    <w:rsid w:val="00C10562"/>
    <w:rsid w:val="00C10AC3"/>
    <w:rsid w:val="00C11285"/>
    <w:rsid w:val="00C11A64"/>
    <w:rsid w:val="00C20156"/>
    <w:rsid w:val="00C22A29"/>
    <w:rsid w:val="00C334BB"/>
    <w:rsid w:val="00C4531A"/>
    <w:rsid w:val="00C47192"/>
    <w:rsid w:val="00C61D3D"/>
    <w:rsid w:val="00C621AB"/>
    <w:rsid w:val="00C62233"/>
    <w:rsid w:val="00C62B7F"/>
    <w:rsid w:val="00C66C15"/>
    <w:rsid w:val="00C67B20"/>
    <w:rsid w:val="00C7303D"/>
    <w:rsid w:val="00C771BA"/>
    <w:rsid w:val="00C83184"/>
    <w:rsid w:val="00C87ED3"/>
    <w:rsid w:val="00CA620A"/>
    <w:rsid w:val="00CD4D95"/>
    <w:rsid w:val="00CD7010"/>
    <w:rsid w:val="00CF27C9"/>
    <w:rsid w:val="00CF307B"/>
    <w:rsid w:val="00CF64ED"/>
    <w:rsid w:val="00D00874"/>
    <w:rsid w:val="00D0550D"/>
    <w:rsid w:val="00D05E52"/>
    <w:rsid w:val="00D11278"/>
    <w:rsid w:val="00D1432F"/>
    <w:rsid w:val="00D353D3"/>
    <w:rsid w:val="00D53226"/>
    <w:rsid w:val="00D60A32"/>
    <w:rsid w:val="00D630EF"/>
    <w:rsid w:val="00D75C46"/>
    <w:rsid w:val="00D7701D"/>
    <w:rsid w:val="00D931FB"/>
    <w:rsid w:val="00D96C4D"/>
    <w:rsid w:val="00DB0AD7"/>
    <w:rsid w:val="00DB6DCC"/>
    <w:rsid w:val="00DB717F"/>
    <w:rsid w:val="00DC3686"/>
    <w:rsid w:val="00DD0738"/>
    <w:rsid w:val="00DD0DA3"/>
    <w:rsid w:val="00DE6C43"/>
    <w:rsid w:val="00DF4B4D"/>
    <w:rsid w:val="00E07071"/>
    <w:rsid w:val="00E25E22"/>
    <w:rsid w:val="00E3546A"/>
    <w:rsid w:val="00E36295"/>
    <w:rsid w:val="00E6003C"/>
    <w:rsid w:val="00E70943"/>
    <w:rsid w:val="00E7700E"/>
    <w:rsid w:val="00E81941"/>
    <w:rsid w:val="00E840C5"/>
    <w:rsid w:val="00E842EA"/>
    <w:rsid w:val="00E92B98"/>
    <w:rsid w:val="00EA0B82"/>
    <w:rsid w:val="00EA1EC6"/>
    <w:rsid w:val="00EC3428"/>
    <w:rsid w:val="00EC4781"/>
    <w:rsid w:val="00ED1189"/>
    <w:rsid w:val="00EE2E6B"/>
    <w:rsid w:val="00EE4A86"/>
    <w:rsid w:val="00EF6B7D"/>
    <w:rsid w:val="00F010B4"/>
    <w:rsid w:val="00F14756"/>
    <w:rsid w:val="00F25CDC"/>
    <w:rsid w:val="00F27B6B"/>
    <w:rsid w:val="00F31A2F"/>
    <w:rsid w:val="00F35018"/>
    <w:rsid w:val="00F35A17"/>
    <w:rsid w:val="00F361B9"/>
    <w:rsid w:val="00F43CA6"/>
    <w:rsid w:val="00F51FC5"/>
    <w:rsid w:val="00F76655"/>
    <w:rsid w:val="00F77143"/>
    <w:rsid w:val="00F82373"/>
    <w:rsid w:val="00F853F4"/>
    <w:rsid w:val="00FA374C"/>
    <w:rsid w:val="00FB5B29"/>
    <w:rsid w:val="00FC6CA1"/>
    <w:rsid w:val="00FD0944"/>
    <w:rsid w:val="00FD2DF4"/>
    <w:rsid w:val="00FD7DC9"/>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94473-1AF0-4B57-9C99-C3E73E40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2F"/>
    <w:pPr>
      <w:ind w:left="720"/>
      <w:contextualSpacing/>
    </w:pPr>
  </w:style>
  <w:style w:type="table" w:styleId="TableGrid">
    <w:name w:val="Table Grid"/>
    <w:basedOn w:val="TableNormal"/>
    <w:uiPriority w:val="59"/>
    <w:rsid w:val="00541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4ED"/>
    <w:pPr>
      <w:tabs>
        <w:tab w:val="center" w:pos="4320"/>
        <w:tab w:val="right" w:pos="8640"/>
      </w:tabs>
    </w:pPr>
  </w:style>
  <w:style w:type="character" w:customStyle="1" w:styleId="HeaderChar">
    <w:name w:val="Header Char"/>
    <w:basedOn w:val="DefaultParagraphFont"/>
    <w:link w:val="Header"/>
    <w:uiPriority w:val="99"/>
    <w:rsid w:val="00CF64ED"/>
  </w:style>
  <w:style w:type="paragraph" w:styleId="Footer">
    <w:name w:val="footer"/>
    <w:basedOn w:val="Normal"/>
    <w:link w:val="FooterChar"/>
    <w:uiPriority w:val="99"/>
    <w:unhideWhenUsed/>
    <w:rsid w:val="00CF64ED"/>
    <w:pPr>
      <w:tabs>
        <w:tab w:val="center" w:pos="4320"/>
        <w:tab w:val="right" w:pos="8640"/>
      </w:tabs>
    </w:pPr>
  </w:style>
  <w:style w:type="character" w:customStyle="1" w:styleId="FooterChar">
    <w:name w:val="Footer Char"/>
    <w:basedOn w:val="DefaultParagraphFont"/>
    <w:link w:val="Footer"/>
    <w:uiPriority w:val="99"/>
    <w:rsid w:val="00CF64ED"/>
  </w:style>
  <w:style w:type="paragraph" w:styleId="NormalWeb">
    <w:name w:val="Normal (Web)"/>
    <w:basedOn w:val="Normal"/>
    <w:uiPriority w:val="99"/>
    <w:semiHidden/>
    <w:unhideWhenUsed/>
    <w:rsid w:val="00252FBE"/>
    <w:pPr>
      <w:spacing w:before="100" w:beforeAutospacing="1" w:after="100" w:afterAutospacing="1"/>
    </w:pPr>
    <w:rPr>
      <w:rFonts w:ascii="Times New Roman" w:hAnsi="Times New Roman" w:cs="Times New Roman"/>
      <w:sz w:val="24"/>
      <w:szCs w:val="24"/>
      <w:lang w:eastAsia="zh-CN"/>
    </w:rPr>
  </w:style>
  <w:style w:type="character" w:styleId="Hyperlink">
    <w:name w:val="Hyperlink"/>
    <w:basedOn w:val="DefaultParagraphFont"/>
    <w:uiPriority w:val="99"/>
    <w:semiHidden/>
    <w:rsid w:val="00C62B7F"/>
    <w:rPr>
      <w:color w:val="0000FF" w:themeColor="hyperlink"/>
      <w:u w:val="single"/>
    </w:rPr>
  </w:style>
  <w:style w:type="paragraph" w:styleId="BalloonText">
    <w:name w:val="Balloon Text"/>
    <w:basedOn w:val="Normal"/>
    <w:link w:val="BalloonTextChar"/>
    <w:uiPriority w:val="99"/>
    <w:semiHidden/>
    <w:unhideWhenUsed/>
    <w:rsid w:val="00E7700E"/>
    <w:rPr>
      <w:rFonts w:ascii="Tahoma" w:hAnsi="Tahoma" w:cs="Tahoma"/>
      <w:sz w:val="16"/>
      <w:szCs w:val="16"/>
    </w:rPr>
  </w:style>
  <w:style w:type="character" w:customStyle="1" w:styleId="BalloonTextChar">
    <w:name w:val="Balloon Text Char"/>
    <w:basedOn w:val="DefaultParagraphFont"/>
    <w:link w:val="BalloonText"/>
    <w:uiPriority w:val="99"/>
    <w:semiHidden/>
    <w:rsid w:val="00E7700E"/>
    <w:rPr>
      <w:rFonts w:ascii="Tahoma" w:hAnsi="Tahoma" w:cs="Tahoma"/>
      <w:sz w:val="16"/>
      <w:szCs w:val="16"/>
    </w:rPr>
  </w:style>
  <w:style w:type="paragraph" w:customStyle="1" w:styleId="PRQ">
    <w:name w:val="PRQ"/>
    <w:basedOn w:val="Normal"/>
    <w:autoRedefine/>
    <w:rsid w:val="00FB5B29"/>
    <w:pPr>
      <w:numPr>
        <w:numId w:val="2"/>
      </w:numPr>
      <w:spacing w:line="360" w:lineRule="auto"/>
    </w:pPr>
    <w:rPr>
      <w:rFonts w:ascii="Times New Roman" w:eastAsia="SimSun" w:hAnsi="Times New Roman" w:cs="Times New Roman"/>
      <w:iCs/>
      <w:sz w:val="24"/>
      <w:szCs w:val="24"/>
      <w:lang w:eastAsia="zh-CN"/>
    </w:rPr>
  </w:style>
  <w:style w:type="paragraph" w:customStyle="1" w:styleId="NormalText">
    <w:name w:val="Normal Text"/>
    <w:rsid w:val="002C70D3"/>
    <w:pPr>
      <w:autoSpaceDE w:val="0"/>
      <w:autoSpaceDN w:val="0"/>
      <w:adjustRightInd w:val="0"/>
    </w:pPr>
    <w:rPr>
      <w:rFonts w:ascii="Palatino Linotype" w:hAnsi="Palatino Linotype" w:cs="Palatino Linotype"/>
      <w:color w:val="000000"/>
      <w:sz w:val="20"/>
      <w:szCs w:val="20"/>
    </w:rPr>
  </w:style>
  <w:style w:type="paragraph" w:customStyle="1" w:styleId="PRQN">
    <w:name w:val="PRQN"/>
    <w:basedOn w:val="PRQ"/>
    <w:rsid w:val="00545605"/>
    <w:rPr>
      <w:rFonts w:ascii="Courier" w:eastAsia="Times New Roman" w:hAnsi="Courier"/>
      <w:iCs w:val="0"/>
      <w:szCs w:val="20"/>
      <w:lang w:eastAsia="en-US"/>
    </w:rPr>
  </w:style>
  <w:style w:type="paragraph" w:customStyle="1" w:styleId="PD">
    <w:name w:val="PD"/>
    <w:autoRedefine/>
    <w:rsid w:val="00545605"/>
    <w:pPr>
      <w:tabs>
        <w:tab w:val="left" w:pos="3600"/>
        <w:tab w:val="left" w:pos="4320"/>
        <w:tab w:val="left" w:pos="5040"/>
        <w:tab w:val="left" w:pos="5760"/>
        <w:tab w:val="left" w:pos="6480"/>
        <w:tab w:val="left" w:pos="7200"/>
        <w:tab w:val="left" w:pos="7920"/>
      </w:tabs>
    </w:pPr>
    <w:rPr>
      <w:rFonts w:ascii="Courier New" w:eastAsia="Times New Roman" w:hAnsi="Courier New" w:cs="Courier New"/>
      <w:b/>
      <w:i/>
      <w:color w:val="0000FF"/>
      <w:sz w:val="24"/>
      <w:szCs w:val="20"/>
    </w:rPr>
  </w:style>
  <w:style w:type="paragraph" w:styleId="HTMLPreformatted">
    <w:name w:val="HTML Preformatted"/>
    <w:basedOn w:val="Normal"/>
    <w:link w:val="HTMLPreformattedChar"/>
    <w:uiPriority w:val="99"/>
    <w:semiHidden/>
    <w:unhideWhenUsed/>
    <w:rsid w:val="00F7665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66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0672">
      <w:bodyDiv w:val="1"/>
      <w:marLeft w:val="0"/>
      <w:marRight w:val="0"/>
      <w:marTop w:val="0"/>
      <w:marBottom w:val="0"/>
      <w:divBdr>
        <w:top w:val="none" w:sz="0" w:space="0" w:color="auto"/>
        <w:left w:val="none" w:sz="0" w:space="0" w:color="auto"/>
        <w:bottom w:val="none" w:sz="0" w:space="0" w:color="auto"/>
        <w:right w:val="none" w:sz="0" w:space="0" w:color="auto"/>
      </w:divBdr>
    </w:div>
    <w:div w:id="138889025">
      <w:bodyDiv w:val="1"/>
      <w:marLeft w:val="0"/>
      <w:marRight w:val="0"/>
      <w:marTop w:val="0"/>
      <w:marBottom w:val="0"/>
      <w:divBdr>
        <w:top w:val="none" w:sz="0" w:space="0" w:color="auto"/>
        <w:left w:val="none" w:sz="0" w:space="0" w:color="auto"/>
        <w:bottom w:val="none" w:sz="0" w:space="0" w:color="auto"/>
        <w:right w:val="none" w:sz="0" w:space="0" w:color="auto"/>
      </w:divBdr>
    </w:div>
    <w:div w:id="166992324">
      <w:bodyDiv w:val="1"/>
      <w:marLeft w:val="0"/>
      <w:marRight w:val="0"/>
      <w:marTop w:val="0"/>
      <w:marBottom w:val="0"/>
      <w:divBdr>
        <w:top w:val="none" w:sz="0" w:space="0" w:color="auto"/>
        <w:left w:val="none" w:sz="0" w:space="0" w:color="auto"/>
        <w:bottom w:val="none" w:sz="0" w:space="0" w:color="auto"/>
        <w:right w:val="none" w:sz="0" w:space="0" w:color="auto"/>
      </w:divBdr>
    </w:div>
    <w:div w:id="188614425">
      <w:bodyDiv w:val="1"/>
      <w:marLeft w:val="0"/>
      <w:marRight w:val="0"/>
      <w:marTop w:val="0"/>
      <w:marBottom w:val="0"/>
      <w:divBdr>
        <w:top w:val="none" w:sz="0" w:space="0" w:color="auto"/>
        <w:left w:val="none" w:sz="0" w:space="0" w:color="auto"/>
        <w:bottom w:val="none" w:sz="0" w:space="0" w:color="auto"/>
        <w:right w:val="none" w:sz="0" w:space="0" w:color="auto"/>
      </w:divBdr>
    </w:div>
    <w:div w:id="241378967">
      <w:bodyDiv w:val="1"/>
      <w:marLeft w:val="0"/>
      <w:marRight w:val="0"/>
      <w:marTop w:val="0"/>
      <w:marBottom w:val="0"/>
      <w:divBdr>
        <w:top w:val="none" w:sz="0" w:space="0" w:color="auto"/>
        <w:left w:val="none" w:sz="0" w:space="0" w:color="auto"/>
        <w:bottom w:val="none" w:sz="0" w:space="0" w:color="auto"/>
        <w:right w:val="none" w:sz="0" w:space="0" w:color="auto"/>
      </w:divBdr>
    </w:div>
    <w:div w:id="303196525">
      <w:bodyDiv w:val="1"/>
      <w:marLeft w:val="0"/>
      <w:marRight w:val="0"/>
      <w:marTop w:val="0"/>
      <w:marBottom w:val="0"/>
      <w:divBdr>
        <w:top w:val="none" w:sz="0" w:space="0" w:color="auto"/>
        <w:left w:val="none" w:sz="0" w:space="0" w:color="auto"/>
        <w:bottom w:val="none" w:sz="0" w:space="0" w:color="auto"/>
        <w:right w:val="none" w:sz="0" w:space="0" w:color="auto"/>
      </w:divBdr>
    </w:div>
    <w:div w:id="345331740">
      <w:bodyDiv w:val="1"/>
      <w:marLeft w:val="0"/>
      <w:marRight w:val="0"/>
      <w:marTop w:val="0"/>
      <w:marBottom w:val="0"/>
      <w:divBdr>
        <w:top w:val="none" w:sz="0" w:space="0" w:color="auto"/>
        <w:left w:val="none" w:sz="0" w:space="0" w:color="auto"/>
        <w:bottom w:val="none" w:sz="0" w:space="0" w:color="auto"/>
        <w:right w:val="none" w:sz="0" w:space="0" w:color="auto"/>
      </w:divBdr>
    </w:div>
    <w:div w:id="380177213">
      <w:bodyDiv w:val="1"/>
      <w:marLeft w:val="0"/>
      <w:marRight w:val="0"/>
      <w:marTop w:val="0"/>
      <w:marBottom w:val="0"/>
      <w:divBdr>
        <w:top w:val="none" w:sz="0" w:space="0" w:color="auto"/>
        <w:left w:val="none" w:sz="0" w:space="0" w:color="auto"/>
        <w:bottom w:val="none" w:sz="0" w:space="0" w:color="auto"/>
        <w:right w:val="none" w:sz="0" w:space="0" w:color="auto"/>
      </w:divBdr>
    </w:div>
    <w:div w:id="388502025">
      <w:bodyDiv w:val="1"/>
      <w:marLeft w:val="0"/>
      <w:marRight w:val="0"/>
      <w:marTop w:val="0"/>
      <w:marBottom w:val="0"/>
      <w:divBdr>
        <w:top w:val="none" w:sz="0" w:space="0" w:color="auto"/>
        <w:left w:val="none" w:sz="0" w:space="0" w:color="auto"/>
        <w:bottom w:val="none" w:sz="0" w:space="0" w:color="auto"/>
        <w:right w:val="none" w:sz="0" w:space="0" w:color="auto"/>
      </w:divBdr>
    </w:div>
    <w:div w:id="467163692">
      <w:bodyDiv w:val="1"/>
      <w:marLeft w:val="0"/>
      <w:marRight w:val="0"/>
      <w:marTop w:val="0"/>
      <w:marBottom w:val="0"/>
      <w:divBdr>
        <w:top w:val="none" w:sz="0" w:space="0" w:color="auto"/>
        <w:left w:val="none" w:sz="0" w:space="0" w:color="auto"/>
        <w:bottom w:val="none" w:sz="0" w:space="0" w:color="auto"/>
        <w:right w:val="none" w:sz="0" w:space="0" w:color="auto"/>
      </w:divBdr>
    </w:div>
    <w:div w:id="525758539">
      <w:bodyDiv w:val="1"/>
      <w:marLeft w:val="0"/>
      <w:marRight w:val="0"/>
      <w:marTop w:val="0"/>
      <w:marBottom w:val="0"/>
      <w:divBdr>
        <w:top w:val="none" w:sz="0" w:space="0" w:color="auto"/>
        <w:left w:val="none" w:sz="0" w:space="0" w:color="auto"/>
        <w:bottom w:val="none" w:sz="0" w:space="0" w:color="auto"/>
        <w:right w:val="none" w:sz="0" w:space="0" w:color="auto"/>
      </w:divBdr>
    </w:div>
    <w:div w:id="557982804">
      <w:bodyDiv w:val="1"/>
      <w:marLeft w:val="0"/>
      <w:marRight w:val="0"/>
      <w:marTop w:val="0"/>
      <w:marBottom w:val="0"/>
      <w:divBdr>
        <w:top w:val="none" w:sz="0" w:space="0" w:color="auto"/>
        <w:left w:val="none" w:sz="0" w:space="0" w:color="auto"/>
        <w:bottom w:val="none" w:sz="0" w:space="0" w:color="auto"/>
        <w:right w:val="none" w:sz="0" w:space="0" w:color="auto"/>
      </w:divBdr>
    </w:div>
    <w:div w:id="566767808">
      <w:bodyDiv w:val="1"/>
      <w:marLeft w:val="0"/>
      <w:marRight w:val="0"/>
      <w:marTop w:val="0"/>
      <w:marBottom w:val="0"/>
      <w:divBdr>
        <w:top w:val="none" w:sz="0" w:space="0" w:color="auto"/>
        <w:left w:val="none" w:sz="0" w:space="0" w:color="auto"/>
        <w:bottom w:val="none" w:sz="0" w:space="0" w:color="auto"/>
        <w:right w:val="none" w:sz="0" w:space="0" w:color="auto"/>
      </w:divBdr>
    </w:div>
    <w:div w:id="568880306">
      <w:bodyDiv w:val="1"/>
      <w:marLeft w:val="0"/>
      <w:marRight w:val="0"/>
      <w:marTop w:val="0"/>
      <w:marBottom w:val="0"/>
      <w:divBdr>
        <w:top w:val="none" w:sz="0" w:space="0" w:color="auto"/>
        <w:left w:val="none" w:sz="0" w:space="0" w:color="auto"/>
        <w:bottom w:val="none" w:sz="0" w:space="0" w:color="auto"/>
        <w:right w:val="none" w:sz="0" w:space="0" w:color="auto"/>
      </w:divBdr>
    </w:div>
    <w:div w:id="594677899">
      <w:bodyDiv w:val="1"/>
      <w:marLeft w:val="0"/>
      <w:marRight w:val="0"/>
      <w:marTop w:val="0"/>
      <w:marBottom w:val="0"/>
      <w:divBdr>
        <w:top w:val="none" w:sz="0" w:space="0" w:color="auto"/>
        <w:left w:val="none" w:sz="0" w:space="0" w:color="auto"/>
        <w:bottom w:val="none" w:sz="0" w:space="0" w:color="auto"/>
        <w:right w:val="none" w:sz="0" w:space="0" w:color="auto"/>
      </w:divBdr>
    </w:div>
    <w:div w:id="643237781">
      <w:bodyDiv w:val="1"/>
      <w:marLeft w:val="0"/>
      <w:marRight w:val="0"/>
      <w:marTop w:val="0"/>
      <w:marBottom w:val="0"/>
      <w:divBdr>
        <w:top w:val="none" w:sz="0" w:space="0" w:color="auto"/>
        <w:left w:val="none" w:sz="0" w:space="0" w:color="auto"/>
        <w:bottom w:val="none" w:sz="0" w:space="0" w:color="auto"/>
        <w:right w:val="none" w:sz="0" w:space="0" w:color="auto"/>
      </w:divBdr>
      <w:divsChild>
        <w:div w:id="1928801774">
          <w:marLeft w:val="864"/>
          <w:marRight w:val="0"/>
          <w:marTop w:val="100"/>
          <w:marBottom w:val="0"/>
          <w:divBdr>
            <w:top w:val="none" w:sz="0" w:space="0" w:color="auto"/>
            <w:left w:val="none" w:sz="0" w:space="0" w:color="auto"/>
            <w:bottom w:val="none" w:sz="0" w:space="0" w:color="auto"/>
            <w:right w:val="none" w:sz="0" w:space="0" w:color="auto"/>
          </w:divBdr>
        </w:div>
      </w:divsChild>
    </w:div>
    <w:div w:id="702824191">
      <w:bodyDiv w:val="1"/>
      <w:marLeft w:val="0"/>
      <w:marRight w:val="0"/>
      <w:marTop w:val="0"/>
      <w:marBottom w:val="0"/>
      <w:divBdr>
        <w:top w:val="none" w:sz="0" w:space="0" w:color="auto"/>
        <w:left w:val="none" w:sz="0" w:space="0" w:color="auto"/>
        <w:bottom w:val="none" w:sz="0" w:space="0" w:color="auto"/>
        <w:right w:val="none" w:sz="0" w:space="0" w:color="auto"/>
      </w:divBdr>
    </w:div>
    <w:div w:id="744258166">
      <w:bodyDiv w:val="1"/>
      <w:marLeft w:val="0"/>
      <w:marRight w:val="0"/>
      <w:marTop w:val="0"/>
      <w:marBottom w:val="0"/>
      <w:divBdr>
        <w:top w:val="none" w:sz="0" w:space="0" w:color="auto"/>
        <w:left w:val="none" w:sz="0" w:space="0" w:color="auto"/>
        <w:bottom w:val="none" w:sz="0" w:space="0" w:color="auto"/>
        <w:right w:val="none" w:sz="0" w:space="0" w:color="auto"/>
      </w:divBdr>
    </w:div>
    <w:div w:id="751008401">
      <w:bodyDiv w:val="1"/>
      <w:marLeft w:val="0"/>
      <w:marRight w:val="0"/>
      <w:marTop w:val="0"/>
      <w:marBottom w:val="0"/>
      <w:divBdr>
        <w:top w:val="none" w:sz="0" w:space="0" w:color="auto"/>
        <w:left w:val="none" w:sz="0" w:space="0" w:color="auto"/>
        <w:bottom w:val="none" w:sz="0" w:space="0" w:color="auto"/>
        <w:right w:val="none" w:sz="0" w:space="0" w:color="auto"/>
      </w:divBdr>
      <w:divsChild>
        <w:div w:id="2057120201">
          <w:marLeft w:val="500"/>
          <w:marRight w:val="0"/>
          <w:marTop w:val="0"/>
          <w:marBottom w:val="0"/>
          <w:divBdr>
            <w:top w:val="none" w:sz="0" w:space="0" w:color="auto"/>
            <w:left w:val="none" w:sz="0" w:space="0" w:color="auto"/>
            <w:bottom w:val="none" w:sz="0" w:space="0" w:color="auto"/>
            <w:right w:val="none" w:sz="0" w:space="0" w:color="auto"/>
          </w:divBdr>
        </w:div>
        <w:div w:id="1356074266">
          <w:marLeft w:val="500"/>
          <w:marRight w:val="0"/>
          <w:marTop w:val="0"/>
          <w:marBottom w:val="0"/>
          <w:divBdr>
            <w:top w:val="none" w:sz="0" w:space="0" w:color="auto"/>
            <w:left w:val="none" w:sz="0" w:space="0" w:color="auto"/>
            <w:bottom w:val="none" w:sz="0" w:space="0" w:color="auto"/>
            <w:right w:val="none" w:sz="0" w:space="0" w:color="auto"/>
          </w:divBdr>
          <w:divsChild>
            <w:div w:id="234124058">
              <w:marLeft w:val="840"/>
              <w:marRight w:val="0"/>
              <w:marTop w:val="0"/>
              <w:marBottom w:val="0"/>
              <w:divBdr>
                <w:top w:val="none" w:sz="0" w:space="0" w:color="auto"/>
                <w:left w:val="none" w:sz="0" w:space="0" w:color="auto"/>
                <w:bottom w:val="none" w:sz="0" w:space="0" w:color="auto"/>
                <w:right w:val="none" w:sz="0" w:space="0" w:color="auto"/>
              </w:divBdr>
            </w:div>
            <w:div w:id="1216233844">
              <w:marLeft w:val="840"/>
              <w:marRight w:val="0"/>
              <w:marTop w:val="0"/>
              <w:marBottom w:val="0"/>
              <w:divBdr>
                <w:top w:val="none" w:sz="0" w:space="0" w:color="auto"/>
                <w:left w:val="none" w:sz="0" w:space="0" w:color="auto"/>
                <w:bottom w:val="none" w:sz="0" w:space="0" w:color="auto"/>
                <w:right w:val="none" w:sz="0" w:space="0" w:color="auto"/>
              </w:divBdr>
            </w:div>
            <w:div w:id="243995064">
              <w:marLeft w:val="840"/>
              <w:marRight w:val="0"/>
              <w:marTop w:val="0"/>
              <w:marBottom w:val="0"/>
              <w:divBdr>
                <w:top w:val="none" w:sz="0" w:space="0" w:color="auto"/>
                <w:left w:val="none" w:sz="0" w:space="0" w:color="auto"/>
                <w:bottom w:val="none" w:sz="0" w:space="0" w:color="auto"/>
                <w:right w:val="none" w:sz="0" w:space="0" w:color="auto"/>
              </w:divBdr>
            </w:div>
            <w:div w:id="127285627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58332778">
      <w:bodyDiv w:val="1"/>
      <w:marLeft w:val="0"/>
      <w:marRight w:val="0"/>
      <w:marTop w:val="0"/>
      <w:marBottom w:val="0"/>
      <w:divBdr>
        <w:top w:val="none" w:sz="0" w:space="0" w:color="auto"/>
        <w:left w:val="none" w:sz="0" w:space="0" w:color="auto"/>
        <w:bottom w:val="none" w:sz="0" w:space="0" w:color="auto"/>
        <w:right w:val="none" w:sz="0" w:space="0" w:color="auto"/>
      </w:divBdr>
      <w:divsChild>
        <w:div w:id="1438520796">
          <w:marLeft w:val="500"/>
          <w:marRight w:val="0"/>
          <w:marTop w:val="0"/>
          <w:marBottom w:val="0"/>
          <w:divBdr>
            <w:top w:val="none" w:sz="0" w:space="0" w:color="auto"/>
            <w:left w:val="none" w:sz="0" w:space="0" w:color="auto"/>
            <w:bottom w:val="none" w:sz="0" w:space="0" w:color="auto"/>
            <w:right w:val="none" w:sz="0" w:space="0" w:color="auto"/>
          </w:divBdr>
        </w:div>
        <w:div w:id="1266420991">
          <w:marLeft w:val="500"/>
          <w:marRight w:val="0"/>
          <w:marTop w:val="0"/>
          <w:marBottom w:val="0"/>
          <w:divBdr>
            <w:top w:val="none" w:sz="0" w:space="0" w:color="auto"/>
            <w:left w:val="none" w:sz="0" w:space="0" w:color="auto"/>
            <w:bottom w:val="none" w:sz="0" w:space="0" w:color="auto"/>
            <w:right w:val="none" w:sz="0" w:space="0" w:color="auto"/>
          </w:divBdr>
          <w:divsChild>
            <w:div w:id="903563867">
              <w:marLeft w:val="840"/>
              <w:marRight w:val="0"/>
              <w:marTop w:val="0"/>
              <w:marBottom w:val="0"/>
              <w:divBdr>
                <w:top w:val="none" w:sz="0" w:space="0" w:color="auto"/>
                <w:left w:val="none" w:sz="0" w:space="0" w:color="auto"/>
                <w:bottom w:val="none" w:sz="0" w:space="0" w:color="auto"/>
                <w:right w:val="none" w:sz="0" w:space="0" w:color="auto"/>
              </w:divBdr>
            </w:div>
            <w:div w:id="869925374">
              <w:marLeft w:val="840"/>
              <w:marRight w:val="0"/>
              <w:marTop w:val="0"/>
              <w:marBottom w:val="0"/>
              <w:divBdr>
                <w:top w:val="none" w:sz="0" w:space="0" w:color="auto"/>
                <w:left w:val="none" w:sz="0" w:space="0" w:color="auto"/>
                <w:bottom w:val="none" w:sz="0" w:space="0" w:color="auto"/>
                <w:right w:val="none" w:sz="0" w:space="0" w:color="auto"/>
              </w:divBdr>
            </w:div>
            <w:div w:id="9745425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812258388">
      <w:bodyDiv w:val="1"/>
      <w:marLeft w:val="0"/>
      <w:marRight w:val="0"/>
      <w:marTop w:val="0"/>
      <w:marBottom w:val="0"/>
      <w:divBdr>
        <w:top w:val="none" w:sz="0" w:space="0" w:color="auto"/>
        <w:left w:val="none" w:sz="0" w:space="0" w:color="auto"/>
        <w:bottom w:val="none" w:sz="0" w:space="0" w:color="auto"/>
        <w:right w:val="none" w:sz="0" w:space="0" w:color="auto"/>
      </w:divBdr>
    </w:div>
    <w:div w:id="837383916">
      <w:bodyDiv w:val="1"/>
      <w:marLeft w:val="0"/>
      <w:marRight w:val="0"/>
      <w:marTop w:val="0"/>
      <w:marBottom w:val="0"/>
      <w:divBdr>
        <w:top w:val="none" w:sz="0" w:space="0" w:color="auto"/>
        <w:left w:val="none" w:sz="0" w:space="0" w:color="auto"/>
        <w:bottom w:val="none" w:sz="0" w:space="0" w:color="auto"/>
        <w:right w:val="none" w:sz="0" w:space="0" w:color="auto"/>
      </w:divBdr>
      <w:divsChild>
        <w:div w:id="1442065969">
          <w:marLeft w:val="864"/>
          <w:marRight w:val="0"/>
          <w:marTop w:val="100"/>
          <w:marBottom w:val="0"/>
          <w:divBdr>
            <w:top w:val="none" w:sz="0" w:space="0" w:color="auto"/>
            <w:left w:val="none" w:sz="0" w:space="0" w:color="auto"/>
            <w:bottom w:val="none" w:sz="0" w:space="0" w:color="auto"/>
            <w:right w:val="none" w:sz="0" w:space="0" w:color="auto"/>
          </w:divBdr>
        </w:div>
      </w:divsChild>
    </w:div>
    <w:div w:id="1339234784">
      <w:bodyDiv w:val="1"/>
      <w:marLeft w:val="0"/>
      <w:marRight w:val="0"/>
      <w:marTop w:val="0"/>
      <w:marBottom w:val="0"/>
      <w:divBdr>
        <w:top w:val="none" w:sz="0" w:space="0" w:color="auto"/>
        <w:left w:val="none" w:sz="0" w:space="0" w:color="auto"/>
        <w:bottom w:val="none" w:sz="0" w:space="0" w:color="auto"/>
        <w:right w:val="none" w:sz="0" w:space="0" w:color="auto"/>
      </w:divBdr>
    </w:div>
    <w:div w:id="1355158502">
      <w:bodyDiv w:val="1"/>
      <w:marLeft w:val="0"/>
      <w:marRight w:val="0"/>
      <w:marTop w:val="0"/>
      <w:marBottom w:val="0"/>
      <w:divBdr>
        <w:top w:val="none" w:sz="0" w:space="0" w:color="auto"/>
        <w:left w:val="none" w:sz="0" w:space="0" w:color="auto"/>
        <w:bottom w:val="none" w:sz="0" w:space="0" w:color="auto"/>
        <w:right w:val="none" w:sz="0" w:space="0" w:color="auto"/>
      </w:divBdr>
    </w:div>
    <w:div w:id="1430810966">
      <w:bodyDiv w:val="1"/>
      <w:marLeft w:val="0"/>
      <w:marRight w:val="0"/>
      <w:marTop w:val="0"/>
      <w:marBottom w:val="0"/>
      <w:divBdr>
        <w:top w:val="none" w:sz="0" w:space="0" w:color="auto"/>
        <w:left w:val="none" w:sz="0" w:space="0" w:color="auto"/>
        <w:bottom w:val="none" w:sz="0" w:space="0" w:color="auto"/>
        <w:right w:val="none" w:sz="0" w:space="0" w:color="auto"/>
      </w:divBdr>
    </w:div>
    <w:div w:id="1452166972">
      <w:bodyDiv w:val="1"/>
      <w:marLeft w:val="0"/>
      <w:marRight w:val="0"/>
      <w:marTop w:val="0"/>
      <w:marBottom w:val="0"/>
      <w:divBdr>
        <w:top w:val="none" w:sz="0" w:space="0" w:color="auto"/>
        <w:left w:val="none" w:sz="0" w:space="0" w:color="auto"/>
        <w:bottom w:val="none" w:sz="0" w:space="0" w:color="auto"/>
        <w:right w:val="none" w:sz="0" w:space="0" w:color="auto"/>
      </w:divBdr>
    </w:div>
    <w:div w:id="1493182771">
      <w:bodyDiv w:val="1"/>
      <w:marLeft w:val="0"/>
      <w:marRight w:val="0"/>
      <w:marTop w:val="0"/>
      <w:marBottom w:val="0"/>
      <w:divBdr>
        <w:top w:val="none" w:sz="0" w:space="0" w:color="auto"/>
        <w:left w:val="none" w:sz="0" w:space="0" w:color="auto"/>
        <w:bottom w:val="none" w:sz="0" w:space="0" w:color="auto"/>
        <w:right w:val="none" w:sz="0" w:space="0" w:color="auto"/>
      </w:divBdr>
    </w:div>
    <w:div w:id="1517573674">
      <w:bodyDiv w:val="1"/>
      <w:marLeft w:val="0"/>
      <w:marRight w:val="0"/>
      <w:marTop w:val="0"/>
      <w:marBottom w:val="0"/>
      <w:divBdr>
        <w:top w:val="none" w:sz="0" w:space="0" w:color="auto"/>
        <w:left w:val="none" w:sz="0" w:space="0" w:color="auto"/>
        <w:bottom w:val="none" w:sz="0" w:space="0" w:color="auto"/>
        <w:right w:val="none" w:sz="0" w:space="0" w:color="auto"/>
      </w:divBdr>
    </w:div>
    <w:div w:id="1553806185">
      <w:bodyDiv w:val="1"/>
      <w:marLeft w:val="0"/>
      <w:marRight w:val="0"/>
      <w:marTop w:val="0"/>
      <w:marBottom w:val="0"/>
      <w:divBdr>
        <w:top w:val="none" w:sz="0" w:space="0" w:color="auto"/>
        <w:left w:val="none" w:sz="0" w:space="0" w:color="auto"/>
        <w:bottom w:val="none" w:sz="0" w:space="0" w:color="auto"/>
        <w:right w:val="none" w:sz="0" w:space="0" w:color="auto"/>
      </w:divBdr>
    </w:div>
    <w:div w:id="1577007869">
      <w:bodyDiv w:val="1"/>
      <w:marLeft w:val="0"/>
      <w:marRight w:val="0"/>
      <w:marTop w:val="0"/>
      <w:marBottom w:val="0"/>
      <w:divBdr>
        <w:top w:val="none" w:sz="0" w:space="0" w:color="auto"/>
        <w:left w:val="none" w:sz="0" w:space="0" w:color="auto"/>
        <w:bottom w:val="none" w:sz="0" w:space="0" w:color="auto"/>
        <w:right w:val="none" w:sz="0" w:space="0" w:color="auto"/>
      </w:divBdr>
    </w:div>
    <w:div w:id="1878665304">
      <w:bodyDiv w:val="1"/>
      <w:marLeft w:val="0"/>
      <w:marRight w:val="0"/>
      <w:marTop w:val="0"/>
      <w:marBottom w:val="0"/>
      <w:divBdr>
        <w:top w:val="none" w:sz="0" w:space="0" w:color="auto"/>
        <w:left w:val="none" w:sz="0" w:space="0" w:color="auto"/>
        <w:bottom w:val="none" w:sz="0" w:space="0" w:color="auto"/>
        <w:right w:val="none" w:sz="0" w:space="0" w:color="auto"/>
      </w:divBdr>
      <w:divsChild>
        <w:div w:id="1020086063">
          <w:marLeft w:val="432"/>
          <w:marRight w:val="0"/>
          <w:marTop w:val="120"/>
          <w:marBottom w:val="0"/>
          <w:divBdr>
            <w:top w:val="none" w:sz="0" w:space="0" w:color="auto"/>
            <w:left w:val="none" w:sz="0" w:space="0" w:color="auto"/>
            <w:bottom w:val="none" w:sz="0" w:space="0" w:color="auto"/>
            <w:right w:val="none" w:sz="0" w:space="0" w:color="auto"/>
          </w:divBdr>
        </w:div>
      </w:divsChild>
    </w:div>
    <w:div w:id="1915898522">
      <w:bodyDiv w:val="1"/>
      <w:marLeft w:val="0"/>
      <w:marRight w:val="0"/>
      <w:marTop w:val="0"/>
      <w:marBottom w:val="0"/>
      <w:divBdr>
        <w:top w:val="none" w:sz="0" w:space="0" w:color="auto"/>
        <w:left w:val="none" w:sz="0" w:space="0" w:color="auto"/>
        <w:bottom w:val="none" w:sz="0" w:space="0" w:color="auto"/>
        <w:right w:val="none" w:sz="0" w:space="0" w:color="auto"/>
      </w:divBdr>
      <w:divsChild>
        <w:div w:id="1129663682">
          <w:marLeft w:val="500"/>
          <w:marRight w:val="0"/>
          <w:marTop w:val="0"/>
          <w:marBottom w:val="0"/>
          <w:divBdr>
            <w:top w:val="none" w:sz="0" w:space="0" w:color="auto"/>
            <w:left w:val="none" w:sz="0" w:space="0" w:color="auto"/>
            <w:bottom w:val="none" w:sz="0" w:space="0" w:color="auto"/>
            <w:right w:val="none" w:sz="0" w:space="0" w:color="auto"/>
          </w:divBdr>
        </w:div>
        <w:div w:id="1593051797">
          <w:marLeft w:val="500"/>
          <w:marRight w:val="0"/>
          <w:marTop w:val="0"/>
          <w:marBottom w:val="0"/>
          <w:divBdr>
            <w:top w:val="none" w:sz="0" w:space="0" w:color="auto"/>
            <w:left w:val="none" w:sz="0" w:space="0" w:color="auto"/>
            <w:bottom w:val="none" w:sz="0" w:space="0" w:color="auto"/>
            <w:right w:val="none" w:sz="0" w:space="0" w:color="auto"/>
          </w:divBdr>
          <w:divsChild>
            <w:div w:id="1109469294">
              <w:marLeft w:val="840"/>
              <w:marRight w:val="0"/>
              <w:marTop w:val="0"/>
              <w:marBottom w:val="0"/>
              <w:divBdr>
                <w:top w:val="none" w:sz="0" w:space="0" w:color="auto"/>
                <w:left w:val="none" w:sz="0" w:space="0" w:color="auto"/>
                <w:bottom w:val="none" w:sz="0" w:space="0" w:color="auto"/>
                <w:right w:val="none" w:sz="0" w:space="0" w:color="auto"/>
              </w:divBdr>
            </w:div>
            <w:div w:id="453208818">
              <w:marLeft w:val="840"/>
              <w:marRight w:val="0"/>
              <w:marTop w:val="0"/>
              <w:marBottom w:val="0"/>
              <w:divBdr>
                <w:top w:val="none" w:sz="0" w:space="0" w:color="auto"/>
                <w:left w:val="none" w:sz="0" w:space="0" w:color="auto"/>
                <w:bottom w:val="none" w:sz="0" w:space="0" w:color="auto"/>
                <w:right w:val="none" w:sz="0" w:space="0" w:color="auto"/>
              </w:divBdr>
            </w:div>
            <w:div w:id="1569459678">
              <w:marLeft w:val="840"/>
              <w:marRight w:val="0"/>
              <w:marTop w:val="0"/>
              <w:marBottom w:val="0"/>
              <w:divBdr>
                <w:top w:val="none" w:sz="0" w:space="0" w:color="auto"/>
                <w:left w:val="none" w:sz="0" w:space="0" w:color="auto"/>
                <w:bottom w:val="none" w:sz="0" w:space="0" w:color="auto"/>
                <w:right w:val="none" w:sz="0" w:space="0" w:color="auto"/>
              </w:divBdr>
            </w:div>
            <w:div w:id="412053054">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933392471">
      <w:bodyDiv w:val="1"/>
      <w:marLeft w:val="0"/>
      <w:marRight w:val="0"/>
      <w:marTop w:val="0"/>
      <w:marBottom w:val="0"/>
      <w:divBdr>
        <w:top w:val="none" w:sz="0" w:space="0" w:color="auto"/>
        <w:left w:val="none" w:sz="0" w:space="0" w:color="auto"/>
        <w:bottom w:val="none" w:sz="0" w:space="0" w:color="auto"/>
        <w:right w:val="none" w:sz="0" w:space="0" w:color="auto"/>
      </w:divBdr>
    </w:div>
    <w:div w:id="1969898909">
      <w:bodyDiv w:val="1"/>
      <w:marLeft w:val="0"/>
      <w:marRight w:val="0"/>
      <w:marTop w:val="0"/>
      <w:marBottom w:val="0"/>
      <w:divBdr>
        <w:top w:val="none" w:sz="0" w:space="0" w:color="auto"/>
        <w:left w:val="none" w:sz="0" w:space="0" w:color="auto"/>
        <w:bottom w:val="none" w:sz="0" w:space="0" w:color="auto"/>
        <w:right w:val="none" w:sz="0" w:space="0" w:color="auto"/>
      </w:divBdr>
      <w:divsChild>
        <w:div w:id="1135945659">
          <w:marLeft w:val="432"/>
          <w:marRight w:val="0"/>
          <w:marTop w:val="120"/>
          <w:marBottom w:val="0"/>
          <w:divBdr>
            <w:top w:val="none" w:sz="0" w:space="0" w:color="auto"/>
            <w:left w:val="none" w:sz="0" w:space="0" w:color="auto"/>
            <w:bottom w:val="none" w:sz="0" w:space="0" w:color="auto"/>
            <w:right w:val="none" w:sz="0" w:space="0" w:color="auto"/>
          </w:divBdr>
        </w:div>
        <w:div w:id="187329005">
          <w:marLeft w:val="432"/>
          <w:marRight w:val="0"/>
          <w:marTop w:val="120"/>
          <w:marBottom w:val="0"/>
          <w:divBdr>
            <w:top w:val="none" w:sz="0" w:space="0" w:color="auto"/>
            <w:left w:val="none" w:sz="0" w:space="0" w:color="auto"/>
            <w:bottom w:val="none" w:sz="0" w:space="0" w:color="auto"/>
            <w:right w:val="none" w:sz="0" w:space="0" w:color="auto"/>
          </w:divBdr>
        </w:div>
        <w:div w:id="1292977907">
          <w:marLeft w:val="432"/>
          <w:marRight w:val="0"/>
          <w:marTop w:val="120"/>
          <w:marBottom w:val="0"/>
          <w:divBdr>
            <w:top w:val="none" w:sz="0" w:space="0" w:color="auto"/>
            <w:left w:val="none" w:sz="0" w:space="0" w:color="auto"/>
            <w:bottom w:val="none" w:sz="0" w:space="0" w:color="auto"/>
            <w:right w:val="none" w:sz="0" w:space="0" w:color="auto"/>
          </w:divBdr>
        </w:div>
      </w:divsChild>
    </w:div>
    <w:div w:id="1973822514">
      <w:bodyDiv w:val="1"/>
      <w:marLeft w:val="0"/>
      <w:marRight w:val="0"/>
      <w:marTop w:val="0"/>
      <w:marBottom w:val="0"/>
      <w:divBdr>
        <w:top w:val="none" w:sz="0" w:space="0" w:color="auto"/>
        <w:left w:val="none" w:sz="0" w:space="0" w:color="auto"/>
        <w:bottom w:val="none" w:sz="0" w:space="0" w:color="auto"/>
        <w:right w:val="none" w:sz="0" w:space="0" w:color="auto"/>
      </w:divBdr>
      <w:divsChild>
        <w:div w:id="101268364">
          <w:marLeft w:val="432"/>
          <w:marRight w:val="0"/>
          <w:marTop w:val="120"/>
          <w:marBottom w:val="0"/>
          <w:divBdr>
            <w:top w:val="none" w:sz="0" w:space="0" w:color="auto"/>
            <w:left w:val="none" w:sz="0" w:space="0" w:color="auto"/>
            <w:bottom w:val="none" w:sz="0" w:space="0" w:color="auto"/>
            <w:right w:val="none" w:sz="0" w:space="0" w:color="auto"/>
          </w:divBdr>
        </w:div>
        <w:div w:id="1380589789">
          <w:marLeft w:val="864"/>
          <w:marRight w:val="0"/>
          <w:marTop w:val="100"/>
          <w:marBottom w:val="0"/>
          <w:divBdr>
            <w:top w:val="none" w:sz="0" w:space="0" w:color="auto"/>
            <w:left w:val="none" w:sz="0" w:space="0" w:color="auto"/>
            <w:bottom w:val="none" w:sz="0" w:space="0" w:color="auto"/>
            <w:right w:val="none" w:sz="0" w:space="0" w:color="auto"/>
          </w:divBdr>
        </w:div>
        <w:div w:id="2110538090">
          <w:marLeft w:val="864"/>
          <w:marRight w:val="0"/>
          <w:marTop w:val="100"/>
          <w:marBottom w:val="0"/>
          <w:divBdr>
            <w:top w:val="none" w:sz="0" w:space="0" w:color="auto"/>
            <w:left w:val="none" w:sz="0" w:space="0" w:color="auto"/>
            <w:bottom w:val="none" w:sz="0" w:space="0" w:color="auto"/>
            <w:right w:val="none" w:sz="0" w:space="0" w:color="auto"/>
          </w:divBdr>
        </w:div>
        <w:div w:id="1332442500">
          <w:marLeft w:val="864"/>
          <w:marRight w:val="0"/>
          <w:marTop w:val="100"/>
          <w:marBottom w:val="0"/>
          <w:divBdr>
            <w:top w:val="none" w:sz="0" w:space="0" w:color="auto"/>
            <w:left w:val="none" w:sz="0" w:space="0" w:color="auto"/>
            <w:bottom w:val="none" w:sz="0" w:space="0" w:color="auto"/>
            <w:right w:val="none" w:sz="0" w:space="0" w:color="auto"/>
          </w:divBdr>
        </w:div>
      </w:divsChild>
    </w:div>
    <w:div w:id="2128114348">
      <w:bodyDiv w:val="1"/>
      <w:marLeft w:val="0"/>
      <w:marRight w:val="0"/>
      <w:marTop w:val="0"/>
      <w:marBottom w:val="0"/>
      <w:divBdr>
        <w:top w:val="none" w:sz="0" w:space="0" w:color="auto"/>
        <w:left w:val="none" w:sz="0" w:space="0" w:color="auto"/>
        <w:bottom w:val="none" w:sz="0" w:space="0" w:color="auto"/>
        <w:right w:val="none" w:sz="0" w:space="0" w:color="auto"/>
      </w:divBdr>
      <w:divsChild>
        <w:div w:id="1457791894">
          <w:marLeft w:val="500"/>
          <w:marRight w:val="0"/>
          <w:marTop w:val="0"/>
          <w:marBottom w:val="0"/>
          <w:divBdr>
            <w:top w:val="none" w:sz="0" w:space="0" w:color="auto"/>
            <w:left w:val="none" w:sz="0" w:space="0" w:color="auto"/>
            <w:bottom w:val="none" w:sz="0" w:space="0" w:color="auto"/>
            <w:right w:val="none" w:sz="0" w:space="0" w:color="auto"/>
          </w:divBdr>
        </w:div>
        <w:div w:id="1000891382">
          <w:marLeft w:val="500"/>
          <w:marRight w:val="0"/>
          <w:marTop w:val="0"/>
          <w:marBottom w:val="0"/>
          <w:divBdr>
            <w:top w:val="none" w:sz="0" w:space="0" w:color="auto"/>
            <w:left w:val="none" w:sz="0" w:space="0" w:color="auto"/>
            <w:bottom w:val="none" w:sz="0" w:space="0" w:color="auto"/>
            <w:right w:val="none" w:sz="0" w:space="0" w:color="auto"/>
          </w:divBdr>
          <w:divsChild>
            <w:div w:id="1392190847">
              <w:marLeft w:val="840"/>
              <w:marRight w:val="0"/>
              <w:marTop w:val="0"/>
              <w:marBottom w:val="0"/>
              <w:divBdr>
                <w:top w:val="none" w:sz="0" w:space="0" w:color="auto"/>
                <w:left w:val="none" w:sz="0" w:space="0" w:color="auto"/>
                <w:bottom w:val="none" w:sz="0" w:space="0" w:color="auto"/>
                <w:right w:val="none" w:sz="0" w:space="0" w:color="auto"/>
              </w:divBdr>
            </w:div>
            <w:div w:id="152767133">
              <w:marLeft w:val="840"/>
              <w:marRight w:val="0"/>
              <w:marTop w:val="0"/>
              <w:marBottom w:val="0"/>
              <w:divBdr>
                <w:top w:val="none" w:sz="0" w:space="0" w:color="auto"/>
                <w:left w:val="none" w:sz="0" w:space="0" w:color="auto"/>
                <w:bottom w:val="none" w:sz="0" w:space="0" w:color="auto"/>
                <w:right w:val="none" w:sz="0" w:space="0" w:color="auto"/>
              </w:divBdr>
            </w:div>
            <w:div w:id="983242852">
              <w:marLeft w:val="840"/>
              <w:marRight w:val="0"/>
              <w:marTop w:val="0"/>
              <w:marBottom w:val="0"/>
              <w:divBdr>
                <w:top w:val="none" w:sz="0" w:space="0" w:color="auto"/>
                <w:left w:val="none" w:sz="0" w:space="0" w:color="auto"/>
                <w:bottom w:val="none" w:sz="0" w:space="0" w:color="auto"/>
                <w:right w:val="none" w:sz="0" w:space="0" w:color="auto"/>
              </w:divBdr>
            </w:div>
            <w:div w:id="1346244038">
              <w:marLeft w:val="840"/>
              <w:marRight w:val="0"/>
              <w:marTop w:val="0"/>
              <w:marBottom w:val="0"/>
              <w:divBdr>
                <w:top w:val="none" w:sz="0" w:space="0" w:color="auto"/>
                <w:left w:val="none" w:sz="0" w:space="0" w:color="auto"/>
                <w:bottom w:val="none" w:sz="0" w:space="0" w:color="auto"/>
                <w:right w:val="none" w:sz="0" w:space="0" w:color="auto"/>
              </w:divBdr>
            </w:div>
            <w:div w:id="1795830722">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1819</TotalTime>
  <Pages>7</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Langtao Chen</dc:creator>
  <cp:lastModifiedBy>Adam Forestier</cp:lastModifiedBy>
  <cp:revision>192</cp:revision>
  <cp:lastPrinted>2014-07-03T19:53:00Z</cp:lastPrinted>
  <dcterms:created xsi:type="dcterms:W3CDTF">2014-05-12T13:20:00Z</dcterms:created>
  <dcterms:modified xsi:type="dcterms:W3CDTF">2017-11-10T20:00:00Z</dcterms:modified>
</cp:coreProperties>
</file>