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EE1B1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max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F65206F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[] copied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new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[array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length];</w:t>
      </w:r>
    </w:p>
    <w:p w14:paraId="459A3A0F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i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; i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&lt;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array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length; i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) {</w:t>
      </w:r>
    </w:p>
    <w:p w14:paraId="48B23554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if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(max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&lt;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array[i]) {</w:t>
      </w:r>
    </w:p>
    <w:p w14:paraId="77B4B639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    max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array[i];</w:t>
      </w:r>
    </w:p>
    <w:p w14:paraId="6ABF9952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5369DF4A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copied[i]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array[i];</w:t>
      </w:r>
      <w:bookmarkStart w:id="0" w:name="_GoBack"/>
      <w:bookmarkEnd w:id="0"/>
    </w:p>
    <w:p w14:paraId="1FA8076E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0C31CFDF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</w:p>
    <w:p w14:paraId="6E00475F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     </w:t>
      </w:r>
    </w:p>
    <w:p w14:paraId="1BBEEB8B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maxNumDigits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Math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log10(max)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+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65EF9DC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LinkedList&lt;LinkedList&lt;Integer&gt;&gt;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buckets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new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LinkedList&lt;LinkedList&lt;Integer&gt;&gt;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();</w:t>
      </w:r>
    </w:p>
    <w:p w14:paraId="04A40F8B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p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; p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&lt;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color w:val="AE81FF"/>
          <w:sz w:val="18"/>
          <w:szCs w:val="18"/>
        </w:rPr>
        <w:t>10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; p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) {</w:t>
      </w:r>
    </w:p>
    <w:p w14:paraId="24F4F7D4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buckets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add(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new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LinkedList&lt;Integer&gt;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());</w:t>
      </w:r>
    </w:p>
    <w:p w14:paraId="64D4398F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3CB10FF8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      </w:t>
      </w:r>
    </w:p>
    <w:p w14:paraId="6FBE81F2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j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; j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&lt;=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maxNumDigits; j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) {</w:t>
      </w:r>
    </w:p>
    <w:p w14:paraId="7A8C0D7B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k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; k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&lt;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array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length; k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) {</w:t>
      </w:r>
    </w:p>
    <w:p w14:paraId="69EE2F87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number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copied[k];</w:t>
      </w:r>
    </w:p>
    <w:p w14:paraId="71A23405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digit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) ((number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%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Math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pow(</w:t>
      </w:r>
      <w:r w:rsidRPr="00B35065">
        <w:rPr>
          <w:rFonts w:ascii="Menlo" w:eastAsia="Times New Roman" w:hAnsi="Menlo" w:cs="Menlo"/>
          <w:color w:val="AE81FF"/>
          <w:sz w:val="18"/>
          <w:szCs w:val="18"/>
        </w:rPr>
        <w:t>10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, j))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/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Math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pow(</w:t>
      </w:r>
      <w:r w:rsidRPr="00B35065">
        <w:rPr>
          <w:rFonts w:ascii="Menlo" w:eastAsia="Times New Roman" w:hAnsi="Menlo" w:cs="Menlo"/>
          <w:color w:val="AE81FF"/>
          <w:sz w:val="18"/>
          <w:szCs w:val="18"/>
        </w:rPr>
        <w:t>10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,j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-</w:t>
      </w:r>
      <w:r w:rsidRPr="00B35065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));</w:t>
      </w:r>
    </w:p>
    <w:p w14:paraId="76B285D2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    buckets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get(digit)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add(number);</w:t>
      </w:r>
    </w:p>
    <w:p w14:paraId="39C4B99B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4B1153F0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</w:p>
    <w:p w14:paraId="72CDF5DA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[] partiallySorted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new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[array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length];</w:t>
      </w:r>
    </w:p>
    <w:p w14:paraId="625D99F7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numAt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BE8769E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search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:</w:t>
      </w:r>
    </w:p>
    <w:p w14:paraId="601B55BA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B35065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m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B35065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; m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&lt;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array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length; m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) {</w:t>
      </w:r>
    </w:p>
    <w:p w14:paraId="13B4A19B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while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!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buckets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get(m)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isEmpty()) {</w:t>
      </w:r>
    </w:p>
    <w:p w14:paraId="13A87367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        partiallySorted[numAt]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buckets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get(m)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pollFirst();</w:t>
      </w:r>
    </w:p>
    <w:p w14:paraId="406003D2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        numAt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++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E7F5B1E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    }</w:t>
      </w:r>
    </w:p>
    <w:p w14:paraId="36D760D8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if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(numAt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array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.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>length) {</w:t>
      </w:r>
    </w:p>
    <w:p w14:paraId="7FAB1B3A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break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search;</w:t>
      </w:r>
    </w:p>
    <w:p w14:paraId="62407B53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    }</w:t>
      </w:r>
    </w:p>
    <w:p w14:paraId="5EC817B6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3D4284EC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   copied 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partiallySorted;</w:t>
      </w:r>
    </w:p>
    <w:p w14:paraId="3BF2297A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542DFBB2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</w:p>
    <w:p w14:paraId="031DB55B" w14:textId="77777777" w:rsidR="00B35065" w:rsidRPr="00B35065" w:rsidRDefault="00B35065" w:rsidP="00B3506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92672"/>
          <w:sz w:val="18"/>
          <w:szCs w:val="18"/>
        </w:rPr>
        <w:t>ret</w:t>
      </w:r>
      <w:r w:rsidRPr="00B35065">
        <w:rPr>
          <w:rFonts w:ascii="Menlo" w:eastAsia="Times New Roman" w:hAnsi="Menlo" w:cs="Menlo"/>
          <w:color w:val="F92672"/>
          <w:sz w:val="18"/>
          <w:szCs w:val="18"/>
        </w:rPr>
        <w:t>urn</w:t>
      </w:r>
      <w:r w:rsidRPr="00B35065">
        <w:rPr>
          <w:rFonts w:ascii="Menlo" w:eastAsia="Times New Roman" w:hAnsi="Menlo" w:cs="Menlo"/>
          <w:color w:val="F8F8F2"/>
          <w:sz w:val="18"/>
          <w:szCs w:val="18"/>
        </w:rPr>
        <w:t xml:space="preserve"> copied;</w:t>
      </w:r>
    </w:p>
    <w:p w14:paraId="25C327CC" w14:textId="77777777" w:rsidR="002A12BE" w:rsidRDefault="002A12BE"/>
    <w:sectPr w:rsidR="002A12BE" w:rsidSect="00440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C3007" w14:textId="77777777" w:rsidR="004F5BE6" w:rsidRDefault="004F5BE6" w:rsidP="00B35065">
      <w:r>
        <w:separator/>
      </w:r>
    </w:p>
  </w:endnote>
  <w:endnote w:type="continuationSeparator" w:id="0">
    <w:p w14:paraId="3FB576AF" w14:textId="77777777" w:rsidR="004F5BE6" w:rsidRDefault="004F5BE6" w:rsidP="00B3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BBBB6" w14:textId="77777777" w:rsidR="004F5BE6" w:rsidRDefault="004F5BE6" w:rsidP="00B35065">
      <w:r>
        <w:separator/>
      </w:r>
    </w:p>
  </w:footnote>
  <w:footnote w:type="continuationSeparator" w:id="0">
    <w:p w14:paraId="45FDB36D" w14:textId="77777777" w:rsidR="004F5BE6" w:rsidRDefault="004F5BE6" w:rsidP="00B35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65"/>
    <w:rsid w:val="002A12BE"/>
    <w:rsid w:val="00440C5C"/>
    <w:rsid w:val="004F5BE6"/>
    <w:rsid w:val="00554A8C"/>
    <w:rsid w:val="00B3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9D6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0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065"/>
  </w:style>
  <w:style w:type="paragraph" w:styleId="Footer">
    <w:name w:val="footer"/>
    <w:basedOn w:val="Normal"/>
    <w:link w:val="FooterChar"/>
    <w:uiPriority w:val="99"/>
    <w:unhideWhenUsed/>
    <w:rsid w:val="00B350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0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170F38-1BC9-7D48-A88E-2282A2B7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Gupta</dc:creator>
  <cp:keywords/>
  <dc:description/>
  <cp:lastModifiedBy>Abhijay Gupta</cp:lastModifiedBy>
  <cp:revision>1</cp:revision>
  <dcterms:created xsi:type="dcterms:W3CDTF">2017-04-08T03:19:00Z</dcterms:created>
  <dcterms:modified xsi:type="dcterms:W3CDTF">2017-04-08T03:22:00Z</dcterms:modified>
</cp:coreProperties>
</file>