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05 - Classe e Atributo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Classe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Podemos definir uma classe como a estrutura de um objeto. Uma classe pode possuir atributos (características) e métodos (ações). É a partir de uma classe que são instanciados (criados) objetos.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Classe Pessoa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que a classe possa ser utilizada e estar visível em outras classes do projeto Java, é necessário a inclusão da palavra reservada public. Public, neste caso, é um especificador de acesso.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Atributo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Atributo são as propriedades ou características de uma classe. Quando a classe for utilizada para instanciar um objeto, os atributos, serão os “campos” de um objeto.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Neste caso os atributos são id e nome: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que os atributos possam ser utilizados e estejam visíveis em outras classes do projeto Java, é necessário a inclusão da palavra reservada public. Public, neste caso, é um especificador de acesso.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Objeto é a instância (criação) de uma classe. Ou seja, um objeto, e a criação de uma instância na memória do computador com toda a estrutura de uma classe (atributos e métodos).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Neste caso o objeto é a variável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Podemos fazer uma analogia sobre a relação de Classe e Objeto, comparando com: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Receita de Bolo (Classe) e a partir da receita, posso fazer (instanciar) vários bolos (Objeto)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Planta de uma casa (Classe) e a partir de uma planta feita pelo Engenheiro Civil, posso construir (instanciar) várias casas (Objeto)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Projeto Java utilizando Classe, Atributos e um programa para consumir as classes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7050" cy="2219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Pessoa.java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Projeto.java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array contendo 10 posições para armazenar objetos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listaPessoas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José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        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Projeto02.java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Projeto02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array contendo 10 posições para armazenar objetos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listaPessoas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id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listaPessoas[i]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p;            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listaPessoas[i].id, listaPessoas[i].nome);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Linguagem UML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UML (Unified Modeling Language) é uma linguagem baseada em diagramas para documentar sistemas orientado a objetos.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UML possui diversos diagramas e um deles é o Diagrama de Classe.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 isso, se formos utilizar o UML para documentar a nossa classe Pessoa, faríamos isso: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771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Pois a nossa classe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é composta de apenas 2 atributos: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Exercícios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51. Crie uma classe conforme o Diagrama de Classe (UML). Crie um programa que utilize essa classe para cadastrar 5 clientes em uma lista de clientes (array). Ao final exibir apenas os clientes que têm idade superior a 18 anos.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057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52. Crie uma classe conforme o Diagrama de Classe (UML). Crie um programa que utilize essa classe para cadastrar 10 produtos em uma lista de produtos. Ao final exibir apenas os produtos cujo valor é menor do que 100 reais.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057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53. Crie uma classe conforme o Diagrama de Classe (UML). Crie um programa que utilize essa classe para cadastrar 5 alunos em uma lista de alunos. Durante o cadastro do aluno, solicitar para o aluno cadastrar a sigla/iniciais das 6 matérias que ela está cursando no momento. Ao final exibir apenas os alunos do período “noite”.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