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03 - Estrutura de Decisão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Lógica</w:t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Em determinados programas, precisamos de entrada de dados, processamento e saída de dados. Entretanto, em alguns casos, precisamos também ter caminhos diferentes que o nosso programa pode seguir baseado condições. Neste caso, utilizamos If..Else, como estrutura de decisão no Java.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2. If..Else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01: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Fazer um programa que irá receber duas notas e irá calcular a média e verificar se o aluno está aprovado ou reprovado. Para estar aprovado é necessário obter uma média igual ou superior a 5, caso contrário o aluno estará reprovado.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Fluxograma: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8538" cy="4488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448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Programa Java: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estrutura_decisao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Ex08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(System.in);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p1, p2, m;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nota da P1: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p1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nota da P2: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p2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(p1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 sua média foi %.1f. Portanto você está APROVADO!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m);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 sua média foi %.1f. Portanto você está REPROVADO!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m);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02: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Entrar com o peso e a altura de uma determinada pessoa. Após a digitação, exibir se esta pessoa está ou não com seu peso ideal. Fórmula: peso/altura²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275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Fluxograma:</w:t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95650" cy="5095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Programa Java: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estrutura_decisao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Ex09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(System.in);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alt, peso, imc;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a sua altura: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alt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Digite o seu peso: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peso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peso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(alt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alt);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Abaixo peso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(imc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Peso ideal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Acima do peso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Switch..Case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03: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Desenvolver um programa que solicite a digitação de um número de 1 a 4, após digitar o número o programa deve dizer “Você escolheu X”. Caso o número seja diferente de 1, 2, 3 ou 4, retornar a mensagem “Número inválido”.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Fluxograma: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93091" cy="48434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3091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Programa Java: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estrutura_decisao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(System.in);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Entre com um número entre 1 e 4: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ler.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(num) {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Você escolheu 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Você escolheu 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Você escolheu 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Você escolheu 4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   System.out.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Número inválido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Operadores no Java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 Java, podemos utilizar os operadores lógicos e relacionais, são eles: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Linguagem 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Operador lógico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&amp;&amp;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Operador lógico 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Igual (atribuição)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Igual (comparação)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Exercícios</w:t>
      </w:r>
    </w:p>
    <w:p w:rsidR="00000000" w:rsidDel="00000000" w:rsidP="00000000" w:rsidRDefault="00000000" w:rsidRPr="00000000" w14:paraId="0000009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8. Entrar via teclado, com dois valores distintos. Exibir o maior deles.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9. Entrar via teclado, com dois valores distintos. Exibir o menor deles.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10. Entrar com dois valores quaisquer. Exibir o maior deles, se existir, caso contrário, enviar mensagem avisando que os números são idênticos.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11. Calcular e exibir a área de um retângulo, a partir dos valores da base e altura que serão digitados. Se a área for maior que 100, exibir a mensagem “Terreno grande”.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12. Calcular e exibir a área de um retângulo, a partir dos valores da base e altura que serão digitados. Se a área for maior que 100, exibir a mensagem “Terreno grande”, caso contrário, exibir a mensagem “Terreno pequeno”.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13. Entrar via teclado com três valores distintos. Exibir o maior deles.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14. Entrar com o peso e a altura de uma determinada pessoa. Após a digitação, exibir se esta pessoa está ou não com seu peso ideal. Fórmula: peso/altura².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15. A partir de três valores que serão digitados, verificar se formam ou não um triângulo. Em caso positivo, exibir sua classificação: “Isósceles, escaleno ou eqüilátero”. Um triângulo escaleno possui todos os lados diferentes, o isósceles, dois lados iguais e o eqüilátero, todos os lados iguais. Para existir triângulo é necessário que a soma de dois lados quaisquer seja maior que o outro, isto, para os três lados.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16. Verificar se três valores quaisquer (A, B, C) que serão digitados formam ou não um triângulo retângulo. Lembre-se que o quadrado da hipotenusa é igual a soma dos quadrados dos catetos.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17. Entrar com o peso, o sexo e a altura de uma determinada pessoa. Após a digitação, exibir se esta pessoa está ou não com seu peso ideal. Fórmula: peso/altura².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0953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18. Criar um programa para analisar a velocidade de um automóvel. Solicitar via teclado os valores da aceleração (a em m/s2), velocidade inicial (v0 em m/s) e o tempo de percurso (t em s). Calcular e exibir a velocidade final do automóvel em km/h. E exibir mensagem de acordo com a tabela abaixo: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4825" cy="1200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Fórmula para o cálculo da velocidade em m/s: V = v0 + a. 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19. Uma escola com cursos em regime semestral, realiza duas avaliações durante o semestre e calcula a média do aluno, da seguinte maneira: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  <w:t xml:space="preserve">MEDIA = (P1 + 2.P2) / 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Fazer um programa para entrar via teclado com os valores das notas (P1 e P2) e calcular a média. Exibir a situação final do aluno (“Aprovado ou Reprovado”), sabendo que a média de aprovação é igual a cinco.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20. Uma escola com cursos em regime semestral realiza duas avaliações durante o semestre e calcula a média do aluno, da seguinte maneira: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  <w:t xml:space="preserve">MEDIA = (P1 + 2.P2) / 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Fazer um programa para entrar via teclado com o valor da primeira nota (P1) e o programa deverá calcular e exibir quanto o aluno precisa tirar na segunda nota minimamente (P2) para ser aprovado, sabendo que a média de aprovação é igual a cinco.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21. Entrar via teclado com dois valores quaisquer. Após a digitação, exibir um seletor de opções (“menu”) com as seguintes opções: (Fazer esse exercício utilizando If..Else e/ou Case)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 – Multiplicação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 – Adição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3 – Divisão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4 – Subtração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5 – Fim de processo (sair do programa)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Solicitar uma opção por parte do usuário, verificar se é ou não uma opção válida (letras ou números) e processar a respectiva operação. Enviar mensagem de erro se a opção escolhida não existir no seletor.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Encerrar o programa somente quando o usuário escolher a opção de finalização. Repare que a opção de número três é de divisão e o programa deverá enviar mensagem de erro, (somente nesta opção) se o denominador for zero.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22. Exibir o seguinte seletor de opções e em função de uma escolha, solicitar os dados necessários para o cálculo da respectiva área. Enviar mensagem de erro se o usuário escolher uma opção inexistente.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Encerrar o programa somente quando selecionada a opção de finalização. (Fazer esse exercício utilizando If..Else e/ou Case)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 – Triângulo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 – Quadrado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 – Retângulo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4 – Círculo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5 – Fim de processo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23. Faça um algoritmo que leia os valores A, B, C e imprima na tela se a soma de A + B é menor que C.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24. Faça um algoritmo que leia o nome, o sexo e o estado civil de uma pessoa. Caso sexo seja “F” e estado civil seja “CASADA”, solicitar o tempo de casada (anos).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25. Faça um algoritmo para receber um número qualquer e informar na tela se é par ou ímpar. Utilize o operador %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26. Encontrar o dobro de um número caso ele seja positivo e o seu triplo caso seja negativo, imprimindo o resultado.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27. Faça um algoritmo que leia uma variável e some 5 caso seja par ou some 8 caso seja ímpar, imprimir o resultado desta operação.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28. Escreva um algoritmo que leia três valores inteiros e diferentes e mostre-os em ordem crescente.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29. Escreva um algoritmo que leia três valores inteiros e diferentes e mostre-os em ordem decrescente.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30. Elabore um algoritmo que calcule o que deve ser pago por um produto, considerando o preço normal de etiqueta e a escolha da condição de pagamento. Utilize os códigos da tabela a seguir para ler qual a condição de pagamento escolhida e efetuar o cálculo adequado e exibir o valor a ser pago no final.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Código Condição de pagamento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 </w:t>
        <w:tab/>
        <w:t xml:space="preserve">À vista em dinheiro ou cheque, recebe 10% de desconto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 </w:t>
        <w:tab/>
        <w:t xml:space="preserve">À vista no cartão de crédito, recebe 15% de desconto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3 </w:t>
        <w:tab/>
        <w:t xml:space="preserve">Em duas vezes, preço normal de etiqueta sem juros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4 </w:t>
        <w:tab/>
        <w:t xml:space="preserve">Em quatro vezes, preço normal de etiqueta mais juros de 10%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