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58FC1" w14:textId="26BEC564" w:rsidR="00533586" w:rsidRDefault="00D72E84">
      <w:pPr>
        <w:pStyle w:val="1"/>
      </w:pPr>
      <w:r>
        <w:rPr>
          <w:rFonts w:hint="eastAsia"/>
        </w:rPr>
        <w:t>超市首页模块</w:t>
      </w:r>
      <w:r w:rsidR="00E73492">
        <w:rPr>
          <w:rFonts w:hint="eastAsia"/>
        </w:rPr>
        <w:t>接口</w:t>
      </w:r>
    </w:p>
    <w:p w14:paraId="6D48D486" w14:textId="77777777" w:rsidR="00E73492" w:rsidRDefault="00E73492" w:rsidP="00E73492">
      <w:pPr>
        <w:pStyle w:val="2"/>
      </w:pPr>
      <w:r>
        <w:rPr>
          <w:rFonts w:hint="eastAsia"/>
        </w:rPr>
        <w:t>域名与端口</w:t>
      </w:r>
    </w:p>
    <w:p w14:paraId="1E0E0AB9" w14:textId="77777777" w:rsidR="00E73492" w:rsidRDefault="00E73492" w:rsidP="00E73492">
      <w:r>
        <w:rPr>
          <w:rFonts w:hint="eastAsia"/>
        </w:rPr>
        <w:t>域名：ath</w:t>
      </w:r>
      <w:r>
        <w:t>100.xyz</w:t>
      </w:r>
    </w:p>
    <w:p w14:paraId="1BBE205E" w14:textId="77777777" w:rsidR="00E73492" w:rsidRDefault="00E73492" w:rsidP="00E73492">
      <w:r>
        <w:rPr>
          <w:rFonts w:hint="eastAsia"/>
        </w:rPr>
        <w:t>端口：7020</w:t>
      </w:r>
    </w:p>
    <w:p w14:paraId="67EC82B9" w14:textId="31450F8A" w:rsidR="008315A5" w:rsidRDefault="008315A5" w:rsidP="00E73492">
      <w:r>
        <w:rPr>
          <w:rFonts w:hint="eastAsia"/>
        </w:rPr>
        <w:t>前缀：</w:t>
      </w:r>
      <w:r>
        <w:t>api-</w:t>
      </w:r>
      <w:r w:rsidR="004E1F18">
        <w:rPr>
          <w:rFonts w:hint="eastAsia"/>
        </w:rPr>
        <w:t>advert</w:t>
      </w:r>
    </w:p>
    <w:p w14:paraId="775FE578" w14:textId="38A10361" w:rsidR="008315A5" w:rsidRDefault="008315A5" w:rsidP="00E73492">
      <w:r>
        <w:rPr>
          <w:rFonts w:hint="eastAsia"/>
        </w:rPr>
        <w:t>整体例如：</w:t>
      </w:r>
      <w:r>
        <w:t>http://www.ath100.xyz:7020/api-</w:t>
      </w:r>
      <w:r w:rsidR="004E1F18">
        <w:rPr>
          <w:rFonts w:hint="eastAsia"/>
        </w:rPr>
        <w:t>advert</w:t>
      </w:r>
      <w:r>
        <w:t>/</w:t>
      </w:r>
    </w:p>
    <w:p w14:paraId="34F32CDF" w14:textId="77777777" w:rsidR="00E73492" w:rsidRDefault="00E73492" w:rsidP="00E73492">
      <w:pPr>
        <w:pStyle w:val="2"/>
        <w:rPr>
          <w:lang w:val="en-US"/>
        </w:rPr>
      </w:pPr>
      <w:r>
        <w:rPr>
          <w:rFonts w:hint="eastAsia"/>
          <w:lang w:val="en-US"/>
        </w:rPr>
        <w:t>接口说明</w:t>
      </w:r>
    </w:p>
    <w:p w14:paraId="700D3FA6" w14:textId="77777777" w:rsidR="00E73492" w:rsidRDefault="00E73492" w:rsidP="00E73492">
      <w:r>
        <w:rPr>
          <w:rFonts w:hint="eastAsia"/>
        </w:rPr>
        <w:t>返回数据 String，格式为JSONObject。key如下</w:t>
      </w:r>
    </w:p>
    <w:p w14:paraId="474FBEF0" w14:textId="77777777" w:rsidR="008315A5" w:rsidRDefault="008315A5" w:rsidP="00E73492">
      <w:r>
        <w:rPr>
          <w:rFonts w:hint="eastAsia"/>
        </w:rPr>
        <w:t>code</w:t>
      </w:r>
      <w:r>
        <w:t>:200</w:t>
      </w:r>
      <w:r>
        <w:rPr>
          <w:rFonts w:hint="eastAsia"/>
        </w:rPr>
        <w:t>表示请求或者操作成功，</w:t>
      </w:r>
      <w:r>
        <w:t xml:space="preserve">else </w:t>
      </w:r>
      <w:r>
        <w:rPr>
          <w:rFonts w:hint="eastAsia"/>
        </w:rPr>
        <w:t>失败</w:t>
      </w:r>
    </w:p>
    <w:p w14:paraId="595CCBF0" w14:textId="77777777" w:rsidR="008315A5" w:rsidRDefault="008315A5" w:rsidP="00E73492">
      <w:r>
        <w:t>message:</w:t>
      </w:r>
      <w:r>
        <w:rPr>
          <w:rFonts w:hint="eastAsia"/>
        </w:rPr>
        <w:t>成功或者失败的说明</w:t>
      </w:r>
    </w:p>
    <w:p w14:paraId="58088C5B" w14:textId="77777777" w:rsidR="008315A5" w:rsidRDefault="008315A5" w:rsidP="00E73492">
      <w:r>
        <w:t>data:</w:t>
      </w:r>
      <w:r>
        <w:rPr>
          <w:rFonts w:hint="eastAsia"/>
        </w:rPr>
        <w:t>具体的消息体；可以是jsonobject或者jsonarray</w:t>
      </w:r>
    </w:p>
    <w:p w14:paraId="035F8A7C" w14:textId="77777777" w:rsidR="008315A5" w:rsidRDefault="008315A5" w:rsidP="008315A5">
      <w:pPr>
        <w:pStyle w:val="2"/>
        <w:rPr>
          <w:lang w:val="en-US"/>
        </w:rPr>
      </w:pPr>
      <w:r>
        <w:rPr>
          <w:rFonts w:hint="eastAsia"/>
          <w:lang w:val="en-US"/>
        </w:rPr>
        <w:t>接口大全</w:t>
      </w:r>
    </w:p>
    <w:p w14:paraId="03505CE4" w14:textId="77777777" w:rsidR="00F6003F" w:rsidRDefault="00F6003F" w:rsidP="00F6003F">
      <w:r>
        <w:rPr>
          <w:rFonts w:hint="eastAsia"/>
        </w:rPr>
        <w:t>测试环境：http://ip:</w:t>
      </w:r>
      <w:r>
        <w:t>7150/</w:t>
      </w:r>
      <w:r w:rsidRPr="00F6003F">
        <w:rPr>
          <w:rFonts w:hint="eastAsia"/>
        </w:rPr>
        <w:t>接口url</w:t>
      </w:r>
    </w:p>
    <w:p w14:paraId="481FCA87" w14:textId="18982BA5" w:rsidR="00CA6FD7" w:rsidRPr="00CA6FD7" w:rsidRDefault="00F6003F" w:rsidP="00CA6FD7">
      <w:r>
        <w:rPr>
          <w:rFonts w:hint="eastAsia"/>
        </w:rPr>
        <w:t>正式环境：</w:t>
      </w:r>
      <w:r w:rsidRPr="00F6003F">
        <w:t>http://www.ath100.xyz:7020/api-</w:t>
      </w:r>
      <w:r w:rsidR="007F3309">
        <w:rPr>
          <w:rFonts w:hint="eastAsia"/>
        </w:rPr>
        <w:t>goods</w:t>
      </w:r>
      <w:r w:rsidRPr="00F6003F">
        <w:t>/</w:t>
      </w:r>
      <w:r w:rsidRPr="00F6003F">
        <w:rPr>
          <w:rFonts w:hint="eastAsia"/>
        </w:rPr>
        <w:t>接口url</w:t>
      </w:r>
    </w:p>
    <w:p w14:paraId="679720CB" w14:textId="77777777" w:rsidR="00CA6FD7" w:rsidRDefault="00CA6FD7" w:rsidP="00E258B3"/>
    <w:p w14:paraId="76291250" w14:textId="77777777" w:rsidR="00C23ED6" w:rsidRPr="007F3309" w:rsidRDefault="00C23ED6" w:rsidP="00E258B3"/>
    <w:tbl>
      <w:tblPr>
        <w:tblStyle w:val="afc"/>
        <w:tblW w:w="0" w:type="auto"/>
        <w:tblLook w:val="04A0" w:firstRow="1" w:lastRow="0" w:firstColumn="1" w:lastColumn="0" w:noHBand="0" w:noVBand="1"/>
      </w:tblPr>
      <w:tblGrid>
        <w:gridCol w:w="936"/>
        <w:gridCol w:w="8081"/>
      </w:tblGrid>
      <w:tr w:rsidR="002D5449" w14:paraId="1C0A842D" w14:textId="77777777" w:rsidTr="002D5449">
        <w:trPr>
          <w:trHeight w:val="416"/>
        </w:trPr>
        <w:tc>
          <w:tcPr>
            <w:tcW w:w="821" w:type="dxa"/>
          </w:tcPr>
          <w:p w14:paraId="65A53435" w14:textId="19A9F640" w:rsidR="002D5449" w:rsidRDefault="002D5449" w:rsidP="001C6229">
            <w:r>
              <w:rPr>
                <w:rFonts w:hint="eastAsia"/>
              </w:rPr>
              <w:t>NO</w:t>
            </w:r>
          </w:p>
        </w:tc>
        <w:tc>
          <w:tcPr>
            <w:tcW w:w="8196" w:type="dxa"/>
          </w:tcPr>
          <w:p w14:paraId="0DD0BDB5" w14:textId="2CC33E64" w:rsidR="002D5449" w:rsidRDefault="00930667" w:rsidP="001C6229">
            <w:r>
              <w:t>1</w:t>
            </w:r>
          </w:p>
        </w:tc>
      </w:tr>
      <w:tr w:rsidR="00C23ED6" w14:paraId="6A568D8D" w14:textId="77777777" w:rsidTr="002D5449">
        <w:trPr>
          <w:trHeight w:val="416"/>
        </w:trPr>
        <w:tc>
          <w:tcPr>
            <w:tcW w:w="821" w:type="dxa"/>
          </w:tcPr>
          <w:p w14:paraId="20B08B3D" w14:textId="77777777" w:rsidR="00C23ED6" w:rsidRDefault="00C23ED6" w:rsidP="006B0D8E">
            <w:r>
              <w:rPr>
                <w:rFonts w:hint="eastAsia"/>
              </w:rPr>
              <w:t>用途</w:t>
            </w:r>
          </w:p>
        </w:tc>
        <w:tc>
          <w:tcPr>
            <w:tcW w:w="8196" w:type="dxa"/>
          </w:tcPr>
          <w:p w14:paraId="2FDA7210" w14:textId="209CBA23" w:rsidR="00C23ED6" w:rsidRDefault="00457E4D" w:rsidP="00FF2875">
            <w:pPr>
              <w:rPr>
                <w:rFonts w:hint="eastAsia"/>
              </w:rPr>
            </w:pPr>
            <w:r>
              <w:rPr>
                <w:rFonts w:hint="eastAsia"/>
              </w:rPr>
              <w:t>物业首页获取天气信息</w:t>
            </w:r>
          </w:p>
        </w:tc>
      </w:tr>
      <w:tr w:rsidR="00C23ED6" w14:paraId="724487D2" w14:textId="77777777" w:rsidTr="002D5449">
        <w:tc>
          <w:tcPr>
            <w:tcW w:w="821" w:type="dxa"/>
          </w:tcPr>
          <w:p w14:paraId="15814DD7" w14:textId="77777777" w:rsidR="00C23ED6" w:rsidRDefault="00C23ED6" w:rsidP="006B0D8E">
            <w:r>
              <w:rPr>
                <w:rFonts w:hint="eastAsia"/>
              </w:rPr>
              <w:t>url</w:t>
            </w:r>
          </w:p>
        </w:tc>
        <w:tc>
          <w:tcPr>
            <w:tcW w:w="8196" w:type="dxa"/>
          </w:tcPr>
          <w:p w14:paraId="0E077C4E" w14:textId="7FE1DECF" w:rsidR="00665C8C" w:rsidRDefault="00457E4D" w:rsidP="00C23ED6">
            <w:pPr>
              <w:rPr>
                <w:rFonts w:hint="eastAsia"/>
              </w:rPr>
            </w:pPr>
            <w:hyperlink r:id="rId7" w:history="1">
              <w:r w:rsidRPr="0001084D">
                <w:rPr>
                  <w:rStyle w:val="afb"/>
                </w:rPr>
                <w:t>http://192.168.0.127:7150/swagger-ui.html</w:t>
              </w:r>
            </w:hyperlink>
          </w:p>
          <w:p w14:paraId="1C93EF00" w14:textId="698AE8E8" w:rsidR="00457E4D" w:rsidRDefault="00457E4D" w:rsidP="00C23ED6">
            <w:pPr>
              <w:rPr>
                <w:rFonts w:hint="eastAsia"/>
              </w:rPr>
            </w:pPr>
            <w:r w:rsidRPr="00457E4D">
              <w:drawing>
                <wp:inline distT="0" distB="0" distL="0" distR="0" wp14:anchorId="1115F350" wp14:editId="2FB2A79A">
                  <wp:extent cx="4925276" cy="1949486"/>
                  <wp:effectExtent l="0" t="0" r="254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441" cy="1970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ED6" w14:paraId="647ECFA1" w14:textId="77777777" w:rsidTr="002D5449">
        <w:tc>
          <w:tcPr>
            <w:tcW w:w="821" w:type="dxa"/>
          </w:tcPr>
          <w:p w14:paraId="4A1B85AA" w14:textId="77777777" w:rsidR="00C23ED6" w:rsidRDefault="00C23ED6" w:rsidP="006B0D8E">
            <w:r>
              <w:rPr>
                <w:rFonts w:hint="eastAsia"/>
              </w:rPr>
              <w:t>方法</w:t>
            </w:r>
          </w:p>
        </w:tc>
        <w:tc>
          <w:tcPr>
            <w:tcW w:w="8196" w:type="dxa"/>
          </w:tcPr>
          <w:p w14:paraId="1CE3A6B3" w14:textId="4FF824FB" w:rsidR="00C23ED6" w:rsidRDefault="00457E4D" w:rsidP="006B0D8E">
            <w:pPr>
              <w:rPr>
                <w:rFonts w:hint="eastAsia"/>
              </w:rPr>
            </w:pPr>
            <w:r>
              <w:rPr>
                <w:rFonts w:hint="eastAsia"/>
              </w:rPr>
              <w:t>get/post</w:t>
            </w:r>
          </w:p>
        </w:tc>
      </w:tr>
      <w:tr w:rsidR="00C23ED6" w14:paraId="6D29041A" w14:textId="77777777" w:rsidTr="002D5449">
        <w:tc>
          <w:tcPr>
            <w:tcW w:w="821" w:type="dxa"/>
          </w:tcPr>
          <w:p w14:paraId="6FF052F0" w14:textId="77777777" w:rsidR="00C23ED6" w:rsidRDefault="00C23ED6" w:rsidP="006B0D8E">
            <w:r>
              <w:rPr>
                <w:rFonts w:hint="eastAsia"/>
              </w:rPr>
              <w:t>参数</w:t>
            </w:r>
          </w:p>
        </w:tc>
        <w:tc>
          <w:tcPr>
            <w:tcW w:w="8196" w:type="dxa"/>
          </w:tcPr>
          <w:p w14:paraId="3E9ECCF1" w14:textId="313E3554" w:rsidR="00457E4D" w:rsidRPr="00665C8C" w:rsidRDefault="00457E4D" w:rsidP="00457E4D">
            <w:pPr>
              <w:rPr>
                <w:rFonts w:hint="eastAsia"/>
              </w:rPr>
            </w:pPr>
          </w:p>
        </w:tc>
      </w:tr>
      <w:tr w:rsidR="00C23ED6" w14:paraId="71995A2E" w14:textId="77777777" w:rsidTr="002D5449">
        <w:tc>
          <w:tcPr>
            <w:tcW w:w="821" w:type="dxa"/>
          </w:tcPr>
          <w:p w14:paraId="598F4F62" w14:textId="592FFB30" w:rsidR="00C23ED6" w:rsidRDefault="00C23ED6" w:rsidP="006B0D8E">
            <w:r>
              <w:t>R</w:t>
            </w:r>
            <w:r>
              <w:rPr>
                <w:rFonts w:hint="eastAsia"/>
              </w:rPr>
              <w:t>eturn值说明</w:t>
            </w:r>
          </w:p>
        </w:tc>
        <w:tc>
          <w:tcPr>
            <w:tcW w:w="8196" w:type="dxa"/>
          </w:tcPr>
          <w:p w14:paraId="5C8EDA9E" w14:textId="77777777" w:rsidR="008E7638" w:rsidRDefault="008E7638" w:rsidP="008E7638">
            <w:r>
              <w:t>{</w:t>
            </w:r>
          </w:p>
          <w:p w14:paraId="6F65BC4F" w14:textId="77777777" w:rsidR="008E7638" w:rsidRDefault="008E7638" w:rsidP="008E7638">
            <w:r>
              <w:tab/>
              <w:t>"code": 200,</w:t>
            </w:r>
          </w:p>
          <w:p w14:paraId="2CF60588" w14:textId="77777777" w:rsidR="008E7638" w:rsidRDefault="008E7638" w:rsidP="008E7638">
            <w:r>
              <w:tab/>
              <w:t>"message": "获取成功",</w:t>
            </w:r>
          </w:p>
          <w:p w14:paraId="753EFC5C" w14:textId="77777777" w:rsidR="008E7638" w:rsidRDefault="008E7638" w:rsidP="008E7638">
            <w:r>
              <w:tab/>
              <w:t>"data": {</w:t>
            </w:r>
          </w:p>
          <w:p w14:paraId="0C6439FB" w14:textId="77777777" w:rsidR="008E7638" w:rsidRDefault="008E7638" w:rsidP="008E7638">
            <w:r>
              <w:lastRenderedPageBreak/>
              <w:tab/>
            </w:r>
            <w:r>
              <w:tab/>
              <w:t>"TEM": 22,</w:t>
            </w:r>
          </w:p>
          <w:p w14:paraId="7C10FCAA" w14:textId="77777777" w:rsidR="008E7638" w:rsidRDefault="008E7638" w:rsidP="008E7638">
            <w:r>
              <w:tab/>
            </w:r>
            <w:r>
              <w:tab/>
              <w:t>"TEM_Max": "23.5000",</w:t>
            </w:r>
          </w:p>
          <w:p w14:paraId="32BA0596" w14:textId="77777777" w:rsidR="008E7638" w:rsidRDefault="008E7638" w:rsidP="008E7638">
            <w:r>
              <w:tab/>
            </w:r>
            <w:r>
              <w:tab/>
              <w:t>"TEM_Min": "22.6000",</w:t>
            </w:r>
          </w:p>
          <w:p w14:paraId="257520D6" w14:textId="77777777" w:rsidR="008E7638" w:rsidRDefault="008E7638" w:rsidP="008E7638">
            <w:r>
              <w:tab/>
            </w:r>
            <w:r>
              <w:tab/>
              <w:t>"WEP_Now": "0.0000",</w:t>
            </w:r>
          </w:p>
          <w:p w14:paraId="19798750" w14:textId="77777777" w:rsidR="008E7638" w:rsidRDefault="008E7638" w:rsidP="008E7638">
            <w:r>
              <w:tab/>
            </w:r>
            <w:r>
              <w:tab/>
              <w:t>"Station_Id_C": "58847",</w:t>
            </w:r>
          </w:p>
          <w:p w14:paraId="6648CC2C" w14:textId="77777777" w:rsidR="008E7638" w:rsidRDefault="008E7638" w:rsidP="008E7638">
            <w:r>
              <w:tab/>
            </w:r>
            <w:r>
              <w:tab/>
              <w:t>"Year": "2018",</w:t>
            </w:r>
          </w:p>
          <w:p w14:paraId="11CD9219" w14:textId="77777777" w:rsidR="008E7638" w:rsidRDefault="008E7638" w:rsidP="008E7638">
            <w:r>
              <w:tab/>
            </w:r>
            <w:r>
              <w:tab/>
              <w:t>"Mon": "4",</w:t>
            </w:r>
          </w:p>
          <w:p w14:paraId="166A81F5" w14:textId="77777777" w:rsidR="008E7638" w:rsidRDefault="008E7638" w:rsidP="008E7638">
            <w:r>
              <w:tab/>
            </w:r>
            <w:r>
              <w:tab/>
              <w:t>"Day": "26",</w:t>
            </w:r>
          </w:p>
          <w:p w14:paraId="0F084250" w14:textId="77777777" w:rsidR="008E7638" w:rsidRDefault="008E7638" w:rsidP="008E7638">
            <w:r>
              <w:tab/>
            </w:r>
            <w:r>
              <w:tab/>
              <w:t>"Hour": "10",</w:t>
            </w:r>
          </w:p>
          <w:p w14:paraId="4AE4B447" w14:textId="77777777" w:rsidR="008E7638" w:rsidRDefault="008E7638" w:rsidP="008E7638">
            <w:r>
              <w:tab/>
            </w:r>
            <w:r>
              <w:tab/>
              <w:t>"WEP": "晴"</w:t>
            </w:r>
          </w:p>
          <w:p w14:paraId="42E4F0FE" w14:textId="77777777" w:rsidR="008E7638" w:rsidRDefault="008E7638" w:rsidP="008E7638">
            <w:r>
              <w:tab/>
              <w:t>}</w:t>
            </w:r>
          </w:p>
          <w:p w14:paraId="63FE1B02" w14:textId="77777777" w:rsidR="008E7638" w:rsidRDefault="008E7638" w:rsidP="008E7638">
            <w:pPr>
              <w:rPr>
                <w:rFonts w:hint="eastAsia"/>
              </w:rPr>
            </w:pPr>
            <w:r>
              <w:t>}</w:t>
            </w:r>
          </w:p>
          <w:p w14:paraId="265F1AA8" w14:textId="77777777" w:rsidR="008E7638" w:rsidRDefault="008E7638" w:rsidP="008E7638">
            <w:pPr>
              <w:rPr>
                <w:rFonts w:hint="eastAsia"/>
              </w:rPr>
            </w:pPr>
            <w:r>
              <w:t>WEP</w:t>
            </w:r>
            <w:r>
              <w:rPr>
                <w:rFonts w:hint="eastAsia"/>
              </w:rPr>
              <w:t>=天气</w:t>
            </w:r>
          </w:p>
          <w:p w14:paraId="7043BC3D" w14:textId="298E6D55" w:rsidR="00C23ED6" w:rsidRPr="00E81D72" w:rsidRDefault="008E7638" w:rsidP="008E7638">
            <w:pPr>
              <w:rPr>
                <w:rFonts w:ascii="Calibri" w:hAnsi="Calibri" w:cs="Calibri"/>
              </w:rPr>
            </w:pPr>
            <w:r>
              <w:t>TEM</w:t>
            </w:r>
            <w:r>
              <w:rPr>
                <w:rFonts w:hint="eastAsia"/>
              </w:rPr>
              <w:t>=温度</w:t>
            </w:r>
            <w:bookmarkStart w:id="0" w:name="_GoBack"/>
            <w:bookmarkEnd w:id="0"/>
          </w:p>
        </w:tc>
      </w:tr>
    </w:tbl>
    <w:p w14:paraId="232597D1" w14:textId="77777777" w:rsidR="00C23ED6" w:rsidRDefault="00C23ED6" w:rsidP="00E258B3"/>
    <w:sectPr w:rsidR="00C23ED6">
      <w:footerReference w:type="default" r:id="rId9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28E7F6" w14:textId="77777777" w:rsidR="00127250" w:rsidRDefault="00127250">
      <w:r>
        <w:separator/>
      </w:r>
    </w:p>
    <w:p w14:paraId="5C579ED5" w14:textId="77777777" w:rsidR="00127250" w:rsidRDefault="00127250"/>
  </w:endnote>
  <w:endnote w:type="continuationSeparator" w:id="0">
    <w:p w14:paraId="358E6C69" w14:textId="77777777" w:rsidR="00127250" w:rsidRDefault="00127250">
      <w:r>
        <w:continuationSeparator/>
      </w:r>
    </w:p>
    <w:p w14:paraId="33E1B583" w14:textId="77777777" w:rsidR="00127250" w:rsidRDefault="001272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F2B66D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76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FEE28B" w14:textId="77777777" w:rsidR="00127250" w:rsidRDefault="00127250">
      <w:r>
        <w:separator/>
      </w:r>
    </w:p>
    <w:p w14:paraId="2545B3F5" w14:textId="77777777" w:rsidR="00127250" w:rsidRDefault="00127250"/>
  </w:footnote>
  <w:footnote w:type="continuationSeparator" w:id="0">
    <w:p w14:paraId="19DFD424" w14:textId="77777777" w:rsidR="00127250" w:rsidRDefault="00127250">
      <w:r>
        <w:continuationSeparator/>
      </w:r>
    </w:p>
    <w:p w14:paraId="3ADA1E34" w14:textId="77777777" w:rsidR="00127250" w:rsidRDefault="0012725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92"/>
    <w:rsid w:val="00047E50"/>
    <w:rsid w:val="000646B7"/>
    <w:rsid w:val="000A595D"/>
    <w:rsid w:val="000B14A2"/>
    <w:rsid w:val="000B2FAC"/>
    <w:rsid w:val="000D4D24"/>
    <w:rsid w:val="000E0D4F"/>
    <w:rsid w:val="000F3C68"/>
    <w:rsid w:val="00126A68"/>
    <w:rsid w:val="00127250"/>
    <w:rsid w:val="001C32EE"/>
    <w:rsid w:val="001C3A07"/>
    <w:rsid w:val="001C74BE"/>
    <w:rsid w:val="001C7DF3"/>
    <w:rsid w:val="0024071D"/>
    <w:rsid w:val="00254F5A"/>
    <w:rsid w:val="002671B7"/>
    <w:rsid w:val="00290E7C"/>
    <w:rsid w:val="002A1504"/>
    <w:rsid w:val="002C1D98"/>
    <w:rsid w:val="002D5449"/>
    <w:rsid w:val="0032139A"/>
    <w:rsid w:val="0040711E"/>
    <w:rsid w:val="00457E4D"/>
    <w:rsid w:val="004A129F"/>
    <w:rsid w:val="004C0500"/>
    <w:rsid w:val="004E1F18"/>
    <w:rsid w:val="00513C7B"/>
    <w:rsid w:val="0052291F"/>
    <w:rsid w:val="00533586"/>
    <w:rsid w:val="00547C66"/>
    <w:rsid w:val="0059290E"/>
    <w:rsid w:val="005D6DB5"/>
    <w:rsid w:val="005E2508"/>
    <w:rsid w:val="00664941"/>
    <w:rsid w:val="00665C8C"/>
    <w:rsid w:val="00677AC3"/>
    <w:rsid w:val="006B0CBC"/>
    <w:rsid w:val="006D22C0"/>
    <w:rsid w:val="00760DF8"/>
    <w:rsid w:val="007722CE"/>
    <w:rsid w:val="00775A2F"/>
    <w:rsid w:val="007F3309"/>
    <w:rsid w:val="00813ED1"/>
    <w:rsid w:val="008266C7"/>
    <w:rsid w:val="008315A5"/>
    <w:rsid w:val="0086436E"/>
    <w:rsid w:val="00871FA6"/>
    <w:rsid w:val="008A4AA2"/>
    <w:rsid w:val="008E7638"/>
    <w:rsid w:val="00910AB8"/>
    <w:rsid w:val="00930667"/>
    <w:rsid w:val="0093463B"/>
    <w:rsid w:val="00967125"/>
    <w:rsid w:val="009778B6"/>
    <w:rsid w:val="009A7DC0"/>
    <w:rsid w:val="009C6920"/>
    <w:rsid w:val="00A542D8"/>
    <w:rsid w:val="00AB6EC8"/>
    <w:rsid w:val="00B42AEC"/>
    <w:rsid w:val="00BA5035"/>
    <w:rsid w:val="00BB146A"/>
    <w:rsid w:val="00BE65CB"/>
    <w:rsid w:val="00BF4BBF"/>
    <w:rsid w:val="00C12A8D"/>
    <w:rsid w:val="00C23ED6"/>
    <w:rsid w:val="00C35F1A"/>
    <w:rsid w:val="00C40FF4"/>
    <w:rsid w:val="00C46AFA"/>
    <w:rsid w:val="00C667D7"/>
    <w:rsid w:val="00C9613D"/>
    <w:rsid w:val="00CA6FD7"/>
    <w:rsid w:val="00CE4E4F"/>
    <w:rsid w:val="00D00A6B"/>
    <w:rsid w:val="00D069FF"/>
    <w:rsid w:val="00D15449"/>
    <w:rsid w:val="00D203DE"/>
    <w:rsid w:val="00D65710"/>
    <w:rsid w:val="00D72E84"/>
    <w:rsid w:val="00D72EE9"/>
    <w:rsid w:val="00D81992"/>
    <w:rsid w:val="00DA083D"/>
    <w:rsid w:val="00DD12ED"/>
    <w:rsid w:val="00DF4B76"/>
    <w:rsid w:val="00E0610C"/>
    <w:rsid w:val="00E200B8"/>
    <w:rsid w:val="00E258B3"/>
    <w:rsid w:val="00E73492"/>
    <w:rsid w:val="00E81D72"/>
    <w:rsid w:val="00ED673C"/>
    <w:rsid w:val="00F0182D"/>
    <w:rsid w:val="00F3758B"/>
    <w:rsid w:val="00F6003F"/>
    <w:rsid w:val="00F962EA"/>
    <w:rsid w:val="00FD01D7"/>
    <w:rsid w:val="00FE2285"/>
    <w:rsid w:val="00FF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DC2A2"/>
  <w15:chartTrackingRefBased/>
  <w15:docId w15:val="{992BF00F-7F22-4E44-9C71-E420514B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6B0CBC"/>
    <w:pPr>
      <w:spacing w:after="0" w:line="240" w:lineRule="auto"/>
    </w:pPr>
    <w:rPr>
      <w:rFonts w:ascii="宋体" w:eastAsia="宋体" w:hAnsi="宋体" w:cs="宋体"/>
      <w:color w:val="auto"/>
      <w:sz w:val="24"/>
      <w:szCs w:val="24"/>
      <w:lang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 w:line="259" w:lineRule="auto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  <w:lang w:val="en-GB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 w:after="120" w:line="259" w:lineRule="auto"/>
      <w:outlineLvl w:val="1"/>
    </w:pPr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 w:after="120" w:line="259" w:lineRule="auto"/>
      <w:outlineLvl w:val="2"/>
    </w:pPr>
    <w:rPr>
      <w:rFonts w:asciiTheme="majorHAnsi" w:eastAsiaTheme="majorEastAsia" w:hAnsiTheme="majorHAnsi" w:cstheme="majorBidi"/>
      <w:color w:val="595959" w:themeColor="text1" w:themeTint="A6"/>
      <w:sz w:val="40"/>
      <w:lang w:val="en-GB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  <w:spacing w:after="120" w:line="259" w:lineRule="auto"/>
    </w:pPr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paragraph" w:styleId="a5">
    <w:name w:val="header"/>
    <w:basedOn w:val="a1"/>
    <w:link w:val="a6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rPr>
      <w:rFonts w:asciiTheme="minorHAnsi" w:hAnsiTheme="minorHAnsi" w:cstheme="minorBidi"/>
      <w:color w:val="595959" w:themeColor="text1" w:themeTint="A6"/>
      <w:sz w:val="30"/>
      <w:szCs w:val="30"/>
      <w:lang w:val="en-GB"/>
    </w:r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8315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1"/>
    <w:rsid w:val="00DF4B76"/>
    <w:rPr>
      <w:sz w:val="18"/>
      <w:szCs w:val="18"/>
    </w:rPr>
  </w:style>
  <w:style w:type="character" w:customStyle="1" w:styleId="s1">
    <w:name w:val="s1"/>
    <w:basedOn w:val="a2"/>
    <w:rsid w:val="00DF4B76"/>
    <w:rPr>
      <w:rFonts w:ascii="Songti SC" w:eastAsia="Songti SC" w:hAnsi="Songti SC" w:hint="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8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192.168.0.127:7150/swagger-ui.html" TargetMode="Externa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engjiangwei/Library/Containers/com.microsoft.Word/Data/Library/Application%20Support/Microsoft/Office/16.0/DTS/zh-Hans%7b7D578606-DD3E-2840-9153-3C9EF6887927%7d/%7b848C8418-4779-3F4C-B164-CF041F895EE5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{848C8418-4779-3F4C-B164-CF041F895EE5}tf10002086.dotx</Template>
  <TotalTime>128</TotalTime>
  <Pages>2</Pages>
  <Words>105</Words>
  <Characters>601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63</cp:revision>
  <cp:lastPrinted>2018-03-19T03:05:00Z</cp:lastPrinted>
  <dcterms:created xsi:type="dcterms:W3CDTF">2018-03-18T15:11:00Z</dcterms:created>
  <dcterms:modified xsi:type="dcterms:W3CDTF">2018-04-26T10:57:00Z</dcterms:modified>
</cp:coreProperties>
</file>