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D2E" w:rsidRDefault="003244BD" w:rsidP="00606D2E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# 01</w:t>
      </w:r>
      <w:bookmarkStart w:id="0" w:name="_GoBack"/>
      <w:bookmarkEnd w:id="0"/>
      <w:r w:rsid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606D2E" w:rsidRPr="00606D2E" w:rsidRDefault="00606D2E" w:rsidP="00606D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Task 1: Regex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Fundamentals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Classes &amp; Quantifiers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Given a sample text with mixed content (words, numbers, symbols), write regex patterns for: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a) Extract all digits from the text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b) Extract all words that start with a capital letter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c) Extract all sequences of exactly 4 digits (e.g., years)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d) Extract all words that are between 3 to 6 characters long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 2: Pattern-Based Extraction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Real World Data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Given a paragraph containing emails, phone numbers, order IDs, dates, and percentages mixed together: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Write a regex pattern using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606D2E">
        <w:rPr>
          <w:rFonts w:ascii="Courier New" w:eastAsia="Times New Roman" w:hAnsi="Courier New" w:cs="Courier New"/>
          <w:sz w:val="20"/>
          <w:szCs w:val="20"/>
        </w:rPr>
        <w:t>()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to extract all email addresses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Write a regex pattern to extract all phone numbers (assume format: </w:t>
      </w:r>
      <w:r w:rsidRPr="00606D2E">
        <w:rPr>
          <w:rFonts w:ascii="Courier New" w:eastAsia="Times New Roman" w:hAnsi="Courier New" w:cs="Courier New"/>
          <w:sz w:val="20"/>
          <w:szCs w:val="20"/>
        </w:rPr>
        <w:t>03XX-XXXXXXX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c) Write a regex pattern to extract all dates in </w:t>
      </w:r>
      <w:r w:rsidRPr="00606D2E">
        <w:rPr>
          <w:rFonts w:ascii="Courier New" w:eastAsia="Times New Roman" w:hAnsi="Courier New" w:cs="Courier New"/>
          <w:sz w:val="20"/>
          <w:szCs w:val="20"/>
        </w:rPr>
        <w:t>DD/MM/YYYY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d) Write a regex pattern to extract all percentage values (e.g., </w:t>
      </w:r>
      <w:r w:rsidRPr="00606D2E">
        <w:rPr>
          <w:rFonts w:ascii="Courier New" w:eastAsia="Times New Roman" w:hAnsi="Courier New" w:cs="Courier New"/>
          <w:sz w:val="20"/>
          <w:szCs w:val="20"/>
        </w:rPr>
        <w:t>45%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6D2E">
        <w:rPr>
          <w:rFonts w:ascii="Courier New" w:eastAsia="Times New Roman" w:hAnsi="Courier New" w:cs="Courier New"/>
          <w:sz w:val="20"/>
          <w:szCs w:val="20"/>
        </w:rPr>
        <w:t>12.5%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3: Word Tokenization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NLTK vs </w:t>
      </w:r>
      <w:proofErr w:type="spellStart"/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Using a given paragraph of your choice (at least 3-4 sentences, including contractions like "don't", "it's"):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Tokenize the paragraph using NLTK's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  <w:r w:rsidRPr="00606D2E">
        <w:rPr>
          <w:rFonts w:ascii="Courier New" w:eastAsia="Times New Roman" w:hAnsi="Courier New" w:cs="Courier New"/>
          <w:sz w:val="20"/>
          <w:szCs w:val="20"/>
        </w:rPr>
        <w:t>()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Tokenize the same paragraph using a blank 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pipeline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c) Compare and write down (in a comment) at least 2 differences you noticed between the two outputs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d) Count the total number of tokens produced by each method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Task 4: Toke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Attributes 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Categorizing Tokens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Using a sample sentence that contains normal words, numbers, an email address, and a currency symbol (e.g., "$50" or "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>. 500"):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Load the sentence into a 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Doc object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Loop through each token and print its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is_alpha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c) Print each token's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like_num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like_email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values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d) Identify and list only the tokens where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is_currency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06D2E">
        <w:rPr>
          <w:rFonts w:ascii="Courier New" w:eastAsia="Times New Roman" w:hAnsi="Courier New" w:cs="Courier New"/>
          <w:sz w:val="20"/>
          <w:szCs w:val="20"/>
        </w:rPr>
        <w:t>True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5: Sentence Segmentation (</w:t>
      </w:r>
      <w:r w:rsidRPr="00606D2E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Tricky Cases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D2E" w:rsidRPr="00606D2E" w:rsidRDefault="00606D2E" w:rsidP="0060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D2E">
        <w:rPr>
          <w:rFonts w:ascii="Times New Roman" w:eastAsia="Times New Roman" w:hAnsi="Times New Roman" w:cs="Times New Roman"/>
          <w:sz w:val="24"/>
          <w:szCs w:val="24"/>
        </w:rPr>
        <w:t>Using a paragraph that includes at least one abbreviation (e.g., "Dr.", "Mr.", "e.g.") in the middle of a sentence: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a) Load a trained </w:t>
      </w:r>
      <w:proofErr w:type="spellStart"/>
      <w:r w:rsidRPr="00606D2E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pipeline (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en_core_web_sm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 xml:space="preserve">b) Use </w:t>
      </w:r>
      <w:proofErr w:type="spellStart"/>
      <w:r w:rsidRPr="00606D2E">
        <w:rPr>
          <w:rFonts w:ascii="Courier New" w:eastAsia="Times New Roman" w:hAnsi="Courier New" w:cs="Courier New"/>
          <w:sz w:val="20"/>
          <w:szCs w:val="20"/>
        </w:rPr>
        <w:t>doc.sents</w:t>
      </w:r>
      <w:proofErr w:type="spellEnd"/>
      <w:r w:rsidRPr="00606D2E">
        <w:rPr>
          <w:rFonts w:ascii="Times New Roman" w:eastAsia="Times New Roman" w:hAnsi="Times New Roman" w:cs="Times New Roman"/>
          <w:sz w:val="24"/>
          <w:szCs w:val="24"/>
        </w:rPr>
        <w:t xml:space="preserve"> to split the paragraph into individual sentences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c) Print the total number of sentences detected</w:t>
      </w:r>
      <w:r w:rsidRPr="00606D2E">
        <w:rPr>
          <w:rFonts w:ascii="Times New Roman" w:eastAsia="Times New Roman" w:hAnsi="Times New Roman" w:cs="Times New Roman"/>
          <w:sz w:val="24"/>
          <w:szCs w:val="24"/>
        </w:rPr>
        <w:br/>
        <w:t>d) Check whether the abbreviation caused any incorrect sentence break, and explain your observation in one line</w:t>
      </w:r>
    </w:p>
    <w:p w:rsidR="00311D6B" w:rsidRDefault="00311D6B"/>
    <w:sectPr w:rsidR="00311D6B" w:rsidSect="00606D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2E"/>
    <w:rsid w:val="00311D6B"/>
    <w:rsid w:val="003244BD"/>
    <w:rsid w:val="005412BE"/>
    <w:rsid w:val="0060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D5E3"/>
  <w15:chartTrackingRefBased/>
  <w15:docId w15:val="{1C283410-E301-4FA7-BA74-C2F5EEF8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6D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D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4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3</cp:revision>
  <dcterms:created xsi:type="dcterms:W3CDTF">2026-09-21T21:23:00Z</dcterms:created>
  <dcterms:modified xsi:type="dcterms:W3CDTF">2026-09-26T12:20:00Z</dcterms:modified>
</cp:coreProperties>
</file>