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6BC8" w14:textId="77777777" w:rsidR="00617AE1" w:rsidRPr="00617AE1" w:rsidRDefault="00617AE1" w:rsidP="00617AE1">
      <w:pPr>
        <w:rPr>
          <w:color w:val="2E74B5" w:themeColor="accent5" w:themeShade="BF"/>
          <w:sz w:val="36"/>
          <w:szCs w:val="36"/>
        </w:rPr>
      </w:pPr>
      <w:r w:rsidRPr="00617AE1">
        <w:rPr>
          <w:color w:val="2E74B5" w:themeColor="accent5" w:themeShade="BF"/>
          <w:sz w:val="36"/>
          <w:szCs w:val="36"/>
        </w:rPr>
        <w:t xml:space="preserve">Problem Statement ID 2.1.3 </w:t>
      </w:r>
    </w:p>
    <w:p w14:paraId="1734DA81" w14:textId="77777777" w:rsidR="00617AE1" w:rsidRDefault="00617AE1" w:rsidP="00617AE1">
      <w:pPr>
        <w:rPr>
          <w:color w:val="2E74B5" w:themeColor="accent5" w:themeShade="BF"/>
          <w:sz w:val="36"/>
          <w:szCs w:val="36"/>
        </w:rPr>
      </w:pPr>
      <w:r w:rsidRPr="00617AE1">
        <w:rPr>
          <w:color w:val="2E74B5" w:themeColor="accent5" w:themeShade="BF"/>
          <w:sz w:val="36"/>
          <w:szCs w:val="36"/>
        </w:rPr>
        <w:t xml:space="preserve">In today's digital age, there is a growing need for a comprehensive auction platform that enables organizers to host real-time bidding events while providing users with a seamless and immersive bidding experience. Traditional auction methods often lack efficiency and accessibility, leading to missed opportunities and limited participation. Therefore, there is a demand for a dynamic and user-friendly auction platform that facilitates interactive bidding sessions, enhances transparency, and maximizes engagement for both organizers and participants. </w:t>
      </w:r>
    </w:p>
    <w:p w14:paraId="1CD650D4" w14:textId="36796702" w:rsidR="00617AE1" w:rsidRDefault="00617AE1" w:rsidP="00617AE1">
      <w:pPr>
        <w:rPr>
          <w:color w:val="000000" w:themeColor="text1"/>
          <w:sz w:val="36"/>
          <w:szCs w:val="36"/>
        </w:rPr>
      </w:pPr>
      <w:r w:rsidRPr="00617AE1">
        <w:rPr>
          <w:color w:val="000000" w:themeColor="text1"/>
          <w:sz w:val="36"/>
          <w:szCs w:val="36"/>
        </w:rPr>
        <w:t>P</w:t>
      </w:r>
      <w:r>
        <w:rPr>
          <w:color w:val="000000" w:themeColor="text1"/>
          <w:sz w:val="36"/>
          <w:szCs w:val="36"/>
        </w:rPr>
        <w:t xml:space="preserve">latform: </w:t>
      </w:r>
    </w:p>
    <w:p w14:paraId="517F5005" w14:textId="150854F1" w:rsidR="00617AE1" w:rsidRDefault="00617AE1" w:rsidP="00617AE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  <w:t>Front End: HTML, CSS, JS</w:t>
      </w:r>
    </w:p>
    <w:p w14:paraId="49FDCCFB" w14:textId="7B71DE8B" w:rsidR="000E3D5F" w:rsidRDefault="000E3D5F" w:rsidP="00617AE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  <w:t xml:space="preserve">Back End : </w:t>
      </w:r>
      <w:proofErr w:type="spellStart"/>
      <w:r>
        <w:rPr>
          <w:color w:val="000000" w:themeColor="text1"/>
          <w:sz w:val="36"/>
          <w:szCs w:val="36"/>
        </w:rPr>
        <w:t>php</w:t>
      </w:r>
      <w:proofErr w:type="spellEnd"/>
      <w:r>
        <w:rPr>
          <w:color w:val="000000" w:themeColor="text1"/>
          <w:sz w:val="36"/>
          <w:szCs w:val="36"/>
        </w:rPr>
        <w:t xml:space="preserve">, </w:t>
      </w:r>
      <w:r w:rsidR="003765EC">
        <w:rPr>
          <w:color w:val="000000" w:themeColor="text1"/>
          <w:sz w:val="36"/>
          <w:szCs w:val="36"/>
        </w:rPr>
        <w:t>SQL</w:t>
      </w:r>
      <w:r>
        <w:rPr>
          <w:color w:val="000000" w:themeColor="text1"/>
          <w:sz w:val="36"/>
          <w:szCs w:val="36"/>
        </w:rPr>
        <w:t xml:space="preserve"> </w:t>
      </w:r>
    </w:p>
    <w:p w14:paraId="50678AB6" w14:textId="4A1A6AF7" w:rsidR="00617AE1" w:rsidRDefault="00617AE1" w:rsidP="00617AE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Pages for platform:</w:t>
      </w:r>
    </w:p>
    <w:p w14:paraId="569493B0" w14:textId="7D607F4D" w:rsidR="00617AE1" w:rsidRPr="00617AE1" w:rsidRDefault="00617AE1" w:rsidP="00617AE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Home page: show cases all the current action going on in the market place </w:t>
      </w:r>
    </w:p>
    <w:p w14:paraId="3BFDBEC5" w14:textId="2C38FF48" w:rsidR="00617AE1" w:rsidRDefault="00617AE1" w:rsidP="00617AE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Admin login: Admin login will have different login to host and manage the auctions </w:t>
      </w:r>
    </w:p>
    <w:p w14:paraId="39F0A20D" w14:textId="7463025B" w:rsidR="00617AE1" w:rsidRDefault="00617AE1" w:rsidP="00617AE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Admin page: after successful login of admin there will be a fully dedicated login page to mange all the current auction with features like </w:t>
      </w:r>
    </w:p>
    <w:p w14:paraId="5DF93E6F" w14:textId="1BA791DE" w:rsidR="00617AE1" w:rsidRDefault="00D61842" w:rsidP="00617AE1">
      <w:pPr>
        <w:pStyle w:val="ListParagraph"/>
        <w:ind w:left="14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1)Start an Auction.</w:t>
      </w:r>
    </w:p>
    <w:p w14:paraId="3DA21F2E" w14:textId="4F80CF8F" w:rsidR="00D61842" w:rsidRDefault="00D61842" w:rsidP="00617AE1">
      <w:pPr>
        <w:pStyle w:val="ListParagraph"/>
        <w:ind w:left="14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2)Close an Auction.</w:t>
      </w:r>
    </w:p>
    <w:p w14:paraId="2C3D8582" w14:textId="6DCF947F" w:rsidR="00D61842" w:rsidRDefault="00D61842" w:rsidP="00617AE1">
      <w:pPr>
        <w:pStyle w:val="ListParagraph"/>
        <w:ind w:left="14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3)Initial Bid amount.</w:t>
      </w:r>
    </w:p>
    <w:p w14:paraId="1DBE092A" w14:textId="09F096A3" w:rsidR="00D61842" w:rsidRDefault="00D61842" w:rsidP="00617AE1">
      <w:pPr>
        <w:pStyle w:val="ListParagraph"/>
        <w:ind w:left="14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4)Time when auction starts.</w:t>
      </w:r>
    </w:p>
    <w:p w14:paraId="5ACA3D5A" w14:textId="7D99A234" w:rsidR="00D61842" w:rsidRDefault="00D61842" w:rsidP="00617AE1">
      <w:pPr>
        <w:pStyle w:val="ListParagraph"/>
        <w:ind w:left="14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5)list of all on going auctions.</w:t>
      </w:r>
    </w:p>
    <w:p w14:paraId="6D687DCC" w14:textId="77777777" w:rsidR="00D61842" w:rsidRPr="00617AE1" w:rsidRDefault="00D61842" w:rsidP="00617AE1">
      <w:pPr>
        <w:pStyle w:val="ListParagraph"/>
        <w:ind w:left="1440"/>
        <w:rPr>
          <w:color w:val="000000" w:themeColor="text1"/>
          <w:sz w:val="36"/>
          <w:szCs w:val="36"/>
        </w:rPr>
      </w:pPr>
    </w:p>
    <w:p w14:paraId="65BE1E0B" w14:textId="681334DC" w:rsidR="00617AE1" w:rsidRDefault="00617AE1" w:rsidP="00617AE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User registration</w:t>
      </w:r>
      <w:r w:rsidR="00D61842">
        <w:rPr>
          <w:color w:val="000000" w:themeColor="text1"/>
          <w:sz w:val="36"/>
          <w:szCs w:val="36"/>
        </w:rPr>
        <w:t xml:space="preserve">: there will be 2 traditional login and signup options for existing and new user  </w:t>
      </w:r>
    </w:p>
    <w:p w14:paraId="53C679BA" w14:textId="7402BF19" w:rsidR="00617AE1" w:rsidRPr="00617AE1" w:rsidRDefault="00D61842" w:rsidP="00D60327">
      <w:pPr>
        <w:pStyle w:val="ListParagraph"/>
        <w:ind w:left="144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&gt;&gt;there will be </w:t>
      </w:r>
      <w:proofErr w:type="spellStart"/>
      <w:r>
        <w:rPr>
          <w:color w:val="000000" w:themeColor="text1"/>
          <w:sz w:val="36"/>
          <w:szCs w:val="36"/>
        </w:rPr>
        <w:t>otp</w:t>
      </w:r>
      <w:proofErr w:type="spellEnd"/>
      <w:r>
        <w:rPr>
          <w:color w:val="000000" w:themeColor="text1"/>
          <w:sz w:val="36"/>
          <w:szCs w:val="36"/>
        </w:rPr>
        <w:t xml:space="preserve"> verification for all users at the time of login </w:t>
      </w:r>
    </w:p>
    <w:p w14:paraId="317505E8" w14:textId="77777777" w:rsidR="00617AE1" w:rsidRDefault="00617AE1" w:rsidP="00617AE1">
      <w:pPr>
        <w:rPr>
          <w:color w:val="2E74B5" w:themeColor="accent5" w:themeShade="BF"/>
          <w:sz w:val="36"/>
          <w:szCs w:val="36"/>
        </w:rPr>
      </w:pPr>
    </w:p>
    <w:p w14:paraId="63038A77" w14:textId="64E79620" w:rsidR="00617AE1" w:rsidRPr="00617AE1" w:rsidRDefault="00617AE1" w:rsidP="00617AE1">
      <w:pPr>
        <w:rPr>
          <w:color w:val="2E74B5" w:themeColor="accent5" w:themeShade="BF"/>
          <w:sz w:val="36"/>
          <w:szCs w:val="36"/>
        </w:rPr>
      </w:pPr>
      <w:r w:rsidRPr="00617AE1">
        <w:rPr>
          <w:color w:val="2E74B5" w:themeColor="accent5" w:themeShade="BF"/>
          <w:sz w:val="36"/>
          <w:szCs w:val="36"/>
        </w:rPr>
        <w:t xml:space="preserve">Key Features to Include: </w:t>
      </w:r>
    </w:p>
    <w:p w14:paraId="72232A4E" w14:textId="2DAB0EBD" w:rsidR="00617AE1" w:rsidRPr="00617AE1" w:rsidRDefault="00617AE1" w:rsidP="00617AE1">
      <w:pPr>
        <w:rPr>
          <w:color w:val="2E74B5" w:themeColor="accent5" w:themeShade="BF"/>
          <w:sz w:val="36"/>
          <w:szCs w:val="36"/>
        </w:rPr>
      </w:pPr>
      <w:r w:rsidRPr="00617AE1">
        <w:rPr>
          <w:color w:val="2E74B5" w:themeColor="accent5" w:themeShade="BF"/>
          <w:sz w:val="36"/>
          <w:szCs w:val="36"/>
        </w:rPr>
        <w:t>a) Real</w:t>
      </w:r>
      <w:r w:rsidRPr="00617AE1">
        <w:rPr>
          <w:color w:val="2E74B5" w:themeColor="accent5" w:themeShade="BF"/>
          <w:sz w:val="36"/>
          <w:szCs w:val="36"/>
        </w:rPr>
        <w:t xml:space="preserve">-Time Bidding Experience: Enable users to bid in real time during auction </w:t>
      </w:r>
      <w:r w:rsidR="000E3D5F" w:rsidRPr="00617AE1">
        <w:rPr>
          <w:color w:val="2E74B5" w:themeColor="accent5" w:themeShade="BF"/>
          <w:sz w:val="36"/>
          <w:szCs w:val="36"/>
        </w:rPr>
        <w:t>events</w:t>
      </w:r>
      <w:r w:rsidR="000E3D5F" w:rsidRPr="00D60327">
        <w:rPr>
          <w:color w:val="000000" w:themeColor="text1"/>
          <w:sz w:val="36"/>
          <w:szCs w:val="36"/>
        </w:rPr>
        <w:t xml:space="preserve"> (</w:t>
      </w:r>
      <w:r w:rsidR="000E3D5F" w:rsidRPr="00D60327">
        <w:rPr>
          <w:color w:val="000000" w:themeColor="text1"/>
          <w:sz w:val="36"/>
          <w:szCs w:val="36"/>
        </w:rPr>
        <w:t>Solved)</w:t>
      </w:r>
      <w:r w:rsidRPr="00617AE1">
        <w:rPr>
          <w:color w:val="2E74B5" w:themeColor="accent5" w:themeShade="BF"/>
          <w:sz w:val="36"/>
          <w:szCs w:val="36"/>
        </w:rPr>
        <w:t xml:space="preserve">, ensuring instant updates on bid status and prices. Implement a responsive and intuitive interface that supports smooth bidding interactions across various devices and </w:t>
      </w:r>
      <w:bookmarkStart w:id="0" w:name="_Hlk159091288"/>
      <w:r w:rsidR="000E3D5F" w:rsidRPr="00617AE1">
        <w:rPr>
          <w:color w:val="2E74B5" w:themeColor="accent5" w:themeShade="BF"/>
          <w:sz w:val="36"/>
          <w:szCs w:val="36"/>
        </w:rPr>
        <w:t>platforms.</w:t>
      </w:r>
      <w:r w:rsidR="000E3D5F" w:rsidRPr="00D60327">
        <w:rPr>
          <w:color w:val="000000" w:themeColor="text1"/>
          <w:sz w:val="36"/>
          <w:szCs w:val="36"/>
        </w:rPr>
        <w:t xml:space="preserve"> (</w:t>
      </w:r>
      <w:r w:rsidR="00D60327" w:rsidRPr="00D60327">
        <w:rPr>
          <w:color w:val="000000" w:themeColor="text1"/>
          <w:sz w:val="36"/>
          <w:szCs w:val="36"/>
        </w:rPr>
        <w:t>Solved)</w:t>
      </w:r>
      <w:bookmarkEnd w:id="0"/>
    </w:p>
    <w:p w14:paraId="11ACA9AB" w14:textId="4FCA8901" w:rsidR="00617AE1" w:rsidRPr="00617AE1" w:rsidRDefault="00617AE1" w:rsidP="00617AE1">
      <w:pPr>
        <w:rPr>
          <w:color w:val="2E74B5" w:themeColor="accent5" w:themeShade="BF"/>
          <w:sz w:val="36"/>
          <w:szCs w:val="36"/>
        </w:rPr>
      </w:pPr>
      <w:r w:rsidRPr="00617AE1">
        <w:rPr>
          <w:color w:val="2E74B5" w:themeColor="accent5" w:themeShade="BF"/>
          <w:sz w:val="36"/>
          <w:szCs w:val="36"/>
        </w:rPr>
        <w:t>b) Organizer</w:t>
      </w:r>
      <w:r w:rsidRPr="00617AE1">
        <w:rPr>
          <w:color w:val="2E74B5" w:themeColor="accent5" w:themeShade="BF"/>
          <w:sz w:val="36"/>
          <w:szCs w:val="36"/>
        </w:rPr>
        <w:t xml:space="preserve"> Tools and Controls: Provide organizers with robust tools to </w:t>
      </w:r>
      <w:r w:rsidR="000E3D5F" w:rsidRPr="00617AE1">
        <w:rPr>
          <w:color w:val="2E74B5" w:themeColor="accent5" w:themeShade="BF"/>
          <w:sz w:val="36"/>
          <w:szCs w:val="36"/>
        </w:rPr>
        <w:t>create</w:t>
      </w:r>
      <w:r w:rsidR="000E3D5F" w:rsidRPr="00D60327">
        <w:rPr>
          <w:color w:val="000000" w:themeColor="text1"/>
          <w:sz w:val="36"/>
          <w:szCs w:val="36"/>
        </w:rPr>
        <w:t xml:space="preserve"> (</w:t>
      </w:r>
      <w:r w:rsidR="00D60327" w:rsidRPr="00D60327">
        <w:rPr>
          <w:color w:val="000000" w:themeColor="text1"/>
          <w:sz w:val="36"/>
          <w:szCs w:val="36"/>
        </w:rPr>
        <w:t>Solved)</w:t>
      </w:r>
      <w:r w:rsidRPr="00617AE1">
        <w:rPr>
          <w:color w:val="2E74B5" w:themeColor="accent5" w:themeShade="BF"/>
          <w:sz w:val="36"/>
          <w:szCs w:val="36"/>
        </w:rPr>
        <w:t xml:space="preserve">, </w:t>
      </w:r>
      <w:r w:rsidR="000E3D5F" w:rsidRPr="00617AE1">
        <w:rPr>
          <w:color w:val="2E74B5" w:themeColor="accent5" w:themeShade="BF"/>
          <w:sz w:val="36"/>
          <w:szCs w:val="36"/>
        </w:rPr>
        <w:t>manage</w:t>
      </w:r>
      <w:r w:rsidR="000E3D5F" w:rsidRPr="00D60327">
        <w:rPr>
          <w:color w:val="000000" w:themeColor="text1"/>
          <w:sz w:val="36"/>
          <w:szCs w:val="36"/>
        </w:rPr>
        <w:t xml:space="preserve"> (</w:t>
      </w:r>
      <w:r w:rsidR="00D60327" w:rsidRPr="00D60327">
        <w:rPr>
          <w:color w:val="000000" w:themeColor="text1"/>
          <w:sz w:val="36"/>
          <w:szCs w:val="36"/>
        </w:rPr>
        <w:t>Solved)</w:t>
      </w:r>
      <w:r w:rsidRPr="00617AE1">
        <w:rPr>
          <w:color w:val="2E74B5" w:themeColor="accent5" w:themeShade="BF"/>
          <w:sz w:val="36"/>
          <w:szCs w:val="36"/>
        </w:rPr>
        <w:t>, and customize auction events according to their specific requirements.</w:t>
      </w:r>
      <w:r w:rsidR="000E3D5F" w:rsidRPr="000E3D5F">
        <w:rPr>
          <w:color w:val="000000" w:themeColor="text1"/>
          <w:sz w:val="36"/>
          <w:szCs w:val="36"/>
        </w:rPr>
        <w:t xml:space="preserve"> </w:t>
      </w:r>
      <w:r w:rsidR="000E3D5F" w:rsidRPr="00D60327">
        <w:rPr>
          <w:color w:val="000000" w:themeColor="text1"/>
          <w:sz w:val="36"/>
          <w:szCs w:val="36"/>
        </w:rPr>
        <w:t>(Solved)</w:t>
      </w:r>
      <w:r w:rsidRPr="00617AE1">
        <w:rPr>
          <w:color w:val="2E74B5" w:themeColor="accent5" w:themeShade="BF"/>
          <w:sz w:val="36"/>
          <w:szCs w:val="36"/>
        </w:rPr>
        <w:t xml:space="preserve"> Include features for setting auction rules, defining bid </w:t>
      </w:r>
      <w:r w:rsidR="000E3D5F" w:rsidRPr="00617AE1">
        <w:rPr>
          <w:color w:val="2E74B5" w:themeColor="accent5" w:themeShade="BF"/>
          <w:sz w:val="36"/>
          <w:szCs w:val="36"/>
        </w:rPr>
        <w:t>increments</w:t>
      </w:r>
      <w:r w:rsidR="000E3D5F" w:rsidRPr="00D60327">
        <w:rPr>
          <w:color w:val="000000" w:themeColor="text1"/>
          <w:sz w:val="36"/>
          <w:szCs w:val="36"/>
        </w:rPr>
        <w:t xml:space="preserve"> (</w:t>
      </w:r>
      <w:r w:rsidR="000E3D5F" w:rsidRPr="00D60327">
        <w:rPr>
          <w:color w:val="000000" w:themeColor="text1"/>
          <w:sz w:val="36"/>
          <w:szCs w:val="36"/>
        </w:rPr>
        <w:t>Solved)</w:t>
      </w:r>
      <w:r w:rsidRPr="00617AE1">
        <w:rPr>
          <w:color w:val="2E74B5" w:themeColor="accent5" w:themeShade="BF"/>
          <w:sz w:val="36"/>
          <w:szCs w:val="36"/>
        </w:rPr>
        <w:t>, and monitoring bidding activity in real time.</w:t>
      </w:r>
      <w:r w:rsidR="00D60327" w:rsidRPr="00D60327">
        <w:rPr>
          <w:color w:val="000000" w:themeColor="text1"/>
          <w:sz w:val="36"/>
          <w:szCs w:val="36"/>
        </w:rPr>
        <w:t xml:space="preserve"> </w:t>
      </w:r>
      <w:r w:rsidR="00D60327" w:rsidRPr="00D60327">
        <w:rPr>
          <w:color w:val="000000" w:themeColor="text1"/>
          <w:sz w:val="36"/>
          <w:szCs w:val="36"/>
        </w:rPr>
        <w:t>(Solved)</w:t>
      </w:r>
    </w:p>
    <w:p w14:paraId="261422CE" w14:textId="77777777" w:rsidR="000E3D5F" w:rsidRDefault="00617AE1" w:rsidP="00617AE1">
      <w:pPr>
        <w:rPr>
          <w:color w:val="2E74B5" w:themeColor="accent5" w:themeShade="BF"/>
          <w:sz w:val="36"/>
          <w:szCs w:val="36"/>
        </w:rPr>
      </w:pPr>
      <w:r w:rsidRPr="00617AE1">
        <w:rPr>
          <w:color w:val="2E74B5" w:themeColor="accent5" w:themeShade="BF"/>
          <w:sz w:val="36"/>
          <w:szCs w:val="36"/>
        </w:rPr>
        <w:t xml:space="preserve">c)Comprehensive Auction Listings: Offer a diverse range of auction listings across different categories such as </w:t>
      </w:r>
      <w:r w:rsidRPr="000E3D5F">
        <w:rPr>
          <w:color w:val="2E74B5" w:themeColor="accent5" w:themeShade="BF"/>
          <w:sz w:val="36"/>
          <w:szCs w:val="36"/>
          <w:u w:val="single"/>
        </w:rPr>
        <w:t>art</w:t>
      </w:r>
      <w:r w:rsidRPr="00617AE1">
        <w:rPr>
          <w:color w:val="2E74B5" w:themeColor="accent5" w:themeShade="BF"/>
          <w:sz w:val="36"/>
          <w:szCs w:val="36"/>
        </w:rPr>
        <w:t xml:space="preserve">, </w:t>
      </w:r>
      <w:r w:rsidRPr="000E3D5F">
        <w:rPr>
          <w:color w:val="2E74B5" w:themeColor="accent5" w:themeShade="BF"/>
          <w:sz w:val="36"/>
          <w:szCs w:val="36"/>
          <w:u w:val="single"/>
        </w:rPr>
        <w:t>collectibles</w:t>
      </w:r>
      <w:r w:rsidRPr="000E3D5F">
        <w:rPr>
          <w:b/>
          <w:bCs/>
          <w:color w:val="2E74B5" w:themeColor="accent5" w:themeShade="BF"/>
          <w:sz w:val="36"/>
          <w:szCs w:val="36"/>
        </w:rPr>
        <w:t>,</w:t>
      </w:r>
      <w:r w:rsidRPr="00617AE1">
        <w:rPr>
          <w:color w:val="2E74B5" w:themeColor="accent5" w:themeShade="BF"/>
          <w:sz w:val="36"/>
          <w:szCs w:val="36"/>
        </w:rPr>
        <w:t xml:space="preserve"> </w:t>
      </w:r>
      <w:r w:rsidRPr="000E3D5F">
        <w:rPr>
          <w:color w:val="2E74B5" w:themeColor="accent5" w:themeShade="BF"/>
          <w:sz w:val="36"/>
          <w:szCs w:val="36"/>
          <w:u w:val="single"/>
        </w:rPr>
        <w:t>real estate</w:t>
      </w:r>
      <w:r w:rsidRPr="00617AE1">
        <w:rPr>
          <w:color w:val="2E74B5" w:themeColor="accent5" w:themeShade="BF"/>
          <w:sz w:val="36"/>
          <w:szCs w:val="36"/>
        </w:rPr>
        <w:t xml:space="preserve">, and more. Allow organizers to </w:t>
      </w:r>
      <w:r w:rsidRPr="000E3D5F">
        <w:rPr>
          <w:i/>
          <w:iCs/>
          <w:color w:val="2E74B5" w:themeColor="accent5" w:themeShade="BF"/>
          <w:sz w:val="36"/>
          <w:szCs w:val="36"/>
        </w:rPr>
        <w:t>showcase detailed item descriptions, images, and starting bid</w:t>
      </w:r>
      <w:r w:rsidRPr="00617AE1">
        <w:rPr>
          <w:color w:val="2E74B5" w:themeColor="accent5" w:themeShade="BF"/>
          <w:sz w:val="36"/>
          <w:szCs w:val="36"/>
        </w:rPr>
        <w:t xml:space="preserve"> </w:t>
      </w:r>
      <w:r w:rsidRPr="000E3D5F">
        <w:rPr>
          <w:i/>
          <w:iCs/>
          <w:color w:val="2E74B5" w:themeColor="accent5" w:themeShade="BF"/>
          <w:sz w:val="36"/>
          <w:szCs w:val="36"/>
        </w:rPr>
        <w:t>prices to attract potential bidders</w:t>
      </w:r>
      <w:r w:rsidRPr="00617AE1">
        <w:rPr>
          <w:color w:val="2E74B5" w:themeColor="accent5" w:themeShade="BF"/>
          <w:sz w:val="36"/>
          <w:szCs w:val="36"/>
        </w:rPr>
        <w:t>.</w:t>
      </w:r>
    </w:p>
    <w:p w14:paraId="7172C37F" w14:textId="6D87FAB2" w:rsidR="00E924F4" w:rsidRDefault="00617AE1" w:rsidP="00617AE1">
      <w:pPr>
        <w:rPr>
          <w:color w:val="000000" w:themeColor="text1"/>
          <w:sz w:val="36"/>
          <w:szCs w:val="36"/>
        </w:rPr>
      </w:pPr>
      <w:r w:rsidRPr="00617AE1">
        <w:rPr>
          <w:color w:val="2E74B5" w:themeColor="accent5" w:themeShade="BF"/>
          <w:sz w:val="36"/>
          <w:szCs w:val="36"/>
        </w:rPr>
        <w:lastRenderedPageBreak/>
        <w:t xml:space="preserve"> d)Bidder Verification and Authentication: Implement robust authentication mechanisms </w:t>
      </w:r>
      <w:r w:rsidRPr="000E3D5F">
        <w:rPr>
          <w:color w:val="0070C0"/>
          <w:sz w:val="36"/>
          <w:szCs w:val="36"/>
        </w:rPr>
        <w:t xml:space="preserve">to verify the identity of bidders </w:t>
      </w:r>
      <w:r w:rsidR="000E3D5F" w:rsidRPr="00D60327">
        <w:rPr>
          <w:color w:val="000000" w:themeColor="text1"/>
          <w:sz w:val="36"/>
          <w:szCs w:val="36"/>
        </w:rPr>
        <w:t>(Solved)</w:t>
      </w:r>
      <w:r w:rsidRPr="000E3D5F">
        <w:rPr>
          <w:color w:val="0070C0"/>
          <w:sz w:val="36"/>
          <w:szCs w:val="36"/>
        </w:rPr>
        <w:t xml:space="preserve">and ensure a trustworthy bidding </w:t>
      </w:r>
      <w:r w:rsidR="000E3D5F" w:rsidRPr="000E3D5F">
        <w:rPr>
          <w:color w:val="0070C0"/>
          <w:sz w:val="36"/>
          <w:szCs w:val="36"/>
        </w:rPr>
        <w:t>environment</w:t>
      </w:r>
      <w:r w:rsidR="000E3D5F" w:rsidRPr="00D60327">
        <w:rPr>
          <w:color w:val="000000" w:themeColor="text1"/>
          <w:sz w:val="36"/>
          <w:szCs w:val="36"/>
        </w:rPr>
        <w:t xml:space="preserve"> (</w:t>
      </w:r>
      <w:r w:rsidR="000E3D5F" w:rsidRPr="00D60327">
        <w:rPr>
          <w:color w:val="000000" w:themeColor="text1"/>
          <w:sz w:val="36"/>
          <w:szCs w:val="36"/>
        </w:rPr>
        <w:t>Solved)</w:t>
      </w:r>
    </w:p>
    <w:p w14:paraId="1C917705" w14:textId="77777777" w:rsidR="000E3D5F" w:rsidRDefault="000E3D5F" w:rsidP="00617AE1">
      <w:pPr>
        <w:rPr>
          <w:color w:val="000000" w:themeColor="text1"/>
          <w:sz w:val="36"/>
          <w:szCs w:val="36"/>
        </w:rPr>
      </w:pPr>
    </w:p>
    <w:p w14:paraId="0C34ECDE" w14:textId="7D664241" w:rsidR="000E3D5F" w:rsidRDefault="000E3D5F" w:rsidP="00617AE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TO DO:</w:t>
      </w:r>
    </w:p>
    <w:p w14:paraId="00EE87CD" w14:textId="4CE94D69" w:rsidR="000E3D5F" w:rsidRPr="003765EC" w:rsidRDefault="000E3D5F" w:rsidP="000E3D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65EC">
        <w:rPr>
          <w:sz w:val="36"/>
          <w:szCs w:val="36"/>
        </w:rPr>
        <w:t>Enable users to bid in real time during auction events</w:t>
      </w:r>
    </w:p>
    <w:p w14:paraId="2D8DFC25" w14:textId="3B0EE36B" w:rsidR="000E3D5F" w:rsidRPr="003765EC" w:rsidRDefault="000E3D5F" w:rsidP="000E3D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65EC">
        <w:rPr>
          <w:sz w:val="36"/>
          <w:szCs w:val="36"/>
        </w:rPr>
        <w:t>ensuring instant updates on bid status and prices</w:t>
      </w:r>
    </w:p>
    <w:p w14:paraId="288EA1B7" w14:textId="02DEA008" w:rsidR="000E3D5F" w:rsidRPr="003765EC" w:rsidRDefault="000E3D5F" w:rsidP="000E3D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65EC">
        <w:rPr>
          <w:sz w:val="36"/>
          <w:szCs w:val="36"/>
        </w:rPr>
        <w:t>smooth bidding interactions across various devices and platforms</w:t>
      </w:r>
    </w:p>
    <w:p w14:paraId="1D5F9F4B" w14:textId="3B15EF6F" w:rsidR="000E3D5F" w:rsidRPr="003765EC" w:rsidRDefault="000E3D5F" w:rsidP="000E3D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65EC">
        <w:rPr>
          <w:sz w:val="36"/>
          <w:szCs w:val="36"/>
        </w:rPr>
        <w:t>Provide organizers with robust tools to create</w:t>
      </w:r>
      <w:r w:rsidRPr="003765EC">
        <w:rPr>
          <w:sz w:val="36"/>
          <w:szCs w:val="36"/>
        </w:rPr>
        <w:t xml:space="preserve"> manage and customize auction</w:t>
      </w:r>
    </w:p>
    <w:p w14:paraId="392DCED7" w14:textId="56CC6887" w:rsidR="000E3D5F" w:rsidRPr="003765EC" w:rsidRDefault="000E3D5F" w:rsidP="000E3D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65EC">
        <w:rPr>
          <w:sz w:val="36"/>
          <w:szCs w:val="36"/>
        </w:rPr>
        <w:t>Initial bid amt and min bid increasing amt</w:t>
      </w:r>
    </w:p>
    <w:p w14:paraId="6558866E" w14:textId="77777777" w:rsidR="003765EC" w:rsidRPr="003765EC" w:rsidRDefault="003765EC" w:rsidP="003765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65EC">
        <w:rPr>
          <w:sz w:val="36"/>
          <w:szCs w:val="36"/>
        </w:rPr>
        <w:t>Auction listing of different items</w:t>
      </w:r>
    </w:p>
    <w:p w14:paraId="102A21A0" w14:textId="77777777" w:rsidR="003765EC" w:rsidRPr="003765EC" w:rsidRDefault="003765EC" w:rsidP="003765EC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3765EC">
        <w:rPr>
          <w:i/>
          <w:iCs/>
          <w:sz w:val="36"/>
          <w:szCs w:val="36"/>
        </w:rPr>
        <w:t>item descriptions</w:t>
      </w:r>
    </w:p>
    <w:p w14:paraId="3B58ADAC" w14:textId="77777777" w:rsidR="003765EC" w:rsidRPr="003765EC" w:rsidRDefault="003765EC" w:rsidP="003765EC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3765EC">
        <w:rPr>
          <w:i/>
          <w:iCs/>
          <w:sz w:val="36"/>
          <w:szCs w:val="36"/>
        </w:rPr>
        <w:t>images</w:t>
      </w:r>
    </w:p>
    <w:p w14:paraId="540B8250" w14:textId="77777777" w:rsidR="003765EC" w:rsidRPr="003765EC" w:rsidRDefault="003765EC" w:rsidP="003765EC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3765EC">
        <w:rPr>
          <w:i/>
          <w:iCs/>
          <w:sz w:val="36"/>
          <w:szCs w:val="36"/>
        </w:rPr>
        <w:t>starting bid</w:t>
      </w:r>
      <w:r w:rsidRPr="003765EC">
        <w:rPr>
          <w:sz w:val="36"/>
          <w:szCs w:val="36"/>
        </w:rPr>
        <w:t xml:space="preserve"> </w:t>
      </w:r>
      <w:r w:rsidRPr="003765EC">
        <w:rPr>
          <w:i/>
          <w:iCs/>
          <w:sz w:val="36"/>
          <w:szCs w:val="36"/>
        </w:rPr>
        <w:t>prices</w:t>
      </w:r>
    </w:p>
    <w:p w14:paraId="2234B17F" w14:textId="3C34D814" w:rsidR="003765EC" w:rsidRPr="003765EC" w:rsidRDefault="003765EC" w:rsidP="003765E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OTP verification </w:t>
      </w:r>
    </w:p>
    <w:sectPr w:rsidR="003765EC" w:rsidRPr="003765EC" w:rsidSect="00DA607B">
      <w:type w:val="continuous"/>
      <w:pgSz w:w="11910" w:h="16840"/>
      <w:pgMar w:top="2739" w:right="1021" w:bottom="448" w:left="1599" w:header="60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0A55"/>
    <w:multiLevelType w:val="hybridMultilevel"/>
    <w:tmpl w:val="E1C869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19255E"/>
    <w:multiLevelType w:val="hybridMultilevel"/>
    <w:tmpl w:val="9A80C6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0551051">
    <w:abstractNumId w:val="0"/>
  </w:num>
  <w:num w:numId="2" w16cid:durableId="167176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68"/>
    <w:rsid w:val="000E3D5F"/>
    <w:rsid w:val="003765EC"/>
    <w:rsid w:val="00617AE1"/>
    <w:rsid w:val="00881933"/>
    <w:rsid w:val="00C27E68"/>
    <w:rsid w:val="00D60327"/>
    <w:rsid w:val="00D61842"/>
    <w:rsid w:val="00DA607B"/>
    <w:rsid w:val="00E9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FB5F"/>
  <w15:chartTrackingRefBased/>
  <w15:docId w15:val="{56D2692F-446B-4511-9017-ACA665E6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Sonawane</dc:creator>
  <cp:keywords/>
  <dc:description/>
  <cp:lastModifiedBy>Atharv Sonawane</cp:lastModifiedBy>
  <cp:revision>2</cp:revision>
  <dcterms:created xsi:type="dcterms:W3CDTF">2024-02-17T12:54:00Z</dcterms:created>
  <dcterms:modified xsi:type="dcterms:W3CDTF">2024-02-17T14:26:00Z</dcterms:modified>
</cp:coreProperties>
</file>