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Mercer</w:t>
      </w:r>
    </w:p>
    <w:p>
      <w:r>
        <w:t>alex.mercer@example.com | +1 (555) 234-5678 | San Francisco, CA</w:t>
      </w:r>
    </w:p>
    <w:p>
      <w:pPr>
        <w:pStyle w:val="Heading2"/>
      </w:pPr>
      <w:r>
        <w:t>Education</w:t>
      </w:r>
    </w:p>
    <w:p>
      <w:r>
        <w:t>B.S. in Computer Science - University of California, Berkeley (2020 - 2024)</w:t>
      </w:r>
    </w:p>
    <w:p>
      <w:pPr>
        <w:pStyle w:val="Heading2"/>
      </w:pPr>
      <w:r>
        <w:t>Technical Skills</w:t>
      </w:r>
    </w:p>
    <w:p>
      <w:r>
        <w:t>Languages &amp; Frameworks: Python, FastAPI, JavaScript, React, SQL, HTML, CSS</w:t>
        <w:br/>
        <w:t>Tools &amp; Platforms: Docker, PostgreSQL, Git, GitHub, REST APIs, Linux</w:t>
      </w:r>
    </w:p>
    <w:p>
      <w:pPr>
        <w:pStyle w:val="Heading2"/>
      </w:pPr>
      <w:r>
        <w:t>Projects</w:t>
      </w:r>
    </w:p>
    <w:p>
      <w:r>
        <w:t>AI ATS Resume Analyzer (2024)</w:t>
        <w:br/>
        <w:t>Built a full-stack automated document analysis platform using FastAPI, Python, and React. Implemented PDF parsing with pypdf and achieved 95% keyword extraction accuracy.</w:t>
      </w:r>
    </w:p>
    <w:p>
      <w:r>
        <w:t>Microservices E-Commerce API (2023)</w:t>
        <w:br/>
        <w:t>Designed and deployed high-throughput RESTful backend services using FastAPI and PostgreSQL, handling 250+ req/sec with sub-40ms latency.</w:t>
      </w:r>
    </w:p>
    <w:p>
      <w:pPr>
        <w:pStyle w:val="Heading2"/>
      </w:pPr>
      <w:r>
        <w:t>Certifications</w:t>
      </w:r>
    </w:p>
    <w:p>
      <w:r>
        <w:t>AWS Certified Cloud Practitioner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