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B4C" w:rsidRPr="00BB5B4C" w:rsidRDefault="00BB5B4C">
      <w:pPr>
        <w:pStyle w:val="Heading1"/>
        <w:rPr>
          <w:szCs w:val="32"/>
        </w:rPr>
      </w:pPr>
      <w:r w:rsidRPr="00BB5B4C">
        <w:rPr>
          <w:szCs w:val="32"/>
        </w:rPr>
        <w:t>7</w:t>
      </w:r>
      <w:r w:rsidRPr="00BB5B4C">
        <w:rPr>
          <w:szCs w:val="32"/>
        </w:rPr>
        <w:tab/>
        <w:t>Neura</w:t>
      </w:r>
      <w:r w:rsidR="00063B51">
        <w:rPr>
          <w:szCs w:val="32"/>
        </w:rPr>
        <w:t>l Networks (1. Hopfield network</w:t>
      </w:r>
      <w:r w:rsidRPr="00BB5B4C">
        <w:rPr>
          <w:szCs w:val="32"/>
        </w:rPr>
        <w:t>)</w:t>
      </w:r>
    </w:p>
    <w:p w:rsidR="00BB5B4C" w:rsidRPr="00BB5B4C" w:rsidRDefault="00BB5B4C" w:rsidP="00BB5B4C"/>
    <w:p w:rsidR="00665277" w:rsidRPr="00BB5B4C" w:rsidRDefault="00BB5B4C">
      <w:pPr>
        <w:pStyle w:val="Heading1"/>
        <w:rPr>
          <w:sz w:val="28"/>
          <w:szCs w:val="28"/>
        </w:rPr>
      </w:pPr>
      <w:r w:rsidRPr="00BB5B4C">
        <w:rPr>
          <w:sz w:val="28"/>
          <w:szCs w:val="28"/>
        </w:rPr>
        <w:t>7.</w:t>
      </w:r>
      <w:r w:rsidR="004A3352" w:rsidRPr="00BB5B4C">
        <w:rPr>
          <w:sz w:val="28"/>
          <w:szCs w:val="28"/>
        </w:rPr>
        <w:t>1</w:t>
      </w:r>
      <w:r w:rsidR="004A3352" w:rsidRPr="00BB5B4C">
        <w:rPr>
          <w:sz w:val="28"/>
          <w:szCs w:val="28"/>
        </w:rPr>
        <w:tab/>
      </w:r>
      <w:r w:rsidR="0096485E">
        <w:rPr>
          <w:sz w:val="28"/>
          <w:szCs w:val="28"/>
        </w:rPr>
        <w:t xml:space="preserve">Introduction to </w:t>
      </w:r>
      <w:r w:rsidR="00665277" w:rsidRPr="00BB5B4C">
        <w:rPr>
          <w:sz w:val="28"/>
          <w:szCs w:val="28"/>
        </w:rPr>
        <w:t>Hopfield Network</w:t>
      </w:r>
      <w:r w:rsidR="0096485E">
        <w:rPr>
          <w:sz w:val="28"/>
          <w:szCs w:val="28"/>
        </w:rPr>
        <w:t xml:space="preserve"> and Discrete Hopfield Network</w:t>
      </w:r>
    </w:p>
    <w:p w:rsidR="00665277" w:rsidRPr="00BB5B4C" w:rsidRDefault="00665277">
      <w:pPr>
        <w:rPr>
          <w:sz w:val="22"/>
          <w:szCs w:val="22"/>
        </w:rPr>
      </w:pPr>
    </w:p>
    <w:p w:rsidR="00665277" w:rsidRPr="00BB5B4C" w:rsidRDefault="00665277">
      <w:pPr>
        <w:rPr>
          <w:sz w:val="22"/>
          <w:szCs w:val="22"/>
        </w:rPr>
      </w:pPr>
    </w:p>
    <w:p w:rsidR="00665277" w:rsidRPr="00BB5B4C" w:rsidRDefault="00665277">
      <w:pPr>
        <w:rPr>
          <w:sz w:val="22"/>
          <w:szCs w:val="22"/>
        </w:rPr>
      </w:pPr>
      <w:r w:rsidRPr="00BB5B4C">
        <w:rPr>
          <w:sz w:val="22"/>
          <w:szCs w:val="22"/>
        </w:rPr>
        <w:t>Hebbian Learning</w:t>
      </w:r>
      <w:r w:rsidR="004A3352" w:rsidRPr="00BB5B4C">
        <w:rPr>
          <w:sz w:val="22"/>
          <w:szCs w:val="22"/>
        </w:rPr>
        <w:t xml:space="preserve"> having </w:t>
      </w:r>
      <w:r w:rsidRPr="00BB5B4C">
        <w:rPr>
          <w:sz w:val="22"/>
          <w:szCs w:val="22"/>
        </w:rPr>
        <w:t xml:space="preserve">Associative memory </w:t>
      </w:r>
      <w:r w:rsidR="004A3352" w:rsidRPr="00BB5B4C">
        <w:rPr>
          <w:sz w:val="22"/>
          <w:szCs w:val="22"/>
        </w:rPr>
        <w:t>with characteristics</w:t>
      </w:r>
    </w:p>
    <w:p w:rsidR="00665277" w:rsidRPr="00BB5B4C" w:rsidRDefault="00665277" w:rsidP="004A3352">
      <w:pPr>
        <w:numPr>
          <w:ilvl w:val="0"/>
          <w:numId w:val="1"/>
        </w:numPr>
        <w:tabs>
          <w:tab w:val="clear" w:pos="1080"/>
          <w:tab w:val="num" w:pos="1440"/>
        </w:tabs>
        <w:ind w:left="1440"/>
        <w:rPr>
          <w:sz w:val="22"/>
          <w:szCs w:val="22"/>
        </w:rPr>
      </w:pPr>
      <w:r w:rsidRPr="00BB5B4C">
        <w:rPr>
          <w:sz w:val="22"/>
          <w:szCs w:val="22"/>
        </w:rPr>
        <w:t xml:space="preserve">Binary </w:t>
      </w:r>
      <w:bookmarkStart w:id="0" w:name="_Hlt487967229"/>
      <w:r w:rsidRPr="00BB5B4C">
        <w:rPr>
          <w:sz w:val="22"/>
          <w:szCs w:val="22"/>
        </w:rPr>
        <w:t>M</w:t>
      </w:r>
      <w:bookmarkEnd w:id="0"/>
      <w:r w:rsidRPr="00BB5B4C">
        <w:rPr>
          <w:sz w:val="22"/>
          <w:szCs w:val="22"/>
        </w:rPr>
        <w:t>odel</w:t>
      </w:r>
    </w:p>
    <w:p w:rsidR="00665277" w:rsidRPr="00BB5B4C" w:rsidRDefault="00665277">
      <w:pPr>
        <w:numPr>
          <w:ilvl w:val="0"/>
          <w:numId w:val="1"/>
        </w:numPr>
        <w:tabs>
          <w:tab w:val="clear" w:pos="1080"/>
          <w:tab w:val="num" w:pos="1440"/>
        </w:tabs>
        <w:ind w:left="1440"/>
        <w:rPr>
          <w:sz w:val="22"/>
          <w:szCs w:val="22"/>
        </w:rPr>
      </w:pPr>
      <w:r w:rsidRPr="00BB5B4C">
        <w:rPr>
          <w:sz w:val="22"/>
          <w:szCs w:val="22"/>
        </w:rPr>
        <w:t>Update Equations</w:t>
      </w:r>
    </w:p>
    <w:p w:rsidR="00665277" w:rsidRPr="00BB5B4C" w:rsidRDefault="00665277">
      <w:pPr>
        <w:numPr>
          <w:ilvl w:val="0"/>
          <w:numId w:val="1"/>
        </w:numPr>
        <w:tabs>
          <w:tab w:val="clear" w:pos="1080"/>
          <w:tab w:val="num" w:pos="1440"/>
        </w:tabs>
        <w:ind w:left="1440"/>
        <w:rPr>
          <w:sz w:val="22"/>
          <w:szCs w:val="22"/>
        </w:rPr>
      </w:pPr>
      <w:r w:rsidRPr="00BB5B4C">
        <w:rPr>
          <w:sz w:val="22"/>
          <w:szCs w:val="22"/>
        </w:rPr>
        <w:t>Convergence &amp; Error function</w:t>
      </w:r>
    </w:p>
    <w:p w:rsidR="00665277" w:rsidRPr="00BB5B4C" w:rsidRDefault="00665277">
      <w:pPr>
        <w:numPr>
          <w:ilvl w:val="0"/>
          <w:numId w:val="1"/>
        </w:numPr>
        <w:tabs>
          <w:tab w:val="clear" w:pos="1080"/>
          <w:tab w:val="num" w:pos="1440"/>
        </w:tabs>
        <w:ind w:left="1440"/>
        <w:rPr>
          <w:sz w:val="22"/>
          <w:szCs w:val="22"/>
        </w:rPr>
      </w:pPr>
      <w:r w:rsidRPr="00BB5B4C">
        <w:rPr>
          <w:sz w:val="22"/>
          <w:szCs w:val="22"/>
        </w:rPr>
        <w:t>Hebbian Learning</w:t>
      </w:r>
      <w:bookmarkStart w:id="1" w:name="_Hlt487971449"/>
      <w:r w:rsidRPr="00BB5B4C">
        <w:rPr>
          <w:sz w:val="22"/>
          <w:szCs w:val="22"/>
        </w:rPr>
        <w:t xml:space="preserve"> </w:t>
      </w:r>
      <w:bookmarkEnd w:id="1"/>
      <w:r w:rsidRPr="00BB5B4C">
        <w:rPr>
          <w:sz w:val="22"/>
          <w:szCs w:val="22"/>
        </w:rPr>
        <w:t>/ Outer product rule</w:t>
      </w:r>
    </w:p>
    <w:p w:rsidR="00665277" w:rsidRPr="00BB5B4C" w:rsidRDefault="00665277">
      <w:pPr>
        <w:ind w:left="720"/>
        <w:rPr>
          <w:sz w:val="22"/>
          <w:szCs w:val="22"/>
        </w:rPr>
      </w:pPr>
    </w:p>
    <w:p w:rsidR="00665277" w:rsidRDefault="00665277">
      <w:pPr>
        <w:rPr>
          <w:sz w:val="22"/>
          <w:szCs w:val="22"/>
        </w:rPr>
      </w:pPr>
      <w:r w:rsidRPr="00BB5B4C">
        <w:rPr>
          <w:sz w:val="22"/>
          <w:szCs w:val="22"/>
        </w:rPr>
        <w:t>Concepts:</w:t>
      </w:r>
    </w:p>
    <w:p w:rsidR="0096485E" w:rsidRPr="00BB5B4C" w:rsidRDefault="0096485E">
      <w:pPr>
        <w:rPr>
          <w:sz w:val="22"/>
          <w:szCs w:val="22"/>
        </w:rPr>
      </w:pPr>
    </w:p>
    <w:p w:rsidR="00665277" w:rsidRPr="00BB5B4C" w:rsidRDefault="00665277">
      <w:pPr>
        <w:ind w:firstLine="720"/>
        <w:rPr>
          <w:sz w:val="22"/>
          <w:szCs w:val="22"/>
        </w:rPr>
      </w:pPr>
      <w:r w:rsidRPr="00BB5B4C">
        <w:rPr>
          <w:sz w:val="22"/>
          <w:szCs w:val="22"/>
        </w:rPr>
        <w:t>Attractor as a memory</w:t>
      </w:r>
    </w:p>
    <w:p w:rsidR="00665277" w:rsidRPr="00BB5B4C" w:rsidRDefault="00665277">
      <w:pPr>
        <w:rPr>
          <w:sz w:val="22"/>
          <w:szCs w:val="22"/>
        </w:rPr>
      </w:pPr>
      <w:r w:rsidRPr="00BB5B4C">
        <w:rPr>
          <w:sz w:val="22"/>
          <w:szCs w:val="22"/>
        </w:rPr>
        <w:tab/>
        <w:t>Emergent behavior – order in randomness</w:t>
      </w:r>
    </w:p>
    <w:p w:rsidR="00665277" w:rsidRPr="00BB5B4C" w:rsidRDefault="00665277">
      <w:pPr>
        <w:rPr>
          <w:sz w:val="22"/>
          <w:szCs w:val="22"/>
        </w:rPr>
      </w:pPr>
    </w:p>
    <w:p w:rsidR="00665277" w:rsidRPr="00BB5B4C" w:rsidRDefault="00665277">
      <w:pPr>
        <w:rPr>
          <w:sz w:val="22"/>
          <w:szCs w:val="22"/>
        </w:rPr>
      </w:pPr>
    </w:p>
    <w:p w:rsidR="00665277" w:rsidRDefault="00665277">
      <w:pPr>
        <w:rPr>
          <w:sz w:val="22"/>
          <w:szCs w:val="22"/>
        </w:rPr>
      </w:pPr>
      <w:r w:rsidRPr="00BB5B4C">
        <w:rPr>
          <w:sz w:val="22"/>
          <w:szCs w:val="22"/>
        </w:rPr>
        <w:t>Applications:</w:t>
      </w:r>
    </w:p>
    <w:p w:rsidR="0096485E" w:rsidRPr="00BB5B4C" w:rsidRDefault="0096485E">
      <w:pPr>
        <w:rPr>
          <w:sz w:val="22"/>
          <w:szCs w:val="22"/>
        </w:rPr>
      </w:pPr>
    </w:p>
    <w:p w:rsidR="00665277" w:rsidRPr="00BB5B4C" w:rsidRDefault="00665277">
      <w:pPr>
        <w:numPr>
          <w:ilvl w:val="0"/>
          <w:numId w:val="2"/>
        </w:numPr>
        <w:rPr>
          <w:sz w:val="22"/>
          <w:szCs w:val="22"/>
        </w:rPr>
      </w:pPr>
      <w:r w:rsidRPr="00BB5B4C">
        <w:rPr>
          <w:sz w:val="22"/>
          <w:szCs w:val="22"/>
        </w:rPr>
        <w:t>Associative memory/Content Addressable Memory (CAM)</w:t>
      </w:r>
    </w:p>
    <w:p w:rsidR="00665277" w:rsidRPr="00BB5B4C" w:rsidRDefault="00665277">
      <w:pPr>
        <w:numPr>
          <w:ilvl w:val="0"/>
          <w:numId w:val="1"/>
        </w:numPr>
        <w:rPr>
          <w:sz w:val="22"/>
          <w:szCs w:val="22"/>
        </w:rPr>
      </w:pPr>
      <w:r w:rsidRPr="00BB5B4C">
        <w:rPr>
          <w:sz w:val="22"/>
          <w:szCs w:val="22"/>
        </w:rPr>
        <w:t>Capacity results</w:t>
      </w:r>
    </w:p>
    <w:p w:rsidR="00665277" w:rsidRPr="00BB5B4C" w:rsidRDefault="00665277">
      <w:pPr>
        <w:numPr>
          <w:ilvl w:val="0"/>
          <w:numId w:val="1"/>
        </w:numPr>
        <w:tabs>
          <w:tab w:val="clear" w:pos="1080"/>
          <w:tab w:val="num" w:pos="1440"/>
        </w:tabs>
        <w:ind w:left="1440"/>
        <w:rPr>
          <w:sz w:val="22"/>
          <w:szCs w:val="22"/>
        </w:rPr>
      </w:pPr>
      <w:r w:rsidRPr="00BB5B4C">
        <w:rPr>
          <w:sz w:val="22"/>
          <w:szCs w:val="22"/>
        </w:rPr>
        <w:t>Role of p/N ratio</w:t>
      </w:r>
    </w:p>
    <w:p w:rsidR="00665277" w:rsidRPr="00BB5B4C" w:rsidRDefault="00665277">
      <w:pPr>
        <w:numPr>
          <w:ilvl w:val="0"/>
          <w:numId w:val="1"/>
        </w:numPr>
        <w:rPr>
          <w:sz w:val="22"/>
          <w:szCs w:val="22"/>
        </w:rPr>
      </w:pPr>
      <w:r w:rsidRPr="00BB5B4C">
        <w:rPr>
          <w:sz w:val="22"/>
          <w:szCs w:val="22"/>
        </w:rPr>
        <w:t>Spurious memories</w:t>
      </w:r>
    </w:p>
    <w:p w:rsidR="00665277" w:rsidRPr="00BB5B4C" w:rsidRDefault="00665277">
      <w:pPr>
        <w:numPr>
          <w:ilvl w:val="0"/>
          <w:numId w:val="2"/>
        </w:numPr>
        <w:rPr>
          <w:sz w:val="22"/>
          <w:szCs w:val="22"/>
        </w:rPr>
      </w:pPr>
      <w:r w:rsidRPr="00BB5B4C">
        <w:rPr>
          <w:sz w:val="22"/>
          <w:szCs w:val="22"/>
        </w:rPr>
        <w:t>Quadratic Optimization</w:t>
      </w:r>
    </w:p>
    <w:p w:rsidR="00665277" w:rsidRPr="00BB5B4C" w:rsidRDefault="00665277">
      <w:pPr>
        <w:ind w:left="720"/>
        <w:rPr>
          <w:sz w:val="22"/>
          <w:szCs w:val="22"/>
        </w:rPr>
      </w:pPr>
      <w:r w:rsidRPr="00BB5B4C">
        <w:rPr>
          <w:sz w:val="22"/>
          <w:szCs w:val="22"/>
        </w:rPr>
        <w:t>-Traveling Salesman</w:t>
      </w:r>
    </w:p>
    <w:p w:rsidR="00665277" w:rsidRPr="00BB5B4C" w:rsidRDefault="00665277">
      <w:pPr>
        <w:rPr>
          <w:sz w:val="22"/>
          <w:szCs w:val="22"/>
        </w:rPr>
      </w:pPr>
      <w:r w:rsidRPr="00BB5B4C">
        <w:rPr>
          <w:sz w:val="22"/>
          <w:szCs w:val="22"/>
        </w:rPr>
        <w:tab/>
        <w:t xml:space="preserve">- Graph </w:t>
      </w:r>
      <w:proofErr w:type="spellStart"/>
      <w:r w:rsidRPr="00BB5B4C">
        <w:rPr>
          <w:sz w:val="22"/>
          <w:szCs w:val="22"/>
        </w:rPr>
        <w:t>bipartitioning</w:t>
      </w:r>
      <w:proofErr w:type="spellEnd"/>
    </w:p>
    <w:p w:rsidR="00665277" w:rsidRPr="00BB5B4C" w:rsidRDefault="00665277">
      <w:pPr>
        <w:rPr>
          <w:sz w:val="22"/>
          <w:szCs w:val="22"/>
        </w:rPr>
      </w:pPr>
    </w:p>
    <w:p w:rsidR="00665277" w:rsidRPr="00BB5B4C" w:rsidRDefault="00665277">
      <w:pPr>
        <w:rPr>
          <w:sz w:val="22"/>
          <w:szCs w:val="22"/>
        </w:rPr>
      </w:pPr>
      <w:r w:rsidRPr="00BB5B4C">
        <w:rPr>
          <w:sz w:val="22"/>
          <w:szCs w:val="22"/>
        </w:rPr>
        <w:t>Difficulties:</w:t>
      </w:r>
    </w:p>
    <w:p w:rsidR="00665277" w:rsidRPr="00BB5B4C" w:rsidRDefault="00665277">
      <w:pPr>
        <w:numPr>
          <w:ilvl w:val="0"/>
          <w:numId w:val="1"/>
        </w:numPr>
        <w:rPr>
          <w:sz w:val="22"/>
          <w:szCs w:val="22"/>
        </w:rPr>
      </w:pPr>
      <w:r w:rsidRPr="00BB5B4C">
        <w:rPr>
          <w:sz w:val="22"/>
          <w:szCs w:val="22"/>
        </w:rPr>
        <w:t>Low capacity</w:t>
      </w:r>
    </w:p>
    <w:p w:rsidR="00665277" w:rsidRPr="00BB5B4C" w:rsidRDefault="00665277">
      <w:pPr>
        <w:numPr>
          <w:ilvl w:val="0"/>
          <w:numId w:val="1"/>
        </w:numPr>
        <w:rPr>
          <w:sz w:val="22"/>
          <w:szCs w:val="22"/>
        </w:rPr>
      </w:pPr>
      <w:r w:rsidRPr="00BB5B4C">
        <w:rPr>
          <w:sz w:val="22"/>
          <w:szCs w:val="22"/>
        </w:rPr>
        <w:t>Spurious minima</w:t>
      </w:r>
    </w:p>
    <w:p w:rsidR="00665277" w:rsidRPr="00BB5B4C" w:rsidRDefault="00665277">
      <w:pPr>
        <w:rPr>
          <w:sz w:val="22"/>
          <w:szCs w:val="22"/>
        </w:rPr>
      </w:pPr>
    </w:p>
    <w:p w:rsidR="00665277" w:rsidRPr="00BB5B4C" w:rsidRDefault="00665277">
      <w:pPr>
        <w:rPr>
          <w:sz w:val="22"/>
          <w:szCs w:val="22"/>
        </w:rPr>
      </w:pPr>
      <w:r w:rsidRPr="00BB5B4C">
        <w:rPr>
          <w:sz w:val="22"/>
          <w:szCs w:val="22"/>
        </w:rPr>
        <w:t>Extensions:</w:t>
      </w:r>
    </w:p>
    <w:p w:rsidR="00665277" w:rsidRPr="00BB5B4C" w:rsidRDefault="00665277">
      <w:pPr>
        <w:rPr>
          <w:sz w:val="22"/>
          <w:szCs w:val="22"/>
        </w:rPr>
      </w:pPr>
    </w:p>
    <w:p w:rsidR="00F57E00" w:rsidRPr="00BB5B4C" w:rsidRDefault="00F57E00" w:rsidP="00F57E00">
      <w:pPr>
        <w:numPr>
          <w:ilvl w:val="0"/>
          <w:numId w:val="8"/>
        </w:numPr>
        <w:rPr>
          <w:sz w:val="22"/>
          <w:szCs w:val="22"/>
        </w:rPr>
      </w:pPr>
      <w:r w:rsidRPr="00BB5B4C">
        <w:rPr>
          <w:sz w:val="22"/>
          <w:szCs w:val="22"/>
        </w:rPr>
        <w:t>Bidirectional Associative Memory</w:t>
      </w:r>
    </w:p>
    <w:p w:rsidR="00665277" w:rsidRPr="00BB5B4C" w:rsidRDefault="00665277" w:rsidP="00F57E00">
      <w:pPr>
        <w:numPr>
          <w:ilvl w:val="0"/>
          <w:numId w:val="8"/>
        </w:numPr>
        <w:rPr>
          <w:sz w:val="22"/>
          <w:szCs w:val="22"/>
        </w:rPr>
      </w:pPr>
      <w:r w:rsidRPr="00BB5B4C">
        <w:rPr>
          <w:sz w:val="22"/>
          <w:szCs w:val="22"/>
        </w:rPr>
        <w:t>Continuous model</w:t>
      </w:r>
    </w:p>
    <w:p w:rsidR="00F57E00" w:rsidRPr="00BB5B4C" w:rsidRDefault="00F57E00" w:rsidP="00F57E00">
      <w:pPr>
        <w:numPr>
          <w:ilvl w:val="0"/>
          <w:numId w:val="8"/>
        </w:numPr>
        <w:rPr>
          <w:sz w:val="22"/>
          <w:szCs w:val="22"/>
        </w:rPr>
      </w:pPr>
      <w:r w:rsidRPr="00BB5B4C">
        <w:rPr>
          <w:sz w:val="22"/>
          <w:szCs w:val="22"/>
        </w:rPr>
        <w:t xml:space="preserve">Continuous model with Adaptive Hebbian learning </w:t>
      </w:r>
    </w:p>
    <w:p w:rsidR="00665277" w:rsidRPr="00BB5B4C" w:rsidRDefault="00665277" w:rsidP="00F57E00">
      <w:pPr>
        <w:ind w:left="360"/>
        <w:rPr>
          <w:sz w:val="22"/>
          <w:szCs w:val="22"/>
        </w:rPr>
      </w:pPr>
    </w:p>
    <w:p w:rsidR="00665277" w:rsidRPr="00BB5B4C" w:rsidRDefault="00665277">
      <w:pPr>
        <w:rPr>
          <w:sz w:val="22"/>
          <w:szCs w:val="22"/>
        </w:rPr>
      </w:pPr>
    </w:p>
    <w:p w:rsidR="00973FE9" w:rsidRPr="00BB5B4C" w:rsidRDefault="00973FE9">
      <w:pPr>
        <w:rPr>
          <w:sz w:val="22"/>
          <w:szCs w:val="22"/>
        </w:rPr>
      </w:pPr>
    </w:p>
    <w:p w:rsidR="00973FE9" w:rsidRPr="0096485E" w:rsidRDefault="0096485E">
      <w:pPr>
        <w:rPr>
          <w:b/>
          <w:sz w:val="28"/>
          <w:szCs w:val="28"/>
        </w:rPr>
      </w:pPr>
      <w:r w:rsidRPr="0096485E">
        <w:rPr>
          <w:b/>
          <w:sz w:val="28"/>
          <w:szCs w:val="28"/>
        </w:rPr>
        <w:t>7.1.1</w:t>
      </w:r>
      <w:r w:rsidRPr="0096485E">
        <w:rPr>
          <w:b/>
          <w:sz w:val="28"/>
          <w:szCs w:val="28"/>
        </w:rPr>
        <w:tab/>
      </w:r>
      <w:r w:rsidR="00973FE9" w:rsidRPr="0096485E">
        <w:rPr>
          <w:b/>
          <w:sz w:val="28"/>
          <w:szCs w:val="28"/>
        </w:rPr>
        <w:t>Introduction:</w:t>
      </w:r>
    </w:p>
    <w:p w:rsidR="00973FE9" w:rsidRPr="00BB5B4C" w:rsidRDefault="00973FE9">
      <w:pPr>
        <w:rPr>
          <w:sz w:val="22"/>
          <w:szCs w:val="22"/>
        </w:rPr>
      </w:pPr>
    </w:p>
    <w:p w:rsidR="00B632F7" w:rsidRPr="00BB5B4C" w:rsidRDefault="00B632F7">
      <w:pPr>
        <w:rPr>
          <w:sz w:val="22"/>
          <w:szCs w:val="22"/>
        </w:rPr>
      </w:pPr>
      <w:r w:rsidRPr="00BB5B4C">
        <w:rPr>
          <w:sz w:val="22"/>
          <w:szCs w:val="22"/>
        </w:rPr>
        <w:t xml:space="preserve">The network we have encountered so far are known as </w:t>
      </w:r>
      <w:proofErr w:type="spellStart"/>
      <w:r w:rsidRPr="00BB5B4C">
        <w:rPr>
          <w:sz w:val="22"/>
          <w:szCs w:val="22"/>
        </w:rPr>
        <w:t>feedforward</w:t>
      </w:r>
      <w:proofErr w:type="spellEnd"/>
      <w:r w:rsidRPr="00BB5B4C">
        <w:rPr>
          <w:sz w:val="22"/>
          <w:szCs w:val="22"/>
        </w:rPr>
        <w:t xml:space="preserve"> networks since they have no loops in them. In such networks, the relationship between the input and the output can be expressed  as a static function. But loops are more common in the brain. </w:t>
      </w:r>
    </w:p>
    <w:p w:rsidR="00B632F7" w:rsidRPr="00BB5B4C" w:rsidRDefault="00B632F7" w:rsidP="00B632F7">
      <w:pPr>
        <w:numPr>
          <w:ilvl w:val="0"/>
          <w:numId w:val="7"/>
        </w:numPr>
        <w:rPr>
          <w:sz w:val="22"/>
          <w:szCs w:val="22"/>
        </w:rPr>
      </w:pPr>
      <w:r w:rsidRPr="00BB5B4C">
        <w:rPr>
          <w:sz w:val="22"/>
          <w:szCs w:val="22"/>
        </w:rPr>
        <w:t>A cortical area A that projects to another cortical area B, very often receives a feedback projection from B, forming a loop. Such connections are called reentrant connections.</w:t>
      </w:r>
    </w:p>
    <w:p w:rsidR="00B632F7" w:rsidRPr="00BB5B4C" w:rsidRDefault="00B632F7" w:rsidP="00B632F7">
      <w:pPr>
        <w:numPr>
          <w:ilvl w:val="0"/>
          <w:numId w:val="7"/>
        </w:numPr>
        <w:rPr>
          <w:sz w:val="22"/>
          <w:szCs w:val="22"/>
        </w:rPr>
      </w:pPr>
      <w:r w:rsidRPr="00BB5B4C">
        <w:rPr>
          <w:sz w:val="22"/>
          <w:szCs w:val="22"/>
        </w:rPr>
        <w:t xml:space="preserve">Or a cortical area can project in a series of </w:t>
      </w:r>
      <w:proofErr w:type="spellStart"/>
      <w:r w:rsidRPr="00BB5B4C">
        <w:rPr>
          <w:sz w:val="22"/>
          <w:szCs w:val="22"/>
        </w:rPr>
        <w:t>subcortical</w:t>
      </w:r>
      <w:proofErr w:type="spellEnd"/>
      <w:r w:rsidRPr="00BB5B4C">
        <w:rPr>
          <w:sz w:val="22"/>
          <w:szCs w:val="22"/>
        </w:rPr>
        <w:t xml:space="preserve"> nuclei, ultimately received feedback from a nucleus at the end of a long chain, forming a loop.</w:t>
      </w:r>
    </w:p>
    <w:p w:rsidR="00B632F7" w:rsidRPr="00BB5B4C" w:rsidRDefault="00B632F7" w:rsidP="00B632F7">
      <w:pPr>
        <w:numPr>
          <w:ilvl w:val="0"/>
          <w:numId w:val="7"/>
        </w:numPr>
        <w:rPr>
          <w:sz w:val="22"/>
          <w:szCs w:val="22"/>
        </w:rPr>
      </w:pPr>
      <w:r w:rsidRPr="00BB5B4C">
        <w:rPr>
          <w:sz w:val="22"/>
          <w:szCs w:val="22"/>
        </w:rPr>
        <w:t>Neurons in cortex and deep brain nuclei typically have local, lateral connections among themselves forming loops at microscopic level.</w:t>
      </w:r>
    </w:p>
    <w:p w:rsidR="00B632F7" w:rsidRPr="00BB5B4C" w:rsidRDefault="00B632F7" w:rsidP="00B632F7">
      <w:pPr>
        <w:rPr>
          <w:sz w:val="22"/>
          <w:szCs w:val="22"/>
        </w:rPr>
      </w:pPr>
      <w:r w:rsidRPr="00BB5B4C">
        <w:rPr>
          <w:sz w:val="22"/>
          <w:szCs w:val="22"/>
        </w:rPr>
        <w:lastRenderedPageBreak/>
        <w:t xml:space="preserve">Thus loops are more common in the brain than cascades of neural layers connected in </w:t>
      </w:r>
      <w:proofErr w:type="spellStart"/>
      <w:r w:rsidRPr="00BB5B4C">
        <w:rPr>
          <w:sz w:val="22"/>
          <w:szCs w:val="22"/>
        </w:rPr>
        <w:t>feedforward</w:t>
      </w:r>
      <w:proofErr w:type="spellEnd"/>
      <w:r w:rsidRPr="00BB5B4C">
        <w:rPr>
          <w:sz w:val="22"/>
          <w:szCs w:val="22"/>
        </w:rPr>
        <w:t xml:space="preserve"> fashion.</w:t>
      </w:r>
    </w:p>
    <w:p w:rsidR="00B632F7" w:rsidRPr="00BB5B4C" w:rsidRDefault="00B632F7" w:rsidP="00B632F7">
      <w:pPr>
        <w:rPr>
          <w:sz w:val="22"/>
          <w:szCs w:val="22"/>
        </w:rPr>
      </w:pPr>
    </w:p>
    <w:p w:rsidR="00B632F7" w:rsidRPr="00BB5B4C" w:rsidRDefault="00B632F7" w:rsidP="00B632F7">
      <w:pPr>
        <w:rPr>
          <w:sz w:val="22"/>
          <w:szCs w:val="22"/>
        </w:rPr>
      </w:pPr>
      <w:r w:rsidRPr="00BB5B4C">
        <w:rPr>
          <w:sz w:val="22"/>
          <w:szCs w:val="22"/>
        </w:rPr>
        <w:t>Hopfield network is a simple neural network model that has feedback connections. It significance lies in the fact that it was able to bring together ideas from neurobiology and psychology and present a model of human memory, known as an associative memory.</w:t>
      </w:r>
    </w:p>
    <w:p w:rsidR="00B632F7" w:rsidRPr="00BB5B4C" w:rsidRDefault="00B632F7" w:rsidP="00B632F7">
      <w:pPr>
        <w:rPr>
          <w:sz w:val="22"/>
          <w:szCs w:val="22"/>
        </w:rPr>
      </w:pPr>
    </w:p>
    <w:p w:rsidR="00B632F7" w:rsidRPr="00BB5B4C" w:rsidRDefault="00B632F7" w:rsidP="00B632F7">
      <w:pPr>
        <w:rPr>
          <w:sz w:val="22"/>
          <w:szCs w:val="22"/>
        </w:rPr>
      </w:pPr>
      <w:r w:rsidRPr="00BB5B4C">
        <w:rPr>
          <w:sz w:val="22"/>
          <w:szCs w:val="22"/>
        </w:rPr>
        <w:t>The concept of an associat</w:t>
      </w:r>
      <w:r w:rsidR="00F57E00" w:rsidRPr="00BB5B4C">
        <w:rPr>
          <w:sz w:val="22"/>
          <w:szCs w:val="22"/>
        </w:rPr>
        <w:t>iv</w:t>
      </w:r>
      <w:r w:rsidRPr="00BB5B4C">
        <w:rPr>
          <w:sz w:val="22"/>
          <w:szCs w:val="22"/>
        </w:rPr>
        <w:t>e memory can be best exp</w:t>
      </w:r>
      <w:r w:rsidR="00973FE9" w:rsidRPr="00BB5B4C">
        <w:rPr>
          <w:sz w:val="22"/>
          <w:szCs w:val="22"/>
        </w:rPr>
        <w:t>lained by contrasting it with computer memory, which is known as indexed memory.</w:t>
      </w:r>
    </w:p>
    <w:p w:rsidR="00973FE9" w:rsidRPr="00BB5B4C" w:rsidRDefault="00973FE9" w:rsidP="00B632F7">
      <w:pPr>
        <w:rPr>
          <w:sz w:val="22"/>
          <w:szCs w:val="22"/>
        </w:rPr>
      </w:pPr>
    </w:p>
    <w:p w:rsidR="00973FE9" w:rsidRPr="00BB5B4C" w:rsidRDefault="00973FE9" w:rsidP="00B632F7">
      <w:pPr>
        <w:rPr>
          <w:sz w:val="22"/>
          <w:szCs w:val="22"/>
        </w:rPr>
      </w:pPr>
    </w:p>
    <w:p w:rsidR="00973FE9" w:rsidRPr="00BB5B4C" w:rsidRDefault="00EC2ED6" w:rsidP="0096485E">
      <w:pPr>
        <w:jc w:val="center"/>
        <w:rPr>
          <w:sz w:val="22"/>
          <w:szCs w:val="22"/>
        </w:rPr>
      </w:pPr>
      <w:r w:rsidRPr="00BB5B4C">
        <w:rPr>
          <w:noProof/>
          <w:sz w:val="22"/>
          <w:szCs w:val="22"/>
          <w:lang w:val="en-IN" w:eastAsia="en-IN"/>
        </w:rPr>
        <w:drawing>
          <wp:inline distT="0" distB="0" distL="0" distR="0">
            <wp:extent cx="2276475" cy="2286000"/>
            <wp:effectExtent l="0" t="0" r="0"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82218" cy="4648200"/>
                      <a:chOff x="4800600" y="1676400"/>
                      <a:chExt cx="4182218" cy="4648200"/>
                    </a:xfrm>
                  </a:grpSpPr>
                  <a:pic>
                    <a:nvPicPr>
                      <a:cNvPr id="13" name="table"/>
                      <a:cNvPicPr>
                        <a:picLocks noChangeAspect="1"/>
                      </a:cNvPicPr>
                    </a:nvPicPr>
                    <a:blipFill>
                      <a:blip r:embed="rId5"/>
                      <a:stretch>
                        <a:fillRect/>
                      </a:stretch>
                    </a:blipFill>
                    <a:spPr>
                      <a:xfrm>
                        <a:off x="4800600" y="2133600"/>
                        <a:ext cx="4182218" cy="1432684"/>
                      </a:xfrm>
                      <a:prstGeom prst="rect">
                        <a:avLst/>
                      </a:prstGeom>
                    </a:spPr>
                  </a:pic>
                  <a:grpSp>
                    <a:nvGrpSpPr>
                      <a:cNvPr id="19" name="Group 18"/>
                      <a:cNvGrpSpPr/>
                    </a:nvGrpSpPr>
                    <a:grpSpPr>
                      <a:xfrm>
                        <a:off x="5334000" y="4419600"/>
                        <a:ext cx="3377942" cy="1905000"/>
                        <a:chOff x="5334000" y="3505200"/>
                        <a:chExt cx="3377942" cy="1905000"/>
                      </a:xfrm>
                    </a:grpSpPr>
                    <a:cxnSp>
                      <a:nvCxnSpPr>
                        <a:cNvPr id="8" name="Straight Arrow Connector 7"/>
                        <a:cNvCxnSpPr/>
                      </a:nvCxnSpPr>
                      <a:spPr>
                        <a:xfrm rot="5400000">
                          <a:off x="5676900" y="4305300"/>
                          <a:ext cx="685800" cy="152400"/>
                        </a:xfrm>
                        <a:prstGeom prst="straightConnector1">
                          <a:avLst/>
                        </a:prstGeom>
                        <a:ln w="47625">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6200000" flipH="1">
                          <a:off x="6972300" y="3924300"/>
                          <a:ext cx="609600" cy="381000"/>
                        </a:xfrm>
                        <a:prstGeom prst="straightConnector1">
                          <a:avLst/>
                        </a:prstGeom>
                        <a:ln w="47625">
                          <a:headEnd type="arrow"/>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0800000" flipV="1">
                          <a:off x="6553200" y="5181600"/>
                          <a:ext cx="685800" cy="228600"/>
                        </a:xfrm>
                        <a:prstGeom prst="straightConnector1">
                          <a:avLst/>
                        </a:prstGeom>
                        <a:ln w="47625">
                          <a:headEnd type="arrow"/>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6096000" y="3505200"/>
                          <a:ext cx="8338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Names</a:t>
                            </a:r>
                            <a:endParaRPr lang="en-US" dirty="0"/>
                          </a:p>
                        </a:txBody>
                        <a:useSpRect/>
                      </a:txSp>
                    </a:sp>
                    <a:sp>
                      <a:nvSpPr>
                        <a:cNvPr id="16" name="TextBox 15"/>
                        <a:cNvSpPr txBox="1"/>
                      </a:nvSpPr>
                      <a:spPr>
                        <a:xfrm>
                          <a:off x="5334000" y="5029200"/>
                          <a:ext cx="93346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Address</a:t>
                            </a:r>
                            <a:endParaRPr lang="en-US" dirty="0"/>
                          </a:p>
                        </a:txBody>
                        <a:useSpRect/>
                      </a:txSp>
                    </a:sp>
                    <a:sp>
                      <a:nvSpPr>
                        <a:cNvPr id="18" name="TextBox 17"/>
                        <a:cNvSpPr txBox="1"/>
                      </a:nvSpPr>
                      <a:spPr>
                        <a:xfrm>
                          <a:off x="7162800" y="4495800"/>
                          <a:ext cx="154914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Telephone </a:t>
                            </a:r>
                            <a:r>
                              <a:rPr lang="en-US" dirty="0" err="1" smtClean="0"/>
                              <a:t>nos</a:t>
                            </a:r>
                            <a:endParaRPr lang="en-US" dirty="0"/>
                          </a:p>
                        </a:txBody>
                        <a:useSpRect/>
                      </a:txSp>
                    </a:sp>
                  </a:grpSp>
                  <a:sp>
                    <a:nvSpPr>
                      <a:cNvPr id="21" name="Rectangle 20"/>
                      <a:cNvSpPr/>
                    </a:nvSpPr>
                    <a:spPr>
                      <a:xfrm>
                        <a:off x="4800600" y="1676400"/>
                        <a:ext cx="183537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Indexed memory:</a:t>
                          </a:r>
                          <a:endParaRPr lang="en-US" dirty="0"/>
                        </a:p>
                      </a:txBody>
                      <a:useSpRect/>
                    </a:txSp>
                  </a:sp>
                  <a:sp>
                    <a:nvSpPr>
                      <a:cNvPr id="22" name="Rectangle 21"/>
                      <a:cNvSpPr/>
                    </a:nvSpPr>
                    <a:spPr>
                      <a:xfrm>
                        <a:off x="4800600" y="3505200"/>
                        <a:ext cx="213231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Associative memory:</a:t>
                          </a:r>
                          <a:endParaRPr lang="en-US" dirty="0"/>
                        </a:p>
                      </a:txBody>
                      <a:useSpRect/>
                    </a:txSp>
                  </a:sp>
                </lc:lockedCanvas>
              </a:graphicData>
            </a:graphic>
          </wp:inline>
        </w:drawing>
      </w:r>
    </w:p>
    <w:p w:rsidR="00973FE9" w:rsidRPr="00BB5B4C" w:rsidRDefault="00973FE9" w:rsidP="00B632F7">
      <w:pPr>
        <w:rPr>
          <w:sz w:val="22"/>
          <w:szCs w:val="22"/>
        </w:rPr>
      </w:pPr>
    </w:p>
    <w:p w:rsidR="00973FE9" w:rsidRPr="00BB5B4C" w:rsidRDefault="006B5971" w:rsidP="0096485E">
      <w:pPr>
        <w:ind w:firstLine="720"/>
        <w:jc w:val="center"/>
        <w:rPr>
          <w:sz w:val="22"/>
          <w:szCs w:val="22"/>
        </w:rPr>
      </w:pPr>
      <w:r w:rsidRPr="00BB5B4C">
        <w:rPr>
          <w:sz w:val="22"/>
          <w:szCs w:val="22"/>
        </w:rPr>
        <w:t xml:space="preserve">Figure </w:t>
      </w:r>
      <w:r w:rsidR="0096485E">
        <w:rPr>
          <w:sz w:val="22"/>
          <w:szCs w:val="22"/>
        </w:rPr>
        <w:t>7.1.</w:t>
      </w:r>
      <w:r w:rsidRPr="00BB5B4C">
        <w:rPr>
          <w:sz w:val="22"/>
          <w:szCs w:val="22"/>
        </w:rPr>
        <w:t>1</w:t>
      </w:r>
      <w:r w:rsidR="00D97C10">
        <w:rPr>
          <w:sz w:val="22"/>
          <w:szCs w:val="22"/>
        </w:rPr>
        <w:t>.1</w:t>
      </w:r>
      <w:r w:rsidR="00973FE9" w:rsidRPr="00BB5B4C">
        <w:rPr>
          <w:sz w:val="22"/>
          <w:szCs w:val="22"/>
        </w:rPr>
        <w:t>: Indexed memory</w:t>
      </w:r>
      <w:r w:rsidRPr="00BB5B4C">
        <w:rPr>
          <w:sz w:val="22"/>
          <w:szCs w:val="22"/>
        </w:rPr>
        <w:t xml:space="preserve"> and A</w:t>
      </w:r>
      <w:r w:rsidR="00973FE9" w:rsidRPr="00BB5B4C">
        <w:rPr>
          <w:sz w:val="22"/>
          <w:szCs w:val="22"/>
        </w:rPr>
        <w:t>ssociative memory</w:t>
      </w:r>
    </w:p>
    <w:p w:rsidR="00973FE9" w:rsidRPr="00BB5B4C" w:rsidRDefault="00973FE9" w:rsidP="00B632F7">
      <w:pPr>
        <w:rPr>
          <w:sz w:val="22"/>
          <w:szCs w:val="22"/>
        </w:rPr>
      </w:pPr>
    </w:p>
    <w:p w:rsidR="00B632F7" w:rsidRPr="00BB5B4C" w:rsidRDefault="00B632F7" w:rsidP="00B632F7">
      <w:pPr>
        <w:rPr>
          <w:sz w:val="22"/>
          <w:szCs w:val="22"/>
        </w:rPr>
      </w:pPr>
    </w:p>
    <w:p w:rsidR="00973FE9" w:rsidRPr="00BB5B4C" w:rsidRDefault="00973FE9" w:rsidP="00B632F7">
      <w:pPr>
        <w:rPr>
          <w:sz w:val="22"/>
          <w:szCs w:val="22"/>
        </w:rPr>
      </w:pPr>
      <w:r w:rsidRPr="00BB5B4C">
        <w:rPr>
          <w:sz w:val="22"/>
          <w:szCs w:val="22"/>
        </w:rPr>
        <w:t>Indexed memory consists of two columns of data. The first column refers to addresses and the second to contents. If you know the address you can fetch the content located at that address.</w:t>
      </w:r>
    </w:p>
    <w:p w:rsidR="00973FE9" w:rsidRPr="00BB5B4C" w:rsidRDefault="00973FE9" w:rsidP="00B632F7">
      <w:pPr>
        <w:rPr>
          <w:sz w:val="22"/>
          <w:szCs w:val="22"/>
        </w:rPr>
      </w:pPr>
    </w:p>
    <w:p w:rsidR="00973FE9" w:rsidRPr="00BB5B4C" w:rsidRDefault="00973FE9" w:rsidP="00B632F7">
      <w:pPr>
        <w:rPr>
          <w:sz w:val="22"/>
          <w:szCs w:val="22"/>
        </w:rPr>
      </w:pPr>
      <w:r w:rsidRPr="00BB5B4C">
        <w:rPr>
          <w:sz w:val="22"/>
          <w:szCs w:val="22"/>
        </w:rPr>
        <w:t>A simple example of an indexed memory from the real world is a traditional telephone directory.</w:t>
      </w:r>
    </w:p>
    <w:p w:rsidR="00973FE9" w:rsidRPr="00BB5B4C" w:rsidRDefault="00973FE9" w:rsidP="00B632F7">
      <w:pPr>
        <w:rPr>
          <w:sz w:val="22"/>
          <w:szCs w:val="22"/>
        </w:rPr>
      </w:pPr>
      <w:r w:rsidRPr="00BB5B4C">
        <w:rPr>
          <w:sz w:val="22"/>
          <w:szCs w:val="22"/>
        </w:rPr>
        <w:t>The “addresses” are the names of customers. Contents are a combination of physical address, telephone number and other details of the customers.</w:t>
      </w:r>
    </w:p>
    <w:p w:rsidR="00973FE9" w:rsidRPr="00BB5B4C" w:rsidRDefault="00973FE9" w:rsidP="00B632F7">
      <w:pPr>
        <w:rPr>
          <w:sz w:val="22"/>
          <w:szCs w:val="22"/>
        </w:rPr>
      </w:pPr>
      <w:r w:rsidRPr="00BB5B4C">
        <w:rPr>
          <w:sz w:val="22"/>
          <w:szCs w:val="22"/>
        </w:rPr>
        <w:t xml:space="preserve">Such a directory has certain disadvantages. It is not possible to fetch the name with the help of a telephone number, or fetch address using telephone number. </w:t>
      </w:r>
    </w:p>
    <w:p w:rsidR="00973FE9" w:rsidRPr="00BB5B4C" w:rsidRDefault="00973FE9" w:rsidP="00B632F7">
      <w:pPr>
        <w:rPr>
          <w:sz w:val="22"/>
          <w:szCs w:val="22"/>
        </w:rPr>
      </w:pPr>
    </w:p>
    <w:p w:rsidR="00973FE9" w:rsidRPr="00BB5B4C" w:rsidRDefault="00973FE9" w:rsidP="00B632F7">
      <w:pPr>
        <w:rPr>
          <w:sz w:val="22"/>
          <w:szCs w:val="22"/>
        </w:rPr>
      </w:pPr>
      <w:r w:rsidRPr="00BB5B4C">
        <w:rPr>
          <w:sz w:val="22"/>
          <w:szCs w:val="22"/>
        </w:rPr>
        <w:t xml:space="preserve">But in an associative memory there is no separate “address” and “content.” We store memories as networks of items. Each item acts as a cue </w:t>
      </w:r>
      <w:r w:rsidR="00F57E00" w:rsidRPr="00BB5B4C">
        <w:rPr>
          <w:sz w:val="22"/>
          <w:szCs w:val="22"/>
        </w:rPr>
        <w:t>to</w:t>
      </w:r>
      <w:r w:rsidRPr="00BB5B4C">
        <w:rPr>
          <w:sz w:val="22"/>
          <w:szCs w:val="22"/>
        </w:rPr>
        <w:t xml:space="preserve"> retrieve other items, which in turn can cue </w:t>
      </w:r>
      <w:r w:rsidR="00F57E00" w:rsidRPr="00BB5B4C">
        <w:rPr>
          <w:sz w:val="22"/>
          <w:szCs w:val="22"/>
        </w:rPr>
        <w:t>other items. A given item can</w:t>
      </w:r>
      <w:r w:rsidRPr="00BB5B4C">
        <w:rPr>
          <w:sz w:val="22"/>
          <w:szCs w:val="22"/>
        </w:rPr>
        <w:t xml:space="preserve"> act as an “address” or “content” depending on the context.</w:t>
      </w:r>
    </w:p>
    <w:p w:rsidR="00973FE9" w:rsidRPr="00BB5B4C" w:rsidRDefault="00973FE9" w:rsidP="00B632F7">
      <w:pPr>
        <w:rPr>
          <w:sz w:val="22"/>
          <w:szCs w:val="22"/>
        </w:rPr>
      </w:pPr>
    </w:p>
    <w:p w:rsidR="00973FE9" w:rsidRPr="00BB5B4C" w:rsidRDefault="00973FE9" w:rsidP="00B632F7">
      <w:pPr>
        <w:rPr>
          <w:sz w:val="22"/>
          <w:szCs w:val="22"/>
        </w:rPr>
      </w:pPr>
      <w:r w:rsidRPr="00BB5B4C">
        <w:rPr>
          <w:sz w:val="22"/>
          <w:szCs w:val="22"/>
        </w:rPr>
        <w:t>A telephone directory organized as an associative memory becomes immediately more usable. Instead of splitting a record into “address” (customer’s name) and “content” (rest of the record), we can consider splitting it into three fields.</w:t>
      </w:r>
    </w:p>
    <w:p w:rsidR="00973FE9" w:rsidRPr="00BB5B4C" w:rsidRDefault="00973FE9" w:rsidP="00B632F7">
      <w:pPr>
        <w:rPr>
          <w:sz w:val="22"/>
          <w:szCs w:val="22"/>
        </w:rPr>
      </w:pPr>
    </w:p>
    <w:p w:rsidR="00B632F7" w:rsidRPr="00BB5B4C" w:rsidRDefault="00973FE9" w:rsidP="00B632F7">
      <w:pPr>
        <w:rPr>
          <w:sz w:val="22"/>
          <w:szCs w:val="22"/>
        </w:rPr>
      </w:pPr>
      <w:r w:rsidRPr="00BB5B4C">
        <w:rPr>
          <w:sz w:val="22"/>
          <w:szCs w:val="22"/>
        </w:rPr>
        <w:t xml:space="preserve">Customer’s name  </w:t>
      </w:r>
      <w:r w:rsidRPr="00BB5B4C">
        <w:rPr>
          <w:sz w:val="22"/>
          <w:szCs w:val="22"/>
        </w:rPr>
        <w:sym w:font="Wingdings" w:char="F0DF"/>
      </w:r>
      <w:r w:rsidRPr="00BB5B4C">
        <w:rPr>
          <w:sz w:val="22"/>
          <w:szCs w:val="22"/>
        </w:rPr>
        <w:t xml:space="preserve"> </w:t>
      </w:r>
      <w:r w:rsidRPr="00BB5B4C">
        <w:rPr>
          <w:sz w:val="22"/>
          <w:szCs w:val="22"/>
        </w:rPr>
        <w:sym w:font="Wingdings" w:char="F0E0"/>
      </w:r>
      <w:r w:rsidRPr="00BB5B4C">
        <w:rPr>
          <w:sz w:val="22"/>
          <w:szCs w:val="22"/>
        </w:rPr>
        <w:t xml:space="preserve"> </w:t>
      </w:r>
      <w:r w:rsidRPr="00BB5B4C">
        <w:rPr>
          <w:sz w:val="22"/>
          <w:szCs w:val="22"/>
        </w:rPr>
        <w:tab/>
        <w:t>physical address</w:t>
      </w:r>
      <w:r w:rsidRPr="00BB5B4C">
        <w:rPr>
          <w:sz w:val="22"/>
          <w:szCs w:val="22"/>
        </w:rPr>
        <w:tab/>
      </w:r>
      <w:r w:rsidRPr="00BB5B4C">
        <w:rPr>
          <w:sz w:val="22"/>
          <w:szCs w:val="22"/>
        </w:rPr>
        <w:sym w:font="Wingdings" w:char="F0DF"/>
      </w:r>
      <w:r w:rsidRPr="00BB5B4C">
        <w:rPr>
          <w:sz w:val="22"/>
          <w:szCs w:val="22"/>
        </w:rPr>
        <w:t xml:space="preserve"> </w:t>
      </w:r>
      <w:r w:rsidRPr="00BB5B4C">
        <w:rPr>
          <w:sz w:val="22"/>
          <w:szCs w:val="22"/>
        </w:rPr>
        <w:sym w:font="Wingdings" w:char="F0E0"/>
      </w:r>
      <w:r w:rsidRPr="00BB5B4C">
        <w:rPr>
          <w:sz w:val="22"/>
          <w:szCs w:val="22"/>
        </w:rPr>
        <w:tab/>
        <w:t>telephone number</w:t>
      </w:r>
    </w:p>
    <w:p w:rsidR="00973FE9" w:rsidRPr="00BB5B4C" w:rsidRDefault="00973FE9" w:rsidP="00B632F7">
      <w:pPr>
        <w:rPr>
          <w:sz w:val="22"/>
          <w:szCs w:val="22"/>
        </w:rPr>
      </w:pPr>
    </w:p>
    <w:p w:rsidR="00973FE9" w:rsidRPr="00BB5B4C" w:rsidRDefault="00973FE9" w:rsidP="00B632F7">
      <w:pPr>
        <w:rPr>
          <w:sz w:val="22"/>
          <w:szCs w:val="22"/>
        </w:rPr>
      </w:pPr>
      <w:r w:rsidRPr="00BB5B4C">
        <w:rPr>
          <w:sz w:val="22"/>
          <w:szCs w:val="22"/>
        </w:rPr>
        <w:t xml:space="preserve">Any of these fields can uniquely identify the remaining two. Storage and retrieval from such a memory must also be conducted on very different lines from an indexed memory. The Hopfield </w:t>
      </w:r>
      <w:r w:rsidRPr="00BB5B4C">
        <w:rPr>
          <w:sz w:val="22"/>
          <w:szCs w:val="22"/>
        </w:rPr>
        <w:lastRenderedPageBreak/>
        <w:t xml:space="preserve">network is essentially a neural network realization of an associative memory. </w:t>
      </w:r>
      <w:r w:rsidRPr="00BB5B4C">
        <w:rPr>
          <w:sz w:val="22"/>
          <w:szCs w:val="22"/>
        </w:rPr>
        <w:br/>
        <w:t xml:space="preserve">It is possible to have non-neural network-based based associative memories. See </w:t>
      </w:r>
      <w:proofErr w:type="spellStart"/>
      <w:r w:rsidRPr="00BB5B4C">
        <w:rPr>
          <w:sz w:val="22"/>
          <w:szCs w:val="22"/>
        </w:rPr>
        <w:t>Kanerva’s</w:t>
      </w:r>
      <w:proofErr w:type="spellEnd"/>
      <w:r w:rsidRPr="00BB5B4C">
        <w:rPr>
          <w:sz w:val="22"/>
          <w:szCs w:val="22"/>
        </w:rPr>
        <w:t xml:space="preserve"> memories for example. But they are not the relevant for the present discussion.</w:t>
      </w:r>
    </w:p>
    <w:p w:rsidR="00973FE9" w:rsidRPr="00BB5B4C" w:rsidRDefault="00973FE9" w:rsidP="00B632F7">
      <w:pPr>
        <w:rPr>
          <w:sz w:val="22"/>
          <w:szCs w:val="22"/>
        </w:rPr>
      </w:pPr>
    </w:p>
    <w:p w:rsidR="00973FE9" w:rsidRPr="00BB5B4C" w:rsidRDefault="00973FE9" w:rsidP="00B632F7">
      <w:pPr>
        <w:rPr>
          <w:sz w:val="22"/>
          <w:szCs w:val="22"/>
        </w:rPr>
      </w:pPr>
    </w:p>
    <w:p w:rsidR="00973FE9" w:rsidRPr="0096485E" w:rsidRDefault="0096485E" w:rsidP="00973FE9">
      <w:pPr>
        <w:rPr>
          <w:b/>
          <w:sz w:val="28"/>
          <w:szCs w:val="28"/>
        </w:rPr>
      </w:pPr>
      <w:bookmarkStart w:id="2" w:name="BinaryHopfield"/>
      <w:r w:rsidRPr="0096485E">
        <w:rPr>
          <w:b/>
          <w:sz w:val="28"/>
          <w:szCs w:val="28"/>
        </w:rPr>
        <w:t>7.1.2</w:t>
      </w:r>
      <w:r w:rsidRPr="0096485E">
        <w:rPr>
          <w:b/>
          <w:sz w:val="28"/>
          <w:szCs w:val="28"/>
        </w:rPr>
        <w:tab/>
      </w:r>
      <w:r w:rsidR="00972770" w:rsidRPr="0096485E">
        <w:rPr>
          <w:b/>
          <w:sz w:val="28"/>
          <w:szCs w:val="28"/>
        </w:rPr>
        <w:t xml:space="preserve">Discrete </w:t>
      </w:r>
      <w:r w:rsidR="00973FE9" w:rsidRPr="0096485E">
        <w:rPr>
          <w:b/>
          <w:sz w:val="28"/>
          <w:szCs w:val="28"/>
        </w:rPr>
        <w:t>Hopfield Network:</w:t>
      </w:r>
    </w:p>
    <w:bookmarkEnd w:id="2"/>
    <w:p w:rsidR="00972770" w:rsidRPr="00BB5B4C" w:rsidRDefault="00972770" w:rsidP="00B632F7">
      <w:pPr>
        <w:rPr>
          <w:sz w:val="22"/>
          <w:szCs w:val="22"/>
        </w:rPr>
      </w:pPr>
      <w:r w:rsidRPr="00BB5B4C">
        <w:rPr>
          <w:sz w:val="22"/>
          <w:szCs w:val="22"/>
        </w:rPr>
        <w:br/>
        <w:t xml:space="preserve">Hopfield has proposed two basic models of associative memories (Hopfield 1982, 1984). </w:t>
      </w:r>
    </w:p>
    <w:p w:rsidR="00972770" w:rsidRPr="00BB5B4C" w:rsidRDefault="00972770" w:rsidP="00B632F7">
      <w:pPr>
        <w:rPr>
          <w:sz w:val="22"/>
          <w:szCs w:val="22"/>
        </w:rPr>
      </w:pPr>
      <w:r w:rsidRPr="00BB5B4C">
        <w:rPr>
          <w:sz w:val="22"/>
          <w:szCs w:val="22"/>
        </w:rPr>
        <w:t>The first of these is a ‘discrete model’ while the second is a ‘continuous’ version of the same. The terms ‘discrete’ or ‘continuous’ refer to the nature of the state variables and time, in these models.</w:t>
      </w:r>
    </w:p>
    <w:p w:rsidR="00B632F7" w:rsidRPr="00BB5B4C" w:rsidRDefault="00B632F7">
      <w:pPr>
        <w:rPr>
          <w:sz w:val="22"/>
          <w:szCs w:val="22"/>
        </w:rPr>
      </w:pPr>
    </w:p>
    <w:p w:rsidR="00972770" w:rsidRPr="00BB5B4C" w:rsidRDefault="00972770">
      <w:pPr>
        <w:rPr>
          <w:sz w:val="22"/>
          <w:szCs w:val="22"/>
        </w:rPr>
      </w:pPr>
      <w:r w:rsidRPr="00BB5B4C">
        <w:rPr>
          <w:sz w:val="22"/>
          <w:szCs w:val="22"/>
        </w:rPr>
        <w:t xml:space="preserve">In the discrete Hopfield network, each neuron has a binary state  </w:t>
      </w:r>
      <w:r w:rsidR="00BE2C9C" w:rsidRPr="00BB5B4C">
        <w:rPr>
          <w:position w:val="-14"/>
          <w:sz w:val="22"/>
          <w:szCs w:val="22"/>
        </w:rPr>
        <w:object w:dxaOrig="10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20.25pt" o:ole="">
            <v:imagedata r:id="rId6" o:title=""/>
          </v:shape>
          <o:OLEObject Type="Embed" ProgID="Equation.DSMT4" ShapeID="_x0000_i1025" DrawAspect="Content" ObjectID="_1414612028" r:id="rId7"/>
        </w:object>
      </w:r>
    </w:p>
    <w:p w:rsidR="00972770" w:rsidRPr="00BB5B4C" w:rsidRDefault="00BE2C9C">
      <w:pPr>
        <w:rPr>
          <w:sz w:val="22"/>
          <w:szCs w:val="22"/>
        </w:rPr>
      </w:pPr>
      <w:r w:rsidRPr="00BB5B4C">
        <w:rPr>
          <w:sz w:val="22"/>
          <w:szCs w:val="22"/>
        </w:rPr>
        <w:t>The state of the network with N neurons is represented by the vector,</w:t>
      </w:r>
    </w:p>
    <w:p w:rsidR="00BE2C9C" w:rsidRPr="00BB5B4C" w:rsidRDefault="00BE2C9C">
      <w:pPr>
        <w:rPr>
          <w:sz w:val="22"/>
          <w:szCs w:val="22"/>
        </w:rPr>
      </w:pPr>
    </w:p>
    <w:p w:rsidR="00665277" w:rsidRPr="00BB5B4C" w:rsidRDefault="00BE2C9C">
      <w:pPr>
        <w:rPr>
          <w:sz w:val="22"/>
          <w:szCs w:val="22"/>
        </w:rPr>
      </w:pPr>
      <w:r w:rsidRPr="00BB5B4C">
        <w:rPr>
          <w:position w:val="-12"/>
          <w:sz w:val="22"/>
          <w:szCs w:val="22"/>
        </w:rPr>
        <w:object w:dxaOrig="1920" w:dyaOrig="380">
          <v:shape id="_x0000_i1026" type="#_x0000_t75" style="width:96pt;height:18.75pt" o:ole="">
            <v:imagedata r:id="rId8" o:title=""/>
          </v:shape>
          <o:OLEObject Type="Embed" ProgID="Equation.DSMT4" ShapeID="_x0000_i1026" DrawAspect="Content" ObjectID="_1414612029" r:id="rId9"/>
        </w:object>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t>(</w:t>
      </w:r>
      <w:r w:rsidR="0096485E">
        <w:rPr>
          <w:sz w:val="22"/>
          <w:szCs w:val="22"/>
        </w:rPr>
        <w:t>7.1.2.</w:t>
      </w:r>
      <w:r w:rsidR="00034A9E" w:rsidRPr="00BB5B4C">
        <w:rPr>
          <w:sz w:val="22"/>
          <w:szCs w:val="22"/>
        </w:rPr>
        <w:t>1)</w:t>
      </w:r>
    </w:p>
    <w:p w:rsidR="00665277" w:rsidRPr="00BB5B4C" w:rsidRDefault="00665277">
      <w:pPr>
        <w:rPr>
          <w:sz w:val="22"/>
          <w:szCs w:val="22"/>
        </w:rPr>
      </w:pPr>
    </w:p>
    <w:p w:rsidR="00665277" w:rsidRPr="00BB5B4C" w:rsidRDefault="00BE2C9C">
      <w:pPr>
        <w:rPr>
          <w:sz w:val="22"/>
          <w:szCs w:val="22"/>
        </w:rPr>
      </w:pPr>
      <w:r w:rsidRPr="00BB5B4C">
        <w:rPr>
          <w:sz w:val="22"/>
          <w:szCs w:val="22"/>
        </w:rPr>
        <w:t>The network is fully-connected, i.e., e</w:t>
      </w:r>
      <w:r w:rsidR="00665277" w:rsidRPr="00BB5B4C">
        <w:rPr>
          <w:sz w:val="22"/>
          <w:szCs w:val="22"/>
        </w:rPr>
        <w:t>ach neuron connected to all others.</w:t>
      </w:r>
    </w:p>
    <w:p w:rsidR="00BE2C9C" w:rsidRPr="00BB5B4C" w:rsidRDefault="00BE2C9C">
      <w:pPr>
        <w:rPr>
          <w:sz w:val="22"/>
          <w:szCs w:val="22"/>
        </w:rPr>
      </w:pPr>
      <w:r w:rsidRPr="00BB5B4C">
        <w:rPr>
          <w:sz w:val="22"/>
          <w:szCs w:val="22"/>
        </w:rPr>
        <w:t xml:space="preserve">The weight from </w:t>
      </w:r>
      <w:proofErr w:type="spellStart"/>
      <w:r w:rsidRPr="00BB5B4C">
        <w:rPr>
          <w:sz w:val="22"/>
          <w:szCs w:val="22"/>
        </w:rPr>
        <w:t>j’th</w:t>
      </w:r>
      <w:proofErr w:type="spellEnd"/>
      <w:r w:rsidRPr="00BB5B4C">
        <w:rPr>
          <w:sz w:val="22"/>
          <w:szCs w:val="22"/>
        </w:rPr>
        <w:t xml:space="preserve"> neuron to </w:t>
      </w:r>
      <w:proofErr w:type="spellStart"/>
      <w:r w:rsidRPr="00BB5B4C">
        <w:rPr>
          <w:sz w:val="22"/>
          <w:szCs w:val="22"/>
        </w:rPr>
        <w:t>i’th</w:t>
      </w:r>
      <w:proofErr w:type="spellEnd"/>
      <w:r w:rsidRPr="00BB5B4C">
        <w:rPr>
          <w:sz w:val="22"/>
          <w:szCs w:val="22"/>
        </w:rPr>
        <w:t xml:space="preserve"> neuron is given by,</w:t>
      </w:r>
      <w:r w:rsidR="005F6B63" w:rsidRPr="00BB5B4C">
        <w:rPr>
          <w:sz w:val="22"/>
          <w:szCs w:val="22"/>
        </w:rPr>
        <w:t xml:space="preserve"> </w:t>
      </w:r>
      <w:r w:rsidR="005F6B63" w:rsidRPr="00BB5B4C">
        <w:rPr>
          <w:position w:val="-14"/>
          <w:sz w:val="22"/>
          <w:szCs w:val="22"/>
        </w:rPr>
        <w:object w:dxaOrig="320" w:dyaOrig="380">
          <v:shape id="_x0000_i1027" type="#_x0000_t75" style="width:15.75pt;height:18.75pt" o:ole="">
            <v:imagedata r:id="rId10" o:title=""/>
          </v:shape>
          <o:OLEObject Type="Embed" ProgID="Equation.DSMT4" ShapeID="_x0000_i1027" DrawAspect="Content" ObjectID="_1414612030" r:id="rId11"/>
        </w:object>
      </w:r>
      <w:r w:rsidR="005F6B63" w:rsidRPr="00BB5B4C">
        <w:rPr>
          <w:sz w:val="22"/>
          <w:szCs w:val="22"/>
        </w:rPr>
        <w:t xml:space="preserve"> and weight matrix is given as</w:t>
      </w:r>
    </w:p>
    <w:p w:rsidR="005F6B63" w:rsidRPr="00BB5B4C" w:rsidRDefault="005F6B63">
      <w:pPr>
        <w:rPr>
          <w:sz w:val="22"/>
          <w:szCs w:val="22"/>
        </w:rPr>
      </w:pPr>
    </w:p>
    <w:p w:rsidR="00BE2C9C" w:rsidRPr="00BB5B4C" w:rsidRDefault="005F6B63">
      <w:pPr>
        <w:rPr>
          <w:sz w:val="22"/>
          <w:szCs w:val="22"/>
        </w:rPr>
      </w:pPr>
      <w:r w:rsidRPr="00BB5B4C">
        <w:rPr>
          <w:position w:val="-16"/>
          <w:sz w:val="22"/>
          <w:szCs w:val="22"/>
        </w:rPr>
        <w:object w:dxaOrig="980" w:dyaOrig="440">
          <v:shape id="_x0000_i1028" type="#_x0000_t75" style="width:48.75pt;height:21.75pt" o:ole="">
            <v:imagedata r:id="rId12" o:title=""/>
          </v:shape>
          <o:OLEObject Type="Embed" ProgID="Equation.DSMT4" ShapeID="_x0000_i1028" DrawAspect="Content" ObjectID="_1414612031" r:id="rId13"/>
        </w:object>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r>
      <w:r w:rsidR="00034A9E" w:rsidRPr="00BB5B4C">
        <w:rPr>
          <w:sz w:val="22"/>
          <w:szCs w:val="22"/>
        </w:rPr>
        <w:tab/>
        <w:t>(</w:t>
      </w:r>
      <w:r w:rsidR="0096485E">
        <w:rPr>
          <w:sz w:val="22"/>
          <w:szCs w:val="22"/>
        </w:rPr>
        <w:t>7.1.2.</w:t>
      </w:r>
      <w:r w:rsidR="00034A9E" w:rsidRPr="00BB5B4C">
        <w:rPr>
          <w:sz w:val="22"/>
          <w:szCs w:val="22"/>
        </w:rPr>
        <w:t>2)</w:t>
      </w:r>
    </w:p>
    <w:p w:rsidR="00665277" w:rsidRPr="00BB5B4C" w:rsidRDefault="00665277">
      <w:pPr>
        <w:rPr>
          <w:sz w:val="22"/>
          <w:szCs w:val="22"/>
        </w:rPr>
      </w:pPr>
    </w:p>
    <w:p w:rsidR="005F6B63" w:rsidRPr="00BB5B4C" w:rsidRDefault="005F6B63">
      <w:pPr>
        <w:rPr>
          <w:sz w:val="22"/>
          <w:szCs w:val="22"/>
        </w:rPr>
      </w:pPr>
      <w:r w:rsidRPr="00BB5B4C">
        <w:rPr>
          <w:sz w:val="22"/>
          <w:szCs w:val="22"/>
        </w:rPr>
        <w:t>Since the network has loops, computations are dynamic and the network state evolves through time, which is a discrete variable.</w:t>
      </w:r>
    </w:p>
    <w:p w:rsidR="005F6B63" w:rsidRPr="00BB5B4C" w:rsidRDefault="005F6B63">
      <w:pPr>
        <w:rPr>
          <w:sz w:val="22"/>
          <w:szCs w:val="22"/>
        </w:rPr>
      </w:pPr>
    </w:p>
    <w:p w:rsidR="005F6B63" w:rsidRPr="00BB5B4C" w:rsidRDefault="005F6B63">
      <w:pPr>
        <w:rPr>
          <w:sz w:val="22"/>
          <w:szCs w:val="22"/>
        </w:rPr>
      </w:pPr>
      <w:r w:rsidRPr="00BB5B4C">
        <w:rPr>
          <w:sz w:val="22"/>
          <w:szCs w:val="22"/>
        </w:rPr>
        <w:t xml:space="preserve">At any time </w:t>
      </w:r>
      <w:proofErr w:type="spellStart"/>
      <w:r w:rsidRPr="00BB5B4C">
        <w:rPr>
          <w:sz w:val="22"/>
          <w:szCs w:val="22"/>
        </w:rPr>
        <w:t>step,</w:t>
      </w:r>
      <w:r w:rsidR="00621181">
        <w:rPr>
          <w:sz w:val="22"/>
          <w:szCs w:val="22"/>
        </w:rPr>
        <w:t>'</w:t>
      </w:r>
      <w:r w:rsidRPr="00BB5B4C">
        <w:rPr>
          <w:sz w:val="22"/>
          <w:szCs w:val="22"/>
        </w:rPr>
        <w:t>t</w:t>
      </w:r>
      <w:proofErr w:type="spellEnd"/>
      <w:r w:rsidR="00621181">
        <w:rPr>
          <w:sz w:val="22"/>
          <w:szCs w:val="22"/>
        </w:rPr>
        <w:t>'</w:t>
      </w:r>
      <w:r w:rsidRPr="00BB5B4C">
        <w:rPr>
          <w:sz w:val="22"/>
          <w:szCs w:val="22"/>
        </w:rPr>
        <w:t xml:space="preserve">, each neuron receives inputs form all other neurons, and updates its own state. </w:t>
      </w:r>
    </w:p>
    <w:p w:rsidR="005F6B63" w:rsidRPr="00BB5B4C" w:rsidRDefault="005F6B63">
      <w:pPr>
        <w:rPr>
          <w:sz w:val="22"/>
          <w:szCs w:val="22"/>
        </w:rPr>
      </w:pPr>
      <w:r w:rsidRPr="00BB5B4C">
        <w:rPr>
          <w:sz w:val="22"/>
          <w:szCs w:val="22"/>
        </w:rPr>
        <w:t xml:space="preserve">The next state of </w:t>
      </w:r>
      <w:proofErr w:type="spellStart"/>
      <w:r w:rsidRPr="00BB5B4C">
        <w:rPr>
          <w:sz w:val="22"/>
          <w:szCs w:val="22"/>
        </w:rPr>
        <w:t>i’th</w:t>
      </w:r>
      <w:proofErr w:type="spellEnd"/>
      <w:r w:rsidRPr="00BB5B4C">
        <w:rPr>
          <w:sz w:val="22"/>
          <w:szCs w:val="22"/>
        </w:rPr>
        <w:t xml:space="preserve">  neuron is expressed as a function of current state of the network as follows:</w:t>
      </w:r>
    </w:p>
    <w:p w:rsidR="005F6B63" w:rsidRPr="00BB5B4C" w:rsidRDefault="005F6B63">
      <w:pPr>
        <w:rPr>
          <w:sz w:val="22"/>
          <w:szCs w:val="22"/>
        </w:rPr>
      </w:pPr>
    </w:p>
    <w:p w:rsidR="00034A9E" w:rsidRPr="00621181" w:rsidRDefault="00665277">
      <w:pPr>
        <w:rPr>
          <w:sz w:val="22"/>
          <w:szCs w:val="22"/>
        </w:rPr>
      </w:pPr>
      <w:r w:rsidRPr="00621181">
        <w:rPr>
          <w:sz w:val="22"/>
          <w:szCs w:val="22"/>
        </w:rPr>
        <w:t>Update Equations</w:t>
      </w:r>
      <w:r w:rsidR="00621181">
        <w:rPr>
          <w:sz w:val="22"/>
          <w:szCs w:val="22"/>
        </w:rPr>
        <w:t>:</w:t>
      </w:r>
    </w:p>
    <w:p w:rsidR="0082475B" w:rsidRDefault="0082475B" w:rsidP="0082475B">
      <w:pPr>
        <w:rPr>
          <w:sz w:val="22"/>
          <w:szCs w:val="22"/>
          <w:u w:val="single"/>
        </w:rPr>
      </w:pPr>
      <w:r>
        <w:rPr>
          <w:noProof/>
          <w:sz w:val="22"/>
          <w:szCs w:val="22"/>
          <w:u w:val="single"/>
          <w:lang w:val="en-IN" w:eastAsia="en-IN"/>
        </w:rPr>
        <w:pict>
          <v:shape id="_x0000_s1053" type="#_x0000_t75" style="position:absolute;margin-left:16.5pt;margin-top:28.3pt;width:121.95pt;height:35pt;z-index:251676160" o:allowincell="f">
            <v:imagedata r:id="rId14" o:title=""/>
            <w10:wrap type="topAndBottom"/>
          </v:shape>
          <o:OLEObject Type="Embed" ProgID="Equation.3" ShapeID="_x0000_s1053" DrawAspect="Content" ObjectID="_1414612055" r:id="rId15"/>
        </w:pict>
      </w:r>
    </w:p>
    <w:p w:rsidR="0082475B" w:rsidRPr="00BB5B4C" w:rsidRDefault="0082475B" w:rsidP="0082475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BB5B4C">
        <w:rPr>
          <w:sz w:val="22"/>
          <w:szCs w:val="22"/>
        </w:rPr>
        <w:t>(</w:t>
      </w:r>
      <w:r>
        <w:rPr>
          <w:sz w:val="22"/>
          <w:szCs w:val="22"/>
        </w:rPr>
        <w:t>7.1.2.3</w:t>
      </w:r>
      <w:r w:rsidRPr="00BB5B4C">
        <w:rPr>
          <w:sz w:val="22"/>
          <w:szCs w:val="22"/>
        </w:rPr>
        <w:t>)</w:t>
      </w:r>
    </w:p>
    <w:p w:rsidR="00034A9E" w:rsidRPr="00BB5B4C" w:rsidRDefault="00034A9E">
      <w:pPr>
        <w:rPr>
          <w:sz w:val="22"/>
          <w:szCs w:val="22"/>
          <w:u w:val="single"/>
        </w:rPr>
      </w:pPr>
    </w:p>
    <w:p w:rsidR="00665277" w:rsidRPr="00BB5B4C" w:rsidRDefault="00665277">
      <w:pPr>
        <w:rPr>
          <w:sz w:val="22"/>
          <w:szCs w:val="22"/>
        </w:rPr>
      </w:pPr>
      <w:r w:rsidRPr="00BB5B4C">
        <w:rPr>
          <w:sz w:val="22"/>
          <w:szCs w:val="22"/>
        </w:rPr>
        <w:t xml:space="preserve">Where </w:t>
      </w:r>
      <w:r w:rsidR="0082475B">
        <w:rPr>
          <w:sz w:val="22"/>
          <w:szCs w:val="22"/>
        </w:rPr>
        <w:t>σ</w:t>
      </w:r>
      <w:r w:rsidRPr="00BB5B4C">
        <w:rPr>
          <w:sz w:val="22"/>
          <w:szCs w:val="22"/>
        </w:rPr>
        <w:t>() is the sign function, sign().</w:t>
      </w:r>
    </w:p>
    <w:p w:rsidR="00665277" w:rsidRPr="00BB5B4C" w:rsidRDefault="00665277">
      <w:pPr>
        <w:rPr>
          <w:sz w:val="22"/>
          <w:szCs w:val="22"/>
        </w:rPr>
      </w:pPr>
    </w:p>
    <w:p w:rsidR="00665277" w:rsidRPr="00BB5B4C" w:rsidRDefault="00665277">
      <w:pPr>
        <w:rPr>
          <w:sz w:val="22"/>
          <w:szCs w:val="22"/>
        </w:rPr>
      </w:pPr>
    </w:p>
    <w:p w:rsidR="00665277" w:rsidRDefault="00665277">
      <w:pPr>
        <w:rPr>
          <w:b/>
          <w:sz w:val="22"/>
          <w:szCs w:val="22"/>
        </w:rPr>
      </w:pPr>
      <w:r w:rsidRPr="00BB5B4C">
        <w:rPr>
          <w:b/>
          <w:sz w:val="22"/>
          <w:szCs w:val="22"/>
        </w:rPr>
        <w:t>Convergence and Energy Function:</w:t>
      </w:r>
    </w:p>
    <w:p w:rsidR="0082475B" w:rsidRPr="00BB5B4C" w:rsidRDefault="0082475B">
      <w:pPr>
        <w:rPr>
          <w:b/>
          <w:sz w:val="22"/>
          <w:szCs w:val="22"/>
        </w:rPr>
      </w:pPr>
    </w:p>
    <w:p w:rsidR="00F57E00" w:rsidRPr="00BB5B4C" w:rsidRDefault="00665277">
      <w:pPr>
        <w:rPr>
          <w:sz w:val="22"/>
          <w:szCs w:val="22"/>
        </w:rPr>
      </w:pPr>
      <w:r w:rsidRPr="00BB5B4C">
        <w:rPr>
          <w:sz w:val="22"/>
          <w:szCs w:val="22"/>
        </w:rPr>
        <w:t>To prove convergence we first introduce a certain Energy function:</w:t>
      </w:r>
    </w:p>
    <w:p w:rsidR="00E53127" w:rsidRPr="00BB5B4C" w:rsidRDefault="0082475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53127" w:rsidRPr="00BB5B4C">
        <w:rPr>
          <w:sz w:val="22"/>
          <w:szCs w:val="22"/>
        </w:rPr>
        <w:t>(</w:t>
      </w:r>
      <w:r>
        <w:rPr>
          <w:sz w:val="22"/>
          <w:szCs w:val="22"/>
        </w:rPr>
        <w:t>7.1.2.</w:t>
      </w:r>
      <w:r w:rsidR="00E53127" w:rsidRPr="00BB5B4C">
        <w:rPr>
          <w:sz w:val="22"/>
          <w:szCs w:val="22"/>
        </w:rPr>
        <w:t>4)</w:t>
      </w:r>
    </w:p>
    <w:p w:rsidR="00E53127" w:rsidRPr="00BB5B4C" w:rsidRDefault="0082475B">
      <w:pPr>
        <w:rPr>
          <w:sz w:val="22"/>
          <w:szCs w:val="22"/>
        </w:rPr>
      </w:pPr>
      <w:r w:rsidRPr="00BB5B4C">
        <w:rPr>
          <w:noProof/>
          <w:sz w:val="22"/>
          <w:szCs w:val="22"/>
        </w:rPr>
        <w:pict>
          <v:shape id="_x0000_s1027" type="#_x0000_t75" style="position:absolute;margin-left:16.5pt;margin-top:6.25pt;width:127pt;height:35pt;z-index:251649536" o:allowincell="f">
            <v:imagedata r:id="rId16" o:title=""/>
            <w10:wrap type="topAndBottom"/>
          </v:shape>
          <o:OLEObject Type="Embed" ProgID="Equation.3" ShapeID="_x0000_s1027" DrawAspect="Content" ObjectID="_1414612056" r:id="rId17"/>
        </w:pict>
      </w:r>
    </w:p>
    <w:p w:rsidR="00665277" w:rsidRDefault="00665277">
      <w:pPr>
        <w:numPr>
          <w:ilvl w:val="0"/>
          <w:numId w:val="4"/>
        </w:numPr>
        <w:rPr>
          <w:sz w:val="22"/>
          <w:szCs w:val="22"/>
        </w:rPr>
      </w:pPr>
      <w:r w:rsidRPr="00BB5B4C">
        <w:rPr>
          <w:sz w:val="22"/>
          <w:szCs w:val="22"/>
        </w:rPr>
        <w:t>E is bounded since V is bounded.</w:t>
      </w:r>
    </w:p>
    <w:p w:rsidR="00621181" w:rsidRPr="00BB5B4C" w:rsidRDefault="00621181" w:rsidP="00621181">
      <w:pPr>
        <w:ind w:left="360"/>
        <w:rPr>
          <w:sz w:val="22"/>
          <w:szCs w:val="22"/>
        </w:rPr>
      </w:pPr>
    </w:p>
    <w:p w:rsidR="00E53127" w:rsidRPr="00BB5B4C" w:rsidRDefault="00665277">
      <w:pPr>
        <w:numPr>
          <w:ilvl w:val="0"/>
          <w:numId w:val="4"/>
        </w:numPr>
        <w:rPr>
          <w:sz w:val="22"/>
          <w:szCs w:val="22"/>
        </w:rPr>
      </w:pPr>
      <w:r w:rsidRPr="00BB5B4C">
        <w:rPr>
          <w:sz w:val="22"/>
          <w:szCs w:val="22"/>
        </w:rPr>
        <w:lastRenderedPageBreak/>
        <w:t>Assume we are updating V</w:t>
      </w:r>
      <w:r w:rsidRPr="00BB5B4C">
        <w:rPr>
          <w:sz w:val="22"/>
          <w:szCs w:val="22"/>
          <w:vertAlign w:val="subscript"/>
        </w:rPr>
        <w:t>i</w:t>
      </w:r>
      <w:r w:rsidRPr="00BB5B4C">
        <w:rPr>
          <w:sz w:val="22"/>
          <w:szCs w:val="22"/>
        </w:rPr>
        <w:t xml:space="preserve">, calculate the change in E. Consider only the terms in E </w:t>
      </w:r>
    </w:p>
    <w:p w:rsidR="00E53127" w:rsidRPr="00BB5B4C" w:rsidRDefault="00E53127" w:rsidP="00E53127">
      <w:pPr>
        <w:ind w:left="360"/>
        <w:rPr>
          <w:sz w:val="22"/>
          <w:szCs w:val="22"/>
        </w:rPr>
      </w:pPr>
    </w:p>
    <w:p w:rsidR="00E53127" w:rsidRPr="00BB5B4C" w:rsidRDefault="00E53127" w:rsidP="00E53127">
      <w:pPr>
        <w:ind w:left="360"/>
        <w:rPr>
          <w:sz w:val="22"/>
          <w:szCs w:val="22"/>
        </w:rPr>
      </w:pPr>
    </w:p>
    <w:p w:rsidR="00665277" w:rsidRPr="00BB5B4C" w:rsidRDefault="00665277" w:rsidP="00E53127">
      <w:pPr>
        <w:ind w:left="360"/>
        <w:rPr>
          <w:sz w:val="22"/>
          <w:szCs w:val="22"/>
        </w:rPr>
      </w:pPr>
      <w:r w:rsidRPr="00BB5B4C">
        <w:rPr>
          <w:sz w:val="22"/>
          <w:szCs w:val="22"/>
        </w:rPr>
        <w:t>which contain Vi.</w:t>
      </w:r>
    </w:p>
    <w:p w:rsidR="0082475B" w:rsidRPr="00BB5B4C" w:rsidRDefault="0082475B" w:rsidP="0082475B">
      <w:pPr>
        <w:ind w:left="360"/>
        <w:rPr>
          <w:sz w:val="22"/>
          <w:szCs w:val="22"/>
        </w:rPr>
      </w:pPr>
      <w:r w:rsidRPr="00BB5B4C">
        <w:rPr>
          <w:noProof/>
          <w:sz w:val="22"/>
          <w:szCs w:val="22"/>
        </w:rPr>
        <w:pict>
          <v:shape id="_x0000_s1055" type="#_x0000_t75" style="position:absolute;left:0;text-align:left;margin-left:0;margin-top:7.05pt;width:319pt;height:35pt;z-index:251678208" o:allowincell="f">
            <v:imagedata r:id="rId18" o:title=""/>
            <w10:wrap type="topAndBottom"/>
          </v:shape>
          <o:OLEObject Type="Embed" ProgID="Equation.3" ShapeID="_x0000_s1055" DrawAspect="Content" ObjectID="_1414612057" r:id="rId19"/>
        </w:pic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BB5B4C">
        <w:rPr>
          <w:sz w:val="22"/>
          <w:szCs w:val="22"/>
        </w:rPr>
        <w:t>(</w:t>
      </w:r>
      <w:r>
        <w:rPr>
          <w:sz w:val="22"/>
          <w:szCs w:val="22"/>
        </w:rPr>
        <w:t>7.1.2.</w:t>
      </w:r>
      <w:r w:rsidRPr="00BB5B4C">
        <w:rPr>
          <w:sz w:val="22"/>
          <w:szCs w:val="22"/>
        </w:rPr>
        <w:t>5)</w:t>
      </w:r>
    </w:p>
    <w:p w:rsidR="00F57E00" w:rsidRPr="00BB5B4C" w:rsidRDefault="00F57E00" w:rsidP="00E53127">
      <w:pPr>
        <w:ind w:left="360"/>
        <w:rPr>
          <w:sz w:val="22"/>
          <w:szCs w:val="22"/>
        </w:rPr>
      </w:pPr>
    </w:p>
    <w:p w:rsidR="00665277" w:rsidRPr="00BB5B4C" w:rsidRDefault="00665277">
      <w:pPr>
        <w:ind w:left="360"/>
        <w:rPr>
          <w:sz w:val="22"/>
          <w:szCs w:val="22"/>
        </w:rPr>
      </w:pPr>
    </w:p>
    <w:p w:rsidR="00665277" w:rsidRPr="00BB5B4C" w:rsidRDefault="00665277">
      <w:pPr>
        <w:rPr>
          <w:sz w:val="22"/>
          <w:szCs w:val="22"/>
        </w:rPr>
      </w:pPr>
      <w:r w:rsidRPr="00BB5B4C">
        <w:rPr>
          <w:sz w:val="22"/>
          <w:szCs w:val="22"/>
        </w:rPr>
        <w:t>If delta(V</w:t>
      </w:r>
      <w:r w:rsidRPr="00BB5B4C">
        <w:rPr>
          <w:sz w:val="22"/>
          <w:szCs w:val="22"/>
          <w:vertAlign w:val="subscript"/>
        </w:rPr>
        <w:t>i</w:t>
      </w:r>
      <w:r w:rsidRPr="00BB5B4C">
        <w:rPr>
          <w:sz w:val="22"/>
          <w:szCs w:val="22"/>
        </w:rPr>
        <w:t xml:space="preserve">) &lt; 0, (1 </w:t>
      </w:r>
      <w:r w:rsidRPr="00BB5B4C">
        <w:rPr>
          <w:noProof/>
          <w:sz w:val="22"/>
          <w:szCs w:val="22"/>
        </w:rPr>
        <w:sym w:font="Wingdings" w:char="F0E0"/>
      </w:r>
      <w:r w:rsidRPr="00BB5B4C">
        <w:rPr>
          <w:sz w:val="22"/>
          <w:szCs w:val="22"/>
        </w:rPr>
        <w:t xml:space="preserve"> -1): the sum is also –</w:t>
      </w:r>
      <w:proofErr w:type="spellStart"/>
      <w:r w:rsidRPr="00BB5B4C">
        <w:rPr>
          <w:sz w:val="22"/>
          <w:szCs w:val="22"/>
        </w:rPr>
        <w:t>ve</w:t>
      </w:r>
      <w:proofErr w:type="spellEnd"/>
      <w:r w:rsidRPr="00BB5B4C">
        <w:rPr>
          <w:sz w:val="22"/>
          <w:szCs w:val="22"/>
        </w:rPr>
        <w:t>.</w:t>
      </w:r>
    </w:p>
    <w:p w:rsidR="00665277" w:rsidRPr="00BB5B4C" w:rsidRDefault="00665277">
      <w:pPr>
        <w:rPr>
          <w:sz w:val="22"/>
          <w:szCs w:val="22"/>
        </w:rPr>
      </w:pPr>
      <w:r w:rsidRPr="00BB5B4C">
        <w:rPr>
          <w:sz w:val="22"/>
          <w:szCs w:val="22"/>
        </w:rPr>
        <w:t>If delta(V</w:t>
      </w:r>
      <w:r w:rsidR="00F57E00" w:rsidRPr="00BB5B4C">
        <w:rPr>
          <w:sz w:val="22"/>
          <w:szCs w:val="22"/>
          <w:vertAlign w:val="subscript"/>
        </w:rPr>
        <w:t>i</w:t>
      </w:r>
      <w:r w:rsidRPr="00BB5B4C">
        <w:rPr>
          <w:sz w:val="22"/>
          <w:szCs w:val="22"/>
        </w:rPr>
        <w:t xml:space="preserve">) &gt; 0, (-1 </w:t>
      </w:r>
      <w:r w:rsidRPr="00BB5B4C">
        <w:rPr>
          <w:noProof/>
          <w:sz w:val="22"/>
          <w:szCs w:val="22"/>
        </w:rPr>
        <w:sym w:font="Wingdings" w:char="F0E0"/>
      </w:r>
      <w:r w:rsidRPr="00BB5B4C">
        <w:rPr>
          <w:sz w:val="22"/>
          <w:szCs w:val="22"/>
        </w:rPr>
        <w:t xml:space="preserve"> 1): the sum is also +</w:t>
      </w:r>
      <w:proofErr w:type="spellStart"/>
      <w:r w:rsidRPr="00BB5B4C">
        <w:rPr>
          <w:sz w:val="22"/>
          <w:szCs w:val="22"/>
        </w:rPr>
        <w:t>ve</w:t>
      </w:r>
      <w:proofErr w:type="spellEnd"/>
      <w:r w:rsidRPr="00BB5B4C">
        <w:rPr>
          <w:sz w:val="22"/>
          <w:szCs w:val="22"/>
        </w:rPr>
        <w:t>.</w:t>
      </w:r>
    </w:p>
    <w:p w:rsidR="00665277" w:rsidRPr="00BB5B4C" w:rsidRDefault="00665277">
      <w:pPr>
        <w:rPr>
          <w:sz w:val="22"/>
          <w:szCs w:val="22"/>
        </w:rPr>
      </w:pPr>
      <w:r w:rsidRPr="00BB5B4C">
        <w:rPr>
          <w:sz w:val="22"/>
          <w:szCs w:val="22"/>
        </w:rPr>
        <w:t>Therefore, delta(E) is always –</w:t>
      </w:r>
      <w:proofErr w:type="spellStart"/>
      <w:r w:rsidRPr="00BB5B4C">
        <w:rPr>
          <w:sz w:val="22"/>
          <w:szCs w:val="22"/>
        </w:rPr>
        <w:t>ve</w:t>
      </w:r>
      <w:proofErr w:type="spellEnd"/>
      <w:r w:rsidRPr="00BB5B4C">
        <w:rPr>
          <w:sz w:val="22"/>
          <w:szCs w:val="22"/>
        </w:rPr>
        <w:t xml:space="preserve"> or 0.</w:t>
      </w:r>
    </w:p>
    <w:p w:rsidR="00665277" w:rsidRPr="00BB5B4C" w:rsidRDefault="00665277">
      <w:pPr>
        <w:rPr>
          <w:sz w:val="22"/>
          <w:szCs w:val="22"/>
        </w:rPr>
      </w:pPr>
      <w:r w:rsidRPr="00BB5B4C">
        <w:rPr>
          <w:sz w:val="22"/>
          <w:szCs w:val="22"/>
        </w:rPr>
        <w:t>But since E is bounde</w:t>
      </w:r>
      <w:r w:rsidR="004E67AF" w:rsidRPr="00BB5B4C">
        <w:rPr>
          <w:sz w:val="22"/>
          <w:szCs w:val="22"/>
        </w:rPr>
        <w:t>d the updating process in eqn</w:t>
      </w:r>
      <w:r w:rsidR="00F57E00" w:rsidRPr="00BB5B4C">
        <w:rPr>
          <w:sz w:val="22"/>
          <w:szCs w:val="22"/>
        </w:rPr>
        <w:t>.</w:t>
      </w:r>
      <w:r w:rsidR="004E67AF" w:rsidRPr="00BB5B4C">
        <w:rPr>
          <w:sz w:val="22"/>
          <w:szCs w:val="22"/>
        </w:rPr>
        <w:t xml:space="preserve"> (</w:t>
      </w:r>
      <w:r w:rsidR="0082475B">
        <w:rPr>
          <w:sz w:val="22"/>
          <w:szCs w:val="22"/>
        </w:rPr>
        <w:t>7.1.2.</w:t>
      </w:r>
      <w:r w:rsidR="00F57E00" w:rsidRPr="00BB5B4C">
        <w:rPr>
          <w:sz w:val="22"/>
          <w:szCs w:val="22"/>
        </w:rPr>
        <w:t>3</w:t>
      </w:r>
      <w:r w:rsidRPr="00BB5B4C">
        <w:rPr>
          <w:sz w:val="22"/>
          <w:szCs w:val="22"/>
        </w:rPr>
        <w:t>) should eventually converge.</w:t>
      </w:r>
    </w:p>
    <w:p w:rsidR="00665277" w:rsidRPr="00BB5B4C" w:rsidRDefault="00665277">
      <w:pPr>
        <w:rPr>
          <w:sz w:val="22"/>
          <w:szCs w:val="22"/>
        </w:rPr>
      </w:pPr>
      <w:r w:rsidRPr="00BB5B4C">
        <w:rPr>
          <w:sz w:val="22"/>
          <w:szCs w:val="22"/>
        </w:rPr>
        <w:t>We have used symmetry of w in the above derivation.</w:t>
      </w:r>
    </w:p>
    <w:p w:rsidR="00665277" w:rsidRPr="00BB5B4C" w:rsidRDefault="00665277">
      <w:pPr>
        <w:rPr>
          <w:sz w:val="22"/>
          <w:szCs w:val="22"/>
        </w:rPr>
      </w:pPr>
    </w:p>
    <w:p w:rsidR="00665277" w:rsidRPr="00BB5B4C" w:rsidRDefault="00F57E00">
      <w:pPr>
        <w:rPr>
          <w:sz w:val="22"/>
          <w:szCs w:val="22"/>
        </w:rPr>
      </w:pPr>
      <w:r w:rsidRPr="00BB5B4C">
        <w:rPr>
          <w:sz w:val="22"/>
          <w:szCs w:val="22"/>
        </w:rPr>
        <w:t>We now d</w:t>
      </w:r>
      <w:r w:rsidR="00665277" w:rsidRPr="00BB5B4C">
        <w:rPr>
          <w:sz w:val="22"/>
          <w:szCs w:val="22"/>
        </w:rPr>
        <w:t>iscuss the notion of attractors and the possibility of using attractors for storing memories.</w:t>
      </w:r>
    </w:p>
    <w:p w:rsidR="00665277" w:rsidRPr="00BB5B4C" w:rsidRDefault="00665277">
      <w:pPr>
        <w:rPr>
          <w:sz w:val="22"/>
          <w:szCs w:val="22"/>
        </w:rPr>
      </w:pPr>
    </w:p>
    <w:p w:rsidR="00665277" w:rsidRPr="00BB5B4C" w:rsidRDefault="00665277">
      <w:pPr>
        <w:rPr>
          <w:sz w:val="22"/>
          <w:szCs w:val="22"/>
        </w:rPr>
      </w:pPr>
    </w:p>
    <w:p w:rsidR="00665277" w:rsidRDefault="00665277">
      <w:pPr>
        <w:rPr>
          <w:b/>
          <w:sz w:val="22"/>
          <w:szCs w:val="22"/>
        </w:rPr>
      </w:pPr>
      <w:bookmarkStart w:id="3" w:name="HebbianLearning"/>
      <w:r w:rsidRPr="00BB5B4C">
        <w:rPr>
          <w:b/>
          <w:sz w:val="22"/>
          <w:szCs w:val="22"/>
        </w:rPr>
        <w:t>Hebbian Learning Rule:</w:t>
      </w:r>
    </w:p>
    <w:p w:rsidR="0082475B" w:rsidRPr="00BB5B4C" w:rsidRDefault="0082475B">
      <w:pPr>
        <w:rPr>
          <w:b/>
          <w:sz w:val="22"/>
          <w:szCs w:val="22"/>
        </w:rPr>
      </w:pPr>
    </w:p>
    <w:bookmarkEnd w:id="3"/>
    <w:p w:rsidR="00665277" w:rsidRPr="00BB5B4C" w:rsidRDefault="00665277">
      <w:pPr>
        <w:rPr>
          <w:sz w:val="22"/>
          <w:szCs w:val="22"/>
        </w:rPr>
      </w:pPr>
      <w:r w:rsidRPr="00BB5B4C">
        <w:rPr>
          <w:sz w:val="22"/>
          <w:szCs w:val="22"/>
        </w:rPr>
        <w:t>Suppose we want to store S = {Si} in a network. For that E should be minimum at S. So we chose,</w:t>
      </w:r>
    </w:p>
    <w:p w:rsidR="00490279" w:rsidRPr="00BB5B4C" w:rsidRDefault="00490279">
      <w:pPr>
        <w:rPr>
          <w:sz w:val="22"/>
          <w:szCs w:val="22"/>
        </w:rPr>
      </w:pPr>
    </w:p>
    <w:p w:rsidR="00490279" w:rsidRPr="00BB5B4C" w:rsidRDefault="00193FFD">
      <w:pPr>
        <w:rPr>
          <w:sz w:val="22"/>
          <w:szCs w:val="22"/>
        </w:rPr>
      </w:pPr>
      <w:r w:rsidRPr="00BB5B4C">
        <w:rPr>
          <w:noProof/>
          <w:sz w:val="22"/>
          <w:szCs w:val="22"/>
        </w:rPr>
        <w:pict>
          <v:shape id="_x0000_s1029" type="#_x0000_t75" style="position:absolute;margin-left:6pt;margin-top:11.85pt;width:114.95pt;height:27pt;z-index:251651584" o:allowincell="f">
            <v:imagedata r:id="rId20" o:title=""/>
            <w10:wrap type="topAndBottom"/>
          </v:shape>
          <o:OLEObject Type="Embed" ProgID="Equation.3" ShapeID="_x0000_s1029" DrawAspect="Content" ObjectID="_1414612058" r:id="rId21"/>
        </w:pict>
      </w:r>
    </w:p>
    <w:p w:rsidR="00490279" w:rsidRPr="00BB5B4C" w:rsidRDefault="00193FFD">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(7.1.2.6</w:t>
      </w:r>
      <w:r w:rsidR="00490279" w:rsidRPr="00BB5B4C">
        <w:rPr>
          <w:sz w:val="22"/>
          <w:szCs w:val="22"/>
        </w:rPr>
        <w:t>)</w:t>
      </w:r>
    </w:p>
    <w:p w:rsidR="00490279" w:rsidRPr="00BB5B4C" w:rsidRDefault="00490279">
      <w:pPr>
        <w:rPr>
          <w:sz w:val="22"/>
          <w:szCs w:val="22"/>
        </w:rPr>
      </w:pPr>
    </w:p>
    <w:p w:rsidR="00665277" w:rsidRPr="00BB5B4C" w:rsidRDefault="00665277">
      <w:pPr>
        <w:rPr>
          <w:sz w:val="22"/>
          <w:szCs w:val="22"/>
        </w:rPr>
      </w:pPr>
      <w:r w:rsidRPr="00BB5B4C">
        <w:rPr>
          <w:sz w:val="22"/>
          <w:szCs w:val="22"/>
        </w:rPr>
        <w:t>E is minimum at S = V.</w:t>
      </w:r>
    </w:p>
    <w:p w:rsidR="00665277" w:rsidRDefault="00665277">
      <w:pPr>
        <w:rPr>
          <w:sz w:val="22"/>
          <w:szCs w:val="22"/>
        </w:rPr>
      </w:pPr>
      <w:r w:rsidRPr="00BB5B4C">
        <w:rPr>
          <w:sz w:val="22"/>
          <w:szCs w:val="22"/>
        </w:rPr>
        <w:t>Putting E in the standard form given above:</w:t>
      </w:r>
    </w:p>
    <w:p w:rsidR="00193FFD" w:rsidRPr="00BB5B4C" w:rsidRDefault="00193FFD">
      <w:pPr>
        <w:rPr>
          <w:sz w:val="22"/>
          <w:szCs w:val="22"/>
        </w:rPr>
      </w:pPr>
    </w:p>
    <w:p w:rsidR="00665277" w:rsidRPr="00BB5B4C" w:rsidRDefault="00193FFD">
      <w:pPr>
        <w:rPr>
          <w:sz w:val="22"/>
          <w:szCs w:val="22"/>
        </w:rPr>
      </w:pPr>
      <w:r w:rsidRPr="00BB5B4C">
        <w:rPr>
          <w:noProof/>
          <w:sz w:val="22"/>
          <w:szCs w:val="22"/>
        </w:rPr>
        <w:pict>
          <v:shape id="_x0000_s1030" type="#_x0000_t75" style="position:absolute;margin-left:-3.75pt;margin-top:2.95pt;width:278pt;height:34pt;z-index:251652608" o:allowincell="f">
            <v:imagedata r:id="rId22" o:title=""/>
            <w10:wrap type="topAndBottom"/>
          </v:shape>
          <o:OLEObject Type="Embed" ProgID="Equation.3" ShapeID="_x0000_s1030" DrawAspect="Content" ObjectID="_1414612059" r:id="rId23"/>
        </w:pic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90279" w:rsidRPr="00BB5B4C">
        <w:rPr>
          <w:sz w:val="22"/>
          <w:szCs w:val="22"/>
        </w:rPr>
        <w:t>(7</w:t>
      </w:r>
      <w:r>
        <w:rPr>
          <w:sz w:val="22"/>
          <w:szCs w:val="22"/>
        </w:rPr>
        <w:t>.1.2.7</w:t>
      </w:r>
      <w:r w:rsidR="00490279" w:rsidRPr="00BB5B4C">
        <w:rPr>
          <w:sz w:val="22"/>
          <w:szCs w:val="22"/>
        </w:rPr>
        <w:t>)</w:t>
      </w:r>
    </w:p>
    <w:p w:rsidR="00490279" w:rsidRPr="00BB5B4C" w:rsidRDefault="00490279">
      <w:pPr>
        <w:rPr>
          <w:sz w:val="22"/>
          <w:szCs w:val="22"/>
        </w:rPr>
      </w:pPr>
    </w:p>
    <w:p w:rsidR="00665277" w:rsidRPr="00BB5B4C" w:rsidRDefault="00665277">
      <w:pPr>
        <w:rPr>
          <w:sz w:val="22"/>
          <w:szCs w:val="22"/>
        </w:rPr>
      </w:pPr>
      <w:r w:rsidRPr="00BB5B4C">
        <w:rPr>
          <w:sz w:val="22"/>
          <w:szCs w:val="22"/>
        </w:rPr>
        <w:t>So the weight matrix required to store a pattern S is:</w:t>
      </w:r>
    </w:p>
    <w:p w:rsidR="00665277" w:rsidRPr="00BB5B4C" w:rsidRDefault="00665277">
      <w:pPr>
        <w:rPr>
          <w:sz w:val="22"/>
          <w:szCs w:val="22"/>
        </w:rPr>
      </w:pPr>
    </w:p>
    <w:p w:rsidR="00490279" w:rsidRPr="00BB5B4C" w:rsidRDefault="00665277" w:rsidP="00490279">
      <w:pPr>
        <w:rPr>
          <w:sz w:val="22"/>
          <w:szCs w:val="22"/>
        </w:rPr>
      </w:pPr>
      <w:proofErr w:type="spellStart"/>
      <w:r w:rsidRPr="00BB5B4C">
        <w:rPr>
          <w:sz w:val="22"/>
          <w:szCs w:val="22"/>
        </w:rPr>
        <w:t>W</w:t>
      </w:r>
      <w:r w:rsidRPr="00BB5B4C">
        <w:rPr>
          <w:sz w:val="22"/>
          <w:szCs w:val="22"/>
          <w:vertAlign w:val="subscript"/>
        </w:rPr>
        <w:t>ij</w:t>
      </w:r>
      <w:proofErr w:type="spellEnd"/>
      <w:r w:rsidRPr="00BB5B4C">
        <w:rPr>
          <w:sz w:val="22"/>
          <w:szCs w:val="22"/>
        </w:rPr>
        <w:t xml:space="preserve"> = 1/N (S</w:t>
      </w:r>
      <w:r w:rsidRPr="00BB5B4C">
        <w:rPr>
          <w:sz w:val="22"/>
          <w:szCs w:val="22"/>
          <w:vertAlign w:val="subscript"/>
        </w:rPr>
        <w:t>i</w:t>
      </w:r>
      <w:r w:rsidRPr="00BB5B4C">
        <w:rPr>
          <w:sz w:val="22"/>
          <w:szCs w:val="22"/>
        </w:rPr>
        <w:t xml:space="preserve"> </w:t>
      </w:r>
      <w:proofErr w:type="spellStart"/>
      <w:r w:rsidRPr="00BB5B4C">
        <w:rPr>
          <w:sz w:val="22"/>
          <w:szCs w:val="22"/>
        </w:rPr>
        <w:t>S</w:t>
      </w:r>
      <w:r w:rsidRPr="00BB5B4C">
        <w:rPr>
          <w:sz w:val="22"/>
          <w:szCs w:val="22"/>
          <w:vertAlign w:val="subscript"/>
        </w:rPr>
        <w:t>j</w:t>
      </w:r>
      <w:proofErr w:type="spellEnd"/>
      <w:r w:rsidRPr="00BB5B4C">
        <w:rPr>
          <w:sz w:val="22"/>
          <w:szCs w:val="22"/>
        </w:rPr>
        <w:t>).</w:t>
      </w:r>
      <w:r w:rsidR="00490279" w:rsidRPr="00BB5B4C">
        <w:rPr>
          <w:sz w:val="22"/>
          <w:szCs w:val="22"/>
        </w:rPr>
        <w:tab/>
      </w:r>
      <w:r w:rsidR="00490279" w:rsidRPr="00BB5B4C">
        <w:rPr>
          <w:sz w:val="22"/>
          <w:szCs w:val="22"/>
        </w:rPr>
        <w:tab/>
      </w:r>
      <w:r w:rsidR="00490279" w:rsidRPr="00BB5B4C">
        <w:rPr>
          <w:sz w:val="22"/>
          <w:szCs w:val="22"/>
        </w:rPr>
        <w:tab/>
      </w:r>
      <w:r w:rsidR="00490279" w:rsidRPr="00BB5B4C">
        <w:rPr>
          <w:sz w:val="22"/>
          <w:szCs w:val="22"/>
        </w:rPr>
        <w:tab/>
      </w:r>
      <w:r w:rsidR="00490279" w:rsidRPr="00BB5B4C">
        <w:rPr>
          <w:sz w:val="22"/>
          <w:szCs w:val="22"/>
        </w:rPr>
        <w:tab/>
      </w:r>
      <w:r w:rsidR="00490279" w:rsidRPr="00BB5B4C">
        <w:rPr>
          <w:sz w:val="22"/>
          <w:szCs w:val="22"/>
        </w:rPr>
        <w:tab/>
      </w:r>
      <w:r w:rsidR="00490279" w:rsidRPr="00BB5B4C">
        <w:rPr>
          <w:sz w:val="22"/>
          <w:szCs w:val="22"/>
        </w:rPr>
        <w:tab/>
      </w:r>
      <w:r w:rsidR="00490279" w:rsidRPr="00BB5B4C">
        <w:rPr>
          <w:sz w:val="22"/>
          <w:szCs w:val="22"/>
        </w:rPr>
        <w:tab/>
        <w:t>(</w:t>
      </w:r>
      <w:r w:rsidR="00193FFD">
        <w:rPr>
          <w:sz w:val="22"/>
          <w:szCs w:val="22"/>
        </w:rPr>
        <w:t>7.1.2.</w:t>
      </w:r>
      <w:r w:rsidR="00490279" w:rsidRPr="00BB5B4C">
        <w:rPr>
          <w:sz w:val="22"/>
          <w:szCs w:val="22"/>
        </w:rPr>
        <w:t>8)</w:t>
      </w:r>
    </w:p>
    <w:p w:rsidR="00665277" w:rsidRPr="00BB5B4C" w:rsidRDefault="00665277">
      <w:pPr>
        <w:rPr>
          <w:sz w:val="22"/>
          <w:szCs w:val="22"/>
        </w:rPr>
      </w:pPr>
    </w:p>
    <w:p w:rsidR="00490279" w:rsidRDefault="00490279">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Pr="00BB5B4C" w:rsidRDefault="00621181">
      <w:pPr>
        <w:rPr>
          <w:sz w:val="22"/>
          <w:szCs w:val="22"/>
        </w:rPr>
      </w:pPr>
    </w:p>
    <w:p w:rsidR="00665277" w:rsidRPr="00BB5B4C" w:rsidRDefault="00665277">
      <w:pPr>
        <w:rPr>
          <w:sz w:val="22"/>
          <w:szCs w:val="22"/>
        </w:rPr>
      </w:pPr>
      <w:r w:rsidRPr="00BB5B4C">
        <w:rPr>
          <w:sz w:val="22"/>
          <w:szCs w:val="22"/>
        </w:rPr>
        <w:lastRenderedPageBreak/>
        <w:t>To store multiple patterns, S</w:t>
      </w:r>
      <w:r w:rsidRPr="00BB5B4C">
        <w:rPr>
          <w:sz w:val="22"/>
          <w:szCs w:val="22"/>
          <w:vertAlign w:val="superscript"/>
        </w:rPr>
        <w:t>p</w:t>
      </w:r>
      <w:r w:rsidRPr="00BB5B4C">
        <w:rPr>
          <w:sz w:val="22"/>
          <w:szCs w:val="22"/>
        </w:rPr>
        <w:t xml:space="preserve"> the rule is:</w:t>
      </w:r>
    </w:p>
    <w:p w:rsidR="00490279" w:rsidRPr="00BB5B4C" w:rsidRDefault="00665277">
      <w:pPr>
        <w:rPr>
          <w:sz w:val="22"/>
          <w:szCs w:val="22"/>
        </w:rPr>
      </w:pPr>
      <w:r w:rsidRPr="00BB5B4C">
        <w:rPr>
          <w:noProof/>
          <w:sz w:val="22"/>
          <w:szCs w:val="22"/>
        </w:rPr>
        <w:pict>
          <v:shape id="_x0000_s1031" type="#_x0000_t75" style="position:absolute;margin-left:0;margin-top:12pt;width:102pt;height:28pt;z-index:251653632" o:allowincell="f">
            <v:imagedata r:id="rId24" o:title=""/>
            <w10:wrap type="topAndBottom"/>
          </v:shape>
          <o:OLEObject Type="Embed" ProgID="Equation.3" ShapeID="_x0000_s1031" DrawAspect="Content" ObjectID="_1414612060" r:id="rId25"/>
        </w:pict>
      </w:r>
      <w:r w:rsidR="00193FFD">
        <w:rPr>
          <w:sz w:val="22"/>
          <w:szCs w:val="22"/>
        </w:rPr>
        <w:tab/>
      </w:r>
      <w:r w:rsidR="00193FFD">
        <w:rPr>
          <w:sz w:val="22"/>
          <w:szCs w:val="22"/>
        </w:rPr>
        <w:tab/>
      </w:r>
      <w:r w:rsidR="00193FFD">
        <w:rPr>
          <w:sz w:val="22"/>
          <w:szCs w:val="22"/>
        </w:rPr>
        <w:tab/>
      </w:r>
      <w:r w:rsidR="00193FFD">
        <w:rPr>
          <w:sz w:val="22"/>
          <w:szCs w:val="22"/>
        </w:rPr>
        <w:tab/>
      </w:r>
      <w:r w:rsidR="00193FFD">
        <w:rPr>
          <w:sz w:val="22"/>
          <w:szCs w:val="22"/>
        </w:rPr>
        <w:tab/>
      </w:r>
      <w:r w:rsidR="00193FFD">
        <w:rPr>
          <w:sz w:val="22"/>
          <w:szCs w:val="22"/>
        </w:rPr>
        <w:tab/>
      </w:r>
      <w:r w:rsidR="00193FFD">
        <w:rPr>
          <w:sz w:val="22"/>
          <w:szCs w:val="22"/>
        </w:rPr>
        <w:tab/>
      </w:r>
      <w:r w:rsidR="00193FFD">
        <w:rPr>
          <w:sz w:val="22"/>
          <w:szCs w:val="22"/>
        </w:rPr>
        <w:tab/>
      </w:r>
      <w:r w:rsidR="00193FFD">
        <w:rPr>
          <w:sz w:val="22"/>
          <w:szCs w:val="22"/>
        </w:rPr>
        <w:tab/>
      </w:r>
      <w:r w:rsidR="00193FFD">
        <w:rPr>
          <w:sz w:val="22"/>
          <w:szCs w:val="22"/>
        </w:rPr>
        <w:tab/>
      </w:r>
      <w:r w:rsidR="00490279" w:rsidRPr="00BB5B4C">
        <w:rPr>
          <w:sz w:val="22"/>
          <w:szCs w:val="22"/>
        </w:rPr>
        <w:t>(</w:t>
      </w:r>
      <w:r w:rsidR="00193FFD">
        <w:rPr>
          <w:sz w:val="22"/>
          <w:szCs w:val="22"/>
        </w:rPr>
        <w:t>7.1.2.</w:t>
      </w:r>
      <w:r w:rsidR="00490279" w:rsidRPr="00BB5B4C">
        <w:rPr>
          <w:sz w:val="22"/>
          <w:szCs w:val="22"/>
        </w:rPr>
        <w:t>9)</w:t>
      </w:r>
    </w:p>
    <w:p w:rsidR="00490279" w:rsidRPr="00BB5B4C" w:rsidRDefault="00490279">
      <w:pPr>
        <w:rPr>
          <w:sz w:val="22"/>
          <w:szCs w:val="22"/>
        </w:rPr>
      </w:pPr>
    </w:p>
    <w:p w:rsidR="00F57E00" w:rsidRPr="00BB5B4C" w:rsidRDefault="00F57E00">
      <w:pPr>
        <w:rPr>
          <w:sz w:val="22"/>
          <w:szCs w:val="22"/>
        </w:rPr>
      </w:pPr>
      <w:r w:rsidRPr="00BB5B4C">
        <w:rPr>
          <w:sz w:val="22"/>
          <w:szCs w:val="22"/>
        </w:rPr>
        <w:t>The last rule for pattern storage is called the ‘</w:t>
      </w:r>
      <w:proofErr w:type="spellStart"/>
      <w:r w:rsidRPr="00621181">
        <w:rPr>
          <w:sz w:val="22"/>
          <w:szCs w:val="22"/>
        </w:rPr>
        <w:t>Hebb’s</w:t>
      </w:r>
      <w:proofErr w:type="spellEnd"/>
      <w:r w:rsidRPr="00621181">
        <w:rPr>
          <w:sz w:val="22"/>
          <w:szCs w:val="22"/>
        </w:rPr>
        <w:t xml:space="preserve"> rule</w:t>
      </w:r>
      <w:r w:rsidRPr="00BB5B4C">
        <w:rPr>
          <w:sz w:val="22"/>
          <w:szCs w:val="22"/>
        </w:rPr>
        <w:t>.’</w:t>
      </w:r>
    </w:p>
    <w:p w:rsidR="00665277" w:rsidRPr="00BB5B4C" w:rsidRDefault="00665277">
      <w:pPr>
        <w:rPr>
          <w:sz w:val="22"/>
          <w:szCs w:val="22"/>
        </w:rPr>
      </w:pPr>
      <w:r w:rsidRPr="00BB5B4C">
        <w:rPr>
          <w:sz w:val="22"/>
          <w:szCs w:val="22"/>
        </w:rPr>
        <w:t xml:space="preserve"> </w:t>
      </w:r>
    </w:p>
    <w:p w:rsidR="00665277" w:rsidRDefault="00665277">
      <w:pPr>
        <w:rPr>
          <w:sz w:val="22"/>
          <w:szCs w:val="22"/>
        </w:rPr>
      </w:pPr>
      <w:r w:rsidRPr="00BB5B4C">
        <w:rPr>
          <w:b/>
          <w:sz w:val="22"/>
          <w:szCs w:val="22"/>
        </w:rPr>
        <w:t>Hebbian Learning</w:t>
      </w:r>
      <w:r w:rsidRPr="00BB5B4C">
        <w:rPr>
          <w:sz w:val="22"/>
          <w:szCs w:val="22"/>
        </w:rPr>
        <w:t>:</w:t>
      </w:r>
    </w:p>
    <w:p w:rsidR="00193FFD" w:rsidRPr="00BB5B4C" w:rsidRDefault="00193FFD">
      <w:pPr>
        <w:rPr>
          <w:sz w:val="22"/>
          <w:szCs w:val="22"/>
        </w:rPr>
      </w:pPr>
    </w:p>
    <w:p w:rsidR="00F57E00" w:rsidRPr="00BB5B4C" w:rsidRDefault="00193FFD" w:rsidP="00F57E00">
      <w:pPr>
        <w:rPr>
          <w:sz w:val="22"/>
          <w:szCs w:val="22"/>
        </w:rPr>
      </w:pPr>
      <w:r>
        <w:rPr>
          <w:sz w:val="22"/>
          <w:szCs w:val="22"/>
        </w:rPr>
        <w:t xml:space="preserve">                    </w:t>
      </w:r>
      <w:r w:rsidR="00F57E00" w:rsidRPr="00BB5B4C">
        <w:rPr>
          <w:sz w:val="22"/>
          <w:szCs w:val="22"/>
        </w:rPr>
        <w:t>According to Hebbian learning, when two neurons are simultaneously active, the connection between them must be strengthened; when one of them is active, while the other is inactive, the connection strength must be weakened. Interestingly, the learning rule given above (eqn. (</w:t>
      </w:r>
      <w:r>
        <w:rPr>
          <w:sz w:val="22"/>
          <w:szCs w:val="22"/>
        </w:rPr>
        <w:t>7.1.2.</w:t>
      </w:r>
      <w:r w:rsidR="00F57E00" w:rsidRPr="00BB5B4C">
        <w:rPr>
          <w:sz w:val="22"/>
          <w:szCs w:val="22"/>
        </w:rPr>
        <w:t>8)), though derived from basic mathematical considerations, reflects the mechanism anticipated in (</w:t>
      </w:r>
      <w:proofErr w:type="spellStart"/>
      <w:r w:rsidR="00F57E00" w:rsidRPr="00BB5B4C">
        <w:rPr>
          <w:sz w:val="22"/>
          <w:szCs w:val="22"/>
        </w:rPr>
        <w:t>Hebb</w:t>
      </w:r>
      <w:proofErr w:type="spellEnd"/>
      <w:r w:rsidR="00F57E00" w:rsidRPr="00BB5B4C">
        <w:rPr>
          <w:sz w:val="22"/>
          <w:szCs w:val="22"/>
        </w:rPr>
        <w:t xml:space="preserve"> 1949) which was stated as follows:</w:t>
      </w:r>
    </w:p>
    <w:p w:rsidR="00F57E00" w:rsidRPr="00BB5B4C" w:rsidRDefault="00F57E00">
      <w:pPr>
        <w:rPr>
          <w:sz w:val="22"/>
          <w:szCs w:val="22"/>
        </w:rPr>
      </w:pPr>
    </w:p>
    <w:p w:rsidR="00665277" w:rsidRPr="00BB5B4C" w:rsidRDefault="00F57E00">
      <w:pPr>
        <w:rPr>
          <w:sz w:val="22"/>
          <w:szCs w:val="22"/>
        </w:rPr>
      </w:pPr>
      <w:r w:rsidRPr="00BB5B4C">
        <w:rPr>
          <w:sz w:val="22"/>
          <w:szCs w:val="22"/>
        </w:rPr>
        <w:t xml:space="preserve"> </w:t>
      </w:r>
      <w:r w:rsidR="00665277" w:rsidRPr="00BB5B4C">
        <w:rPr>
          <w:sz w:val="22"/>
          <w:szCs w:val="22"/>
        </w:rPr>
        <w:t>“When an axon of a cell A is near enough to excite a cell B and repeatedly or persistently takes part in firing it, some growth process or metabolic change takes place in one or both cells such that A’s efficiency, as one of the cells firing B, is increased.”</w:t>
      </w:r>
    </w:p>
    <w:p w:rsidR="00665277" w:rsidRPr="00BB5B4C" w:rsidRDefault="00F57E00">
      <w:pPr>
        <w:rPr>
          <w:sz w:val="22"/>
          <w:szCs w:val="22"/>
        </w:rPr>
      </w:pPr>
      <w:r w:rsidRPr="00BB5B4C">
        <w:rPr>
          <w:sz w:val="22"/>
          <w:szCs w:val="22"/>
        </w:rPr>
        <w:t xml:space="preserve">(From the ‘Organization of Behavior’ by Donald </w:t>
      </w:r>
      <w:proofErr w:type="spellStart"/>
      <w:r w:rsidRPr="00BB5B4C">
        <w:rPr>
          <w:sz w:val="22"/>
          <w:szCs w:val="22"/>
        </w:rPr>
        <w:t>Hebb</w:t>
      </w:r>
      <w:proofErr w:type="spellEnd"/>
      <w:r w:rsidRPr="00BB5B4C">
        <w:rPr>
          <w:sz w:val="22"/>
          <w:szCs w:val="22"/>
        </w:rPr>
        <w:t>.)</w:t>
      </w:r>
    </w:p>
    <w:p w:rsidR="004E67AF" w:rsidRPr="00BB5B4C" w:rsidRDefault="004E67AF">
      <w:pPr>
        <w:rPr>
          <w:sz w:val="22"/>
          <w:szCs w:val="22"/>
        </w:rPr>
      </w:pPr>
    </w:p>
    <w:p w:rsidR="004E67AF" w:rsidRPr="00BB5B4C" w:rsidRDefault="004E67AF">
      <w:pPr>
        <w:rPr>
          <w:sz w:val="22"/>
          <w:szCs w:val="22"/>
        </w:rPr>
      </w:pPr>
    </w:p>
    <w:p w:rsidR="00ED7646" w:rsidRPr="00621181" w:rsidRDefault="00ED7646">
      <w:pPr>
        <w:rPr>
          <w:b/>
          <w:sz w:val="22"/>
          <w:szCs w:val="22"/>
        </w:rPr>
      </w:pPr>
      <w:r w:rsidRPr="00621181">
        <w:rPr>
          <w:b/>
          <w:sz w:val="22"/>
          <w:szCs w:val="22"/>
        </w:rPr>
        <w:t>Examples:</w:t>
      </w:r>
    </w:p>
    <w:p w:rsidR="00193FFD" w:rsidRPr="00BB5B4C" w:rsidRDefault="00193FFD">
      <w:pPr>
        <w:rPr>
          <w:sz w:val="22"/>
          <w:szCs w:val="22"/>
        </w:rPr>
      </w:pPr>
    </w:p>
    <w:p w:rsidR="00104498" w:rsidRPr="00BB5B4C" w:rsidRDefault="00104498">
      <w:pPr>
        <w:rPr>
          <w:sz w:val="22"/>
          <w:szCs w:val="22"/>
        </w:rPr>
      </w:pPr>
      <w:r w:rsidRPr="00BB5B4C">
        <w:rPr>
          <w:sz w:val="22"/>
          <w:szCs w:val="22"/>
        </w:rPr>
        <w:t>1) Long term Potentiation (LTP):</w:t>
      </w:r>
    </w:p>
    <w:p w:rsidR="002E50F6" w:rsidRDefault="00461992" w:rsidP="00FB0B1E">
      <w:pPr>
        <w:rPr>
          <w:sz w:val="22"/>
          <w:szCs w:val="22"/>
        </w:rPr>
      </w:pPr>
      <w:r w:rsidRPr="00BB5B4C">
        <w:rPr>
          <w:sz w:val="22"/>
          <w:szCs w:val="22"/>
        </w:rPr>
        <w:t xml:space="preserve">In the neurons of </w:t>
      </w:r>
      <w:proofErr w:type="spellStart"/>
      <w:r w:rsidRPr="00BB5B4C">
        <w:rPr>
          <w:sz w:val="22"/>
          <w:szCs w:val="22"/>
        </w:rPr>
        <w:t>Hippocamp</w:t>
      </w:r>
      <w:r w:rsidR="00F57E00" w:rsidRPr="00BB5B4C">
        <w:rPr>
          <w:sz w:val="22"/>
          <w:szCs w:val="22"/>
        </w:rPr>
        <w:t>al</w:t>
      </w:r>
      <w:proofErr w:type="spellEnd"/>
      <w:r w:rsidR="00F57E00" w:rsidRPr="00BB5B4C">
        <w:rPr>
          <w:sz w:val="22"/>
          <w:szCs w:val="22"/>
        </w:rPr>
        <w:t xml:space="preserve"> CA</w:t>
      </w:r>
      <w:r w:rsidR="00FB0B1E" w:rsidRPr="00BB5B4C">
        <w:rPr>
          <w:sz w:val="22"/>
          <w:szCs w:val="22"/>
        </w:rPr>
        <w:t xml:space="preserve">1 area, simultaneous </w:t>
      </w:r>
      <w:proofErr w:type="spellStart"/>
      <w:r w:rsidR="00FB0B1E" w:rsidRPr="00BB5B4C">
        <w:rPr>
          <w:sz w:val="22"/>
          <w:szCs w:val="22"/>
        </w:rPr>
        <w:t>presynaptic</w:t>
      </w:r>
      <w:proofErr w:type="spellEnd"/>
      <w:r w:rsidR="00FB0B1E" w:rsidRPr="00BB5B4C">
        <w:rPr>
          <w:sz w:val="22"/>
          <w:szCs w:val="22"/>
        </w:rPr>
        <w:t xml:space="preserve"> transmitter release and postsynaptic </w:t>
      </w:r>
      <w:proofErr w:type="spellStart"/>
      <w:r w:rsidR="00FB0B1E" w:rsidRPr="00BB5B4C">
        <w:rPr>
          <w:sz w:val="22"/>
          <w:szCs w:val="22"/>
        </w:rPr>
        <w:t>depolarisation</w:t>
      </w:r>
      <w:proofErr w:type="spellEnd"/>
      <w:r w:rsidR="00FB0B1E" w:rsidRPr="00BB5B4C">
        <w:rPr>
          <w:sz w:val="22"/>
          <w:szCs w:val="22"/>
        </w:rPr>
        <w:t xml:space="preserve"> led to long lasting association between them.</w:t>
      </w:r>
    </w:p>
    <w:p w:rsidR="00193FFD" w:rsidRPr="00BB5B4C" w:rsidRDefault="00193FFD" w:rsidP="00FB0B1E">
      <w:pPr>
        <w:rPr>
          <w:sz w:val="22"/>
          <w:szCs w:val="22"/>
        </w:rPr>
      </w:pPr>
    </w:p>
    <w:p w:rsidR="002E50F6" w:rsidRPr="00BB5B4C" w:rsidRDefault="00FB0B1E">
      <w:pPr>
        <w:rPr>
          <w:sz w:val="22"/>
          <w:szCs w:val="22"/>
        </w:rPr>
      </w:pPr>
      <w:r w:rsidRPr="00193FFD">
        <w:rPr>
          <w:b/>
          <w:sz w:val="22"/>
          <w:szCs w:val="22"/>
        </w:rPr>
        <w:t>Ref:</w:t>
      </w:r>
      <w:r w:rsidRPr="00BB5B4C">
        <w:rPr>
          <w:sz w:val="22"/>
          <w:szCs w:val="22"/>
        </w:rPr>
        <w:t xml:space="preserve"> </w:t>
      </w:r>
      <w:proofErr w:type="spellStart"/>
      <w:r w:rsidRPr="00BB5B4C">
        <w:rPr>
          <w:sz w:val="22"/>
          <w:szCs w:val="22"/>
        </w:rPr>
        <w:t>Wigström</w:t>
      </w:r>
      <w:proofErr w:type="spellEnd"/>
      <w:r w:rsidRPr="00BB5B4C">
        <w:rPr>
          <w:sz w:val="22"/>
          <w:szCs w:val="22"/>
        </w:rPr>
        <w:t xml:space="preserve"> H, </w:t>
      </w:r>
      <w:proofErr w:type="spellStart"/>
      <w:r w:rsidRPr="00BB5B4C">
        <w:rPr>
          <w:sz w:val="22"/>
          <w:szCs w:val="22"/>
        </w:rPr>
        <w:t>Gustafsson</w:t>
      </w:r>
      <w:proofErr w:type="spellEnd"/>
      <w:r w:rsidRPr="00BB5B4C">
        <w:rPr>
          <w:sz w:val="22"/>
          <w:szCs w:val="22"/>
        </w:rPr>
        <w:t xml:space="preserve"> B (1986). "Postsynaptic control of </w:t>
      </w:r>
      <w:proofErr w:type="spellStart"/>
      <w:r w:rsidRPr="00BB5B4C">
        <w:rPr>
          <w:sz w:val="22"/>
          <w:szCs w:val="22"/>
        </w:rPr>
        <w:t>hippocampal</w:t>
      </w:r>
      <w:proofErr w:type="spellEnd"/>
      <w:r w:rsidRPr="00BB5B4C">
        <w:rPr>
          <w:sz w:val="22"/>
          <w:szCs w:val="22"/>
        </w:rPr>
        <w:t xml:space="preserve"> long-term potentiation". J. Physiol. (Paris) 81 (4): 228–36.</w:t>
      </w:r>
    </w:p>
    <w:p w:rsidR="00104498" w:rsidRPr="00BB5B4C" w:rsidRDefault="00104498" w:rsidP="00104498">
      <w:pPr>
        <w:rPr>
          <w:sz w:val="22"/>
          <w:szCs w:val="22"/>
          <w:lang w:val="en-IN" w:eastAsia="en-IN"/>
        </w:rPr>
      </w:pPr>
    </w:p>
    <w:p w:rsidR="00104498" w:rsidRPr="00BB5B4C" w:rsidRDefault="00104498" w:rsidP="00104498">
      <w:pPr>
        <w:rPr>
          <w:sz w:val="22"/>
          <w:szCs w:val="22"/>
          <w:lang w:val="en-IN" w:eastAsia="en-IN"/>
        </w:rPr>
      </w:pPr>
      <w:r w:rsidRPr="00BB5B4C">
        <w:rPr>
          <w:sz w:val="22"/>
          <w:szCs w:val="22"/>
          <w:lang w:val="en-IN" w:eastAsia="en-IN"/>
        </w:rPr>
        <w:t xml:space="preserve">2) </w:t>
      </w:r>
      <w:r w:rsidR="00461992" w:rsidRPr="00BB5B4C">
        <w:rPr>
          <w:sz w:val="22"/>
          <w:szCs w:val="22"/>
          <w:lang w:val="en-IN" w:eastAsia="en-IN"/>
        </w:rPr>
        <w:t>Classical Conditioning:</w:t>
      </w:r>
    </w:p>
    <w:p w:rsidR="00461992" w:rsidRPr="00BB5B4C" w:rsidRDefault="00461992" w:rsidP="00104498">
      <w:pPr>
        <w:rPr>
          <w:sz w:val="22"/>
          <w:szCs w:val="22"/>
          <w:lang w:val="en-IN" w:eastAsia="en-IN"/>
        </w:rPr>
      </w:pPr>
      <w:r w:rsidRPr="00BB5B4C">
        <w:rPr>
          <w:sz w:val="22"/>
          <w:szCs w:val="22"/>
          <w:lang w:val="en-IN" w:eastAsia="en-IN"/>
        </w:rPr>
        <w:t>Pavlov on his research</w:t>
      </w:r>
      <w:r w:rsidR="00F57E00" w:rsidRPr="00BB5B4C">
        <w:rPr>
          <w:sz w:val="22"/>
          <w:szCs w:val="22"/>
          <w:lang w:val="en-IN" w:eastAsia="en-IN"/>
        </w:rPr>
        <w:t xml:space="preserve"> on classical conditioning</w:t>
      </w:r>
      <w:r w:rsidRPr="00BB5B4C">
        <w:rPr>
          <w:sz w:val="22"/>
          <w:szCs w:val="22"/>
          <w:lang w:val="en-IN" w:eastAsia="en-IN"/>
        </w:rPr>
        <w:t xml:space="preserve"> in dogs noticed the following:</w:t>
      </w:r>
    </w:p>
    <w:p w:rsidR="002E50F6" w:rsidRPr="00BB5B4C" w:rsidRDefault="002E50F6" w:rsidP="00104498">
      <w:pPr>
        <w:rPr>
          <w:sz w:val="22"/>
          <w:szCs w:val="22"/>
          <w:lang w:val="en-IN" w:eastAsia="en-IN"/>
        </w:rPr>
      </w:pPr>
      <w:r w:rsidRPr="00BB5B4C">
        <w:rPr>
          <w:sz w:val="22"/>
          <w:szCs w:val="22"/>
          <w:lang w:val="en-IN" w:eastAsia="en-IN"/>
        </w:rPr>
        <w:t xml:space="preserve">Presenting </w:t>
      </w:r>
      <w:r w:rsidR="00461992" w:rsidRPr="00BB5B4C">
        <w:rPr>
          <w:sz w:val="22"/>
          <w:szCs w:val="22"/>
          <w:lang w:val="en-IN" w:eastAsia="en-IN"/>
        </w:rPr>
        <w:t>Food (Unconditional Stimulus</w:t>
      </w:r>
      <w:r w:rsidR="00F57E00" w:rsidRPr="00BB5B4C">
        <w:rPr>
          <w:sz w:val="22"/>
          <w:szCs w:val="22"/>
          <w:lang w:val="en-IN" w:eastAsia="en-IN"/>
        </w:rPr>
        <w:t>, US</w:t>
      </w:r>
      <w:r w:rsidR="00461992" w:rsidRPr="00BB5B4C">
        <w:rPr>
          <w:sz w:val="22"/>
          <w:szCs w:val="22"/>
          <w:lang w:val="en-IN" w:eastAsia="en-IN"/>
        </w:rPr>
        <w:t xml:space="preserve">) </w:t>
      </w:r>
    </w:p>
    <w:p w:rsidR="002E50F6" w:rsidRPr="00BB5B4C" w:rsidRDefault="002E50F6" w:rsidP="00104498">
      <w:pPr>
        <w:rPr>
          <w:sz w:val="22"/>
          <w:szCs w:val="22"/>
          <w:lang w:val="en-IN" w:eastAsia="en-IN"/>
        </w:rPr>
      </w:pPr>
      <w:r w:rsidRPr="00BB5B4C">
        <w:rPr>
          <w:noProof/>
          <w:sz w:val="22"/>
          <w:szCs w:val="22"/>
          <w:lang w:val="en-IN" w:eastAsia="en-IN"/>
        </w:rPr>
        <w:pict>
          <v:shapetype id="_x0000_t32" coordsize="21600,21600" o:spt="32" o:oned="t" path="m,l21600,21600e" filled="f">
            <v:path arrowok="t" fillok="f" o:connecttype="none"/>
            <o:lock v:ext="edit" shapetype="t"/>
          </v:shapetype>
          <v:shape id="_x0000_s1043" type="#_x0000_t32" style="position:absolute;margin-left:151.5pt;margin-top:-.3pt;width:38.25pt;height:15.05pt;z-index:251663872" o:connectortype="straight" strokeweight="1.25pt">
            <v:stroke endarrow="block"/>
          </v:shape>
        </w:pict>
      </w:r>
      <w:r w:rsidR="00461992" w:rsidRPr="00BB5B4C">
        <w:rPr>
          <w:sz w:val="22"/>
          <w:szCs w:val="22"/>
          <w:lang w:val="en-IN" w:eastAsia="en-IN"/>
        </w:rPr>
        <w:tab/>
      </w:r>
      <w:r w:rsidR="00461992" w:rsidRPr="00BB5B4C">
        <w:rPr>
          <w:sz w:val="22"/>
          <w:szCs w:val="22"/>
          <w:lang w:val="en-IN" w:eastAsia="en-IN"/>
        </w:rPr>
        <w:tab/>
      </w:r>
    </w:p>
    <w:p w:rsidR="002E50F6" w:rsidRPr="00BB5B4C" w:rsidRDefault="002E50F6" w:rsidP="00104498">
      <w:pPr>
        <w:rPr>
          <w:sz w:val="22"/>
          <w:szCs w:val="22"/>
          <w:lang w:val="en-IN" w:eastAsia="en-IN"/>
        </w:rPr>
      </w:pP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p>
    <w:p w:rsidR="00461992" w:rsidRPr="00BB5B4C" w:rsidRDefault="002E50F6" w:rsidP="00104498">
      <w:pPr>
        <w:rPr>
          <w:sz w:val="22"/>
          <w:szCs w:val="22"/>
          <w:lang w:val="en-IN" w:eastAsia="en-IN"/>
        </w:rPr>
      </w:pP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t>Induces Salivation</w:t>
      </w:r>
      <w:r w:rsidR="00461992" w:rsidRPr="00BB5B4C">
        <w:rPr>
          <w:sz w:val="22"/>
          <w:szCs w:val="22"/>
          <w:lang w:val="en-IN" w:eastAsia="en-IN"/>
        </w:rPr>
        <w:t xml:space="preserve"> in dogs (Unconditional </w:t>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00461992" w:rsidRPr="00BB5B4C">
        <w:rPr>
          <w:sz w:val="22"/>
          <w:szCs w:val="22"/>
          <w:lang w:val="en-IN" w:eastAsia="en-IN"/>
        </w:rPr>
        <w:t>Response)</w:t>
      </w:r>
    </w:p>
    <w:p w:rsidR="00461992" w:rsidRPr="00BB5B4C" w:rsidRDefault="00461992" w:rsidP="00104498">
      <w:pPr>
        <w:rPr>
          <w:sz w:val="22"/>
          <w:szCs w:val="22"/>
          <w:lang w:val="en-IN" w:eastAsia="en-IN"/>
        </w:rPr>
      </w:pPr>
    </w:p>
    <w:p w:rsidR="00461992" w:rsidRPr="00BB5B4C" w:rsidRDefault="002E50F6" w:rsidP="00104498">
      <w:pPr>
        <w:rPr>
          <w:sz w:val="22"/>
          <w:szCs w:val="22"/>
          <w:lang w:val="en-IN" w:eastAsia="en-IN"/>
        </w:rPr>
      </w:pPr>
      <w:r w:rsidRPr="00BB5B4C">
        <w:rPr>
          <w:noProof/>
          <w:sz w:val="22"/>
          <w:szCs w:val="22"/>
          <w:lang w:val="en-IN" w:eastAsia="en-IN"/>
        </w:rPr>
        <w:pict>
          <v:shape id="_x0000_s1045" type="#_x0000_t32" style="position:absolute;margin-left:144.75pt;margin-top:.6pt;width:45pt;height:21pt;flip:y;z-index:251664896" o:connectortype="straight">
            <v:stroke dashstyle="1 1" endarrow="block" endcap="round"/>
          </v:shape>
        </w:pict>
      </w:r>
    </w:p>
    <w:p w:rsidR="00461992" w:rsidRPr="00BB5B4C" w:rsidRDefault="00F57E00" w:rsidP="00104498">
      <w:pPr>
        <w:rPr>
          <w:sz w:val="22"/>
          <w:szCs w:val="22"/>
          <w:lang w:val="en-IN" w:eastAsia="en-IN"/>
        </w:rPr>
      </w:pPr>
      <w:r w:rsidRPr="00BB5B4C">
        <w:rPr>
          <w:sz w:val="22"/>
          <w:szCs w:val="22"/>
          <w:lang w:val="en-IN" w:eastAsia="en-IN"/>
        </w:rPr>
        <w:t>Bell (Conditioning</w:t>
      </w:r>
      <w:r w:rsidR="00461992" w:rsidRPr="00BB5B4C">
        <w:rPr>
          <w:sz w:val="22"/>
          <w:szCs w:val="22"/>
          <w:lang w:val="en-IN" w:eastAsia="en-IN"/>
        </w:rPr>
        <w:t xml:space="preserve"> Stimulus</w:t>
      </w:r>
      <w:r w:rsidRPr="00BB5B4C">
        <w:rPr>
          <w:sz w:val="22"/>
          <w:szCs w:val="22"/>
          <w:lang w:val="en-IN" w:eastAsia="en-IN"/>
        </w:rPr>
        <w:t>, CS</w:t>
      </w:r>
      <w:r w:rsidR="00461992" w:rsidRPr="00BB5B4C">
        <w:rPr>
          <w:sz w:val="22"/>
          <w:szCs w:val="22"/>
          <w:lang w:val="en-IN" w:eastAsia="en-IN"/>
        </w:rPr>
        <w:t xml:space="preserve">) </w:t>
      </w:r>
    </w:p>
    <w:p w:rsidR="00104498" w:rsidRPr="00BB5B4C" w:rsidRDefault="00104498">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621181" w:rsidRDefault="00621181">
      <w:pPr>
        <w:rPr>
          <w:sz w:val="22"/>
          <w:szCs w:val="22"/>
        </w:rPr>
      </w:pPr>
    </w:p>
    <w:p w:rsidR="002E50F6" w:rsidRPr="00BB5B4C" w:rsidRDefault="002E50F6">
      <w:pPr>
        <w:rPr>
          <w:sz w:val="22"/>
          <w:szCs w:val="22"/>
        </w:rPr>
      </w:pPr>
      <w:r w:rsidRPr="00BB5B4C">
        <w:rPr>
          <w:sz w:val="22"/>
          <w:szCs w:val="22"/>
        </w:rPr>
        <w:lastRenderedPageBreak/>
        <w:t xml:space="preserve">On repeated  ringing the bell, </w:t>
      </w:r>
      <w:r w:rsidR="00A9338B" w:rsidRPr="00BB5B4C">
        <w:rPr>
          <w:sz w:val="22"/>
          <w:szCs w:val="22"/>
        </w:rPr>
        <w:t xml:space="preserve">just before </w:t>
      </w:r>
      <w:r w:rsidRPr="00BB5B4C">
        <w:rPr>
          <w:sz w:val="22"/>
          <w:szCs w:val="22"/>
        </w:rPr>
        <w:t xml:space="preserve">presenting the food, </w:t>
      </w:r>
      <w:r w:rsidR="00A9338B" w:rsidRPr="00BB5B4C">
        <w:rPr>
          <w:sz w:val="22"/>
          <w:szCs w:val="22"/>
        </w:rPr>
        <w:t>it was found that</w:t>
      </w:r>
      <w:r w:rsidRPr="00BB5B4C">
        <w:rPr>
          <w:sz w:val="22"/>
          <w:szCs w:val="22"/>
        </w:rPr>
        <w:t xml:space="preserve"> the dogs salivate</w:t>
      </w:r>
      <w:r w:rsidR="00A9338B" w:rsidRPr="00BB5B4C">
        <w:rPr>
          <w:sz w:val="22"/>
          <w:szCs w:val="22"/>
        </w:rPr>
        <w:t>d</w:t>
      </w:r>
      <w:r w:rsidRPr="00BB5B4C">
        <w:rPr>
          <w:sz w:val="22"/>
          <w:szCs w:val="22"/>
        </w:rPr>
        <w:t xml:space="preserve"> simply </w:t>
      </w:r>
      <w:r w:rsidR="00A9338B" w:rsidRPr="00BB5B4C">
        <w:rPr>
          <w:sz w:val="22"/>
          <w:szCs w:val="22"/>
        </w:rPr>
        <w:t>in responses to</w:t>
      </w:r>
      <w:r w:rsidRPr="00BB5B4C">
        <w:rPr>
          <w:sz w:val="22"/>
          <w:szCs w:val="22"/>
        </w:rPr>
        <w:t xml:space="preserve"> ringing the bell (A Conditional Response due to Conditional Stimulus)</w:t>
      </w:r>
      <w:r w:rsidR="00A9338B" w:rsidRPr="00BB5B4C">
        <w:rPr>
          <w:sz w:val="22"/>
          <w:szCs w:val="22"/>
        </w:rPr>
        <w:t>, even before the food was presented.</w:t>
      </w:r>
    </w:p>
    <w:p w:rsidR="002E50F6" w:rsidRPr="00BB5B4C" w:rsidRDefault="002E50F6">
      <w:pPr>
        <w:rPr>
          <w:sz w:val="22"/>
          <w:szCs w:val="22"/>
        </w:rPr>
      </w:pPr>
    </w:p>
    <w:p w:rsidR="002E50F6" w:rsidRPr="00BB5B4C" w:rsidRDefault="002E50F6" w:rsidP="002E50F6">
      <w:pPr>
        <w:rPr>
          <w:sz w:val="22"/>
          <w:szCs w:val="22"/>
          <w:lang w:val="en-IN" w:eastAsia="en-IN"/>
        </w:rPr>
      </w:pPr>
      <w:r w:rsidRPr="00BB5B4C">
        <w:rPr>
          <w:sz w:val="22"/>
          <w:szCs w:val="22"/>
          <w:lang w:val="en-IN" w:eastAsia="en-IN"/>
        </w:rPr>
        <w:t xml:space="preserve">Presenting Food (Unconditional Stimulus) </w:t>
      </w:r>
    </w:p>
    <w:p w:rsidR="002E50F6" w:rsidRPr="00BB5B4C" w:rsidRDefault="002E50F6" w:rsidP="002E50F6">
      <w:pPr>
        <w:rPr>
          <w:sz w:val="22"/>
          <w:szCs w:val="22"/>
          <w:lang w:val="en-IN" w:eastAsia="en-IN"/>
        </w:rPr>
      </w:pPr>
      <w:r w:rsidRPr="00BB5B4C">
        <w:rPr>
          <w:noProof/>
          <w:sz w:val="22"/>
          <w:szCs w:val="22"/>
          <w:lang w:val="en-IN" w:eastAsia="en-IN"/>
        </w:rPr>
        <w:pict>
          <v:shape id="_x0000_s1046" type="#_x0000_t32" style="position:absolute;margin-left:151.5pt;margin-top:-.3pt;width:38.25pt;height:15.05pt;z-index:251665920" o:connectortype="straight" strokeweight="1.25pt">
            <v:stroke endarrow="block"/>
          </v:shape>
        </w:pict>
      </w:r>
      <w:r w:rsidRPr="00BB5B4C">
        <w:rPr>
          <w:sz w:val="22"/>
          <w:szCs w:val="22"/>
          <w:lang w:val="en-IN" w:eastAsia="en-IN"/>
        </w:rPr>
        <w:tab/>
      </w:r>
      <w:r w:rsidRPr="00BB5B4C">
        <w:rPr>
          <w:sz w:val="22"/>
          <w:szCs w:val="22"/>
          <w:lang w:val="en-IN" w:eastAsia="en-IN"/>
        </w:rPr>
        <w:tab/>
      </w:r>
    </w:p>
    <w:p w:rsidR="002E50F6" w:rsidRPr="00BB5B4C" w:rsidRDefault="002E50F6" w:rsidP="002E50F6">
      <w:pPr>
        <w:rPr>
          <w:sz w:val="22"/>
          <w:szCs w:val="22"/>
          <w:lang w:val="en-IN" w:eastAsia="en-IN"/>
        </w:rPr>
      </w:pP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p>
    <w:p w:rsidR="002E50F6" w:rsidRPr="00BB5B4C" w:rsidRDefault="002E50F6" w:rsidP="002E50F6">
      <w:pPr>
        <w:rPr>
          <w:sz w:val="22"/>
          <w:szCs w:val="22"/>
          <w:lang w:val="en-IN" w:eastAsia="en-IN"/>
        </w:rPr>
      </w:pP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r>
      <w:r w:rsidRPr="00BB5B4C">
        <w:rPr>
          <w:sz w:val="22"/>
          <w:szCs w:val="22"/>
          <w:lang w:val="en-IN" w:eastAsia="en-IN"/>
        </w:rPr>
        <w:tab/>
        <w:t xml:space="preserve">Induces Salivation in dogs </w:t>
      </w:r>
    </w:p>
    <w:p w:rsidR="002E50F6" w:rsidRPr="00BB5B4C" w:rsidRDefault="002E50F6" w:rsidP="002E50F6">
      <w:pPr>
        <w:rPr>
          <w:sz w:val="22"/>
          <w:szCs w:val="22"/>
          <w:lang w:val="en-IN" w:eastAsia="en-IN"/>
        </w:rPr>
      </w:pPr>
      <w:r w:rsidRPr="00BB5B4C">
        <w:rPr>
          <w:noProof/>
          <w:sz w:val="22"/>
          <w:szCs w:val="22"/>
          <w:lang w:val="en-IN" w:eastAsia="en-IN"/>
        </w:rPr>
        <w:pict>
          <v:shape id="_x0000_s1047" type="#_x0000_t32" style="position:absolute;margin-left:144.75pt;margin-top:.6pt;width:45pt;height:21pt;flip:y;z-index:251666944" o:connectortype="straight" strokeweight="1.25pt">
            <v:stroke endarrow="block"/>
          </v:shape>
        </w:pict>
      </w:r>
    </w:p>
    <w:p w:rsidR="002E50F6" w:rsidRPr="00BB5B4C" w:rsidRDefault="002E50F6" w:rsidP="002E50F6">
      <w:pPr>
        <w:rPr>
          <w:sz w:val="22"/>
          <w:szCs w:val="22"/>
          <w:lang w:val="en-IN" w:eastAsia="en-IN"/>
        </w:rPr>
      </w:pPr>
      <w:r w:rsidRPr="00BB5B4C">
        <w:rPr>
          <w:sz w:val="22"/>
          <w:szCs w:val="22"/>
          <w:lang w:val="en-IN" w:eastAsia="en-IN"/>
        </w:rPr>
        <w:t>Bell (Condition</w:t>
      </w:r>
      <w:r w:rsidR="00F57E00" w:rsidRPr="00BB5B4C">
        <w:rPr>
          <w:sz w:val="22"/>
          <w:szCs w:val="22"/>
          <w:lang w:val="en-IN" w:eastAsia="en-IN"/>
        </w:rPr>
        <w:t>ing</w:t>
      </w:r>
      <w:r w:rsidRPr="00BB5B4C">
        <w:rPr>
          <w:sz w:val="22"/>
          <w:szCs w:val="22"/>
          <w:lang w:val="en-IN" w:eastAsia="en-IN"/>
        </w:rPr>
        <w:t xml:space="preserve"> Stimulus) </w:t>
      </w:r>
    </w:p>
    <w:p w:rsidR="002E50F6" w:rsidRPr="00BB5B4C" w:rsidRDefault="002E50F6">
      <w:pPr>
        <w:rPr>
          <w:sz w:val="22"/>
          <w:szCs w:val="22"/>
        </w:rPr>
      </w:pPr>
    </w:p>
    <w:p w:rsidR="002E50F6" w:rsidRPr="00BB5B4C" w:rsidRDefault="002E50F6">
      <w:pPr>
        <w:rPr>
          <w:sz w:val="22"/>
          <w:szCs w:val="22"/>
        </w:rPr>
      </w:pPr>
    </w:p>
    <w:p w:rsidR="00A9338B" w:rsidRPr="00BB5B4C" w:rsidRDefault="00A9338B">
      <w:pPr>
        <w:rPr>
          <w:sz w:val="22"/>
          <w:szCs w:val="22"/>
        </w:rPr>
      </w:pPr>
      <w:r w:rsidRPr="00BB5B4C">
        <w:rPr>
          <w:sz w:val="22"/>
          <w:szCs w:val="22"/>
        </w:rPr>
        <w:t>The above effect can be explained using Hebbian learning.</w:t>
      </w:r>
    </w:p>
    <w:p w:rsidR="00A9338B" w:rsidRDefault="00A9338B">
      <w:pPr>
        <w:rPr>
          <w:sz w:val="22"/>
          <w:szCs w:val="22"/>
        </w:rPr>
      </w:pPr>
    </w:p>
    <w:p w:rsidR="00193FFD" w:rsidRPr="00BB5B4C" w:rsidRDefault="00193FFD">
      <w:pPr>
        <w:rPr>
          <w:sz w:val="22"/>
          <w:szCs w:val="22"/>
        </w:rPr>
      </w:pPr>
    </w:p>
    <w:p w:rsidR="002E50F6" w:rsidRPr="00BB5B4C" w:rsidRDefault="002E50F6">
      <w:pPr>
        <w:rPr>
          <w:sz w:val="22"/>
          <w:szCs w:val="22"/>
        </w:rPr>
      </w:pPr>
    </w:p>
    <w:p w:rsidR="00665277" w:rsidRPr="00BB5B4C" w:rsidRDefault="00665277">
      <w:pPr>
        <w:rPr>
          <w:b/>
          <w:sz w:val="22"/>
          <w:szCs w:val="22"/>
        </w:rPr>
      </w:pPr>
      <w:r w:rsidRPr="00BB5B4C">
        <w:rPr>
          <w:b/>
          <w:sz w:val="22"/>
          <w:szCs w:val="22"/>
        </w:rPr>
        <w:t>Spurious States:</w:t>
      </w:r>
    </w:p>
    <w:p w:rsidR="00AE48AA" w:rsidRPr="00BB5B4C" w:rsidRDefault="00AE48AA">
      <w:pPr>
        <w:rPr>
          <w:sz w:val="22"/>
          <w:szCs w:val="22"/>
        </w:rPr>
      </w:pPr>
    </w:p>
    <w:p w:rsidR="00AE48AA" w:rsidRPr="00BB5B4C" w:rsidRDefault="00AE48AA">
      <w:pPr>
        <w:rPr>
          <w:sz w:val="22"/>
          <w:szCs w:val="22"/>
        </w:rPr>
      </w:pPr>
      <w:r w:rsidRPr="00BB5B4C">
        <w:rPr>
          <w:sz w:val="22"/>
          <w:szCs w:val="22"/>
        </w:rPr>
        <w:t xml:space="preserve">A problem arises when we try to store multiple patterns using </w:t>
      </w:r>
      <w:proofErr w:type="spellStart"/>
      <w:r w:rsidRPr="00BB5B4C">
        <w:rPr>
          <w:sz w:val="22"/>
          <w:szCs w:val="22"/>
        </w:rPr>
        <w:t>Hebb’s</w:t>
      </w:r>
      <w:proofErr w:type="spellEnd"/>
      <w:r w:rsidRPr="00BB5B4C">
        <w:rPr>
          <w:sz w:val="22"/>
          <w:szCs w:val="22"/>
        </w:rPr>
        <w:t xml:space="preserve"> rule of eqn. (</w:t>
      </w:r>
      <w:r w:rsidR="00193FFD">
        <w:rPr>
          <w:sz w:val="22"/>
          <w:szCs w:val="22"/>
        </w:rPr>
        <w:t>7.1.2.</w:t>
      </w:r>
      <w:r w:rsidR="001D5878" w:rsidRPr="00BB5B4C">
        <w:rPr>
          <w:sz w:val="22"/>
          <w:szCs w:val="22"/>
        </w:rPr>
        <w:t>8</w:t>
      </w:r>
      <w:r w:rsidRPr="00BB5B4C">
        <w:rPr>
          <w:sz w:val="22"/>
          <w:szCs w:val="22"/>
        </w:rPr>
        <w:t xml:space="preserve">). </w:t>
      </w:r>
    </w:p>
    <w:p w:rsidR="00AE48AA" w:rsidRPr="00BB5B4C" w:rsidRDefault="00AE48AA">
      <w:pPr>
        <w:rPr>
          <w:sz w:val="22"/>
          <w:szCs w:val="22"/>
        </w:rPr>
      </w:pPr>
      <w:r w:rsidRPr="00BB5B4C">
        <w:rPr>
          <w:sz w:val="22"/>
          <w:szCs w:val="22"/>
        </w:rPr>
        <w:t xml:space="preserve">In addition to the stored states, certain other states known as spurious states, also end up becoming stable, interfering with the network operation. Therefore, when the network is prompted with </w:t>
      </w:r>
      <w:r w:rsidR="00A9338B" w:rsidRPr="00BB5B4C">
        <w:rPr>
          <w:sz w:val="22"/>
          <w:szCs w:val="22"/>
        </w:rPr>
        <w:t>a</w:t>
      </w:r>
      <w:r w:rsidRPr="00BB5B4C">
        <w:rPr>
          <w:sz w:val="22"/>
          <w:szCs w:val="22"/>
        </w:rPr>
        <w:t xml:space="preserve"> corrupt version of a stored pattern, the network might retrieve a pattern which is not one of the stored patterns, thereby diminishing the network’s retrieval performance. </w:t>
      </w:r>
    </w:p>
    <w:p w:rsidR="00AE48AA" w:rsidRPr="00BB5B4C" w:rsidRDefault="00AE48AA">
      <w:pPr>
        <w:rPr>
          <w:sz w:val="22"/>
          <w:szCs w:val="22"/>
        </w:rPr>
      </w:pPr>
      <w:r w:rsidRPr="00BB5B4C">
        <w:rPr>
          <w:sz w:val="22"/>
          <w:szCs w:val="22"/>
        </w:rPr>
        <w:br/>
        <w:t>There are three types of spurious patterns:</w:t>
      </w:r>
    </w:p>
    <w:p w:rsidR="00AE48AA" w:rsidRPr="00BB5B4C" w:rsidRDefault="00AE48AA">
      <w:pPr>
        <w:rPr>
          <w:sz w:val="22"/>
          <w:szCs w:val="22"/>
        </w:rPr>
      </w:pPr>
    </w:p>
    <w:p w:rsidR="00665277" w:rsidRPr="00BB5B4C" w:rsidRDefault="00AE48AA">
      <w:pPr>
        <w:numPr>
          <w:ilvl w:val="0"/>
          <w:numId w:val="5"/>
        </w:numPr>
        <w:rPr>
          <w:sz w:val="22"/>
          <w:szCs w:val="22"/>
        </w:rPr>
      </w:pPr>
      <w:r w:rsidRPr="00BB5B4C">
        <w:rPr>
          <w:sz w:val="22"/>
          <w:szCs w:val="22"/>
        </w:rPr>
        <w:t>Mirror states: It can be shown that i</w:t>
      </w:r>
      <w:r w:rsidR="00665277" w:rsidRPr="00BB5B4C">
        <w:rPr>
          <w:sz w:val="22"/>
          <w:szCs w:val="22"/>
        </w:rPr>
        <w:t>f S is a stable state, -S is also a stable state.</w:t>
      </w:r>
    </w:p>
    <w:p w:rsidR="00AE48AA" w:rsidRPr="00BB5B4C" w:rsidRDefault="00AE48AA" w:rsidP="00AE48AA">
      <w:pPr>
        <w:ind w:left="360"/>
        <w:rPr>
          <w:sz w:val="22"/>
          <w:szCs w:val="22"/>
        </w:rPr>
      </w:pPr>
      <w:r w:rsidRPr="00BB5B4C">
        <w:rPr>
          <w:sz w:val="22"/>
          <w:szCs w:val="22"/>
        </w:rPr>
        <w:t>Proof: If S is stable, we know that</w:t>
      </w:r>
    </w:p>
    <w:p w:rsidR="00AE48AA" w:rsidRPr="00BB5B4C" w:rsidRDefault="00AE48AA" w:rsidP="00AE48AA">
      <w:pPr>
        <w:ind w:left="360"/>
        <w:rPr>
          <w:sz w:val="22"/>
          <w:szCs w:val="22"/>
        </w:rPr>
      </w:pPr>
      <w:r w:rsidRPr="00BB5B4C">
        <w:rPr>
          <w:sz w:val="22"/>
          <w:szCs w:val="22"/>
        </w:rPr>
        <w:t>S = g(WS)</w:t>
      </w:r>
    </w:p>
    <w:p w:rsidR="00AE48AA" w:rsidRPr="00BB5B4C" w:rsidRDefault="00AE48AA" w:rsidP="00AE48AA">
      <w:pPr>
        <w:ind w:left="360"/>
        <w:rPr>
          <w:sz w:val="22"/>
          <w:szCs w:val="22"/>
        </w:rPr>
      </w:pPr>
      <w:r w:rsidRPr="00BB5B4C">
        <w:rPr>
          <w:sz w:val="22"/>
          <w:szCs w:val="22"/>
        </w:rPr>
        <w:t xml:space="preserve">If g is the sign() function, we have –x = g(-x), if x = </w:t>
      </w:r>
      <w:r w:rsidRPr="00BB5B4C">
        <w:rPr>
          <w:sz w:val="22"/>
          <w:szCs w:val="22"/>
          <w:u w:val="single"/>
        </w:rPr>
        <w:t>+</w:t>
      </w:r>
      <w:r w:rsidRPr="00BB5B4C">
        <w:rPr>
          <w:sz w:val="22"/>
          <w:szCs w:val="22"/>
        </w:rPr>
        <w:t>1. Therefore, we have,</w:t>
      </w:r>
    </w:p>
    <w:p w:rsidR="00AE48AA" w:rsidRPr="00BB5B4C" w:rsidRDefault="00AE48AA" w:rsidP="00AE48AA">
      <w:pPr>
        <w:ind w:left="360"/>
        <w:rPr>
          <w:sz w:val="22"/>
          <w:szCs w:val="22"/>
        </w:rPr>
      </w:pPr>
      <w:r w:rsidRPr="00BB5B4C">
        <w:rPr>
          <w:sz w:val="22"/>
          <w:szCs w:val="22"/>
        </w:rPr>
        <w:t xml:space="preserve">-S = g(-WS). </w:t>
      </w:r>
    </w:p>
    <w:p w:rsidR="00AE48AA" w:rsidRPr="00BB5B4C" w:rsidRDefault="00AE48AA" w:rsidP="00AE48AA">
      <w:pPr>
        <w:ind w:left="360"/>
        <w:rPr>
          <w:sz w:val="22"/>
          <w:szCs w:val="22"/>
        </w:rPr>
      </w:pPr>
    </w:p>
    <w:p w:rsidR="00665277" w:rsidRPr="00BB5B4C" w:rsidRDefault="00665277">
      <w:pPr>
        <w:numPr>
          <w:ilvl w:val="0"/>
          <w:numId w:val="5"/>
        </w:numPr>
        <w:rPr>
          <w:sz w:val="22"/>
          <w:szCs w:val="22"/>
        </w:rPr>
      </w:pPr>
      <w:r w:rsidRPr="00BB5B4C">
        <w:rPr>
          <w:sz w:val="22"/>
          <w:szCs w:val="22"/>
        </w:rPr>
        <w:t xml:space="preserve">Mixture states: </w:t>
      </w:r>
      <w:proofErr w:type="spellStart"/>
      <w:r w:rsidRPr="00BB5B4C">
        <w:rPr>
          <w:sz w:val="22"/>
          <w:szCs w:val="22"/>
        </w:rPr>
        <w:t>S</w:t>
      </w:r>
      <w:r w:rsidRPr="00621181">
        <w:rPr>
          <w:sz w:val="22"/>
          <w:szCs w:val="22"/>
          <w:vertAlign w:val="subscript"/>
        </w:rPr>
        <w:t>mix</w:t>
      </w:r>
      <w:proofErr w:type="spellEnd"/>
      <w:r w:rsidRPr="00BB5B4C">
        <w:rPr>
          <w:sz w:val="22"/>
          <w:szCs w:val="22"/>
        </w:rPr>
        <w:t xml:space="preserve"> = sign(S1 + S2 + S3)</w:t>
      </w:r>
    </w:p>
    <w:p w:rsidR="00665277" w:rsidRPr="00BB5B4C" w:rsidRDefault="00665277">
      <w:pPr>
        <w:ind w:left="360"/>
        <w:rPr>
          <w:sz w:val="22"/>
          <w:szCs w:val="22"/>
        </w:rPr>
      </w:pPr>
      <w:r w:rsidRPr="00BB5B4C">
        <w:rPr>
          <w:sz w:val="22"/>
          <w:szCs w:val="22"/>
        </w:rPr>
        <w:t xml:space="preserve">Proof: </w:t>
      </w:r>
      <w:proofErr w:type="spellStart"/>
      <w:r w:rsidRPr="00BB5B4C">
        <w:rPr>
          <w:sz w:val="22"/>
          <w:szCs w:val="22"/>
        </w:rPr>
        <w:t>S</w:t>
      </w:r>
      <w:r w:rsidRPr="00621181">
        <w:rPr>
          <w:sz w:val="22"/>
          <w:szCs w:val="22"/>
          <w:vertAlign w:val="subscript"/>
        </w:rPr>
        <w:t>mix</w:t>
      </w:r>
      <w:proofErr w:type="spellEnd"/>
      <w:r w:rsidRPr="00BB5B4C">
        <w:rPr>
          <w:sz w:val="22"/>
          <w:szCs w:val="22"/>
        </w:rPr>
        <w:t xml:space="preserve"> and S</w:t>
      </w:r>
      <w:r w:rsidRPr="00621181">
        <w:rPr>
          <w:sz w:val="22"/>
          <w:szCs w:val="22"/>
          <w:vertAlign w:val="subscript"/>
        </w:rPr>
        <w:t>p</w:t>
      </w:r>
      <w:r w:rsidRPr="00BB5B4C">
        <w:rPr>
          <w:sz w:val="22"/>
          <w:szCs w:val="22"/>
        </w:rPr>
        <w:t xml:space="preserve"> (p = 1,2,3) have the same sign on an average 3 times out of 4. </w:t>
      </w:r>
    </w:p>
    <w:p w:rsidR="00665277" w:rsidRPr="00BB5B4C" w:rsidRDefault="00665277">
      <w:pPr>
        <w:ind w:left="360"/>
        <w:rPr>
          <w:sz w:val="22"/>
          <w:szCs w:val="22"/>
        </w:rPr>
      </w:pPr>
      <w:r w:rsidRPr="00BB5B4C">
        <w:rPr>
          <w:sz w:val="22"/>
          <w:szCs w:val="22"/>
        </w:rPr>
        <w:t xml:space="preserve">Hence, </w:t>
      </w:r>
    </w:p>
    <w:p w:rsidR="00665277" w:rsidRPr="00BB5B4C" w:rsidRDefault="00193FFD">
      <w:pPr>
        <w:rPr>
          <w:sz w:val="22"/>
          <w:szCs w:val="22"/>
        </w:rPr>
      </w:pPr>
      <w:r w:rsidRPr="00BB5B4C">
        <w:rPr>
          <w:noProof/>
          <w:sz w:val="22"/>
          <w:szCs w:val="22"/>
        </w:rPr>
        <w:pict>
          <v:shape id="_x0000_s1032" type="#_x0000_t75" style="position:absolute;margin-left:35.25pt;margin-top:11.1pt;width:88pt;height:27pt;z-index:251654656" o:allowincell="f">
            <v:imagedata r:id="rId26" o:title=""/>
            <w10:wrap type="topAndBottom"/>
          </v:shape>
          <o:OLEObject Type="Embed" ProgID="Equation.3" ShapeID="_x0000_s1032" DrawAspect="Content" ObjectID="_1414612061" r:id="rId27"/>
        </w:pic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45FE2" w:rsidRPr="00BB5B4C">
        <w:rPr>
          <w:sz w:val="22"/>
          <w:szCs w:val="22"/>
        </w:rPr>
        <w:t>(</w:t>
      </w:r>
      <w:r>
        <w:rPr>
          <w:sz w:val="22"/>
          <w:szCs w:val="22"/>
        </w:rPr>
        <w:t>7.1.2.</w:t>
      </w:r>
      <w:r w:rsidR="00E45FE2" w:rsidRPr="00BB5B4C">
        <w:rPr>
          <w:sz w:val="22"/>
          <w:szCs w:val="22"/>
        </w:rPr>
        <w:t>10)</w:t>
      </w:r>
    </w:p>
    <w:p w:rsidR="00E45FE2" w:rsidRPr="00BB5B4C" w:rsidRDefault="00E45FE2">
      <w:pPr>
        <w:rPr>
          <w:sz w:val="22"/>
          <w:szCs w:val="22"/>
        </w:rPr>
      </w:pPr>
    </w:p>
    <w:p w:rsidR="00665277" w:rsidRPr="00BB5B4C" w:rsidRDefault="00665277">
      <w:pPr>
        <w:ind w:left="360"/>
        <w:rPr>
          <w:sz w:val="22"/>
          <w:szCs w:val="22"/>
        </w:rPr>
      </w:pPr>
      <w:r w:rsidRPr="00BB5B4C">
        <w:rPr>
          <w:sz w:val="22"/>
          <w:szCs w:val="22"/>
        </w:rPr>
        <w:t>Therefore,</w:t>
      </w:r>
    </w:p>
    <w:p w:rsidR="00665277" w:rsidRPr="00BB5B4C" w:rsidRDefault="00665277">
      <w:pPr>
        <w:rPr>
          <w:sz w:val="22"/>
          <w:szCs w:val="22"/>
        </w:rPr>
      </w:pPr>
    </w:p>
    <w:p w:rsidR="00665277" w:rsidRPr="00BB5B4C" w:rsidRDefault="00665277">
      <w:pPr>
        <w:rPr>
          <w:sz w:val="22"/>
          <w:szCs w:val="22"/>
        </w:rPr>
      </w:pPr>
      <w:r w:rsidRPr="00BB5B4C">
        <w:rPr>
          <w:sz w:val="22"/>
          <w:szCs w:val="22"/>
        </w:rPr>
        <w:t>If the cross-terms can be ignored, the mixture state is stable.</w:t>
      </w:r>
    </w:p>
    <w:p w:rsidR="00665277" w:rsidRPr="00BB5B4C" w:rsidRDefault="00193FFD">
      <w:pPr>
        <w:rPr>
          <w:sz w:val="22"/>
          <w:szCs w:val="22"/>
        </w:rPr>
      </w:pPr>
      <w:r w:rsidRPr="00BB5B4C">
        <w:rPr>
          <w:noProof/>
          <w:sz w:val="22"/>
          <w:szCs w:val="22"/>
        </w:rPr>
        <w:pict>
          <v:shape id="_x0000_s1033" type="#_x0000_t75" style="position:absolute;margin-left:-.45pt;margin-top:5.65pt;width:305pt;height:28pt;z-index:251655680" o:allowincell="f">
            <v:imagedata r:id="rId28" o:title=""/>
            <w10:wrap type="topAndBottom"/>
          </v:shape>
          <o:OLEObject Type="Embed" ProgID="Equation.3" ShapeID="_x0000_s1033" DrawAspect="Content" ObjectID="_1414612062" r:id="rId29"/>
        </w:pic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45FE2" w:rsidRPr="00BB5B4C">
        <w:rPr>
          <w:sz w:val="22"/>
          <w:szCs w:val="22"/>
        </w:rPr>
        <w:t>(</w:t>
      </w:r>
      <w:r>
        <w:rPr>
          <w:sz w:val="22"/>
          <w:szCs w:val="22"/>
        </w:rPr>
        <w:t>7.1.2.</w:t>
      </w:r>
      <w:r w:rsidR="00E45FE2" w:rsidRPr="00BB5B4C">
        <w:rPr>
          <w:sz w:val="22"/>
          <w:szCs w:val="22"/>
        </w:rPr>
        <w:t>11)</w:t>
      </w:r>
    </w:p>
    <w:p w:rsidR="00E45FE2" w:rsidRPr="00BB5B4C" w:rsidRDefault="00E45FE2">
      <w:pPr>
        <w:rPr>
          <w:sz w:val="22"/>
          <w:szCs w:val="22"/>
        </w:rPr>
      </w:pPr>
    </w:p>
    <w:p w:rsidR="00665277" w:rsidRPr="00BB5B4C" w:rsidRDefault="00665277">
      <w:pPr>
        <w:numPr>
          <w:ilvl w:val="0"/>
          <w:numId w:val="5"/>
        </w:numPr>
        <w:rPr>
          <w:sz w:val="22"/>
          <w:szCs w:val="22"/>
        </w:rPr>
      </w:pPr>
      <w:r w:rsidRPr="00BB5B4C">
        <w:rPr>
          <w:sz w:val="22"/>
          <w:szCs w:val="22"/>
        </w:rPr>
        <w:t>Spin glass states:  Stable states that are not correlated with the stored patterns.</w:t>
      </w:r>
    </w:p>
    <w:p w:rsidR="00665277" w:rsidRPr="00BB5B4C" w:rsidRDefault="00665277">
      <w:pPr>
        <w:rPr>
          <w:sz w:val="22"/>
          <w:szCs w:val="22"/>
        </w:rPr>
      </w:pPr>
    </w:p>
    <w:p w:rsidR="00665277" w:rsidRPr="00BB5B4C" w:rsidRDefault="00665277">
      <w:pPr>
        <w:rPr>
          <w:sz w:val="22"/>
          <w:szCs w:val="22"/>
        </w:rPr>
      </w:pPr>
    </w:p>
    <w:p w:rsidR="00665277" w:rsidRDefault="00665277">
      <w:pPr>
        <w:rPr>
          <w:b/>
          <w:sz w:val="22"/>
          <w:szCs w:val="22"/>
        </w:rPr>
      </w:pPr>
      <w:bookmarkStart w:id="4" w:name="SpinGlass"/>
      <w:r w:rsidRPr="00BB5B4C">
        <w:rPr>
          <w:b/>
          <w:sz w:val="22"/>
          <w:szCs w:val="22"/>
        </w:rPr>
        <w:lastRenderedPageBreak/>
        <w:t>Hopfield Networks and Spin Glass Systems:</w:t>
      </w:r>
    </w:p>
    <w:p w:rsidR="00193FFD" w:rsidRPr="00BB5B4C" w:rsidRDefault="00193FFD">
      <w:pPr>
        <w:rPr>
          <w:b/>
          <w:sz w:val="22"/>
          <w:szCs w:val="22"/>
        </w:rPr>
      </w:pPr>
    </w:p>
    <w:p w:rsidR="00A9338B" w:rsidRPr="00BB5B4C" w:rsidRDefault="00A9338B">
      <w:pPr>
        <w:rPr>
          <w:sz w:val="22"/>
          <w:szCs w:val="22"/>
        </w:rPr>
      </w:pPr>
      <w:r w:rsidRPr="00BB5B4C">
        <w:rPr>
          <w:sz w:val="22"/>
          <w:szCs w:val="22"/>
        </w:rPr>
        <w:t>Hopfield neural network model was originally inspired by the physics of magnetic materials or spin glass systems.</w:t>
      </w:r>
    </w:p>
    <w:p w:rsidR="00665277" w:rsidRPr="00BB5B4C" w:rsidRDefault="00665277">
      <w:pPr>
        <w:rPr>
          <w:sz w:val="22"/>
          <w:szCs w:val="22"/>
        </w:rPr>
      </w:pPr>
    </w:p>
    <w:p w:rsidR="00665277" w:rsidRPr="00BB5B4C" w:rsidRDefault="00665277">
      <w:pPr>
        <w:rPr>
          <w:sz w:val="22"/>
          <w:szCs w:val="22"/>
        </w:rPr>
      </w:pPr>
      <w:r w:rsidRPr="00BB5B4C">
        <w:rPr>
          <w:sz w:val="22"/>
          <w:szCs w:val="22"/>
        </w:rPr>
        <w:t xml:space="preserve">A magnetic material consists of a set of atomic magnets arranged on a crystal lattice. </w:t>
      </w:r>
    </w:p>
    <w:p w:rsidR="00665277" w:rsidRPr="00BB5B4C" w:rsidRDefault="00665277">
      <w:pPr>
        <w:rPr>
          <w:sz w:val="22"/>
          <w:szCs w:val="22"/>
        </w:rPr>
      </w:pPr>
      <w:r w:rsidRPr="00BB5B4C">
        <w:rPr>
          <w:sz w:val="22"/>
          <w:szCs w:val="22"/>
        </w:rPr>
        <w:t xml:space="preserve">Each atomic magnetic has a spin associated with it. Spin = </w:t>
      </w:r>
      <w:r w:rsidRPr="00BB5B4C">
        <w:rPr>
          <w:sz w:val="22"/>
          <w:szCs w:val="22"/>
          <w:u w:val="single"/>
        </w:rPr>
        <w:t>+</w:t>
      </w:r>
      <w:r w:rsidRPr="00BB5B4C">
        <w:rPr>
          <w:sz w:val="22"/>
          <w:szCs w:val="22"/>
        </w:rPr>
        <w:t>1</w:t>
      </w:r>
    </w:p>
    <w:bookmarkEnd w:id="4"/>
    <w:p w:rsidR="00665277" w:rsidRPr="00BB5B4C" w:rsidRDefault="00665277">
      <w:pPr>
        <w:rPr>
          <w:sz w:val="22"/>
          <w:szCs w:val="22"/>
        </w:rPr>
      </w:pPr>
      <w:r w:rsidRPr="00BB5B4C">
        <w:rPr>
          <w:sz w:val="22"/>
          <w:szCs w:val="22"/>
        </w:rPr>
        <w:t>Spin of an atomic magnet is influenced by the magnetic field, h, at its location.</w:t>
      </w:r>
    </w:p>
    <w:p w:rsidR="00665277" w:rsidRPr="00BB5B4C" w:rsidRDefault="00665277">
      <w:pPr>
        <w:rPr>
          <w:sz w:val="22"/>
          <w:szCs w:val="22"/>
        </w:rPr>
      </w:pPr>
      <w:r w:rsidRPr="00BB5B4C">
        <w:rPr>
          <w:sz w:val="22"/>
          <w:szCs w:val="22"/>
        </w:rPr>
        <w:t>Field = external field (</w:t>
      </w:r>
      <w:proofErr w:type="spellStart"/>
      <w:r w:rsidRPr="00BB5B4C">
        <w:rPr>
          <w:sz w:val="22"/>
          <w:szCs w:val="22"/>
        </w:rPr>
        <w:t>h</w:t>
      </w:r>
      <w:r w:rsidRPr="00BB5B4C">
        <w:rPr>
          <w:sz w:val="22"/>
          <w:szCs w:val="22"/>
          <w:vertAlign w:val="subscript"/>
        </w:rPr>
        <w:t>ext</w:t>
      </w:r>
      <w:proofErr w:type="spellEnd"/>
      <w:r w:rsidRPr="00BB5B4C">
        <w:rPr>
          <w:sz w:val="22"/>
          <w:szCs w:val="22"/>
        </w:rPr>
        <w:t>) + internal field (produced by other spins)</w:t>
      </w:r>
    </w:p>
    <w:p w:rsidR="00E45FE2" w:rsidRPr="00BB5B4C" w:rsidRDefault="00E45FE2">
      <w:pPr>
        <w:rPr>
          <w:sz w:val="22"/>
          <w:szCs w:val="22"/>
        </w:rPr>
      </w:pPr>
    </w:p>
    <w:p w:rsidR="00E45FE2" w:rsidRPr="00BB5B4C" w:rsidRDefault="00193FFD">
      <w:pPr>
        <w:rPr>
          <w:sz w:val="22"/>
          <w:szCs w:val="22"/>
        </w:rPr>
      </w:pPr>
      <w:r w:rsidRPr="00BB5B4C">
        <w:rPr>
          <w:noProof/>
          <w:sz w:val="22"/>
          <w:szCs w:val="22"/>
        </w:rPr>
        <w:pict>
          <v:shape id="_x0000_s1034" type="#_x0000_t75" style="position:absolute;margin-left:9.75pt;margin-top:2.35pt;width:94pt;height:28pt;z-index:251656704" o:allowincell="f">
            <v:imagedata r:id="rId30" o:title=""/>
            <w10:wrap type="topAndBottom"/>
          </v:shape>
          <o:OLEObject Type="Embed" ProgID="Equation.3" ShapeID="_x0000_s1034" DrawAspect="Content" ObjectID="_1414612063" r:id="rId31"/>
        </w:pict>
      </w:r>
    </w:p>
    <w:p w:rsidR="00E45FE2" w:rsidRPr="00BB5B4C" w:rsidRDefault="00193FFD">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45FE2" w:rsidRPr="00BB5B4C">
        <w:rPr>
          <w:sz w:val="22"/>
          <w:szCs w:val="22"/>
        </w:rPr>
        <w:t>(</w:t>
      </w:r>
      <w:r>
        <w:rPr>
          <w:sz w:val="22"/>
          <w:szCs w:val="22"/>
        </w:rPr>
        <w:t>7.1.2.</w:t>
      </w:r>
      <w:r w:rsidR="00E45FE2" w:rsidRPr="00BB5B4C">
        <w:rPr>
          <w:sz w:val="22"/>
          <w:szCs w:val="22"/>
        </w:rPr>
        <w:t>12)</w:t>
      </w:r>
    </w:p>
    <w:p w:rsidR="00E45FE2" w:rsidRPr="00BB5B4C" w:rsidRDefault="00E45FE2">
      <w:pPr>
        <w:rPr>
          <w:sz w:val="22"/>
          <w:szCs w:val="22"/>
        </w:rPr>
      </w:pPr>
    </w:p>
    <w:p w:rsidR="00E45FE2" w:rsidRPr="00BB5B4C" w:rsidRDefault="00E45FE2">
      <w:pPr>
        <w:rPr>
          <w:sz w:val="22"/>
          <w:szCs w:val="22"/>
        </w:rPr>
      </w:pPr>
    </w:p>
    <w:p w:rsidR="00665277" w:rsidRPr="00BB5B4C" w:rsidRDefault="00665277">
      <w:pPr>
        <w:rPr>
          <w:sz w:val="22"/>
          <w:szCs w:val="22"/>
        </w:rPr>
      </w:pPr>
      <w:proofErr w:type="spellStart"/>
      <w:r w:rsidRPr="00BB5B4C">
        <w:rPr>
          <w:sz w:val="22"/>
          <w:szCs w:val="22"/>
        </w:rPr>
        <w:t>W</w:t>
      </w:r>
      <w:r w:rsidRPr="00BB5B4C">
        <w:rPr>
          <w:sz w:val="22"/>
          <w:szCs w:val="22"/>
          <w:vertAlign w:val="subscript"/>
        </w:rPr>
        <w:t>ij</w:t>
      </w:r>
      <w:proofErr w:type="spellEnd"/>
      <w:r w:rsidRPr="00BB5B4C">
        <w:rPr>
          <w:sz w:val="22"/>
          <w:szCs w:val="22"/>
        </w:rPr>
        <w:t xml:space="preserve"> = </w:t>
      </w:r>
      <w:r w:rsidRPr="00831E68">
        <w:rPr>
          <w:sz w:val="22"/>
          <w:szCs w:val="22"/>
        </w:rPr>
        <w:t>(exchange interaction strength</w:t>
      </w:r>
      <w:r w:rsidRPr="00BB5B4C">
        <w:rPr>
          <w:sz w:val="22"/>
          <w:szCs w:val="22"/>
        </w:rPr>
        <w:t xml:space="preserve">) measure of strength of interaction of influence of spin </w:t>
      </w:r>
      <w:proofErr w:type="spellStart"/>
      <w:r w:rsidRPr="00BB5B4C">
        <w:rPr>
          <w:sz w:val="22"/>
          <w:szCs w:val="22"/>
        </w:rPr>
        <w:t>S</w:t>
      </w:r>
      <w:r w:rsidRPr="00BB5B4C">
        <w:rPr>
          <w:sz w:val="22"/>
          <w:szCs w:val="22"/>
          <w:vertAlign w:val="subscript"/>
        </w:rPr>
        <w:t>j</w:t>
      </w:r>
      <w:proofErr w:type="spellEnd"/>
      <w:r w:rsidRPr="00BB5B4C">
        <w:rPr>
          <w:sz w:val="22"/>
          <w:szCs w:val="22"/>
        </w:rPr>
        <w:t xml:space="preserve">  on the field at S</w:t>
      </w:r>
      <w:r w:rsidRPr="00BB5B4C">
        <w:rPr>
          <w:sz w:val="22"/>
          <w:szCs w:val="22"/>
          <w:vertAlign w:val="subscript"/>
        </w:rPr>
        <w:t>i</w:t>
      </w:r>
      <w:r w:rsidRPr="00BB5B4C">
        <w:rPr>
          <w:sz w:val="22"/>
          <w:szCs w:val="22"/>
        </w:rPr>
        <w:t xml:space="preserve">. </w:t>
      </w:r>
    </w:p>
    <w:p w:rsidR="00665277" w:rsidRPr="00BB5B4C" w:rsidRDefault="00665277">
      <w:pPr>
        <w:rPr>
          <w:sz w:val="22"/>
          <w:szCs w:val="22"/>
        </w:rPr>
      </w:pPr>
      <w:r w:rsidRPr="00BB5B4C">
        <w:rPr>
          <w:sz w:val="22"/>
          <w:szCs w:val="22"/>
        </w:rPr>
        <w:t xml:space="preserve">Interactions are symmetric. </w:t>
      </w:r>
      <w:proofErr w:type="spellStart"/>
      <w:r w:rsidRPr="00BB5B4C">
        <w:rPr>
          <w:sz w:val="22"/>
          <w:szCs w:val="22"/>
        </w:rPr>
        <w:t>W</w:t>
      </w:r>
      <w:r w:rsidR="00467DCC" w:rsidRPr="00BB5B4C">
        <w:rPr>
          <w:sz w:val="22"/>
          <w:szCs w:val="22"/>
          <w:vertAlign w:val="subscript"/>
        </w:rPr>
        <w:t>ij</w:t>
      </w:r>
      <w:proofErr w:type="spellEnd"/>
      <w:r w:rsidRPr="00BB5B4C">
        <w:rPr>
          <w:sz w:val="22"/>
          <w:szCs w:val="22"/>
        </w:rPr>
        <w:t xml:space="preserve"> = </w:t>
      </w:r>
      <w:proofErr w:type="spellStart"/>
      <w:r w:rsidRPr="00BB5B4C">
        <w:rPr>
          <w:sz w:val="22"/>
          <w:szCs w:val="22"/>
        </w:rPr>
        <w:t>W</w:t>
      </w:r>
      <w:r w:rsidR="00467DCC" w:rsidRPr="00BB5B4C">
        <w:rPr>
          <w:sz w:val="22"/>
          <w:szCs w:val="22"/>
          <w:vertAlign w:val="subscript"/>
        </w:rPr>
        <w:t>ji</w:t>
      </w:r>
      <w:proofErr w:type="spellEnd"/>
      <w:r w:rsidRPr="00BB5B4C">
        <w:rPr>
          <w:sz w:val="22"/>
          <w:szCs w:val="22"/>
        </w:rPr>
        <w:t>.</w:t>
      </w:r>
    </w:p>
    <w:p w:rsidR="00665277" w:rsidRPr="00BB5B4C" w:rsidRDefault="00665277">
      <w:pPr>
        <w:rPr>
          <w:sz w:val="22"/>
          <w:szCs w:val="22"/>
        </w:rPr>
      </w:pPr>
      <w:r w:rsidRPr="00BB5B4C">
        <w:rPr>
          <w:sz w:val="22"/>
          <w:szCs w:val="22"/>
        </w:rPr>
        <w:t>Potential energy corresponding to the interaction is:</w:t>
      </w:r>
    </w:p>
    <w:p w:rsidR="00665277" w:rsidRPr="00BB5B4C" w:rsidRDefault="00665277">
      <w:pPr>
        <w:rPr>
          <w:sz w:val="22"/>
          <w:szCs w:val="22"/>
        </w:rPr>
      </w:pPr>
    </w:p>
    <w:p w:rsidR="00665277" w:rsidRPr="00BB5B4C" w:rsidRDefault="00193FFD">
      <w:pPr>
        <w:rPr>
          <w:sz w:val="22"/>
          <w:szCs w:val="22"/>
        </w:rPr>
      </w:pPr>
      <w:r w:rsidRPr="00BB5B4C">
        <w:rPr>
          <w:noProof/>
          <w:sz w:val="22"/>
          <w:szCs w:val="22"/>
        </w:rPr>
        <w:pict>
          <v:shape id="_x0000_s1035" type="#_x0000_t75" style="position:absolute;margin-left:7.05pt;margin-top:9.55pt;width:148pt;height:34pt;z-index:251657728" o:allowincell="f">
            <v:imagedata r:id="rId32" o:title=""/>
            <w10:wrap type="topAndBottom"/>
          </v:shape>
          <o:OLEObject Type="Embed" ProgID="Equation.3" ShapeID="_x0000_s1035" DrawAspect="Content" ObjectID="_1414612064" r:id="rId33"/>
        </w:pict>
      </w:r>
    </w:p>
    <w:p w:rsidR="00665277" w:rsidRPr="00BB5B4C" w:rsidRDefault="00193FFD">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45FE2" w:rsidRPr="00BB5B4C">
        <w:rPr>
          <w:sz w:val="22"/>
          <w:szCs w:val="22"/>
        </w:rPr>
        <w:t>(</w:t>
      </w:r>
      <w:r>
        <w:rPr>
          <w:sz w:val="22"/>
          <w:szCs w:val="22"/>
        </w:rPr>
        <w:t>7.1.2.</w:t>
      </w:r>
      <w:r w:rsidR="00E45FE2" w:rsidRPr="00BB5B4C">
        <w:rPr>
          <w:sz w:val="22"/>
          <w:szCs w:val="22"/>
        </w:rPr>
        <w:t>13)</w:t>
      </w:r>
    </w:p>
    <w:p w:rsidR="00467DCC" w:rsidRPr="00BB5B4C" w:rsidRDefault="00467DCC">
      <w:pPr>
        <w:rPr>
          <w:sz w:val="22"/>
          <w:szCs w:val="22"/>
        </w:rPr>
      </w:pPr>
    </w:p>
    <w:p w:rsidR="00467DCC" w:rsidRPr="00BB5B4C" w:rsidRDefault="00467DCC">
      <w:pPr>
        <w:rPr>
          <w:sz w:val="22"/>
          <w:szCs w:val="22"/>
        </w:rPr>
      </w:pPr>
    </w:p>
    <w:p w:rsidR="00665277" w:rsidRPr="00BB5B4C" w:rsidRDefault="00665277">
      <w:pPr>
        <w:rPr>
          <w:sz w:val="22"/>
          <w:szCs w:val="22"/>
        </w:rPr>
      </w:pPr>
      <w:r w:rsidRPr="00BB5B4C">
        <w:rPr>
          <w:b/>
          <w:sz w:val="22"/>
          <w:szCs w:val="22"/>
        </w:rPr>
        <w:t>Stability of a pattern &amp; Error Analysis</w:t>
      </w:r>
      <w:r w:rsidRPr="00BB5B4C">
        <w:rPr>
          <w:sz w:val="22"/>
          <w:szCs w:val="22"/>
        </w:rPr>
        <w:t>:</w:t>
      </w:r>
    </w:p>
    <w:p w:rsidR="00665277" w:rsidRPr="00BB5B4C" w:rsidRDefault="00665277">
      <w:pPr>
        <w:rPr>
          <w:sz w:val="22"/>
          <w:szCs w:val="22"/>
        </w:rPr>
      </w:pPr>
    </w:p>
    <w:p w:rsidR="00665277" w:rsidRPr="00BB5B4C" w:rsidRDefault="00665277">
      <w:pPr>
        <w:rPr>
          <w:sz w:val="22"/>
          <w:szCs w:val="22"/>
        </w:rPr>
      </w:pPr>
      <w:r w:rsidRPr="00BB5B4C">
        <w:rPr>
          <w:sz w:val="22"/>
          <w:szCs w:val="22"/>
        </w:rPr>
        <w:t>Let us calculate the probability that a particular bit in a stored pattern is stable. Consider,</w:t>
      </w:r>
    </w:p>
    <w:p w:rsidR="00831E68" w:rsidRPr="00BB5B4C" w:rsidRDefault="00831E68" w:rsidP="00831E68">
      <w:pPr>
        <w:rPr>
          <w:sz w:val="22"/>
          <w:szCs w:val="22"/>
        </w:rPr>
      </w:pPr>
      <w:r w:rsidRPr="00BB5B4C">
        <w:rPr>
          <w:noProof/>
          <w:sz w:val="22"/>
          <w:szCs w:val="22"/>
        </w:rPr>
        <w:pict>
          <v:shape id="_x0000_s1036" type="#_x0000_t75" style="position:absolute;margin-left:7.05pt;margin-top:8.45pt;width:268pt;height:28pt;z-index:251658752" o:allowincell="f">
            <v:imagedata r:id="rId34" o:title=""/>
            <w10:wrap type="topAndBottom"/>
          </v:shape>
          <o:OLEObject Type="Embed" ProgID="Equation.3" ShapeID="_x0000_s1036" DrawAspect="Content" ObjectID="_1414612065" r:id="rId35"/>
        </w:pic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BB5B4C">
        <w:rPr>
          <w:sz w:val="22"/>
          <w:szCs w:val="22"/>
        </w:rPr>
        <w:t>(</w:t>
      </w:r>
      <w:r>
        <w:rPr>
          <w:sz w:val="22"/>
          <w:szCs w:val="22"/>
        </w:rPr>
        <w:t>7.1.2.</w:t>
      </w:r>
      <w:r w:rsidRPr="00BB5B4C">
        <w:rPr>
          <w:sz w:val="22"/>
          <w:szCs w:val="22"/>
        </w:rPr>
        <w:t>14)</w:t>
      </w:r>
    </w:p>
    <w:p w:rsidR="00665277" w:rsidRPr="00BB5B4C" w:rsidRDefault="00665277">
      <w:pPr>
        <w:rPr>
          <w:sz w:val="22"/>
          <w:szCs w:val="22"/>
        </w:rPr>
      </w:pPr>
    </w:p>
    <w:p w:rsidR="008B7031" w:rsidRPr="00BB5B4C" w:rsidRDefault="008B7031">
      <w:pPr>
        <w:rPr>
          <w:sz w:val="22"/>
          <w:szCs w:val="22"/>
        </w:rPr>
      </w:pPr>
    </w:p>
    <w:p w:rsidR="00665277" w:rsidRPr="00BB5B4C" w:rsidRDefault="00665277">
      <w:pPr>
        <w:rPr>
          <w:sz w:val="22"/>
          <w:szCs w:val="22"/>
        </w:rPr>
      </w:pPr>
      <w:r w:rsidRPr="00BB5B4C">
        <w:rPr>
          <w:sz w:val="22"/>
          <w:szCs w:val="22"/>
        </w:rPr>
        <w:t xml:space="preserve">The </w:t>
      </w:r>
      <w:proofErr w:type="spellStart"/>
      <w:r w:rsidRPr="00BB5B4C">
        <w:rPr>
          <w:sz w:val="22"/>
          <w:szCs w:val="22"/>
        </w:rPr>
        <w:t>i’th</w:t>
      </w:r>
      <w:proofErr w:type="spellEnd"/>
      <w:r w:rsidRPr="00BB5B4C">
        <w:rPr>
          <w:sz w:val="22"/>
          <w:szCs w:val="22"/>
        </w:rPr>
        <w:t xml:space="preserve"> bit of the above expression is,</w:t>
      </w:r>
    </w:p>
    <w:p w:rsidR="00665277" w:rsidRPr="00BB5B4C" w:rsidRDefault="00665277">
      <w:pPr>
        <w:rPr>
          <w:sz w:val="22"/>
          <w:szCs w:val="22"/>
        </w:rPr>
      </w:pPr>
    </w:p>
    <w:p w:rsidR="00665277" w:rsidRPr="00BB5B4C" w:rsidRDefault="00831E68">
      <w:pPr>
        <w:rPr>
          <w:sz w:val="22"/>
          <w:szCs w:val="22"/>
        </w:rPr>
      </w:pPr>
      <w:r w:rsidRPr="00BB5B4C">
        <w:rPr>
          <w:noProof/>
          <w:sz w:val="22"/>
          <w:szCs w:val="22"/>
        </w:rPr>
        <w:pict>
          <v:shape id="_x0000_s1038" type="#_x0000_t75" style="position:absolute;margin-left:11.25pt;margin-top:.45pt;width:134pt;height:29pt;z-index:251659776" o:allowincell="f">
            <v:imagedata r:id="rId36" o:title=""/>
            <w10:wrap type="topAndBottom"/>
          </v:shape>
          <o:OLEObject Type="Embed" ProgID="Equation.3" ShapeID="_x0000_s1038" DrawAspect="Content" ObjectID="_1414612066" r:id="rId37"/>
        </w:pic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8B7031" w:rsidRPr="00BB5B4C">
        <w:rPr>
          <w:sz w:val="22"/>
          <w:szCs w:val="22"/>
        </w:rPr>
        <w:t>(</w:t>
      </w:r>
      <w:r>
        <w:rPr>
          <w:sz w:val="22"/>
          <w:szCs w:val="22"/>
        </w:rPr>
        <w:t>7.1.2.</w:t>
      </w:r>
      <w:r w:rsidR="008B7031" w:rsidRPr="00BB5B4C">
        <w:rPr>
          <w:sz w:val="22"/>
          <w:szCs w:val="22"/>
        </w:rPr>
        <w:t>15)</w:t>
      </w:r>
    </w:p>
    <w:p w:rsidR="00665277" w:rsidRPr="00BB5B4C" w:rsidRDefault="00665277">
      <w:pPr>
        <w:rPr>
          <w:sz w:val="22"/>
          <w:szCs w:val="22"/>
        </w:rPr>
      </w:pPr>
      <w:r w:rsidRPr="00BB5B4C">
        <w:rPr>
          <w:sz w:val="22"/>
          <w:szCs w:val="22"/>
        </w:rPr>
        <w:t xml:space="preserve"> </w:t>
      </w:r>
      <w:r w:rsidRPr="00BB5B4C">
        <w:rPr>
          <w:sz w:val="22"/>
          <w:szCs w:val="22"/>
        </w:rPr>
        <w:tab/>
      </w:r>
      <w:r w:rsidRPr="00BB5B4C">
        <w:rPr>
          <w:sz w:val="22"/>
          <w:szCs w:val="22"/>
        </w:rPr>
        <w:tab/>
      </w:r>
    </w:p>
    <w:p w:rsidR="00665277" w:rsidRPr="00BB5B4C" w:rsidRDefault="00665277">
      <w:pPr>
        <w:rPr>
          <w:sz w:val="22"/>
          <w:szCs w:val="22"/>
        </w:rPr>
      </w:pPr>
      <w:r w:rsidRPr="00BB5B4C">
        <w:rPr>
          <w:sz w:val="22"/>
          <w:szCs w:val="22"/>
        </w:rPr>
        <w:t>For S</w:t>
      </w:r>
      <w:r w:rsidRPr="00BB5B4C">
        <w:rPr>
          <w:sz w:val="22"/>
          <w:szCs w:val="22"/>
          <w:vertAlign w:val="subscript"/>
        </w:rPr>
        <w:t>i</w:t>
      </w:r>
      <w:r w:rsidRPr="00BB5B4C">
        <w:rPr>
          <w:sz w:val="22"/>
          <w:szCs w:val="22"/>
          <w:vertAlign w:val="superscript"/>
        </w:rPr>
        <w:t>1</w:t>
      </w:r>
      <w:r w:rsidRPr="00BB5B4C">
        <w:rPr>
          <w:sz w:val="22"/>
          <w:szCs w:val="22"/>
        </w:rPr>
        <w:t xml:space="preserve"> to be stable, the second term above should be less than 1 in magnitude. Or the following term, </w:t>
      </w:r>
      <w:proofErr w:type="spellStart"/>
      <w:r w:rsidRPr="00BB5B4C">
        <w:rPr>
          <w:sz w:val="22"/>
          <w:szCs w:val="22"/>
        </w:rPr>
        <w:t>C</w:t>
      </w:r>
      <w:r w:rsidRPr="00BB5B4C">
        <w:rPr>
          <w:sz w:val="22"/>
          <w:szCs w:val="22"/>
          <w:vertAlign w:val="subscript"/>
        </w:rPr>
        <w:t>i</w:t>
      </w:r>
      <w:proofErr w:type="spellEnd"/>
      <w:r w:rsidRPr="00BB5B4C">
        <w:rPr>
          <w:sz w:val="22"/>
          <w:szCs w:val="22"/>
        </w:rPr>
        <w:t>, should be,</w:t>
      </w:r>
    </w:p>
    <w:p w:rsidR="00665277" w:rsidRPr="00BB5B4C" w:rsidRDefault="008B7031">
      <w:pPr>
        <w:rPr>
          <w:sz w:val="22"/>
          <w:szCs w:val="22"/>
        </w:rPr>
      </w:pPr>
      <w:r w:rsidRPr="00BB5B4C">
        <w:rPr>
          <w:noProof/>
          <w:sz w:val="22"/>
          <w:szCs w:val="22"/>
        </w:rPr>
        <w:pict>
          <v:shape id="_x0000_s1039" type="#_x0000_t75" style="position:absolute;margin-left:11.25pt;margin-top:11.5pt;width:170pt;height:29pt;z-index:251660800" o:allowincell="f">
            <v:imagedata r:id="rId38" o:title=""/>
            <w10:wrap type="topAndBottom"/>
          </v:shape>
          <o:OLEObject Type="Embed" ProgID="Equation.3" ShapeID="_x0000_s1039" DrawAspect="Content" ObjectID="_1414612067" r:id="rId39"/>
        </w:pict>
      </w:r>
      <w:r w:rsidR="00831E68">
        <w:rPr>
          <w:sz w:val="22"/>
          <w:szCs w:val="22"/>
        </w:rPr>
        <w:tab/>
      </w:r>
      <w:r w:rsidR="00831E68">
        <w:rPr>
          <w:sz w:val="22"/>
          <w:szCs w:val="22"/>
        </w:rPr>
        <w:tab/>
      </w:r>
      <w:r w:rsidR="00831E68">
        <w:rPr>
          <w:sz w:val="22"/>
          <w:szCs w:val="22"/>
        </w:rPr>
        <w:tab/>
      </w:r>
      <w:r w:rsidR="00831E68">
        <w:rPr>
          <w:sz w:val="22"/>
          <w:szCs w:val="22"/>
        </w:rPr>
        <w:tab/>
      </w:r>
      <w:r w:rsidR="00831E68">
        <w:rPr>
          <w:sz w:val="22"/>
          <w:szCs w:val="22"/>
        </w:rPr>
        <w:tab/>
      </w:r>
      <w:r w:rsidR="00831E68">
        <w:rPr>
          <w:sz w:val="22"/>
          <w:szCs w:val="22"/>
        </w:rPr>
        <w:tab/>
      </w:r>
      <w:r w:rsidR="00831E68">
        <w:rPr>
          <w:sz w:val="22"/>
          <w:szCs w:val="22"/>
        </w:rPr>
        <w:tab/>
      </w:r>
      <w:r w:rsidR="00831E68">
        <w:rPr>
          <w:sz w:val="22"/>
          <w:szCs w:val="22"/>
        </w:rPr>
        <w:tab/>
      </w:r>
      <w:r w:rsidR="00831E68">
        <w:rPr>
          <w:sz w:val="22"/>
          <w:szCs w:val="22"/>
        </w:rPr>
        <w:tab/>
      </w:r>
      <w:r w:rsidRPr="00BB5B4C">
        <w:rPr>
          <w:sz w:val="22"/>
          <w:szCs w:val="22"/>
        </w:rPr>
        <w:t>(</w:t>
      </w:r>
      <w:r w:rsidR="00831E68">
        <w:rPr>
          <w:sz w:val="22"/>
          <w:szCs w:val="22"/>
        </w:rPr>
        <w:t>7.1.2.</w:t>
      </w:r>
      <w:r w:rsidRPr="00BB5B4C">
        <w:rPr>
          <w:sz w:val="22"/>
          <w:szCs w:val="22"/>
        </w:rPr>
        <w:t>16)</w:t>
      </w:r>
    </w:p>
    <w:p w:rsidR="008B7031" w:rsidRPr="00BB5B4C" w:rsidRDefault="008B7031">
      <w:pPr>
        <w:rPr>
          <w:sz w:val="22"/>
          <w:szCs w:val="22"/>
        </w:rPr>
      </w:pPr>
    </w:p>
    <w:p w:rsidR="00665277" w:rsidRPr="00BB5B4C" w:rsidRDefault="00665277">
      <w:pPr>
        <w:rPr>
          <w:sz w:val="22"/>
          <w:szCs w:val="22"/>
        </w:rPr>
      </w:pPr>
      <w:r w:rsidRPr="00BB5B4C">
        <w:rPr>
          <w:sz w:val="22"/>
          <w:szCs w:val="22"/>
        </w:rPr>
        <w:t xml:space="preserve">Or the bit becomes unstable when </w:t>
      </w:r>
      <w:proofErr w:type="spellStart"/>
      <w:r w:rsidRPr="00BB5B4C">
        <w:rPr>
          <w:sz w:val="22"/>
          <w:szCs w:val="22"/>
        </w:rPr>
        <w:t>C</w:t>
      </w:r>
      <w:r w:rsidRPr="00BB5B4C">
        <w:rPr>
          <w:sz w:val="22"/>
          <w:szCs w:val="22"/>
          <w:vertAlign w:val="subscript"/>
        </w:rPr>
        <w:t>i</w:t>
      </w:r>
      <w:proofErr w:type="spellEnd"/>
      <w:r w:rsidRPr="00BB5B4C">
        <w:rPr>
          <w:sz w:val="22"/>
          <w:szCs w:val="22"/>
        </w:rPr>
        <w:t xml:space="preserve"> &gt; 1. We now calculate the probability of </w:t>
      </w:r>
      <w:proofErr w:type="spellStart"/>
      <w:r w:rsidRPr="00BB5B4C">
        <w:rPr>
          <w:sz w:val="22"/>
          <w:szCs w:val="22"/>
        </w:rPr>
        <w:t>C</w:t>
      </w:r>
      <w:r w:rsidR="00467DCC" w:rsidRPr="00BB5B4C">
        <w:rPr>
          <w:sz w:val="22"/>
          <w:szCs w:val="22"/>
          <w:vertAlign w:val="subscript"/>
        </w:rPr>
        <w:t>i</w:t>
      </w:r>
      <w:proofErr w:type="spellEnd"/>
      <w:r w:rsidRPr="00BB5B4C">
        <w:rPr>
          <w:sz w:val="22"/>
          <w:szCs w:val="22"/>
        </w:rPr>
        <w:t xml:space="preserve"> &gt; 1.</w:t>
      </w:r>
    </w:p>
    <w:p w:rsidR="00665277" w:rsidRPr="00BB5B4C" w:rsidRDefault="00665277">
      <w:pPr>
        <w:rPr>
          <w:sz w:val="22"/>
          <w:szCs w:val="22"/>
        </w:rPr>
      </w:pPr>
      <w:r w:rsidRPr="00BB5B4C">
        <w:rPr>
          <w:sz w:val="22"/>
          <w:szCs w:val="22"/>
        </w:rPr>
        <w:t xml:space="preserve">Note that </w:t>
      </w:r>
      <w:proofErr w:type="spellStart"/>
      <w:r w:rsidRPr="00BB5B4C">
        <w:rPr>
          <w:sz w:val="22"/>
          <w:szCs w:val="22"/>
        </w:rPr>
        <w:t>Ci</w:t>
      </w:r>
      <w:proofErr w:type="spellEnd"/>
      <w:r w:rsidRPr="00BB5B4C">
        <w:rPr>
          <w:sz w:val="22"/>
          <w:szCs w:val="22"/>
        </w:rPr>
        <w:t xml:space="preserve"> is a sum of r = (P-1)N binary numbers (with a factor of 1/N). For a single bit,</w:t>
      </w:r>
    </w:p>
    <w:p w:rsidR="00665277" w:rsidRPr="00BB5B4C" w:rsidRDefault="00665277">
      <w:pPr>
        <w:rPr>
          <w:sz w:val="22"/>
          <w:szCs w:val="22"/>
        </w:rPr>
      </w:pPr>
    </w:p>
    <w:p w:rsidR="00665277" w:rsidRPr="00BB5B4C" w:rsidRDefault="00665277">
      <w:pPr>
        <w:rPr>
          <w:sz w:val="22"/>
          <w:szCs w:val="22"/>
        </w:rPr>
      </w:pPr>
      <w:r w:rsidRPr="00BB5B4C">
        <w:rPr>
          <w:sz w:val="22"/>
          <w:szCs w:val="22"/>
        </w:rPr>
        <w:tab/>
        <w:t>Mean = 0,</w:t>
      </w:r>
    </w:p>
    <w:p w:rsidR="00665277" w:rsidRPr="00BB5B4C" w:rsidRDefault="00665277">
      <w:pPr>
        <w:rPr>
          <w:sz w:val="22"/>
          <w:szCs w:val="22"/>
        </w:rPr>
      </w:pPr>
      <w:r w:rsidRPr="00BB5B4C">
        <w:rPr>
          <w:sz w:val="22"/>
          <w:szCs w:val="22"/>
        </w:rPr>
        <w:tab/>
        <w:t>Variance = 1/(N</w:t>
      </w:r>
      <w:r w:rsidRPr="00BB5B4C">
        <w:rPr>
          <w:sz w:val="22"/>
          <w:szCs w:val="22"/>
          <w:vertAlign w:val="superscript"/>
        </w:rPr>
        <w:t>2</w:t>
      </w:r>
      <w:r w:rsidRPr="00BB5B4C">
        <w:rPr>
          <w:sz w:val="22"/>
          <w:szCs w:val="22"/>
        </w:rPr>
        <w:t>)</w:t>
      </w:r>
    </w:p>
    <w:p w:rsidR="00665277" w:rsidRPr="00BB5B4C" w:rsidRDefault="00665277">
      <w:pPr>
        <w:rPr>
          <w:sz w:val="22"/>
          <w:szCs w:val="22"/>
        </w:rPr>
      </w:pPr>
    </w:p>
    <w:p w:rsidR="00665277" w:rsidRPr="00BB5B4C" w:rsidRDefault="00665277">
      <w:pPr>
        <w:rPr>
          <w:sz w:val="22"/>
          <w:szCs w:val="22"/>
        </w:rPr>
      </w:pPr>
      <w:r w:rsidRPr="00BB5B4C">
        <w:rPr>
          <w:sz w:val="22"/>
          <w:szCs w:val="22"/>
        </w:rPr>
        <w:t>For the sum,</w:t>
      </w:r>
    </w:p>
    <w:p w:rsidR="00665277" w:rsidRPr="00BB5B4C" w:rsidRDefault="00665277">
      <w:pPr>
        <w:rPr>
          <w:sz w:val="22"/>
          <w:szCs w:val="22"/>
        </w:rPr>
      </w:pPr>
      <w:r w:rsidRPr="00BB5B4C">
        <w:rPr>
          <w:sz w:val="22"/>
          <w:szCs w:val="22"/>
        </w:rPr>
        <w:tab/>
        <w:t>Mean = 0,</w:t>
      </w:r>
    </w:p>
    <w:p w:rsidR="00665277" w:rsidRPr="00BB5B4C" w:rsidRDefault="00665277">
      <w:pPr>
        <w:rPr>
          <w:sz w:val="22"/>
          <w:szCs w:val="22"/>
        </w:rPr>
      </w:pPr>
      <w:r w:rsidRPr="00BB5B4C">
        <w:rPr>
          <w:sz w:val="22"/>
          <w:szCs w:val="22"/>
        </w:rPr>
        <w:tab/>
        <w:t>Variance = (P-1)N/N</w:t>
      </w:r>
      <w:r w:rsidRPr="00BB5B4C">
        <w:rPr>
          <w:sz w:val="22"/>
          <w:szCs w:val="22"/>
          <w:vertAlign w:val="superscript"/>
        </w:rPr>
        <w:t>2</w:t>
      </w:r>
      <w:r w:rsidRPr="00BB5B4C">
        <w:rPr>
          <w:sz w:val="22"/>
          <w:szCs w:val="22"/>
        </w:rPr>
        <w:t xml:space="preserve"> = (P-1)/N </w:t>
      </w:r>
      <w:r w:rsidR="00C8469D">
        <w:rPr>
          <w:sz w:val="22"/>
          <w:szCs w:val="22"/>
        </w:rPr>
        <w:t xml:space="preserve">≈ </w:t>
      </w:r>
      <w:r w:rsidRPr="00BB5B4C">
        <w:rPr>
          <w:sz w:val="22"/>
          <w:szCs w:val="22"/>
        </w:rPr>
        <w:t xml:space="preserve"> P/N.</w:t>
      </w:r>
    </w:p>
    <w:p w:rsidR="00665277" w:rsidRPr="00BB5B4C" w:rsidRDefault="00665277">
      <w:pPr>
        <w:rPr>
          <w:sz w:val="22"/>
          <w:szCs w:val="22"/>
        </w:rPr>
      </w:pPr>
    </w:p>
    <w:p w:rsidR="00665277" w:rsidRPr="00BB5B4C" w:rsidRDefault="00665277">
      <w:pPr>
        <w:rPr>
          <w:sz w:val="22"/>
          <w:szCs w:val="22"/>
        </w:rPr>
      </w:pPr>
      <w:r w:rsidRPr="00BB5B4C">
        <w:rPr>
          <w:sz w:val="22"/>
          <w:szCs w:val="22"/>
        </w:rPr>
        <w:t xml:space="preserve">If N is large, from Central Limit Theorem  we know that </w:t>
      </w:r>
      <w:proofErr w:type="spellStart"/>
      <w:r w:rsidRPr="00BB5B4C">
        <w:rPr>
          <w:sz w:val="22"/>
          <w:szCs w:val="22"/>
        </w:rPr>
        <w:t>C</w:t>
      </w:r>
      <w:r w:rsidRPr="00BB5B4C">
        <w:rPr>
          <w:sz w:val="22"/>
          <w:szCs w:val="22"/>
          <w:vertAlign w:val="subscript"/>
        </w:rPr>
        <w:t>i</w:t>
      </w:r>
      <w:proofErr w:type="spellEnd"/>
      <w:r w:rsidRPr="00BB5B4C">
        <w:rPr>
          <w:sz w:val="22"/>
          <w:szCs w:val="22"/>
        </w:rPr>
        <w:t xml:space="preserve"> has a </w:t>
      </w:r>
      <w:proofErr w:type="spellStart"/>
      <w:r w:rsidRPr="00BB5B4C">
        <w:rPr>
          <w:sz w:val="22"/>
          <w:szCs w:val="22"/>
        </w:rPr>
        <w:t>gaussian</w:t>
      </w:r>
      <w:proofErr w:type="spellEnd"/>
      <w:r w:rsidRPr="00BB5B4C">
        <w:rPr>
          <w:sz w:val="22"/>
          <w:szCs w:val="22"/>
        </w:rPr>
        <w:t xml:space="preserve"> distribution with the above mean and variance.</w:t>
      </w:r>
    </w:p>
    <w:p w:rsidR="00665277" w:rsidRPr="00BB5B4C" w:rsidRDefault="00665277">
      <w:pPr>
        <w:rPr>
          <w:sz w:val="22"/>
          <w:szCs w:val="22"/>
        </w:rPr>
      </w:pPr>
      <w:r w:rsidRPr="00BB5B4C">
        <w:rPr>
          <w:noProof/>
          <w:sz w:val="22"/>
          <w:szCs w:val="22"/>
        </w:rPr>
        <w:pict>
          <v:shape id="_x0000_s1040" type="#_x0000_t75" style="position:absolute;margin-left:-3.6pt;margin-top:8.8pt;width:373pt;height:58pt;z-index:251661824" o:allowincell="f">
            <v:imagedata r:id="rId40" o:title=""/>
            <w10:wrap type="topAndBottom"/>
          </v:shape>
          <o:OLEObject Type="Embed" ProgID="Equation.3" ShapeID="_x0000_s1040" DrawAspect="Content" ObjectID="_1414612068" r:id="rId41"/>
        </w:pict>
      </w:r>
    </w:p>
    <w:tbl>
      <w:tblPr>
        <w:tblW w:w="0" w:type="auto"/>
        <w:tblBorders>
          <w:top w:val="single" w:sz="12" w:space="0" w:color="008000"/>
          <w:left w:val="nil"/>
          <w:bottom w:val="single" w:sz="12" w:space="0" w:color="008000"/>
          <w:right w:val="nil"/>
          <w:insideH w:val="nil"/>
          <w:insideV w:val="nil"/>
        </w:tblBorders>
        <w:tblLayout w:type="fixed"/>
        <w:tblLook w:val="00BF"/>
      </w:tblPr>
      <w:tblGrid>
        <w:gridCol w:w="1278"/>
        <w:gridCol w:w="1260"/>
      </w:tblGrid>
      <w:tr w:rsidR="00665277" w:rsidRPr="00BB5B4C" w:rsidTr="00AE48AA">
        <w:tblPrEx>
          <w:tblCellMar>
            <w:top w:w="0" w:type="dxa"/>
            <w:bottom w:w="0" w:type="dxa"/>
          </w:tblCellMar>
        </w:tblPrEx>
        <w:tc>
          <w:tcPr>
            <w:tcW w:w="1278" w:type="dxa"/>
            <w:tcBorders>
              <w:bottom w:val="single" w:sz="6" w:space="0" w:color="008000"/>
            </w:tcBorders>
          </w:tcPr>
          <w:p w:rsidR="00665277" w:rsidRPr="00BB5B4C" w:rsidRDefault="00665277" w:rsidP="00A82E27">
            <w:pPr>
              <w:rPr>
                <w:sz w:val="22"/>
                <w:szCs w:val="22"/>
              </w:rPr>
            </w:pPr>
            <w:r w:rsidRPr="00BB5B4C">
              <w:rPr>
                <w:sz w:val="22"/>
                <w:szCs w:val="22"/>
              </w:rPr>
              <w:t>P(</w:t>
            </w:r>
            <w:proofErr w:type="spellStart"/>
            <w:r w:rsidRPr="00BB5B4C">
              <w:rPr>
                <w:sz w:val="22"/>
                <w:szCs w:val="22"/>
              </w:rPr>
              <w:t>C</w:t>
            </w:r>
            <w:r w:rsidR="00A82E27" w:rsidRPr="00BB5B4C">
              <w:rPr>
                <w:sz w:val="22"/>
                <w:szCs w:val="22"/>
                <w:vertAlign w:val="subscript"/>
              </w:rPr>
              <w:t>i</w:t>
            </w:r>
            <w:proofErr w:type="spellEnd"/>
            <w:r w:rsidRPr="00BB5B4C">
              <w:rPr>
                <w:sz w:val="22"/>
                <w:szCs w:val="22"/>
              </w:rPr>
              <w:t>&gt;1)</w:t>
            </w:r>
          </w:p>
        </w:tc>
        <w:tc>
          <w:tcPr>
            <w:tcW w:w="1260" w:type="dxa"/>
            <w:tcBorders>
              <w:bottom w:val="single" w:sz="6" w:space="0" w:color="008000"/>
            </w:tcBorders>
          </w:tcPr>
          <w:p w:rsidR="00665277" w:rsidRPr="00BB5B4C" w:rsidRDefault="00665277">
            <w:pPr>
              <w:rPr>
                <w:sz w:val="22"/>
                <w:szCs w:val="22"/>
              </w:rPr>
            </w:pPr>
            <w:r w:rsidRPr="00BB5B4C">
              <w:rPr>
                <w:sz w:val="22"/>
                <w:szCs w:val="22"/>
              </w:rPr>
              <w:t>P/N</w:t>
            </w:r>
          </w:p>
        </w:tc>
      </w:tr>
      <w:tr w:rsidR="00665277" w:rsidRPr="00BB5B4C" w:rsidTr="00AE48AA">
        <w:tblPrEx>
          <w:tblCellMar>
            <w:top w:w="0" w:type="dxa"/>
            <w:bottom w:w="0" w:type="dxa"/>
          </w:tblCellMar>
        </w:tblPrEx>
        <w:tc>
          <w:tcPr>
            <w:tcW w:w="1278" w:type="dxa"/>
            <w:tcBorders>
              <w:top w:val="nil"/>
            </w:tcBorders>
          </w:tcPr>
          <w:p w:rsidR="00665277" w:rsidRPr="00BB5B4C" w:rsidRDefault="00665277">
            <w:pPr>
              <w:rPr>
                <w:sz w:val="22"/>
                <w:szCs w:val="22"/>
              </w:rPr>
            </w:pPr>
            <w:r w:rsidRPr="00BB5B4C">
              <w:rPr>
                <w:sz w:val="22"/>
                <w:szCs w:val="22"/>
              </w:rPr>
              <w:t>0.001</w:t>
            </w:r>
          </w:p>
        </w:tc>
        <w:tc>
          <w:tcPr>
            <w:tcW w:w="1260" w:type="dxa"/>
            <w:tcBorders>
              <w:top w:val="nil"/>
            </w:tcBorders>
          </w:tcPr>
          <w:p w:rsidR="00665277" w:rsidRPr="00BB5B4C" w:rsidRDefault="00665277">
            <w:pPr>
              <w:rPr>
                <w:sz w:val="22"/>
                <w:szCs w:val="22"/>
              </w:rPr>
            </w:pPr>
            <w:r w:rsidRPr="00BB5B4C">
              <w:rPr>
                <w:sz w:val="22"/>
                <w:szCs w:val="22"/>
              </w:rPr>
              <w:t>0.105</w:t>
            </w:r>
          </w:p>
        </w:tc>
      </w:tr>
      <w:tr w:rsidR="00665277" w:rsidRPr="00BB5B4C" w:rsidTr="00AE48AA">
        <w:tblPrEx>
          <w:tblCellMar>
            <w:top w:w="0" w:type="dxa"/>
            <w:bottom w:w="0" w:type="dxa"/>
          </w:tblCellMar>
        </w:tblPrEx>
        <w:tc>
          <w:tcPr>
            <w:tcW w:w="1278" w:type="dxa"/>
          </w:tcPr>
          <w:p w:rsidR="00665277" w:rsidRPr="00BB5B4C" w:rsidRDefault="00665277">
            <w:pPr>
              <w:rPr>
                <w:sz w:val="22"/>
                <w:szCs w:val="22"/>
              </w:rPr>
            </w:pPr>
            <w:r w:rsidRPr="00BB5B4C">
              <w:rPr>
                <w:sz w:val="22"/>
                <w:szCs w:val="22"/>
              </w:rPr>
              <w:t>0.0036</w:t>
            </w:r>
          </w:p>
        </w:tc>
        <w:tc>
          <w:tcPr>
            <w:tcW w:w="1260" w:type="dxa"/>
          </w:tcPr>
          <w:p w:rsidR="00665277" w:rsidRPr="00BB5B4C" w:rsidRDefault="00665277">
            <w:pPr>
              <w:rPr>
                <w:sz w:val="22"/>
                <w:szCs w:val="22"/>
              </w:rPr>
            </w:pPr>
            <w:r w:rsidRPr="00BB5B4C">
              <w:rPr>
                <w:sz w:val="22"/>
                <w:szCs w:val="22"/>
              </w:rPr>
              <w:t>0.138</w:t>
            </w:r>
          </w:p>
        </w:tc>
      </w:tr>
      <w:tr w:rsidR="00665277" w:rsidRPr="00BB5B4C" w:rsidTr="00AE48AA">
        <w:tblPrEx>
          <w:tblCellMar>
            <w:top w:w="0" w:type="dxa"/>
            <w:bottom w:w="0" w:type="dxa"/>
          </w:tblCellMar>
        </w:tblPrEx>
        <w:tc>
          <w:tcPr>
            <w:tcW w:w="1278" w:type="dxa"/>
          </w:tcPr>
          <w:p w:rsidR="00665277" w:rsidRPr="00BB5B4C" w:rsidRDefault="00665277">
            <w:pPr>
              <w:rPr>
                <w:sz w:val="22"/>
                <w:szCs w:val="22"/>
              </w:rPr>
            </w:pPr>
            <w:r w:rsidRPr="00BB5B4C">
              <w:rPr>
                <w:sz w:val="22"/>
                <w:szCs w:val="22"/>
              </w:rPr>
              <w:t>0.01</w:t>
            </w:r>
          </w:p>
        </w:tc>
        <w:tc>
          <w:tcPr>
            <w:tcW w:w="1260" w:type="dxa"/>
          </w:tcPr>
          <w:p w:rsidR="00665277" w:rsidRPr="00BB5B4C" w:rsidRDefault="00665277">
            <w:pPr>
              <w:rPr>
                <w:sz w:val="22"/>
                <w:szCs w:val="22"/>
              </w:rPr>
            </w:pPr>
            <w:r w:rsidRPr="00BB5B4C">
              <w:rPr>
                <w:sz w:val="22"/>
                <w:szCs w:val="22"/>
              </w:rPr>
              <w:t>0.185</w:t>
            </w:r>
          </w:p>
        </w:tc>
      </w:tr>
      <w:tr w:rsidR="00665277" w:rsidRPr="00BB5B4C" w:rsidTr="00AE48AA">
        <w:tblPrEx>
          <w:tblCellMar>
            <w:top w:w="0" w:type="dxa"/>
            <w:bottom w:w="0" w:type="dxa"/>
          </w:tblCellMar>
        </w:tblPrEx>
        <w:tc>
          <w:tcPr>
            <w:tcW w:w="1278" w:type="dxa"/>
          </w:tcPr>
          <w:p w:rsidR="00665277" w:rsidRPr="00BB5B4C" w:rsidRDefault="00665277">
            <w:pPr>
              <w:rPr>
                <w:sz w:val="22"/>
                <w:szCs w:val="22"/>
              </w:rPr>
            </w:pPr>
            <w:r w:rsidRPr="00BB5B4C">
              <w:rPr>
                <w:sz w:val="22"/>
                <w:szCs w:val="22"/>
              </w:rPr>
              <w:t>0.05</w:t>
            </w:r>
          </w:p>
        </w:tc>
        <w:tc>
          <w:tcPr>
            <w:tcW w:w="1260" w:type="dxa"/>
          </w:tcPr>
          <w:p w:rsidR="00665277" w:rsidRPr="00BB5B4C" w:rsidRDefault="00665277">
            <w:pPr>
              <w:rPr>
                <w:sz w:val="22"/>
                <w:szCs w:val="22"/>
              </w:rPr>
            </w:pPr>
            <w:r w:rsidRPr="00BB5B4C">
              <w:rPr>
                <w:sz w:val="22"/>
                <w:szCs w:val="22"/>
              </w:rPr>
              <w:t>0.37</w:t>
            </w:r>
          </w:p>
        </w:tc>
      </w:tr>
      <w:tr w:rsidR="00665277" w:rsidRPr="00BB5B4C" w:rsidTr="00AE48AA">
        <w:tblPrEx>
          <w:tblCellMar>
            <w:top w:w="0" w:type="dxa"/>
            <w:bottom w:w="0" w:type="dxa"/>
          </w:tblCellMar>
        </w:tblPrEx>
        <w:tc>
          <w:tcPr>
            <w:tcW w:w="1278" w:type="dxa"/>
          </w:tcPr>
          <w:p w:rsidR="00665277" w:rsidRPr="00BB5B4C" w:rsidRDefault="00665277">
            <w:pPr>
              <w:rPr>
                <w:sz w:val="22"/>
                <w:szCs w:val="22"/>
              </w:rPr>
            </w:pPr>
            <w:r w:rsidRPr="00BB5B4C">
              <w:rPr>
                <w:sz w:val="22"/>
                <w:szCs w:val="22"/>
              </w:rPr>
              <w:t>0.1</w:t>
            </w:r>
          </w:p>
        </w:tc>
        <w:tc>
          <w:tcPr>
            <w:tcW w:w="1260" w:type="dxa"/>
          </w:tcPr>
          <w:p w:rsidR="00665277" w:rsidRPr="00BB5B4C" w:rsidRDefault="00665277">
            <w:pPr>
              <w:rPr>
                <w:sz w:val="22"/>
                <w:szCs w:val="22"/>
              </w:rPr>
            </w:pPr>
            <w:r w:rsidRPr="00BB5B4C">
              <w:rPr>
                <w:sz w:val="22"/>
                <w:szCs w:val="22"/>
              </w:rPr>
              <w:t>0.61</w:t>
            </w:r>
          </w:p>
        </w:tc>
      </w:tr>
      <w:tr w:rsidR="00665277" w:rsidRPr="00BB5B4C" w:rsidTr="00AE48AA">
        <w:tblPrEx>
          <w:tblCellMar>
            <w:top w:w="0" w:type="dxa"/>
            <w:bottom w:w="0" w:type="dxa"/>
          </w:tblCellMar>
        </w:tblPrEx>
        <w:tc>
          <w:tcPr>
            <w:tcW w:w="1278" w:type="dxa"/>
          </w:tcPr>
          <w:p w:rsidR="00665277" w:rsidRPr="00BB5B4C" w:rsidRDefault="00665277">
            <w:pPr>
              <w:rPr>
                <w:sz w:val="22"/>
                <w:szCs w:val="22"/>
              </w:rPr>
            </w:pPr>
          </w:p>
        </w:tc>
        <w:tc>
          <w:tcPr>
            <w:tcW w:w="1260" w:type="dxa"/>
          </w:tcPr>
          <w:p w:rsidR="00665277" w:rsidRPr="00BB5B4C" w:rsidRDefault="00665277">
            <w:pPr>
              <w:rPr>
                <w:sz w:val="22"/>
                <w:szCs w:val="22"/>
              </w:rPr>
            </w:pPr>
          </w:p>
        </w:tc>
      </w:tr>
      <w:tr w:rsidR="00665277" w:rsidRPr="00BB5B4C" w:rsidTr="00AE48AA">
        <w:tblPrEx>
          <w:tblCellMar>
            <w:top w:w="0" w:type="dxa"/>
            <w:bottom w:w="0" w:type="dxa"/>
          </w:tblCellMar>
        </w:tblPrEx>
        <w:tc>
          <w:tcPr>
            <w:tcW w:w="1278" w:type="dxa"/>
          </w:tcPr>
          <w:p w:rsidR="00665277" w:rsidRPr="00BB5B4C" w:rsidRDefault="00665277">
            <w:pPr>
              <w:rPr>
                <w:sz w:val="22"/>
                <w:szCs w:val="22"/>
              </w:rPr>
            </w:pPr>
          </w:p>
        </w:tc>
        <w:tc>
          <w:tcPr>
            <w:tcW w:w="1260" w:type="dxa"/>
          </w:tcPr>
          <w:p w:rsidR="00665277" w:rsidRPr="00BB5B4C" w:rsidRDefault="00665277">
            <w:pPr>
              <w:rPr>
                <w:sz w:val="22"/>
                <w:szCs w:val="22"/>
              </w:rPr>
            </w:pPr>
          </w:p>
        </w:tc>
      </w:tr>
    </w:tbl>
    <w:p w:rsidR="00665277" w:rsidRPr="00BB5B4C" w:rsidRDefault="00665277">
      <w:pPr>
        <w:rPr>
          <w:sz w:val="22"/>
          <w:szCs w:val="22"/>
        </w:rPr>
      </w:pPr>
    </w:p>
    <w:p w:rsidR="00665277" w:rsidRPr="00BB5B4C" w:rsidRDefault="00665277">
      <w:pPr>
        <w:rPr>
          <w:sz w:val="22"/>
          <w:szCs w:val="22"/>
        </w:rPr>
      </w:pPr>
      <w:r w:rsidRPr="00BB5B4C">
        <w:rPr>
          <w:sz w:val="22"/>
          <w:szCs w:val="22"/>
        </w:rPr>
        <w:t xml:space="preserve">Avalanche phenomenon occurs at </w:t>
      </w:r>
      <w:r w:rsidRPr="00BB5B4C">
        <w:rPr>
          <w:noProof/>
          <w:sz w:val="22"/>
          <w:szCs w:val="22"/>
        </w:rPr>
        <w:pict>
          <v:shape id="_x0000_s1041" type="#_x0000_t75" style="position:absolute;margin-left:0;margin-top:0;width:9pt;height:17pt;z-index:251662848;mso-position-horizontal-relative:text;mso-position-vertical-relative:text" o:allowincell="f">
            <v:imagedata r:id="rId42" o:title=""/>
            <w10:wrap type="topAndBottom"/>
          </v:shape>
          <o:OLEObject Type="Embed" ProgID="Equation.3" ShapeID="_x0000_s1041" DrawAspect="Content" ObjectID="_1414612069" r:id="rId43"/>
        </w:pict>
      </w:r>
      <w:r w:rsidRPr="00BB5B4C">
        <w:rPr>
          <w:sz w:val="22"/>
          <w:szCs w:val="22"/>
        </w:rPr>
        <w:t>P/N = 0.138.</w:t>
      </w:r>
      <w:r w:rsidR="00A82E27" w:rsidRPr="00BB5B4C">
        <w:rPr>
          <w:sz w:val="22"/>
          <w:szCs w:val="22"/>
        </w:rPr>
        <w:t xml:space="preserve"> That is, for P/N &gt; 0.138 error increases rapidly. Therefore P/N = 0.138 is considered to be the capacity of the Hopfield Network.</w:t>
      </w:r>
    </w:p>
    <w:p w:rsidR="00665277" w:rsidRPr="00BB5B4C" w:rsidRDefault="00665277">
      <w:pPr>
        <w:rPr>
          <w:sz w:val="22"/>
          <w:szCs w:val="22"/>
        </w:rPr>
      </w:pPr>
    </w:p>
    <w:p w:rsidR="00665277" w:rsidRPr="00BB5B4C" w:rsidRDefault="00665277">
      <w:pPr>
        <w:rPr>
          <w:sz w:val="22"/>
          <w:szCs w:val="22"/>
        </w:rPr>
      </w:pPr>
      <w:r w:rsidRPr="00BB5B4C">
        <w:rPr>
          <w:sz w:val="22"/>
          <w:szCs w:val="22"/>
        </w:rPr>
        <w:t>Hopfield got P/N = 0.15 through experiments.</w:t>
      </w:r>
    </w:p>
    <w:p w:rsidR="00665277" w:rsidRPr="00BB5B4C" w:rsidRDefault="00665277">
      <w:pPr>
        <w:rPr>
          <w:sz w:val="22"/>
          <w:szCs w:val="22"/>
        </w:rPr>
      </w:pPr>
    </w:p>
    <w:p w:rsidR="00665277" w:rsidRPr="00831E68" w:rsidRDefault="00665277">
      <w:pPr>
        <w:rPr>
          <w:b/>
          <w:sz w:val="22"/>
          <w:szCs w:val="22"/>
        </w:rPr>
      </w:pPr>
      <w:r w:rsidRPr="00831E68">
        <w:rPr>
          <w:b/>
          <w:sz w:val="22"/>
          <w:szCs w:val="22"/>
        </w:rPr>
        <w:t>Improving Capacity:</w:t>
      </w:r>
    </w:p>
    <w:p w:rsidR="00665277" w:rsidRPr="00BB5B4C" w:rsidRDefault="00665277">
      <w:pPr>
        <w:rPr>
          <w:sz w:val="22"/>
          <w:szCs w:val="22"/>
        </w:rPr>
      </w:pPr>
    </w:p>
    <w:p w:rsidR="00AE48AA" w:rsidRPr="00BB5B4C" w:rsidRDefault="00AE48AA">
      <w:pPr>
        <w:numPr>
          <w:ilvl w:val="0"/>
          <w:numId w:val="6"/>
        </w:numPr>
        <w:rPr>
          <w:sz w:val="22"/>
          <w:szCs w:val="22"/>
        </w:rPr>
      </w:pPr>
      <w:r w:rsidRPr="00BB5B4C">
        <w:rPr>
          <w:sz w:val="22"/>
          <w:szCs w:val="22"/>
        </w:rPr>
        <w:t>The self-weights must be set to zero for improved retrieval performance.</w:t>
      </w:r>
    </w:p>
    <w:p w:rsidR="00665277" w:rsidRPr="00BB5B4C" w:rsidRDefault="00665277" w:rsidP="00AE48AA">
      <w:pPr>
        <w:ind w:left="360"/>
        <w:rPr>
          <w:sz w:val="22"/>
          <w:szCs w:val="22"/>
        </w:rPr>
      </w:pPr>
      <w:proofErr w:type="spellStart"/>
      <w:r w:rsidRPr="00BB5B4C">
        <w:rPr>
          <w:sz w:val="22"/>
          <w:szCs w:val="22"/>
        </w:rPr>
        <w:t>W</w:t>
      </w:r>
      <w:r w:rsidRPr="00621181">
        <w:rPr>
          <w:sz w:val="22"/>
          <w:szCs w:val="22"/>
          <w:vertAlign w:val="subscript"/>
        </w:rPr>
        <w:t>ii</w:t>
      </w:r>
      <w:proofErr w:type="spellEnd"/>
      <w:r w:rsidRPr="00BB5B4C">
        <w:rPr>
          <w:sz w:val="22"/>
          <w:szCs w:val="22"/>
        </w:rPr>
        <w:t xml:space="preserve"> = 0</w:t>
      </w:r>
    </w:p>
    <w:p w:rsidR="00665277" w:rsidRPr="00BB5B4C" w:rsidRDefault="00AE48AA">
      <w:pPr>
        <w:ind w:left="360"/>
        <w:rPr>
          <w:sz w:val="22"/>
          <w:szCs w:val="22"/>
        </w:rPr>
      </w:pPr>
      <w:r w:rsidRPr="00BB5B4C">
        <w:rPr>
          <w:sz w:val="22"/>
          <w:szCs w:val="22"/>
        </w:rPr>
        <w:t xml:space="preserve">To understand this, consider, </w:t>
      </w:r>
      <w:r w:rsidR="00665277" w:rsidRPr="00BB5B4C">
        <w:rPr>
          <w:sz w:val="22"/>
          <w:szCs w:val="22"/>
        </w:rPr>
        <w:t xml:space="preserve"> </w:t>
      </w:r>
      <w:proofErr w:type="spellStart"/>
      <w:r w:rsidR="00665277" w:rsidRPr="00BB5B4C">
        <w:rPr>
          <w:sz w:val="22"/>
          <w:szCs w:val="22"/>
        </w:rPr>
        <w:t>w</w:t>
      </w:r>
      <w:r w:rsidR="00665277" w:rsidRPr="00621181">
        <w:rPr>
          <w:sz w:val="22"/>
          <w:szCs w:val="22"/>
          <w:vertAlign w:val="subscript"/>
        </w:rPr>
        <w:t>ii</w:t>
      </w:r>
      <w:proofErr w:type="spellEnd"/>
      <w:r w:rsidR="00665277" w:rsidRPr="00BB5B4C">
        <w:rPr>
          <w:sz w:val="22"/>
          <w:szCs w:val="22"/>
        </w:rPr>
        <w:t xml:space="preserve"> &gt;&gt; 1,</w:t>
      </w:r>
    </w:p>
    <w:p w:rsidR="00665277" w:rsidRPr="00BB5B4C" w:rsidRDefault="00665277">
      <w:pPr>
        <w:ind w:left="360"/>
        <w:rPr>
          <w:sz w:val="22"/>
          <w:szCs w:val="22"/>
        </w:rPr>
      </w:pPr>
      <w:r w:rsidRPr="00BB5B4C">
        <w:rPr>
          <w:sz w:val="22"/>
          <w:szCs w:val="22"/>
        </w:rPr>
        <w:t>V</w:t>
      </w:r>
      <w:r w:rsidRPr="00BB5B4C">
        <w:rPr>
          <w:sz w:val="22"/>
          <w:szCs w:val="22"/>
          <w:vertAlign w:val="subscript"/>
        </w:rPr>
        <w:t>i</w:t>
      </w:r>
      <w:r w:rsidRPr="00BB5B4C">
        <w:rPr>
          <w:sz w:val="22"/>
          <w:szCs w:val="22"/>
        </w:rPr>
        <w:t xml:space="preserve">(t+1) </w:t>
      </w:r>
      <w:r w:rsidR="00831E68">
        <w:rPr>
          <w:sz w:val="22"/>
          <w:szCs w:val="22"/>
        </w:rPr>
        <w:t xml:space="preserve">≈ </w:t>
      </w:r>
      <w:r w:rsidRPr="00BB5B4C">
        <w:rPr>
          <w:sz w:val="22"/>
          <w:szCs w:val="22"/>
        </w:rPr>
        <w:t xml:space="preserve"> g(</w:t>
      </w:r>
      <w:proofErr w:type="spellStart"/>
      <w:r w:rsidRPr="00BB5B4C">
        <w:rPr>
          <w:sz w:val="22"/>
          <w:szCs w:val="22"/>
        </w:rPr>
        <w:t>w</w:t>
      </w:r>
      <w:r w:rsidRPr="00621181">
        <w:rPr>
          <w:sz w:val="22"/>
          <w:szCs w:val="22"/>
          <w:vertAlign w:val="subscript"/>
        </w:rPr>
        <w:t>ii</w:t>
      </w:r>
      <w:proofErr w:type="spellEnd"/>
      <w:r w:rsidRPr="00BB5B4C">
        <w:rPr>
          <w:sz w:val="22"/>
          <w:szCs w:val="22"/>
        </w:rPr>
        <w:t xml:space="preserve"> V</w:t>
      </w:r>
      <w:r w:rsidRPr="00BB5B4C">
        <w:rPr>
          <w:sz w:val="22"/>
          <w:szCs w:val="22"/>
          <w:vertAlign w:val="subscript"/>
        </w:rPr>
        <w:t>i</w:t>
      </w:r>
      <w:r w:rsidRPr="00BB5B4C">
        <w:rPr>
          <w:sz w:val="22"/>
          <w:szCs w:val="22"/>
        </w:rPr>
        <w:t>(t)) = V</w:t>
      </w:r>
      <w:r w:rsidRPr="00BB5B4C">
        <w:rPr>
          <w:sz w:val="22"/>
          <w:szCs w:val="22"/>
          <w:vertAlign w:val="subscript"/>
        </w:rPr>
        <w:t>i</w:t>
      </w:r>
      <w:r w:rsidRPr="00BB5B4C">
        <w:rPr>
          <w:sz w:val="22"/>
          <w:szCs w:val="22"/>
        </w:rPr>
        <w:t>(t). That is every state is stable.</w:t>
      </w:r>
      <w:r w:rsidR="00AE48AA" w:rsidRPr="00BB5B4C">
        <w:rPr>
          <w:sz w:val="22"/>
          <w:szCs w:val="22"/>
        </w:rPr>
        <w:t xml:space="preserve"> Therefore, there is a greater chance of obtaining spurious states.</w:t>
      </w:r>
    </w:p>
    <w:p w:rsidR="00665277" w:rsidRPr="00BB5B4C" w:rsidRDefault="00665277">
      <w:pPr>
        <w:rPr>
          <w:sz w:val="22"/>
          <w:szCs w:val="22"/>
        </w:rPr>
      </w:pPr>
    </w:p>
    <w:p w:rsidR="00665277" w:rsidRPr="00BB5B4C" w:rsidRDefault="00665277">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rsidP="00EC2ED6">
      <w:pPr>
        <w:rPr>
          <w:sz w:val="22"/>
          <w:szCs w:val="22"/>
        </w:rPr>
      </w:pPr>
    </w:p>
    <w:p w:rsidR="00EC2ED6" w:rsidRDefault="007C6498" w:rsidP="00EC2ED6">
      <w:pPr>
        <w:rPr>
          <w:b/>
          <w:sz w:val="28"/>
          <w:szCs w:val="28"/>
        </w:rPr>
      </w:pPr>
      <w:r w:rsidRPr="007C6498">
        <w:rPr>
          <w:b/>
          <w:sz w:val="28"/>
          <w:szCs w:val="28"/>
        </w:rPr>
        <w:t>7.2</w:t>
      </w:r>
      <w:r w:rsidRPr="007C6498">
        <w:rPr>
          <w:b/>
          <w:sz w:val="28"/>
          <w:szCs w:val="28"/>
        </w:rPr>
        <w:tab/>
      </w:r>
      <w:r w:rsidR="00EC2ED6" w:rsidRPr="007C6498">
        <w:rPr>
          <w:b/>
          <w:sz w:val="28"/>
          <w:szCs w:val="28"/>
        </w:rPr>
        <w:t xml:space="preserve">Continuous Hopfield Network </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V(t+1) </w:t>
      </w:r>
      <w:r w:rsidRPr="00BB5B4C">
        <w:rPr>
          <w:sz w:val="22"/>
          <w:szCs w:val="22"/>
        </w:rPr>
        <w:sym w:font="Wingdings" w:char="F0DF"/>
      </w:r>
      <w:r w:rsidRPr="00BB5B4C">
        <w:rPr>
          <w:sz w:val="22"/>
          <w:szCs w:val="22"/>
        </w:rPr>
        <w:t xml:space="preserve"> V(t)</w:t>
      </w:r>
      <w:r w:rsidRPr="00BB5B4C">
        <w:rPr>
          <w:sz w:val="22"/>
          <w:szCs w:val="22"/>
        </w:rPr>
        <w:tab/>
      </w:r>
      <w:r w:rsidRPr="00BB5B4C">
        <w:rPr>
          <w:sz w:val="22"/>
          <w:szCs w:val="22"/>
        </w:rPr>
        <w:tab/>
        <w:t>- discrete model</w:t>
      </w:r>
    </w:p>
    <w:p w:rsidR="00EC2ED6" w:rsidRPr="00BB5B4C" w:rsidRDefault="00EC2ED6" w:rsidP="00EC2ED6">
      <w:pPr>
        <w:rPr>
          <w:sz w:val="22"/>
          <w:szCs w:val="22"/>
        </w:rPr>
      </w:pPr>
      <w:proofErr w:type="spellStart"/>
      <w:r w:rsidRPr="00BB5B4C">
        <w:rPr>
          <w:sz w:val="22"/>
          <w:szCs w:val="22"/>
        </w:rPr>
        <w:t>dV</w:t>
      </w:r>
      <w:proofErr w:type="spellEnd"/>
      <w:r w:rsidRPr="00BB5B4C">
        <w:rPr>
          <w:sz w:val="22"/>
          <w:szCs w:val="22"/>
        </w:rPr>
        <w:t>/</w:t>
      </w:r>
      <w:proofErr w:type="spellStart"/>
      <w:r w:rsidRPr="00BB5B4C">
        <w:rPr>
          <w:sz w:val="22"/>
          <w:szCs w:val="22"/>
        </w:rPr>
        <w:t>dt</w:t>
      </w:r>
      <w:proofErr w:type="spellEnd"/>
      <w:r w:rsidRPr="00BB5B4C">
        <w:rPr>
          <w:sz w:val="22"/>
          <w:szCs w:val="22"/>
        </w:rPr>
        <w:t xml:space="preserve"> = f(V)</w:t>
      </w:r>
      <w:r w:rsidRPr="00BB5B4C">
        <w:rPr>
          <w:sz w:val="22"/>
          <w:szCs w:val="22"/>
        </w:rPr>
        <w:tab/>
      </w:r>
      <w:r w:rsidRPr="00BB5B4C">
        <w:rPr>
          <w:sz w:val="22"/>
          <w:szCs w:val="22"/>
        </w:rPr>
        <w:tab/>
        <w:t>- continuous model</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Equations:</w:t>
      </w:r>
    </w:p>
    <w:p w:rsidR="00EC2ED6" w:rsidRPr="00BB5B4C" w:rsidRDefault="00EC2ED6" w:rsidP="00EC2ED6">
      <w:pPr>
        <w:rPr>
          <w:sz w:val="22"/>
          <w:szCs w:val="22"/>
        </w:rPr>
      </w:pPr>
    </w:p>
    <w:p w:rsidR="00EC2ED6" w:rsidRPr="00BB5B4C" w:rsidRDefault="001B302E" w:rsidP="00EC2ED6">
      <w:pPr>
        <w:rPr>
          <w:sz w:val="22"/>
          <w:szCs w:val="22"/>
        </w:rPr>
      </w:pPr>
      <w:r w:rsidRPr="00BB5B4C">
        <w:rPr>
          <w:position w:val="-48"/>
          <w:sz w:val="22"/>
          <w:szCs w:val="22"/>
        </w:rPr>
        <w:object w:dxaOrig="2500" w:dyaOrig="1080">
          <v:shape id="_x0000_i1045" type="#_x0000_t75" style="width:125.25pt;height:54pt" o:ole="">
            <v:imagedata r:id="rId44" o:title=""/>
          </v:shape>
          <o:OLEObject Type="Embed" ProgID="Equation.3" ShapeID="_x0000_i1045" DrawAspect="Content" ObjectID="_1414612032" r:id="rId45"/>
        </w:object>
      </w:r>
      <w:r>
        <w:rPr>
          <w:sz w:val="22"/>
          <w:szCs w:val="22"/>
        </w:rPr>
        <w:tab/>
      </w:r>
      <w:r>
        <w:rPr>
          <w:sz w:val="22"/>
          <w:szCs w:val="22"/>
        </w:rPr>
        <w:tab/>
      </w:r>
      <w:r>
        <w:rPr>
          <w:sz w:val="22"/>
          <w:szCs w:val="22"/>
        </w:rPr>
        <w:tab/>
      </w:r>
      <w:r>
        <w:rPr>
          <w:sz w:val="22"/>
          <w:szCs w:val="22"/>
        </w:rPr>
        <w:tab/>
      </w:r>
      <w:r>
        <w:rPr>
          <w:sz w:val="22"/>
          <w:szCs w:val="22"/>
        </w:rPr>
        <w:tab/>
        <w:t>(7.2.1)</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proofErr w:type="spellStart"/>
      <w:r w:rsidRPr="00BB5B4C">
        <w:rPr>
          <w:sz w:val="22"/>
          <w:szCs w:val="22"/>
        </w:rPr>
        <w:t>Lyapunov</w:t>
      </w:r>
      <w:proofErr w:type="spellEnd"/>
      <w:r w:rsidRPr="00BB5B4C">
        <w:rPr>
          <w:sz w:val="22"/>
          <w:szCs w:val="22"/>
        </w:rPr>
        <w:t xml:space="preserve"> or “Energy” Function:</w:t>
      </w:r>
    </w:p>
    <w:p w:rsidR="00EC2ED6" w:rsidRPr="00BB5B4C" w:rsidRDefault="00EC2ED6" w:rsidP="00EC2ED6">
      <w:pPr>
        <w:rPr>
          <w:sz w:val="22"/>
          <w:szCs w:val="22"/>
        </w:rPr>
      </w:pPr>
    </w:p>
    <w:p w:rsidR="00EC2ED6" w:rsidRPr="00BB5B4C" w:rsidRDefault="00EC2ED6" w:rsidP="00EC2ED6">
      <w:pPr>
        <w:rPr>
          <w:sz w:val="22"/>
          <w:szCs w:val="22"/>
        </w:rPr>
      </w:pPr>
      <w:r w:rsidRPr="00BB5B4C">
        <w:rPr>
          <w:position w:val="-30"/>
          <w:sz w:val="22"/>
          <w:szCs w:val="22"/>
        </w:rPr>
        <w:object w:dxaOrig="4680" w:dyaOrig="700">
          <v:shape id="_x0000_i1029" type="#_x0000_t75" style="width:234pt;height:35.25pt" o:ole="">
            <v:imagedata r:id="rId46" o:title=""/>
          </v:shape>
          <o:OLEObject Type="Embed" ProgID="Equation.3" ShapeID="_x0000_i1029" DrawAspect="Content" ObjectID="_1414612033" r:id="rId47"/>
        </w:object>
      </w:r>
      <w:r w:rsidRPr="00BB5B4C">
        <w:rPr>
          <w:sz w:val="22"/>
          <w:szCs w:val="22"/>
        </w:rPr>
        <w:t xml:space="preserve"> </w:t>
      </w:r>
      <w:r w:rsidRPr="00BB5B4C">
        <w:rPr>
          <w:sz w:val="22"/>
          <w:szCs w:val="22"/>
        </w:rPr>
        <w:tab/>
      </w:r>
      <w:r w:rsidRPr="00BB5B4C">
        <w:rPr>
          <w:sz w:val="22"/>
          <w:szCs w:val="22"/>
        </w:rPr>
        <w:tab/>
      </w:r>
      <w:r w:rsidR="001B302E">
        <w:rPr>
          <w:sz w:val="22"/>
          <w:szCs w:val="22"/>
        </w:rPr>
        <w:t>(7.2.2)</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Proof that (</w:t>
      </w:r>
      <w:r w:rsidR="00E34340">
        <w:rPr>
          <w:sz w:val="22"/>
          <w:szCs w:val="22"/>
        </w:rPr>
        <w:t>7.2.2</w:t>
      </w:r>
      <w:r w:rsidRPr="00BB5B4C">
        <w:rPr>
          <w:sz w:val="22"/>
          <w:szCs w:val="22"/>
        </w:rPr>
        <w:t xml:space="preserve">) is a </w:t>
      </w:r>
      <w:proofErr w:type="spellStart"/>
      <w:r w:rsidRPr="00BB5B4C">
        <w:rPr>
          <w:sz w:val="22"/>
          <w:szCs w:val="22"/>
        </w:rPr>
        <w:t>Lyapunov</w:t>
      </w:r>
      <w:proofErr w:type="spellEnd"/>
      <w:r w:rsidRPr="00BB5B4C">
        <w:rPr>
          <w:sz w:val="22"/>
          <w:szCs w:val="22"/>
        </w:rPr>
        <w:t xml:space="preserve"> function of  (</w:t>
      </w:r>
      <w:r w:rsidR="00E34340">
        <w:rPr>
          <w:sz w:val="22"/>
          <w:szCs w:val="22"/>
        </w:rPr>
        <w:t>7.2.1</w:t>
      </w:r>
      <w:r w:rsidRPr="00BB5B4C">
        <w:rPr>
          <w:sz w:val="22"/>
          <w:szCs w:val="22"/>
        </w:rPr>
        <w:t>):</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Consider,</w:t>
      </w:r>
    </w:p>
    <w:p w:rsidR="00EC2ED6" w:rsidRPr="00BB5B4C" w:rsidRDefault="00EC2ED6" w:rsidP="00EC2ED6">
      <w:pPr>
        <w:rPr>
          <w:sz w:val="22"/>
          <w:szCs w:val="22"/>
        </w:rPr>
      </w:pPr>
    </w:p>
    <w:p w:rsidR="00EC2ED6" w:rsidRPr="00BB5B4C" w:rsidRDefault="00EC2ED6" w:rsidP="00EC2ED6">
      <w:pPr>
        <w:rPr>
          <w:sz w:val="22"/>
          <w:szCs w:val="22"/>
        </w:rPr>
      </w:pPr>
      <w:r w:rsidRPr="00BB5B4C">
        <w:rPr>
          <w:position w:val="-64"/>
          <w:sz w:val="22"/>
          <w:szCs w:val="22"/>
        </w:rPr>
        <w:object w:dxaOrig="4140" w:dyaOrig="1400">
          <v:shape id="_x0000_i1030" type="#_x0000_t75" style="width:207pt;height:69.75pt" o:ole="">
            <v:imagedata r:id="rId48" o:title=""/>
          </v:shape>
          <o:OLEObject Type="Embed" ProgID="Equation.3" ShapeID="_x0000_i1030" DrawAspect="Content" ObjectID="_1414612034" r:id="rId49"/>
        </w:objec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Therefore, E decreases monotonically with time.</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u w:val="single"/>
        </w:rPr>
        <w:t>Single neuron</w:t>
      </w:r>
      <w:r w:rsidRPr="00BB5B4C">
        <w:rPr>
          <w:sz w:val="22"/>
          <w:szCs w:val="22"/>
        </w:rPr>
        <w:t>: Condition for stability:</w:t>
      </w:r>
    </w:p>
    <w:p w:rsidR="00EC2ED6" w:rsidRPr="00BB5B4C" w:rsidRDefault="00EC2ED6" w:rsidP="00EC2ED6">
      <w:pPr>
        <w:rPr>
          <w:sz w:val="22"/>
          <w:szCs w:val="22"/>
        </w:rPr>
      </w:pPr>
      <w:r w:rsidRPr="00BB5B4C">
        <w:rPr>
          <w:sz w:val="22"/>
          <w:szCs w:val="22"/>
        </w:rPr>
        <w:t>Dynamics of a single neuron in the continuous Hopfield network may be given as:</w:t>
      </w:r>
    </w:p>
    <w:p w:rsidR="00EC2ED6" w:rsidRPr="00BB5B4C" w:rsidRDefault="00EC2ED6" w:rsidP="00EC2ED6">
      <w:pPr>
        <w:rPr>
          <w:sz w:val="22"/>
          <w:szCs w:val="22"/>
        </w:rPr>
      </w:pPr>
    </w:p>
    <w:p w:rsidR="00BF1AE2" w:rsidRPr="00BB5B4C" w:rsidRDefault="00EC2ED6" w:rsidP="00BF1AE2">
      <w:pPr>
        <w:rPr>
          <w:sz w:val="22"/>
          <w:szCs w:val="22"/>
        </w:rPr>
      </w:pPr>
      <w:r w:rsidRPr="00BB5B4C">
        <w:rPr>
          <w:position w:val="-24"/>
          <w:sz w:val="22"/>
          <w:szCs w:val="22"/>
        </w:rPr>
        <w:object w:dxaOrig="2720" w:dyaOrig="620">
          <v:shape id="_x0000_i1046" type="#_x0000_t75" style="width:135.75pt;height:30.75pt" o:ole="">
            <v:imagedata r:id="rId50" o:title=""/>
          </v:shape>
          <o:OLEObject Type="Embed" ProgID="Equation.3" ShapeID="_x0000_i1046" DrawAspect="Content" ObjectID="_1414612035" r:id="rId51"/>
        </w:object>
      </w:r>
      <w:r w:rsidR="00BF1AE2">
        <w:rPr>
          <w:sz w:val="22"/>
          <w:szCs w:val="22"/>
        </w:rPr>
        <w:tab/>
      </w:r>
      <w:r w:rsidR="00BF1AE2">
        <w:rPr>
          <w:sz w:val="22"/>
          <w:szCs w:val="22"/>
        </w:rPr>
        <w:tab/>
      </w:r>
      <w:r w:rsidR="00BF1AE2">
        <w:rPr>
          <w:sz w:val="22"/>
          <w:szCs w:val="22"/>
        </w:rPr>
        <w:tab/>
      </w:r>
      <w:r w:rsidR="00BF1AE2">
        <w:rPr>
          <w:sz w:val="22"/>
          <w:szCs w:val="22"/>
        </w:rPr>
        <w:tab/>
      </w:r>
      <w:r w:rsidR="00BF1AE2">
        <w:rPr>
          <w:sz w:val="22"/>
          <w:szCs w:val="22"/>
        </w:rPr>
        <w:tab/>
      </w:r>
      <w:r w:rsidR="00BF1AE2" w:rsidRPr="00BB5B4C">
        <w:rPr>
          <w:sz w:val="22"/>
          <w:szCs w:val="22"/>
        </w:rPr>
        <w:t>(</w:t>
      </w:r>
      <w:r w:rsidR="00BF1AE2">
        <w:rPr>
          <w:sz w:val="22"/>
          <w:szCs w:val="22"/>
        </w:rPr>
        <w:t>7.2.3)</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assuming that the external input I</w:t>
      </w:r>
      <w:r w:rsidRPr="00BB5B4C">
        <w:rPr>
          <w:sz w:val="22"/>
          <w:szCs w:val="22"/>
          <w:vertAlign w:val="subscript"/>
        </w:rPr>
        <w:t>i</w:t>
      </w:r>
      <w:r w:rsidRPr="00BB5B4C">
        <w:rPr>
          <w:sz w:val="22"/>
          <w:szCs w:val="22"/>
        </w:rPr>
        <w:t xml:space="preserve"> is zero.</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At convergence we have, </w:t>
      </w:r>
    </w:p>
    <w:p w:rsidR="00EC2ED6" w:rsidRDefault="00EC2ED6" w:rsidP="00EC2ED6">
      <w:pPr>
        <w:rPr>
          <w:sz w:val="22"/>
          <w:szCs w:val="22"/>
        </w:rPr>
      </w:pPr>
      <w:r w:rsidRPr="00BB5B4C">
        <w:rPr>
          <w:sz w:val="22"/>
          <w:szCs w:val="22"/>
        </w:rPr>
        <w:t>du/</w:t>
      </w:r>
      <w:proofErr w:type="spellStart"/>
      <w:r w:rsidRPr="00BB5B4C">
        <w:rPr>
          <w:sz w:val="22"/>
          <w:szCs w:val="22"/>
        </w:rPr>
        <w:t>dt</w:t>
      </w:r>
      <w:proofErr w:type="spellEnd"/>
      <w:r w:rsidRPr="00BB5B4C">
        <w:rPr>
          <w:sz w:val="22"/>
          <w:szCs w:val="22"/>
        </w:rPr>
        <w:t xml:space="preserve"> = 0, or </w:t>
      </w:r>
    </w:p>
    <w:p w:rsidR="00621181" w:rsidRPr="00BB5B4C" w:rsidRDefault="00621181" w:rsidP="00EC2ED6">
      <w:pPr>
        <w:rPr>
          <w:sz w:val="22"/>
          <w:szCs w:val="22"/>
        </w:rPr>
      </w:pPr>
    </w:p>
    <w:p w:rsidR="00BF1AE2" w:rsidRPr="00BB5B4C" w:rsidRDefault="00EC2ED6" w:rsidP="00BF1AE2">
      <w:pPr>
        <w:rPr>
          <w:sz w:val="22"/>
          <w:szCs w:val="22"/>
        </w:rPr>
      </w:pPr>
      <w:r w:rsidRPr="00BB5B4C">
        <w:rPr>
          <w:sz w:val="22"/>
          <w:szCs w:val="22"/>
        </w:rPr>
        <w:t xml:space="preserve"> u = w </w:t>
      </w:r>
      <w:proofErr w:type="spellStart"/>
      <w:r w:rsidRPr="00BB5B4C">
        <w:rPr>
          <w:sz w:val="22"/>
          <w:szCs w:val="22"/>
        </w:rPr>
        <w:t>tanh</w:t>
      </w:r>
      <w:proofErr w:type="spellEnd"/>
      <w:r w:rsidRPr="00BB5B4C">
        <w:rPr>
          <w:sz w:val="22"/>
          <w:szCs w:val="22"/>
        </w:rPr>
        <w:t>(</w:t>
      </w:r>
      <w:proofErr w:type="spellStart"/>
      <w:r w:rsidR="001B302E">
        <w:rPr>
          <w:sz w:val="22"/>
          <w:szCs w:val="22"/>
        </w:rPr>
        <w:t>λ</w:t>
      </w:r>
      <w:r w:rsidRPr="00BB5B4C">
        <w:rPr>
          <w:sz w:val="22"/>
          <w:szCs w:val="22"/>
        </w:rPr>
        <w:t>u</w:t>
      </w:r>
      <w:proofErr w:type="spellEnd"/>
      <w:r w:rsidRPr="00BB5B4C">
        <w:rPr>
          <w:sz w:val="22"/>
          <w:szCs w:val="22"/>
        </w:rPr>
        <w:t xml:space="preserve">). </w:t>
      </w:r>
      <w:r w:rsidR="00BF1AE2">
        <w:rPr>
          <w:sz w:val="22"/>
          <w:szCs w:val="22"/>
        </w:rPr>
        <w:tab/>
      </w:r>
      <w:r w:rsidR="00BF1AE2">
        <w:rPr>
          <w:sz w:val="22"/>
          <w:szCs w:val="22"/>
        </w:rPr>
        <w:tab/>
      </w:r>
      <w:r w:rsidR="00BF1AE2">
        <w:rPr>
          <w:sz w:val="22"/>
          <w:szCs w:val="22"/>
        </w:rPr>
        <w:tab/>
      </w:r>
      <w:r w:rsidR="00BF1AE2">
        <w:rPr>
          <w:sz w:val="22"/>
          <w:szCs w:val="22"/>
        </w:rPr>
        <w:tab/>
      </w:r>
      <w:r w:rsidR="00BF1AE2">
        <w:rPr>
          <w:sz w:val="22"/>
          <w:szCs w:val="22"/>
        </w:rPr>
        <w:tab/>
      </w:r>
      <w:r w:rsidR="00BF1AE2">
        <w:rPr>
          <w:sz w:val="22"/>
          <w:szCs w:val="22"/>
        </w:rPr>
        <w:tab/>
      </w:r>
      <w:r w:rsidR="00BF1AE2" w:rsidRPr="00BB5B4C">
        <w:rPr>
          <w:sz w:val="22"/>
          <w:szCs w:val="22"/>
        </w:rPr>
        <w:t>(</w:t>
      </w:r>
      <w:r w:rsidR="00BF1AE2">
        <w:rPr>
          <w:sz w:val="22"/>
          <w:szCs w:val="22"/>
        </w:rPr>
        <w:t>7.2.4)</w:t>
      </w:r>
    </w:p>
    <w:p w:rsidR="00EC2ED6" w:rsidRDefault="00EC2ED6" w:rsidP="00EC2ED6">
      <w:pPr>
        <w:rPr>
          <w:sz w:val="22"/>
          <w:szCs w:val="22"/>
        </w:rPr>
      </w:pPr>
    </w:p>
    <w:p w:rsidR="00E34340" w:rsidRDefault="00E34340" w:rsidP="00EC2ED6">
      <w:pPr>
        <w:rPr>
          <w:sz w:val="22"/>
          <w:szCs w:val="22"/>
        </w:rPr>
      </w:pPr>
    </w:p>
    <w:p w:rsidR="00E34340" w:rsidRDefault="00E34340" w:rsidP="00EC2ED6">
      <w:pPr>
        <w:rPr>
          <w:sz w:val="22"/>
          <w:szCs w:val="22"/>
        </w:rPr>
      </w:pPr>
    </w:p>
    <w:p w:rsidR="00E34340" w:rsidRDefault="00E34340" w:rsidP="00EC2ED6">
      <w:pPr>
        <w:rPr>
          <w:sz w:val="22"/>
          <w:szCs w:val="22"/>
        </w:rPr>
      </w:pPr>
    </w:p>
    <w:p w:rsidR="00E34340" w:rsidRPr="00BB5B4C" w:rsidRDefault="00E34340" w:rsidP="00EC2ED6">
      <w:pPr>
        <w:rPr>
          <w:sz w:val="22"/>
          <w:szCs w:val="22"/>
        </w:rPr>
      </w:pPr>
    </w:p>
    <w:p w:rsidR="00EC2ED6" w:rsidRPr="00BB5B4C" w:rsidRDefault="00EC2ED6" w:rsidP="00EC2ED6">
      <w:pPr>
        <w:rPr>
          <w:sz w:val="22"/>
          <w:szCs w:val="22"/>
        </w:rPr>
      </w:pPr>
      <w:r w:rsidRPr="00BB5B4C">
        <w:rPr>
          <w:sz w:val="22"/>
          <w:szCs w:val="22"/>
        </w:rPr>
        <w:t>Solution to the last equation may be represented as intersection of two plots,</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y = u, </w:t>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r>
      <w:r w:rsidRPr="00BB5B4C">
        <w:rPr>
          <w:sz w:val="22"/>
          <w:szCs w:val="22"/>
        </w:rPr>
        <w:t>(</w:t>
      </w:r>
      <w:r w:rsidR="001B302E">
        <w:rPr>
          <w:sz w:val="22"/>
          <w:szCs w:val="22"/>
        </w:rPr>
        <w:t>7.2.</w:t>
      </w:r>
      <w:r w:rsidR="00BF1AE2">
        <w:rPr>
          <w:sz w:val="22"/>
          <w:szCs w:val="22"/>
        </w:rPr>
        <w:t>5</w:t>
      </w:r>
      <w:r w:rsidR="001B302E">
        <w:rPr>
          <w:sz w:val="22"/>
          <w:szCs w:val="22"/>
        </w:rPr>
        <w:t>)</w:t>
      </w:r>
    </w:p>
    <w:p w:rsidR="00EC2ED6" w:rsidRPr="00BB5B4C" w:rsidRDefault="00EC2ED6" w:rsidP="00EC2ED6">
      <w:pPr>
        <w:rPr>
          <w:sz w:val="22"/>
          <w:szCs w:val="22"/>
        </w:rPr>
      </w:pPr>
      <w:r w:rsidRPr="00BB5B4C">
        <w:rPr>
          <w:sz w:val="22"/>
          <w:szCs w:val="22"/>
        </w:rPr>
        <w:t xml:space="preserve"> and </w:t>
      </w:r>
    </w:p>
    <w:p w:rsidR="00EC2ED6" w:rsidRDefault="00EC2ED6" w:rsidP="00EC2ED6">
      <w:pPr>
        <w:rPr>
          <w:sz w:val="22"/>
          <w:szCs w:val="22"/>
        </w:rPr>
      </w:pPr>
      <w:r w:rsidRPr="00BB5B4C">
        <w:rPr>
          <w:sz w:val="22"/>
          <w:szCs w:val="22"/>
        </w:rPr>
        <w:t xml:space="preserve">y= w </w:t>
      </w:r>
      <w:proofErr w:type="spellStart"/>
      <w:r w:rsidRPr="00BB5B4C">
        <w:rPr>
          <w:sz w:val="22"/>
          <w:szCs w:val="22"/>
        </w:rPr>
        <w:t>tanh</w:t>
      </w:r>
      <w:proofErr w:type="spellEnd"/>
      <w:r w:rsidRPr="00BB5B4C">
        <w:rPr>
          <w:sz w:val="22"/>
          <w:szCs w:val="22"/>
        </w:rPr>
        <w:t>(</w:t>
      </w:r>
      <w:proofErr w:type="spellStart"/>
      <w:r w:rsidR="001B302E">
        <w:rPr>
          <w:sz w:val="22"/>
          <w:szCs w:val="22"/>
        </w:rPr>
        <w:t>λ</w:t>
      </w:r>
      <w:r w:rsidRPr="00BB5B4C">
        <w:rPr>
          <w:sz w:val="22"/>
          <w:szCs w:val="22"/>
        </w:rPr>
        <w:t>u</w:t>
      </w:r>
      <w:proofErr w:type="spellEnd"/>
      <w:r w:rsidRPr="00BB5B4C">
        <w:rPr>
          <w:sz w:val="22"/>
          <w:szCs w:val="22"/>
        </w:rPr>
        <w:t xml:space="preserve">), </w:t>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r>
      <w:r w:rsidR="001B302E">
        <w:rPr>
          <w:sz w:val="22"/>
          <w:szCs w:val="22"/>
        </w:rPr>
        <w:tab/>
        <w:t>(7.2.</w:t>
      </w:r>
      <w:r w:rsidR="00BF1AE2">
        <w:rPr>
          <w:sz w:val="22"/>
          <w:szCs w:val="22"/>
        </w:rPr>
        <w:t>6</w:t>
      </w:r>
      <w:r w:rsidRPr="00BB5B4C">
        <w:rPr>
          <w:sz w:val="22"/>
          <w:szCs w:val="22"/>
        </w:rPr>
        <w:t>)</w:t>
      </w:r>
    </w:p>
    <w:p w:rsidR="00BF1AE2" w:rsidRPr="00BB5B4C" w:rsidRDefault="00BF1AE2" w:rsidP="00EC2ED6">
      <w:pPr>
        <w:rPr>
          <w:sz w:val="22"/>
          <w:szCs w:val="22"/>
        </w:rPr>
      </w:pPr>
    </w:p>
    <w:p w:rsidR="00EC2ED6" w:rsidRPr="00BB5B4C" w:rsidRDefault="00EC2ED6" w:rsidP="00EC2ED6">
      <w:pPr>
        <w:rPr>
          <w:sz w:val="22"/>
          <w:szCs w:val="22"/>
        </w:rPr>
      </w:pPr>
      <w:r w:rsidRPr="00BB5B4C">
        <w:rPr>
          <w:sz w:val="22"/>
          <w:szCs w:val="22"/>
        </w:rPr>
        <w:t>which is graphically represented below. The number of intersection points obtained depends on the value of lam. For λ &gt; 1, we have three intersection points (</w:t>
      </w:r>
      <w:r w:rsidR="00BF1AE2">
        <w:rPr>
          <w:sz w:val="22"/>
          <w:szCs w:val="22"/>
        </w:rPr>
        <w:t>F</w:t>
      </w:r>
      <w:r w:rsidRPr="00BB5B4C">
        <w:rPr>
          <w:sz w:val="22"/>
          <w:szCs w:val="22"/>
        </w:rPr>
        <w:t xml:space="preserve">ig. </w:t>
      </w:r>
      <w:r w:rsidR="00BF1AE2">
        <w:rPr>
          <w:sz w:val="22"/>
          <w:szCs w:val="22"/>
        </w:rPr>
        <w:t>7.2.1</w:t>
      </w:r>
      <w:r w:rsidRPr="00BB5B4C">
        <w:rPr>
          <w:sz w:val="22"/>
          <w:szCs w:val="22"/>
        </w:rPr>
        <w:t>), and for λ &lt; 0, we have only one intersecti</w:t>
      </w:r>
      <w:r w:rsidR="00BF1AE2">
        <w:rPr>
          <w:sz w:val="22"/>
          <w:szCs w:val="22"/>
        </w:rPr>
        <w:t>on point at the origin (Fig. 7.2.2</w:t>
      </w:r>
      <w:r w:rsidRPr="00BB5B4C">
        <w:rPr>
          <w:sz w:val="22"/>
          <w:szCs w:val="22"/>
        </w:rPr>
        <w:t>)</w:t>
      </w:r>
    </w:p>
    <w:p w:rsidR="00EC2ED6" w:rsidRPr="00BB5B4C" w:rsidRDefault="00EC2ED6" w:rsidP="00EC2ED6">
      <w:pPr>
        <w:rPr>
          <w:sz w:val="22"/>
          <w:szCs w:val="22"/>
        </w:rPr>
      </w:pPr>
    </w:p>
    <w:p w:rsidR="00EC2ED6" w:rsidRPr="00BB5B4C" w:rsidRDefault="00BF1AE2" w:rsidP="00EC2ED6">
      <w:pPr>
        <w:jc w:val="center"/>
        <w:rPr>
          <w:sz w:val="22"/>
          <w:szCs w:val="22"/>
        </w:rPr>
      </w:pPr>
      <w:r>
        <w:rPr>
          <w:noProof/>
          <w:sz w:val="22"/>
          <w:szCs w:val="22"/>
          <w:lang w:val="en-IN" w:eastAsia="en-IN"/>
        </w:rPr>
        <w:pict>
          <v:shapetype id="_x0000_t202" coordsize="21600,21600" o:spt="202" path="m,l,21600r21600,l21600,xe">
            <v:stroke joinstyle="miter"/>
            <v:path gradientshapeok="t" o:connecttype="rect"/>
          </v:shapetype>
          <v:shape id="_x0000_s1051" type="#_x0000_t202" style="position:absolute;left:0;text-align:left;margin-left:153.7pt;margin-top:139.15pt;width:30.25pt;height:19.45pt;z-index:251674112;mso-height-percent:200;mso-height-percent:200;mso-width-relative:margin;mso-height-relative:margin">
            <v:fill opacity="0"/>
            <v:textbox style="mso-next-textbox:#_x0000_s1051;mso-fit-shape-to-text:t">
              <w:txbxContent>
                <w:p w:rsidR="00BF1AE2" w:rsidRDefault="00BF1AE2" w:rsidP="00BF1AE2">
                  <w:r>
                    <w:t>V-</w:t>
                  </w:r>
                </w:p>
              </w:txbxContent>
            </v:textbox>
          </v:shape>
        </w:pict>
      </w:r>
      <w:r w:rsidRPr="00BF1AE2">
        <w:rPr>
          <w:noProof/>
          <w:sz w:val="22"/>
          <w:szCs w:val="22"/>
          <w:lang w:eastAsia="zh-TW"/>
        </w:rPr>
        <w:pict>
          <v:shape id="_x0000_s1050" type="#_x0000_t202" style="position:absolute;left:0;text-align:left;margin-left:256.8pt;margin-top:52.15pt;width:30.25pt;height:19.45pt;z-index:251673088;mso-height-percent:200;mso-height-percent:200;mso-width-relative:margin;mso-height-relative:margin">
            <v:fill opacity="0"/>
            <v:textbox style="mso-next-textbox:#_x0000_s1050;mso-fit-shape-to-text:t">
              <w:txbxContent>
                <w:p w:rsidR="00BF1AE2" w:rsidRDefault="00BF1AE2">
                  <w:r>
                    <w:t>V+</w:t>
                  </w:r>
                </w:p>
              </w:txbxContent>
            </v:textbox>
          </v:shape>
        </w:pict>
      </w:r>
      <w:r>
        <w:rPr>
          <w:noProof/>
          <w:sz w:val="22"/>
          <w:szCs w:val="22"/>
          <w:lang w:val="en-IN" w:eastAsia="en-IN"/>
        </w:rPr>
        <w:pict>
          <v:shape id="_x0000_s1052" type="#_x0000_t202" style="position:absolute;left:0;text-align:left;margin-left:209.95pt;margin-top:93.4pt;width:30.25pt;height:19.45pt;z-index:251675136;mso-height-percent:200;mso-height-percent:200;mso-width-relative:margin;mso-height-relative:margin">
            <v:fill opacity="0"/>
            <v:textbox style="mso-next-textbox:#_x0000_s1052;mso-fit-shape-to-text:t">
              <w:txbxContent>
                <w:p w:rsidR="00BF1AE2" w:rsidRDefault="00BF1AE2" w:rsidP="00BF1AE2">
                  <w:r>
                    <w:t>V0</w:t>
                  </w:r>
                </w:p>
              </w:txbxContent>
            </v:textbox>
          </v:shape>
        </w:pict>
      </w:r>
      <w:r>
        <w:rPr>
          <w:noProof/>
          <w:sz w:val="22"/>
          <w:szCs w:val="22"/>
          <w:lang w:val="en-IN" w:eastAsia="en-IN"/>
        </w:rPr>
        <w:drawing>
          <wp:inline distT="0" distB="0" distL="0" distR="0">
            <wp:extent cx="3570182" cy="2678463"/>
            <wp:effectExtent l="19050" t="0" r="0" b="0"/>
            <wp:docPr id="2" name="Picture 1" descr="conthopfield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hopfield_fig1.png"/>
                    <pic:cNvPicPr/>
                  </pic:nvPicPr>
                  <pic:blipFill>
                    <a:blip r:embed="rId52"/>
                    <a:stretch>
                      <a:fillRect/>
                    </a:stretch>
                  </pic:blipFill>
                  <pic:spPr>
                    <a:xfrm>
                      <a:off x="0" y="0"/>
                      <a:ext cx="3571284" cy="2679290"/>
                    </a:xfrm>
                    <a:prstGeom prst="rect">
                      <a:avLst/>
                    </a:prstGeom>
                  </pic:spPr>
                </pic:pic>
              </a:graphicData>
            </a:graphic>
          </wp:inline>
        </w:drawing>
      </w:r>
    </w:p>
    <w:p w:rsidR="00EC2ED6" w:rsidRPr="00BB5B4C" w:rsidRDefault="00BF1AE2" w:rsidP="00EC2ED6">
      <w:pPr>
        <w:jc w:val="center"/>
        <w:rPr>
          <w:sz w:val="22"/>
          <w:szCs w:val="22"/>
        </w:rPr>
      </w:pPr>
      <w:r w:rsidRPr="00BF1AE2">
        <w:rPr>
          <w:b/>
          <w:sz w:val="22"/>
          <w:szCs w:val="22"/>
        </w:rPr>
        <w:t>Figure</w:t>
      </w:r>
      <w:r w:rsidR="00EC2ED6" w:rsidRPr="00BF1AE2">
        <w:rPr>
          <w:b/>
          <w:sz w:val="22"/>
          <w:szCs w:val="22"/>
        </w:rPr>
        <w:t xml:space="preserve"> </w:t>
      </w:r>
      <w:r w:rsidRPr="00BF1AE2">
        <w:rPr>
          <w:b/>
          <w:sz w:val="22"/>
          <w:szCs w:val="22"/>
        </w:rPr>
        <w:t>7.2.1</w:t>
      </w:r>
      <w:r>
        <w:rPr>
          <w:b/>
          <w:sz w:val="22"/>
          <w:szCs w:val="22"/>
        </w:rPr>
        <w:t>:</w:t>
      </w:r>
      <w:r w:rsidR="00EC2ED6" w:rsidRPr="00BB5B4C">
        <w:rPr>
          <w:sz w:val="22"/>
          <w:szCs w:val="22"/>
        </w:rPr>
        <w:t xml:space="preserve">  Stationary points for λ </w:t>
      </w:r>
      <w:r>
        <w:rPr>
          <w:sz w:val="22"/>
          <w:szCs w:val="22"/>
        </w:rPr>
        <w:t>=</w:t>
      </w:r>
      <w:r w:rsidR="00EC2ED6" w:rsidRPr="00BB5B4C">
        <w:rPr>
          <w:sz w:val="22"/>
          <w:szCs w:val="22"/>
        </w:rPr>
        <w:t xml:space="preserve"> </w:t>
      </w:r>
      <w:r>
        <w:rPr>
          <w:sz w:val="22"/>
          <w:szCs w:val="22"/>
        </w:rPr>
        <w:t>2</w:t>
      </w:r>
    </w:p>
    <w:p w:rsidR="00EC2ED6" w:rsidRPr="00BB5B4C" w:rsidRDefault="00EC2ED6" w:rsidP="00EC2ED6">
      <w:pPr>
        <w:rPr>
          <w:sz w:val="22"/>
          <w:szCs w:val="22"/>
        </w:rPr>
      </w:pPr>
    </w:p>
    <w:p w:rsidR="00EC2ED6" w:rsidRPr="00BB5B4C" w:rsidRDefault="00BF1AE2" w:rsidP="00EC2ED6">
      <w:pPr>
        <w:jc w:val="center"/>
        <w:rPr>
          <w:sz w:val="22"/>
          <w:szCs w:val="22"/>
        </w:rPr>
      </w:pPr>
      <w:r>
        <w:rPr>
          <w:noProof/>
          <w:sz w:val="22"/>
          <w:szCs w:val="22"/>
          <w:lang w:val="en-IN" w:eastAsia="en-IN"/>
        </w:rPr>
        <w:drawing>
          <wp:inline distT="0" distB="0" distL="0" distR="0">
            <wp:extent cx="3219450" cy="2415334"/>
            <wp:effectExtent l="19050" t="0" r="0" b="0"/>
            <wp:docPr id="3" name="Picture 2" descr="conthopfield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hopfield_fig2.png"/>
                    <pic:cNvPicPr/>
                  </pic:nvPicPr>
                  <pic:blipFill>
                    <a:blip r:embed="rId53"/>
                    <a:stretch>
                      <a:fillRect/>
                    </a:stretch>
                  </pic:blipFill>
                  <pic:spPr>
                    <a:xfrm>
                      <a:off x="0" y="0"/>
                      <a:ext cx="3218638" cy="2414724"/>
                    </a:xfrm>
                    <a:prstGeom prst="rect">
                      <a:avLst/>
                    </a:prstGeom>
                  </pic:spPr>
                </pic:pic>
              </a:graphicData>
            </a:graphic>
          </wp:inline>
        </w:drawing>
      </w:r>
    </w:p>
    <w:p w:rsidR="00EC2ED6" w:rsidRPr="00BB5B4C" w:rsidRDefault="00EC2ED6" w:rsidP="00EC2ED6">
      <w:pPr>
        <w:jc w:val="center"/>
        <w:rPr>
          <w:sz w:val="22"/>
          <w:szCs w:val="22"/>
        </w:rPr>
      </w:pPr>
      <w:r w:rsidRPr="00BF1AE2">
        <w:rPr>
          <w:b/>
          <w:sz w:val="22"/>
          <w:szCs w:val="22"/>
        </w:rPr>
        <w:t>Fig</w:t>
      </w:r>
      <w:r w:rsidR="00BF1AE2">
        <w:rPr>
          <w:b/>
          <w:sz w:val="22"/>
          <w:szCs w:val="22"/>
        </w:rPr>
        <w:t>ure</w:t>
      </w:r>
      <w:r w:rsidRPr="00BF1AE2">
        <w:rPr>
          <w:b/>
          <w:sz w:val="22"/>
          <w:szCs w:val="22"/>
        </w:rPr>
        <w:t xml:space="preserve"> </w:t>
      </w:r>
      <w:r w:rsidR="00BF1AE2" w:rsidRPr="00BF1AE2">
        <w:rPr>
          <w:b/>
          <w:sz w:val="22"/>
          <w:szCs w:val="22"/>
        </w:rPr>
        <w:t>7.2.2</w:t>
      </w:r>
      <w:r w:rsidR="00BF1AE2">
        <w:rPr>
          <w:b/>
          <w:sz w:val="22"/>
          <w:szCs w:val="22"/>
        </w:rPr>
        <w:t>:</w:t>
      </w:r>
      <w:r w:rsidRPr="00BB5B4C">
        <w:rPr>
          <w:sz w:val="22"/>
          <w:szCs w:val="22"/>
        </w:rPr>
        <w:t xml:space="preserve">  Stationary points for λ</w:t>
      </w:r>
      <w:r w:rsidR="00BF1AE2">
        <w:rPr>
          <w:sz w:val="22"/>
          <w:szCs w:val="22"/>
        </w:rPr>
        <w:t xml:space="preserve"> =</w:t>
      </w:r>
      <w:r w:rsidRPr="00BB5B4C">
        <w:rPr>
          <w:sz w:val="22"/>
          <w:szCs w:val="22"/>
        </w:rPr>
        <w:t xml:space="preserve"> </w:t>
      </w:r>
      <w:r w:rsidR="00BF1AE2">
        <w:rPr>
          <w:sz w:val="22"/>
          <w:szCs w:val="22"/>
        </w:rPr>
        <w:t>0.5</w:t>
      </w:r>
    </w:p>
    <w:p w:rsidR="00EC2ED6" w:rsidRPr="00BB5B4C" w:rsidRDefault="00EC2ED6" w:rsidP="00EC2ED6">
      <w:pPr>
        <w:jc w:val="center"/>
        <w:rPr>
          <w:sz w:val="22"/>
          <w:szCs w:val="22"/>
        </w:rPr>
      </w:pPr>
    </w:p>
    <w:p w:rsidR="00EC2ED6" w:rsidRPr="00BB5B4C" w:rsidRDefault="00EC2ED6" w:rsidP="00EC2ED6">
      <w:pPr>
        <w:rPr>
          <w:sz w:val="22"/>
          <w:szCs w:val="22"/>
        </w:rPr>
      </w:pPr>
      <w:r w:rsidRPr="00BB5B4C">
        <w:rPr>
          <w:sz w:val="22"/>
          <w:szCs w:val="22"/>
        </w:rPr>
        <w:t>Let us examine the stability of the intersection points in the two cases.</w:t>
      </w:r>
    </w:p>
    <w:p w:rsidR="00EC2ED6" w:rsidRPr="00BB5B4C" w:rsidRDefault="00EC2ED6" w:rsidP="00EC2ED6">
      <w:pPr>
        <w:rPr>
          <w:sz w:val="22"/>
          <w:szCs w:val="22"/>
        </w:rPr>
      </w:pPr>
    </w:p>
    <w:p w:rsidR="00E34340" w:rsidRDefault="00E34340" w:rsidP="00EC2ED6">
      <w:pPr>
        <w:rPr>
          <w:sz w:val="22"/>
          <w:szCs w:val="22"/>
        </w:rPr>
      </w:pPr>
    </w:p>
    <w:p w:rsidR="00E34340" w:rsidRDefault="00E34340" w:rsidP="00EC2ED6">
      <w:pPr>
        <w:rPr>
          <w:sz w:val="22"/>
          <w:szCs w:val="22"/>
        </w:rPr>
      </w:pPr>
    </w:p>
    <w:p w:rsidR="00E34340" w:rsidRDefault="00E34340" w:rsidP="00EC2ED6">
      <w:pPr>
        <w:rPr>
          <w:sz w:val="22"/>
          <w:szCs w:val="22"/>
        </w:rPr>
      </w:pPr>
    </w:p>
    <w:p w:rsidR="00EC2ED6" w:rsidRDefault="00EC2ED6" w:rsidP="00EC2ED6">
      <w:pPr>
        <w:rPr>
          <w:sz w:val="22"/>
          <w:szCs w:val="22"/>
        </w:rPr>
      </w:pPr>
      <w:r w:rsidRPr="00BB5B4C">
        <w:rPr>
          <w:sz w:val="22"/>
          <w:szCs w:val="22"/>
        </w:rPr>
        <w:t xml:space="preserve">For </w:t>
      </w:r>
      <w:r w:rsidR="00BF1AE2" w:rsidRPr="00BB5B4C">
        <w:rPr>
          <w:sz w:val="22"/>
          <w:szCs w:val="22"/>
        </w:rPr>
        <w:t>λ</w:t>
      </w:r>
      <w:r w:rsidRPr="00BB5B4C">
        <w:rPr>
          <w:sz w:val="22"/>
          <w:szCs w:val="22"/>
        </w:rPr>
        <w:t xml:space="preserve"> &gt; 1:</w:t>
      </w:r>
    </w:p>
    <w:p w:rsidR="00E34340" w:rsidRPr="00BB5B4C" w:rsidRDefault="00E34340" w:rsidP="00EC2ED6">
      <w:pPr>
        <w:rPr>
          <w:sz w:val="22"/>
          <w:szCs w:val="22"/>
        </w:rPr>
      </w:pPr>
    </w:p>
    <w:p w:rsidR="00EC2ED6" w:rsidRPr="00BB5B4C" w:rsidRDefault="00EC2ED6" w:rsidP="00EC2ED6">
      <w:pPr>
        <w:rPr>
          <w:sz w:val="22"/>
          <w:szCs w:val="22"/>
        </w:rPr>
      </w:pPr>
      <w:r w:rsidRPr="00BB5B4C">
        <w:rPr>
          <w:sz w:val="22"/>
          <w:szCs w:val="22"/>
        </w:rPr>
        <w:t xml:space="preserve">Let us call the </w:t>
      </w:r>
      <w:r w:rsidR="00BF1AE2">
        <w:rPr>
          <w:sz w:val="22"/>
          <w:szCs w:val="22"/>
        </w:rPr>
        <w:t>three intersection points V+, V-,</w:t>
      </w:r>
      <w:r w:rsidRPr="00BB5B4C">
        <w:rPr>
          <w:sz w:val="22"/>
          <w:szCs w:val="22"/>
        </w:rPr>
        <w:t xml:space="preserve">  V0 (origin), which are</w:t>
      </w:r>
      <w:r w:rsidR="00BF1AE2">
        <w:rPr>
          <w:sz w:val="22"/>
          <w:szCs w:val="22"/>
        </w:rPr>
        <w:t xml:space="preserve"> also the stationary points of E</w:t>
      </w:r>
      <w:r w:rsidRPr="00BB5B4C">
        <w:rPr>
          <w:sz w:val="22"/>
          <w:szCs w:val="22"/>
        </w:rPr>
        <w:t>qn. (</w:t>
      </w:r>
      <w:r w:rsidR="00BF1AE2">
        <w:rPr>
          <w:sz w:val="22"/>
          <w:szCs w:val="22"/>
        </w:rPr>
        <w:t>7.2.4</w:t>
      </w:r>
      <w:r w:rsidRPr="00BB5B4C">
        <w:rPr>
          <w:sz w:val="22"/>
          <w:szCs w:val="22"/>
        </w:rPr>
        <w:t>). A stationary point is stable, if</w:t>
      </w:r>
    </w:p>
    <w:p w:rsidR="00EC2ED6" w:rsidRPr="00BB5B4C" w:rsidRDefault="00EC2ED6" w:rsidP="00EC2ED6">
      <w:pPr>
        <w:rPr>
          <w:sz w:val="22"/>
          <w:szCs w:val="22"/>
        </w:rPr>
      </w:pPr>
    </w:p>
    <w:p w:rsidR="00EC2ED6" w:rsidRDefault="00EC2ED6" w:rsidP="00EC2ED6">
      <w:pPr>
        <w:rPr>
          <w:sz w:val="22"/>
          <w:szCs w:val="22"/>
        </w:rPr>
      </w:pPr>
      <w:r w:rsidRPr="00BB5B4C">
        <w:rPr>
          <w:position w:val="-24"/>
          <w:sz w:val="22"/>
          <w:szCs w:val="22"/>
        </w:rPr>
        <w:object w:dxaOrig="820" w:dyaOrig="660">
          <v:shape id="_x0000_i1031" type="#_x0000_t75" style="width:41.25pt;height:33pt" o:ole="">
            <v:imagedata r:id="rId54" o:title=""/>
          </v:shape>
          <o:OLEObject Type="Embed" ProgID="Equation.3" ShapeID="_x0000_i1031" DrawAspect="Content" ObjectID="_1414612036" r:id="rId55"/>
        </w:object>
      </w:r>
      <w:r w:rsidR="00E34340">
        <w:rPr>
          <w:sz w:val="22"/>
          <w:szCs w:val="22"/>
        </w:rPr>
        <w:t xml:space="preserve"> ; </w:t>
      </w:r>
      <w:r w:rsidRPr="00BB5B4C">
        <w:rPr>
          <w:position w:val="-24"/>
          <w:sz w:val="22"/>
          <w:szCs w:val="22"/>
        </w:rPr>
        <w:object w:dxaOrig="3000" w:dyaOrig="660">
          <v:shape id="_x0000_i1032" type="#_x0000_t75" style="width:150pt;height:33pt" o:ole="">
            <v:imagedata r:id="rId56" o:title=""/>
          </v:shape>
          <o:OLEObject Type="Embed" ProgID="Equation.3" ShapeID="_x0000_i1032" DrawAspect="Content" ObjectID="_1414612037" r:id="rId57"/>
        </w:object>
      </w:r>
    </w:p>
    <w:p w:rsidR="00E34340" w:rsidRPr="00BB5B4C" w:rsidRDefault="00E34340" w:rsidP="00EC2ED6">
      <w:pPr>
        <w:rPr>
          <w:sz w:val="22"/>
          <w:szCs w:val="22"/>
        </w:rPr>
      </w:pPr>
    </w:p>
    <w:p w:rsidR="00EC2ED6" w:rsidRPr="00BB5B4C" w:rsidRDefault="00EC2ED6" w:rsidP="00EC2ED6">
      <w:pPr>
        <w:rPr>
          <w:sz w:val="22"/>
          <w:szCs w:val="22"/>
        </w:rPr>
      </w:pPr>
      <w:r w:rsidRPr="00BB5B4C">
        <w:rPr>
          <w:sz w:val="22"/>
          <w:szCs w:val="22"/>
        </w:rPr>
        <w:t>The two terms on the right side are the slopes of the eqns. (</w:t>
      </w:r>
      <w:r w:rsidR="00BF1AE2">
        <w:rPr>
          <w:sz w:val="22"/>
          <w:szCs w:val="22"/>
        </w:rPr>
        <w:t>7.2.5</w:t>
      </w:r>
      <w:r w:rsidRPr="00BB5B4C">
        <w:rPr>
          <w:sz w:val="22"/>
          <w:szCs w:val="22"/>
        </w:rPr>
        <w:t xml:space="preserve">, </w:t>
      </w:r>
      <w:r w:rsidR="00BF1AE2">
        <w:rPr>
          <w:sz w:val="22"/>
          <w:szCs w:val="22"/>
        </w:rPr>
        <w:t>7.2.6</w:t>
      </w:r>
      <w:r w:rsidRPr="00BB5B4C">
        <w:rPr>
          <w:sz w:val="22"/>
          <w:szCs w:val="22"/>
        </w:rPr>
        <w:t xml:space="preserve">) respectively. Therefore, </w:t>
      </w:r>
    </w:p>
    <w:p w:rsidR="00EC2ED6" w:rsidRPr="00BB5B4C" w:rsidRDefault="00EC2ED6" w:rsidP="00EC2ED6">
      <w:pPr>
        <w:rPr>
          <w:sz w:val="22"/>
          <w:szCs w:val="22"/>
        </w:rPr>
      </w:pPr>
      <w:r w:rsidRPr="00BB5B4C">
        <w:rPr>
          <w:position w:val="-24"/>
          <w:sz w:val="22"/>
          <w:szCs w:val="22"/>
        </w:rPr>
        <w:object w:dxaOrig="820" w:dyaOrig="660">
          <v:shape id="_x0000_i1033" type="#_x0000_t75" style="width:41.25pt;height:33pt" o:ole="">
            <v:imagedata r:id="rId54" o:title=""/>
          </v:shape>
          <o:OLEObject Type="Embed" ProgID="Equation.3" ShapeID="_x0000_i1033" DrawAspect="Content" ObjectID="_1414612038" r:id="rId58"/>
        </w:object>
      </w:r>
      <w:r w:rsidRPr="00BB5B4C">
        <w:rPr>
          <w:sz w:val="22"/>
          <w:szCs w:val="22"/>
        </w:rPr>
        <w:t xml:space="preserve"> when the sl</w:t>
      </w:r>
      <w:r w:rsidR="00BF1AE2">
        <w:rPr>
          <w:sz w:val="22"/>
          <w:szCs w:val="22"/>
        </w:rPr>
        <w:t>ope of the sigmoid function in F</w:t>
      </w:r>
      <w:r w:rsidRPr="00BB5B4C">
        <w:rPr>
          <w:sz w:val="22"/>
          <w:szCs w:val="22"/>
        </w:rPr>
        <w:t xml:space="preserve">ig. </w:t>
      </w:r>
      <w:r w:rsidR="00BF1AE2">
        <w:rPr>
          <w:sz w:val="22"/>
          <w:szCs w:val="22"/>
        </w:rPr>
        <w:t>7.2.1</w:t>
      </w:r>
      <w:r w:rsidRPr="00BB5B4C">
        <w:rPr>
          <w:sz w:val="22"/>
          <w:szCs w:val="22"/>
        </w:rPr>
        <w:t xml:space="preserve"> is less than 1, which is true for both V+, V_  but not true at the origin. Therefore, V+ and V_  are stable but the origin is unstable.</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For </w:t>
      </w:r>
      <w:r w:rsidR="00BF1AE2" w:rsidRPr="00BB5B4C">
        <w:rPr>
          <w:sz w:val="22"/>
          <w:szCs w:val="22"/>
        </w:rPr>
        <w:t>λ</w:t>
      </w:r>
      <w:r w:rsidRPr="00BB5B4C">
        <w:rPr>
          <w:sz w:val="22"/>
          <w:szCs w:val="22"/>
        </w:rPr>
        <w:t xml:space="preserve"> &lt; 1:</w:t>
      </w:r>
    </w:p>
    <w:p w:rsidR="00E34340" w:rsidRDefault="00E34340" w:rsidP="00EC2ED6">
      <w:pPr>
        <w:rPr>
          <w:sz w:val="22"/>
          <w:szCs w:val="22"/>
        </w:rPr>
      </w:pPr>
    </w:p>
    <w:p w:rsidR="00EC2ED6" w:rsidRPr="00BB5B4C" w:rsidRDefault="00EC2ED6" w:rsidP="00EC2ED6">
      <w:pPr>
        <w:rPr>
          <w:sz w:val="22"/>
          <w:szCs w:val="22"/>
        </w:rPr>
      </w:pPr>
      <w:r w:rsidRPr="00BB5B4C">
        <w:rPr>
          <w:sz w:val="22"/>
          <w:szCs w:val="22"/>
        </w:rPr>
        <w:t>In this case, there is only one intersection point at the origin (</w:t>
      </w:r>
      <w:r w:rsidR="00BF1AE2">
        <w:rPr>
          <w:sz w:val="22"/>
          <w:szCs w:val="22"/>
        </w:rPr>
        <w:t>F</w:t>
      </w:r>
      <w:r w:rsidRPr="00BB5B4C">
        <w:rPr>
          <w:sz w:val="22"/>
          <w:szCs w:val="22"/>
        </w:rPr>
        <w:t>ig.</w:t>
      </w:r>
      <w:r w:rsidR="00BF1AE2">
        <w:rPr>
          <w:sz w:val="22"/>
          <w:szCs w:val="22"/>
        </w:rPr>
        <w:t>7.2.2</w:t>
      </w:r>
      <w:r w:rsidRPr="00BB5B4C">
        <w:rPr>
          <w:sz w:val="22"/>
          <w:szCs w:val="22"/>
        </w:rPr>
        <w:t>). Since the slope of the sigmoid is less than 1 at the origin, the origin is stable.</w:t>
      </w:r>
    </w:p>
    <w:p w:rsidR="00EC2ED6" w:rsidRPr="00BB5B4C" w:rsidRDefault="00EC2ED6" w:rsidP="00EC2ED6">
      <w:pPr>
        <w:rPr>
          <w:sz w:val="22"/>
          <w:szCs w:val="22"/>
        </w:rPr>
      </w:pPr>
    </w:p>
    <w:p w:rsidR="00EC2ED6" w:rsidRPr="00BF1AE2" w:rsidRDefault="00EC2ED6" w:rsidP="00EC2ED6">
      <w:pPr>
        <w:rPr>
          <w:b/>
          <w:sz w:val="22"/>
          <w:szCs w:val="22"/>
        </w:rPr>
      </w:pPr>
      <w:r w:rsidRPr="00BF1AE2">
        <w:rPr>
          <w:b/>
          <w:sz w:val="22"/>
          <w:szCs w:val="22"/>
        </w:rPr>
        <w:t>A two-neuron system:</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Let us consider a simple two-neuron system with weight matrix </w:t>
      </w:r>
    </w:p>
    <w:p w:rsidR="00EC2ED6" w:rsidRPr="00BB5B4C" w:rsidRDefault="00EC2ED6" w:rsidP="00EC2ED6">
      <w:pPr>
        <w:rPr>
          <w:sz w:val="22"/>
          <w:szCs w:val="22"/>
        </w:rPr>
      </w:pPr>
      <w:r w:rsidRPr="00BB5B4C">
        <w:rPr>
          <w:sz w:val="22"/>
          <w:szCs w:val="22"/>
        </w:rPr>
        <w:t xml:space="preserve">W = </w:t>
      </w:r>
      <w:r w:rsidRPr="00BB5B4C">
        <w:rPr>
          <w:sz w:val="22"/>
          <w:szCs w:val="22"/>
        </w:rPr>
        <w:tab/>
        <w:t>[1 -1</w:t>
      </w:r>
    </w:p>
    <w:p w:rsidR="00EC2ED6" w:rsidRPr="00BB5B4C" w:rsidRDefault="00EC2ED6" w:rsidP="00EC2ED6">
      <w:pPr>
        <w:rPr>
          <w:sz w:val="22"/>
          <w:szCs w:val="22"/>
        </w:rPr>
      </w:pPr>
      <w:r w:rsidRPr="00BB5B4C">
        <w:rPr>
          <w:sz w:val="22"/>
          <w:szCs w:val="22"/>
        </w:rPr>
        <w:t xml:space="preserve">    </w:t>
      </w:r>
      <w:r w:rsidRPr="00BB5B4C">
        <w:rPr>
          <w:sz w:val="22"/>
          <w:szCs w:val="22"/>
        </w:rPr>
        <w:tab/>
        <w:t>-1  1].</w:t>
      </w:r>
    </w:p>
    <w:p w:rsidR="00EC2ED6" w:rsidRPr="00BB5B4C" w:rsidRDefault="00247262" w:rsidP="00EC2ED6">
      <w:pPr>
        <w:rPr>
          <w:sz w:val="22"/>
          <w:szCs w:val="22"/>
        </w:rPr>
      </w:pPr>
      <w:r>
        <w:rPr>
          <w:sz w:val="22"/>
          <w:szCs w:val="22"/>
        </w:rPr>
        <w:t>Eqn</w:t>
      </w:r>
      <w:r w:rsidR="00EC2ED6" w:rsidRPr="00BB5B4C">
        <w:rPr>
          <w:sz w:val="22"/>
          <w:szCs w:val="22"/>
        </w:rPr>
        <w:t>. (</w:t>
      </w:r>
      <w:r>
        <w:rPr>
          <w:sz w:val="22"/>
          <w:szCs w:val="22"/>
        </w:rPr>
        <w:t>7.2.1</w:t>
      </w:r>
      <w:r w:rsidR="00EC2ED6" w:rsidRPr="00BB5B4C">
        <w:rPr>
          <w:sz w:val="22"/>
          <w:szCs w:val="22"/>
        </w:rPr>
        <w:t xml:space="preserve">) can be expanded in this case </w:t>
      </w:r>
      <w:r w:rsidR="009B26FC">
        <w:rPr>
          <w:sz w:val="22"/>
          <w:szCs w:val="22"/>
        </w:rPr>
        <w:t>(</w:t>
      </w:r>
      <w:r w:rsidR="009B26FC" w:rsidRPr="00BB5B4C">
        <w:rPr>
          <w:sz w:val="22"/>
          <w:szCs w:val="22"/>
        </w:rPr>
        <w:t>assuming that the external input I</w:t>
      </w:r>
      <w:r w:rsidR="009B26FC" w:rsidRPr="00BB5B4C">
        <w:rPr>
          <w:sz w:val="22"/>
          <w:szCs w:val="22"/>
          <w:vertAlign w:val="subscript"/>
        </w:rPr>
        <w:t>i</w:t>
      </w:r>
      <w:r w:rsidR="009B26FC" w:rsidRPr="00BB5B4C">
        <w:rPr>
          <w:sz w:val="22"/>
          <w:szCs w:val="22"/>
        </w:rPr>
        <w:t xml:space="preserve"> is zero</w:t>
      </w:r>
      <w:r w:rsidR="009B26FC">
        <w:rPr>
          <w:sz w:val="22"/>
          <w:szCs w:val="22"/>
        </w:rPr>
        <w:t>)</w:t>
      </w:r>
      <w:r w:rsidR="009B26FC" w:rsidRPr="00BB5B4C">
        <w:rPr>
          <w:sz w:val="22"/>
          <w:szCs w:val="22"/>
        </w:rPr>
        <w:t xml:space="preserve"> </w:t>
      </w:r>
      <w:r w:rsidR="00EC2ED6" w:rsidRPr="00BB5B4C">
        <w:rPr>
          <w:sz w:val="22"/>
          <w:szCs w:val="22"/>
        </w:rPr>
        <w:t>as,</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position w:val="-24"/>
          <w:sz w:val="22"/>
          <w:szCs w:val="22"/>
        </w:rPr>
        <w:object w:dxaOrig="2439" w:dyaOrig="620">
          <v:shape id="_x0000_i1034" type="#_x0000_t75" style="width:122.25pt;height:30.75pt" o:ole="">
            <v:imagedata r:id="rId59" o:title=""/>
          </v:shape>
          <o:OLEObject Type="Embed" ProgID="Equation.3" ShapeID="_x0000_i1034" DrawAspect="Content" ObjectID="_1414612039" r:id="rId60"/>
        </w:object>
      </w:r>
    </w:p>
    <w:p w:rsidR="00EC2ED6" w:rsidRPr="00BB5B4C" w:rsidRDefault="00EC2ED6" w:rsidP="00EC2ED6">
      <w:pPr>
        <w:rPr>
          <w:sz w:val="22"/>
          <w:szCs w:val="22"/>
        </w:rPr>
      </w:pPr>
    </w:p>
    <w:p w:rsidR="00EC2ED6" w:rsidRPr="00BB5B4C" w:rsidRDefault="00EC2ED6" w:rsidP="00EC2ED6">
      <w:pPr>
        <w:rPr>
          <w:sz w:val="22"/>
          <w:szCs w:val="22"/>
        </w:rPr>
      </w:pPr>
      <w:r w:rsidRPr="00BB5B4C">
        <w:rPr>
          <w:position w:val="-24"/>
          <w:sz w:val="22"/>
          <w:szCs w:val="22"/>
        </w:rPr>
        <w:object w:dxaOrig="2520" w:dyaOrig="620">
          <v:shape id="_x0000_i1035" type="#_x0000_t75" style="width:126pt;height:30.75pt" o:ole="">
            <v:imagedata r:id="rId61" o:title=""/>
          </v:shape>
          <o:OLEObject Type="Embed" ProgID="Equation.3" ShapeID="_x0000_i1035" DrawAspect="Content" ObjectID="_1414612040" r:id="rId62"/>
        </w:object>
      </w:r>
    </w:p>
    <w:p w:rsidR="00EC2ED6" w:rsidRPr="00BB5B4C" w:rsidRDefault="00EC2ED6" w:rsidP="00EC2ED6">
      <w:pPr>
        <w:rPr>
          <w:sz w:val="22"/>
          <w:szCs w:val="22"/>
        </w:rPr>
      </w:pPr>
    </w:p>
    <w:p w:rsidR="00E34340" w:rsidRDefault="00EC2ED6" w:rsidP="00EC2ED6">
      <w:pPr>
        <w:rPr>
          <w:sz w:val="22"/>
          <w:szCs w:val="22"/>
        </w:rPr>
      </w:pPr>
      <w:r w:rsidRPr="00BB5B4C">
        <w:rPr>
          <w:position w:val="-12"/>
          <w:sz w:val="22"/>
          <w:szCs w:val="22"/>
        </w:rPr>
        <w:object w:dxaOrig="1500" w:dyaOrig="360">
          <v:shape id="_x0000_i1036" type="#_x0000_t75" style="width:75pt;height:18pt" o:ole="">
            <v:imagedata r:id="rId63" o:title=""/>
          </v:shape>
          <o:OLEObject Type="Embed" ProgID="Equation.3" ShapeID="_x0000_i1036" DrawAspect="Content" ObjectID="_1414612041" r:id="rId64"/>
        </w:object>
      </w:r>
      <w:r w:rsidRPr="00BB5B4C">
        <w:rPr>
          <w:sz w:val="22"/>
          <w:szCs w:val="22"/>
        </w:rPr>
        <w:t xml:space="preserve">and </w:t>
      </w:r>
      <w:r w:rsidRPr="00BB5B4C">
        <w:rPr>
          <w:position w:val="-12"/>
          <w:sz w:val="22"/>
          <w:szCs w:val="22"/>
        </w:rPr>
        <w:object w:dxaOrig="1560" w:dyaOrig="360">
          <v:shape id="_x0000_i1037" type="#_x0000_t75" style="width:78pt;height:18pt" o:ole="">
            <v:imagedata r:id="rId65" o:title=""/>
          </v:shape>
          <o:OLEObject Type="Embed" ProgID="Equation.3" ShapeID="_x0000_i1037" DrawAspect="Content" ObjectID="_1414612042" r:id="rId66"/>
        </w:object>
      </w:r>
      <w:r w:rsidR="00ED7691">
        <w:rPr>
          <w:sz w:val="22"/>
          <w:szCs w:val="22"/>
        </w:rPr>
        <w:t xml:space="preserve">, </w:t>
      </w:r>
      <w:r w:rsidR="00ED7691" w:rsidRPr="00BB5B4C">
        <w:rPr>
          <w:sz w:val="22"/>
          <w:szCs w:val="22"/>
        </w:rPr>
        <w:t>λ</w:t>
      </w:r>
      <w:r w:rsidRPr="00BB5B4C">
        <w:rPr>
          <w:sz w:val="22"/>
          <w:szCs w:val="22"/>
        </w:rPr>
        <w:t xml:space="preserve"> = 2.</w:t>
      </w:r>
    </w:p>
    <w:p w:rsidR="00E34340" w:rsidRDefault="00E34340" w:rsidP="00EC2ED6">
      <w:pPr>
        <w:rPr>
          <w:sz w:val="22"/>
          <w:szCs w:val="22"/>
        </w:rPr>
      </w:pPr>
    </w:p>
    <w:p w:rsidR="00E34340" w:rsidRDefault="00D97C10" w:rsidP="00EC2ED6">
      <w:pPr>
        <w:rPr>
          <w:sz w:val="22"/>
          <w:szCs w:val="22"/>
        </w:rPr>
      </w:pPr>
      <w:r>
        <w:rPr>
          <w:sz w:val="22"/>
          <w:szCs w:val="22"/>
        </w:rPr>
        <w:t xml:space="preserve"> </w:t>
      </w:r>
      <w:r w:rsidR="00EC2ED6" w:rsidRPr="00663AF0">
        <w:rPr>
          <w:sz w:val="22"/>
          <w:szCs w:val="22"/>
        </w:rPr>
        <w:t xml:space="preserve">Fig. </w:t>
      </w:r>
      <w:r w:rsidR="00396AB5" w:rsidRPr="00663AF0">
        <w:rPr>
          <w:sz w:val="22"/>
          <w:szCs w:val="22"/>
        </w:rPr>
        <w:t>7.2.3</w:t>
      </w:r>
      <w:r w:rsidR="00EC2ED6" w:rsidRPr="00663AF0">
        <w:rPr>
          <w:sz w:val="22"/>
          <w:szCs w:val="22"/>
        </w:rPr>
        <w:t xml:space="preserve"> below depicts the vector field defined by the above system. </w:t>
      </w:r>
    </w:p>
    <w:p w:rsidR="00E34340" w:rsidRDefault="00E34340" w:rsidP="00EC2ED6">
      <w:pPr>
        <w:rPr>
          <w:sz w:val="22"/>
          <w:szCs w:val="22"/>
        </w:rPr>
      </w:pPr>
    </w:p>
    <w:p w:rsidR="00EC2ED6" w:rsidRPr="00663AF0" w:rsidRDefault="00EC2ED6" w:rsidP="00EC2ED6">
      <w:pPr>
        <w:rPr>
          <w:sz w:val="22"/>
          <w:szCs w:val="22"/>
        </w:rPr>
      </w:pPr>
      <w:r w:rsidRPr="00663AF0">
        <w:rPr>
          <w:sz w:val="22"/>
          <w:szCs w:val="22"/>
        </w:rPr>
        <w:t xml:space="preserve">There are stable nodes at </w:t>
      </w:r>
      <w:r w:rsidR="00D97C10">
        <w:rPr>
          <w:sz w:val="22"/>
          <w:szCs w:val="22"/>
        </w:rPr>
        <w:t xml:space="preserve"> </w:t>
      </w:r>
      <w:r w:rsidRPr="00663AF0">
        <w:rPr>
          <w:sz w:val="22"/>
          <w:szCs w:val="22"/>
        </w:rPr>
        <w:t>(</w:t>
      </w:r>
      <w:r w:rsidR="00663AF0">
        <w:rPr>
          <w:sz w:val="22"/>
          <w:szCs w:val="22"/>
        </w:rPr>
        <w:t>-2,2</w:t>
      </w:r>
      <w:r w:rsidRPr="00663AF0">
        <w:rPr>
          <w:sz w:val="22"/>
          <w:szCs w:val="22"/>
        </w:rPr>
        <w:t>) and (</w:t>
      </w:r>
      <w:r w:rsidR="00663AF0">
        <w:rPr>
          <w:sz w:val="22"/>
          <w:szCs w:val="22"/>
        </w:rPr>
        <w:t>2</w:t>
      </w:r>
      <w:r w:rsidRPr="00663AF0">
        <w:rPr>
          <w:sz w:val="22"/>
          <w:szCs w:val="22"/>
        </w:rPr>
        <w:t>,</w:t>
      </w:r>
      <w:r w:rsidR="00663AF0">
        <w:rPr>
          <w:sz w:val="22"/>
          <w:szCs w:val="22"/>
        </w:rPr>
        <w:t>-2</w:t>
      </w:r>
      <w:r w:rsidRPr="00663AF0">
        <w:rPr>
          <w:sz w:val="22"/>
          <w:szCs w:val="22"/>
        </w:rPr>
        <w:t>) and the origin is a saddle node.</w:t>
      </w:r>
    </w:p>
    <w:p w:rsidR="00EC2ED6" w:rsidRDefault="00663AF0" w:rsidP="00663AF0">
      <w:pPr>
        <w:jc w:val="center"/>
        <w:rPr>
          <w:sz w:val="22"/>
          <w:szCs w:val="22"/>
        </w:rPr>
      </w:pPr>
      <w:r>
        <w:rPr>
          <w:noProof/>
          <w:sz w:val="22"/>
          <w:szCs w:val="22"/>
          <w:lang w:val="en-IN" w:eastAsia="en-IN"/>
        </w:rPr>
        <w:lastRenderedPageBreak/>
        <w:drawing>
          <wp:inline distT="0" distB="0" distL="0" distR="0">
            <wp:extent cx="5029200" cy="3238500"/>
            <wp:effectExtent l="19050" t="0" r="0" b="0"/>
            <wp:docPr id="6" name="Picture 5" descr="conthopfield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hopfield_fig3.png"/>
                    <pic:cNvPicPr/>
                  </pic:nvPicPr>
                  <pic:blipFill>
                    <a:blip r:embed="rId67"/>
                    <a:srcRect t="5469"/>
                    <a:stretch>
                      <a:fillRect/>
                    </a:stretch>
                  </pic:blipFill>
                  <pic:spPr>
                    <a:xfrm>
                      <a:off x="0" y="0"/>
                      <a:ext cx="5034804" cy="3242109"/>
                    </a:xfrm>
                    <a:prstGeom prst="rect">
                      <a:avLst/>
                    </a:prstGeom>
                  </pic:spPr>
                </pic:pic>
              </a:graphicData>
            </a:graphic>
          </wp:inline>
        </w:drawing>
      </w:r>
    </w:p>
    <w:p w:rsidR="00663AF0" w:rsidRPr="00BB5B4C" w:rsidRDefault="00663AF0" w:rsidP="00663AF0">
      <w:pPr>
        <w:jc w:val="center"/>
        <w:rPr>
          <w:sz w:val="22"/>
          <w:szCs w:val="22"/>
        </w:rPr>
      </w:pPr>
      <w:r w:rsidRPr="00BF1AE2">
        <w:rPr>
          <w:b/>
          <w:sz w:val="22"/>
          <w:szCs w:val="22"/>
        </w:rPr>
        <w:t>Fig</w:t>
      </w:r>
      <w:r>
        <w:rPr>
          <w:b/>
          <w:sz w:val="22"/>
          <w:szCs w:val="22"/>
        </w:rPr>
        <w:t>ure</w:t>
      </w:r>
      <w:r w:rsidRPr="00BF1AE2">
        <w:rPr>
          <w:b/>
          <w:sz w:val="22"/>
          <w:szCs w:val="22"/>
        </w:rPr>
        <w:t xml:space="preserve"> 7.2.</w:t>
      </w:r>
      <w:r>
        <w:rPr>
          <w:b/>
          <w:sz w:val="22"/>
          <w:szCs w:val="22"/>
        </w:rPr>
        <w:t>3:</w:t>
      </w:r>
      <w:r w:rsidRPr="00BB5B4C">
        <w:rPr>
          <w:sz w:val="22"/>
          <w:szCs w:val="22"/>
        </w:rPr>
        <w:t xml:space="preserve">  </w:t>
      </w:r>
      <w:r>
        <w:rPr>
          <w:sz w:val="22"/>
          <w:szCs w:val="22"/>
        </w:rPr>
        <w:t xml:space="preserve">Arrow plot of the two neuron continuous </w:t>
      </w:r>
      <w:proofErr w:type="spellStart"/>
      <w:r>
        <w:rPr>
          <w:sz w:val="22"/>
          <w:szCs w:val="22"/>
        </w:rPr>
        <w:t>hopfield</w:t>
      </w:r>
      <w:proofErr w:type="spellEnd"/>
      <w:r>
        <w:rPr>
          <w:sz w:val="22"/>
          <w:szCs w:val="22"/>
        </w:rPr>
        <w:t xml:space="preserve"> system</w:t>
      </w:r>
    </w:p>
    <w:p w:rsidR="00663AF0" w:rsidRPr="00BB5B4C" w:rsidRDefault="00663AF0" w:rsidP="00663AF0">
      <w:pPr>
        <w:jc w:val="center"/>
        <w:rPr>
          <w:sz w:val="22"/>
          <w:szCs w:val="22"/>
        </w:rPr>
      </w:pPr>
    </w:p>
    <w:p w:rsidR="00AE2DD4" w:rsidRDefault="00AE2DD4" w:rsidP="00EC2ED6">
      <w:pPr>
        <w:rPr>
          <w:b/>
          <w:sz w:val="28"/>
          <w:szCs w:val="28"/>
        </w:rPr>
      </w:pPr>
    </w:p>
    <w:p w:rsidR="00AE2DD4" w:rsidRDefault="00AE2DD4" w:rsidP="00EC2ED6">
      <w:pPr>
        <w:rPr>
          <w:b/>
          <w:sz w:val="28"/>
          <w:szCs w:val="28"/>
        </w:rPr>
      </w:pPr>
    </w:p>
    <w:p w:rsidR="00AE2DD4" w:rsidRDefault="00AE2DD4"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621181" w:rsidRDefault="00621181" w:rsidP="00EC2ED6">
      <w:pPr>
        <w:rPr>
          <w:b/>
          <w:sz w:val="28"/>
          <w:szCs w:val="28"/>
        </w:rPr>
      </w:pPr>
    </w:p>
    <w:p w:rsidR="0038719C" w:rsidRDefault="0038719C" w:rsidP="00EC2ED6">
      <w:pPr>
        <w:rPr>
          <w:b/>
          <w:sz w:val="28"/>
          <w:szCs w:val="28"/>
        </w:rPr>
      </w:pPr>
    </w:p>
    <w:p w:rsidR="00AE2DD4" w:rsidRDefault="00AE2DD4" w:rsidP="00EC2ED6">
      <w:pPr>
        <w:rPr>
          <w:b/>
          <w:sz w:val="28"/>
          <w:szCs w:val="28"/>
        </w:rPr>
      </w:pPr>
    </w:p>
    <w:p w:rsidR="00EC2ED6" w:rsidRPr="00AE2DD4" w:rsidRDefault="00AE2DD4" w:rsidP="00EC2ED6">
      <w:pPr>
        <w:rPr>
          <w:b/>
          <w:sz w:val="28"/>
          <w:szCs w:val="28"/>
        </w:rPr>
      </w:pPr>
      <w:r w:rsidRPr="00AE2DD4">
        <w:rPr>
          <w:b/>
          <w:sz w:val="28"/>
          <w:szCs w:val="28"/>
        </w:rPr>
        <w:t>7.3</w:t>
      </w:r>
      <w:r w:rsidRPr="00AE2DD4">
        <w:rPr>
          <w:b/>
          <w:sz w:val="28"/>
          <w:szCs w:val="28"/>
        </w:rPr>
        <w:tab/>
      </w:r>
      <w:r w:rsidR="00EC2ED6" w:rsidRPr="00AE2DD4">
        <w:rPr>
          <w:b/>
          <w:sz w:val="28"/>
          <w:szCs w:val="28"/>
        </w:rPr>
        <w:t>The Adaptive Hebbian Learning in Hopfield Network:</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In both discrete and continuous Hopfield network weights trained in a one-shot fashion and not trained incrementally as was done in case of </w:t>
      </w:r>
      <w:proofErr w:type="spellStart"/>
      <w:r w:rsidRPr="00BB5B4C">
        <w:rPr>
          <w:sz w:val="22"/>
          <w:szCs w:val="22"/>
        </w:rPr>
        <w:t>Perceptron</w:t>
      </w:r>
      <w:proofErr w:type="spellEnd"/>
      <w:r w:rsidRPr="00BB5B4C">
        <w:rPr>
          <w:sz w:val="22"/>
          <w:szCs w:val="22"/>
        </w:rPr>
        <w:t xml:space="preserve"> and MLP. There is a variation of Hopfield network in which weights are adjusted incrementally. Dynamics of the Hopfield network with adaptive weights is described below.</w:t>
      </w:r>
    </w:p>
    <w:p w:rsidR="00EC2ED6" w:rsidRPr="00BB5B4C" w:rsidRDefault="00EC2ED6" w:rsidP="00EC2ED6">
      <w:pPr>
        <w:rPr>
          <w:sz w:val="22"/>
          <w:szCs w:val="22"/>
        </w:rPr>
      </w:pPr>
      <w:r w:rsidRPr="00BB5B4C">
        <w:rPr>
          <w:position w:val="-10"/>
          <w:sz w:val="22"/>
          <w:szCs w:val="22"/>
        </w:rPr>
        <w:object w:dxaOrig="180" w:dyaOrig="340">
          <v:shape id="_x0000_i1038" type="#_x0000_t75" style="width:9pt;height:17.25pt" o:ole="">
            <v:imagedata r:id="rId42" o:title=""/>
          </v:shape>
          <o:OLEObject Type="Embed" ProgID="Equation.3" ShapeID="_x0000_i1038" DrawAspect="Content" ObjectID="_1414612043" r:id="rId68"/>
        </w:object>
      </w:r>
    </w:p>
    <w:p w:rsidR="00DB2765" w:rsidRDefault="00DB2765" w:rsidP="00EC2ED6">
      <w:pPr>
        <w:rPr>
          <w:sz w:val="22"/>
          <w:szCs w:val="22"/>
        </w:rPr>
      </w:pPr>
    </w:p>
    <w:p w:rsidR="00DB2765" w:rsidRDefault="00DB2765" w:rsidP="00EC2ED6">
      <w:pPr>
        <w:rPr>
          <w:sz w:val="22"/>
          <w:szCs w:val="22"/>
        </w:rPr>
      </w:pPr>
      <w:r w:rsidRPr="00DB2765">
        <w:rPr>
          <w:position w:val="-30"/>
          <w:sz w:val="22"/>
          <w:szCs w:val="22"/>
        </w:rPr>
        <w:object w:dxaOrig="2700" w:dyaOrig="700">
          <v:shape id="_x0000_i1047" type="#_x0000_t75" style="width:135pt;height:35.25pt" o:ole="">
            <v:imagedata r:id="rId69" o:title=""/>
          </v:shape>
          <o:OLEObject Type="Embed" ProgID="Equation.3" ShapeID="_x0000_i1047" DrawAspect="Content" ObjectID="_1414612044" r:id="rId70"/>
        </w:object>
      </w:r>
      <w:r>
        <w:rPr>
          <w:sz w:val="22"/>
          <w:szCs w:val="22"/>
        </w:rPr>
        <w:t xml:space="preserve">   </w:t>
      </w:r>
      <w:r>
        <w:rPr>
          <w:sz w:val="22"/>
          <w:szCs w:val="22"/>
        </w:rPr>
        <w:tab/>
      </w:r>
      <w:r>
        <w:rPr>
          <w:sz w:val="22"/>
          <w:szCs w:val="22"/>
        </w:rPr>
        <w:tab/>
      </w:r>
      <w:r>
        <w:rPr>
          <w:sz w:val="22"/>
          <w:szCs w:val="22"/>
        </w:rPr>
        <w:tab/>
        <w:t>(activation dynamics)</w:t>
      </w:r>
      <w:r>
        <w:rPr>
          <w:sz w:val="22"/>
          <w:szCs w:val="22"/>
        </w:rPr>
        <w:tab/>
      </w:r>
      <w:r w:rsidR="009A7C19">
        <w:rPr>
          <w:sz w:val="22"/>
          <w:szCs w:val="22"/>
        </w:rPr>
        <w:tab/>
      </w:r>
      <w:r>
        <w:rPr>
          <w:sz w:val="22"/>
          <w:szCs w:val="22"/>
        </w:rPr>
        <w:tab/>
        <w:t>(7.3.1)</w:t>
      </w:r>
    </w:p>
    <w:p w:rsidR="00DB2765" w:rsidRDefault="009A7C19" w:rsidP="00DB2765">
      <w:pPr>
        <w:rPr>
          <w:sz w:val="22"/>
          <w:szCs w:val="22"/>
        </w:rPr>
      </w:pPr>
      <w:r w:rsidRPr="00DB2765">
        <w:rPr>
          <w:position w:val="-24"/>
          <w:sz w:val="22"/>
          <w:szCs w:val="22"/>
        </w:rPr>
        <w:object w:dxaOrig="2320" w:dyaOrig="660">
          <v:shape id="_x0000_i1048" type="#_x0000_t75" style="width:116.25pt;height:33pt" o:ole="">
            <v:imagedata r:id="rId71" o:title=""/>
          </v:shape>
          <o:OLEObject Type="Embed" ProgID="Equation.3" ShapeID="_x0000_i1048" DrawAspect="Content" ObjectID="_1414612045" r:id="rId72"/>
        </w:object>
      </w:r>
      <w:r w:rsidR="00DB2765">
        <w:rPr>
          <w:sz w:val="22"/>
          <w:szCs w:val="22"/>
        </w:rPr>
        <w:tab/>
      </w:r>
      <w:r w:rsidR="00DB2765">
        <w:rPr>
          <w:sz w:val="22"/>
          <w:szCs w:val="22"/>
        </w:rPr>
        <w:tab/>
      </w:r>
      <w:r w:rsidR="00DB2765">
        <w:rPr>
          <w:sz w:val="22"/>
          <w:szCs w:val="22"/>
        </w:rPr>
        <w:tab/>
        <w:t>(Weight dynamics)</w:t>
      </w:r>
      <w:r w:rsidR="00DB2765" w:rsidRPr="00DB2765">
        <w:rPr>
          <w:sz w:val="22"/>
          <w:szCs w:val="22"/>
        </w:rPr>
        <w:t xml:space="preserve"> </w:t>
      </w:r>
      <w:r w:rsidR="00DB2765">
        <w:rPr>
          <w:sz w:val="22"/>
          <w:szCs w:val="22"/>
        </w:rPr>
        <w:tab/>
      </w:r>
      <w:r>
        <w:rPr>
          <w:sz w:val="22"/>
          <w:szCs w:val="22"/>
        </w:rPr>
        <w:tab/>
      </w:r>
      <w:r w:rsidR="00DB2765">
        <w:rPr>
          <w:sz w:val="22"/>
          <w:szCs w:val="22"/>
        </w:rPr>
        <w:tab/>
        <w:t>(7.3.2)</w:t>
      </w:r>
    </w:p>
    <w:p w:rsidR="00DB2765" w:rsidRDefault="00DB2765" w:rsidP="00EC2ED6">
      <w:pPr>
        <w:rPr>
          <w:sz w:val="22"/>
          <w:szCs w:val="22"/>
        </w:rPr>
      </w:pPr>
    </w:p>
    <w:p w:rsidR="00DB2765" w:rsidRPr="00BB5B4C" w:rsidRDefault="00DB2765" w:rsidP="00EC2ED6">
      <w:pPr>
        <w:rPr>
          <w:sz w:val="22"/>
          <w:szCs w:val="22"/>
        </w:rPr>
      </w:pPr>
    </w:p>
    <w:p w:rsidR="00EC2ED6" w:rsidRDefault="00EC2ED6" w:rsidP="00EC2ED6">
      <w:pPr>
        <w:rPr>
          <w:sz w:val="22"/>
          <w:szCs w:val="22"/>
        </w:rPr>
      </w:pPr>
      <w:r w:rsidRPr="00BB5B4C">
        <w:rPr>
          <w:sz w:val="22"/>
          <w:szCs w:val="22"/>
        </w:rPr>
        <w:t>where (</w:t>
      </w:r>
      <w:proofErr w:type="spellStart"/>
      <w:r w:rsidR="009A7C19">
        <w:rPr>
          <w:sz w:val="22"/>
          <w:szCs w:val="22"/>
        </w:rPr>
        <w:t>τ</w:t>
      </w:r>
      <w:r w:rsidRPr="00BB5B4C">
        <w:rPr>
          <w:sz w:val="22"/>
          <w:szCs w:val="22"/>
          <w:vertAlign w:val="subscript"/>
        </w:rPr>
        <w:t>a</w:t>
      </w:r>
      <w:proofErr w:type="spellEnd"/>
      <w:r w:rsidRPr="00BB5B4C">
        <w:rPr>
          <w:sz w:val="22"/>
          <w:szCs w:val="22"/>
        </w:rPr>
        <w:t xml:space="preserve"> &lt;&lt; </w:t>
      </w:r>
      <w:proofErr w:type="spellStart"/>
      <w:r w:rsidR="009A7C19">
        <w:rPr>
          <w:sz w:val="22"/>
          <w:szCs w:val="22"/>
        </w:rPr>
        <w:t>τ</w:t>
      </w:r>
      <w:r w:rsidRPr="00BB5B4C">
        <w:rPr>
          <w:sz w:val="22"/>
          <w:szCs w:val="22"/>
          <w:vertAlign w:val="subscript"/>
        </w:rPr>
        <w:t>w</w:t>
      </w:r>
      <w:proofErr w:type="spellEnd"/>
      <w:r w:rsidRPr="00BB5B4C">
        <w:rPr>
          <w:sz w:val="22"/>
          <w:szCs w:val="22"/>
        </w:rPr>
        <w:t>) and</w:t>
      </w:r>
    </w:p>
    <w:p w:rsidR="009A7C19" w:rsidRPr="00BB5B4C" w:rsidRDefault="009A7C19" w:rsidP="00EC2ED6">
      <w:pPr>
        <w:rPr>
          <w:sz w:val="22"/>
          <w:szCs w:val="22"/>
        </w:rPr>
      </w:pPr>
    </w:p>
    <w:p w:rsidR="00EC2ED6" w:rsidRPr="00BB5B4C" w:rsidRDefault="00EC2ED6" w:rsidP="00EC2ED6">
      <w:pPr>
        <w:rPr>
          <w:sz w:val="22"/>
          <w:szCs w:val="22"/>
        </w:rPr>
      </w:pPr>
      <w:r w:rsidRPr="00BB5B4C">
        <w:rPr>
          <w:sz w:val="22"/>
          <w:szCs w:val="22"/>
        </w:rPr>
        <w:t>V</w:t>
      </w:r>
      <w:r w:rsidRPr="00BB5B4C">
        <w:rPr>
          <w:sz w:val="22"/>
          <w:szCs w:val="22"/>
          <w:vertAlign w:val="subscript"/>
        </w:rPr>
        <w:t>i</w:t>
      </w:r>
      <w:r w:rsidRPr="00BB5B4C">
        <w:rPr>
          <w:sz w:val="22"/>
          <w:szCs w:val="22"/>
        </w:rPr>
        <w:t xml:space="preserve"> = </w:t>
      </w:r>
      <w:proofErr w:type="spellStart"/>
      <w:r w:rsidRPr="00BB5B4C">
        <w:rPr>
          <w:sz w:val="22"/>
          <w:szCs w:val="22"/>
        </w:rPr>
        <w:t>tanh</w:t>
      </w:r>
      <w:proofErr w:type="spellEnd"/>
      <w:r w:rsidRPr="00BB5B4C">
        <w:rPr>
          <w:sz w:val="22"/>
          <w:szCs w:val="22"/>
        </w:rPr>
        <w:t>(</w:t>
      </w:r>
      <w:r w:rsidR="009A7C19">
        <w:rPr>
          <w:sz w:val="22"/>
          <w:szCs w:val="22"/>
        </w:rPr>
        <w:t>λ</w:t>
      </w:r>
      <w:r w:rsidRPr="00BB5B4C">
        <w:rPr>
          <w:sz w:val="22"/>
          <w:szCs w:val="22"/>
        </w:rPr>
        <w:t xml:space="preserve"> </w:t>
      </w:r>
      <w:proofErr w:type="spellStart"/>
      <w:r w:rsidRPr="00BB5B4C">
        <w:rPr>
          <w:sz w:val="22"/>
          <w:szCs w:val="22"/>
        </w:rPr>
        <w:t>u</w:t>
      </w:r>
      <w:r w:rsidRPr="00BB5B4C">
        <w:rPr>
          <w:sz w:val="22"/>
          <w:szCs w:val="22"/>
          <w:vertAlign w:val="subscript"/>
        </w:rPr>
        <w:t>i</w:t>
      </w:r>
      <w:proofErr w:type="spellEnd"/>
      <w:r w:rsidRPr="00BB5B4C">
        <w:rPr>
          <w:sz w:val="22"/>
          <w:szCs w:val="22"/>
        </w:rPr>
        <w:t xml:space="preserve">), </w:t>
      </w:r>
      <w:r w:rsidR="009A7C19">
        <w:rPr>
          <w:sz w:val="22"/>
          <w:szCs w:val="22"/>
        </w:rPr>
        <w:t>λ</w:t>
      </w:r>
      <w:r w:rsidRPr="00BB5B4C">
        <w:rPr>
          <w:sz w:val="22"/>
          <w:szCs w:val="22"/>
        </w:rPr>
        <w:t xml:space="preserve"> &gt;&gt; 1.</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The combined system has an expanded “energy” function given as,</w:t>
      </w:r>
    </w:p>
    <w:p w:rsidR="00EC2ED6" w:rsidRPr="00BB5B4C" w:rsidRDefault="00EC2ED6" w:rsidP="00EC2ED6">
      <w:pPr>
        <w:rPr>
          <w:sz w:val="22"/>
          <w:szCs w:val="22"/>
        </w:rPr>
      </w:pPr>
    </w:p>
    <w:p w:rsidR="00EC2ED6" w:rsidRPr="00BB5B4C" w:rsidRDefault="00EC2ED6" w:rsidP="00EC2ED6">
      <w:pPr>
        <w:rPr>
          <w:sz w:val="22"/>
          <w:szCs w:val="22"/>
        </w:rPr>
      </w:pPr>
      <w:r w:rsidRPr="00BB5B4C">
        <w:rPr>
          <w:noProof/>
          <w:sz w:val="22"/>
          <w:szCs w:val="22"/>
        </w:rPr>
        <w:pict>
          <v:shape id="_x0000_s1048" type="#_x0000_t75" style="position:absolute;margin-left:0;margin-top:-.3pt;width:297.55pt;height:35.25pt;z-index:251668992;mso-position-horizontal:left">
            <v:imagedata r:id="rId73" o:title=""/>
            <w10:wrap type="square" side="right"/>
          </v:shape>
          <o:OLEObject Type="Embed" ProgID="Equation.DSMT4" ShapeID="_x0000_s1048" DrawAspect="Content" ObjectID="_1414612070" r:id="rId74"/>
        </w:pict>
      </w:r>
    </w:p>
    <w:p w:rsidR="00EC2ED6" w:rsidRPr="00BB5B4C" w:rsidRDefault="009A7C19" w:rsidP="00EC2ED6">
      <w:pPr>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(7.3.3)</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Note that when the weights stabilize,</w:t>
      </w:r>
    </w:p>
    <w:p w:rsidR="00EC2ED6" w:rsidRPr="00BB5B4C" w:rsidRDefault="00EC2ED6" w:rsidP="00EC2ED6">
      <w:pPr>
        <w:rPr>
          <w:sz w:val="22"/>
          <w:szCs w:val="22"/>
        </w:rPr>
      </w:pPr>
      <w:r w:rsidRPr="00BB5B4C">
        <w:rPr>
          <w:position w:val="-24"/>
          <w:sz w:val="22"/>
          <w:szCs w:val="22"/>
        </w:rPr>
        <w:object w:dxaOrig="840" w:dyaOrig="660">
          <v:shape id="_x0000_i1039" type="#_x0000_t75" style="width:42pt;height:33pt" o:ole="">
            <v:imagedata r:id="rId75" o:title=""/>
          </v:shape>
          <o:OLEObject Type="Embed" ProgID="Equation.3" ShapeID="_x0000_i1039" DrawAspect="Content" ObjectID="_1414612046" r:id="rId76"/>
        </w:object>
      </w:r>
      <w:r w:rsidRPr="00BB5B4C">
        <w:rPr>
          <w:sz w:val="22"/>
          <w:szCs w:val="22"/>
        </w:rPr>
        <w:t>, or</w:t>
      </w:r>
    </w:p>
    <w:p w:rsidR="00EC2ED6" w:rsidRPr="00BB5B4C" w:rsidRDefault="00EC2ED6" w:rsidP="00EC2ED6">
      <w:pPr>
        <w:rPr>
          <w:sz w:val="22"/>
          <w:szCs w:val="22"/>
        </w:rPr>
      </w:pPr>
      <w:r w:rsidRPr="00BB5B4C">
        <w:rPr>
          <w:position w:val="-14"/>
          <w:sz w:val="22"/>
          <w:szCs w:val="22"/>
        </w:rPr>
        <w:object w:dxaOrig="1740" w:dyaOrig="380">
          <v:shape id="_x0000_i1040" type="#_x0000_t75" style="width:87pt;height:18.75pt" o:ole="">
            <v:imagedata r:id="rId77" o:title=""/>
          </v:shape>
          <o:OLEObject Type="Embed" ProgID="Equation.3" ShapeID="_x0000_i1040" DrawAspect="Content" ObjectID="_1414612047" r:id="rId78"/>
        </w:object>
      </w:r>
      <w:r w:rsidR="009A7C19">
        <w:rPr>
          <w:sz w:val="22"/>
          <w:szCs w:val="22"/>
        </w:rPr>
        <w:tab/>
      </w:r>
      <w:r w:rsidR="009A7C19">
        <w:rPr>
          <w:sz w:val="22"/>
          <w:szCs w:val="22"/>
        </w:rPr>
        <w:tab/>
      </w:r>
      <w:r w:rsidR="009A7C19">
        <w:rPr>
          <w:sz w:val="22"/>
          <w:szCs w:val="22"/>
        </w:rPr>
        <w:tab/>
      </w:r>
      <w:r w:rsidR="009A7C19">
        <w:rPr>
          <w:sz w:val="22"/>
          <w:szCs w:val="22"/>
        </w:rPr>
        <w:tab/>
      </w:r>
      <w:r w:rsidR="009A7C19">
        <w:rPr>
          <w:sz w:val="22"/>
          <w:szCs w:val="22"/>
        </w:rPr>
        <w:tab/>
      </w:r>
      <w:r w:rsidR="009A7C19">
        <w:rPr>
          <w:sz w:val="22"/>
          <w:szCs w:val="22"/>
        </w:rPr>
        <w:tab/>
      </w:r>
      <w:r w:rsidR="009A7C19">
        <w:rPr>
          <w:sz w:val="22"/>
          <w:szCs w:val="22"/>
        </w:rPr>
        <w:tab/>
      </w:r>
      <w:r w:rsidR="009A7C19">
        <w:rPr>
          <w:sz w:val="22"/>
          <w:szCs w:val="22"/>
        </w:rPr>
        <w:tab/>
        <w:t xml:space="preserve">           (7.3.4)</w:t>
      </w:r>
    </w:p>
    <w:p w:rsidR="00EC2ED6" w:rsidRPr="00BB5B4C" w:rsidRDefault="00EC2ED6" w:rsidP="00EC2ED6">
      <w:pPr>
        <w:rPr>
          <w:sz w:val="22"/>
          <w:szCs w:val="22"/>
        </w:rPr>
      </w:pPr>
      <w:r w:rsidRPr="00BB5B4C">
        <w:rPr>
          <w:sz w:val="22"/>
          <w:szCs w:val="22"/>
        </w:rPr>
        <w:t xml:space="preserve">Which is similar to the </w:t>
      </w:r>
      <w:proofErr w:type="spellStart"/>
      <w:r w:rsidRPr="00BB5B4C">
        <w:rPr>
          <w:sz w:val="22"/>
          <w:szCs w:val="22"/>
        </w:rPr>
        <w:t>Hebb’s</w:t>
      </w:r>
      <w:proofErr w:type="spellEnd"/>
      <w:r w:rsidRPr="00BB5B4C">
        <w:rPr>
          <w:sz w:val="22"/>
          <w:szCs w:val="22"/>
        </w:rPr>
        <w:t xml:space="preserve"> rule of the earlier Hopfield models. </w:t>
      </w:r>
    </w:p>
    <w:p w:rsidR="00EC2ED6" w:rsidRPr="00BB5B4C" w:rsidRDefault="00EC2ED6" w:rsidP="00EC2ED6">
      <w:pPr>
        <w:rPr>
          <w:sz w:val="22"/>
          <w:szCs w:val="22"/>
        </w:rPr>
      </w:pPr>
      <w:r w:rsidRPr="00BB5B4C">
        <w:rPr>
          <w:sz w:val="22"/>
          <w:szCs w:val="22"/>
        </w:rPr>
        <w:t xml:space="preserve"> But the rule, </w:t>
      </w:r>
    </w:p>
    <w:p w:rsidR="00EC2ED6" w:rsidRPr="00BB5B4C" w:rsidRDefault="00EC2ED6" w:rsidP="00EC2ED6">
      <w:pPr>
        <w:rPr>
          <w:sz w:val="22"/>
          <w:szCs w:val="22"/>
        </w:rPr>
      </w:pPr>
      <w:r w:rsidRPr="00BB5B4C">
        <w:rPr>
          <w:position w:val="-14"/>
          <w:sz w:val="22"/>
          <w:szCs w:val="22"/>
        </w:rPr>
        <w:object w:dxaOrig="1740" w:dyaOrig="380">
          <v:shape id="_x0000_i1041" type="#_x0000_t75" style="width:87pt;height:18.75pt" o:ole="">
            <v:imagedata r:id="rId77" o:title=""/>
          </v:shape>
          <o:OLEObject Type="Embed" ProgID="Equation.3" ShapeID="_x0000_i1041" DrawAspect="Content" ObjectID="_1414612048" r:id="rId79"/>
        </w:object>
      </w:r>
    </w:p>
    <w:p w:rsidR="00EC2ED6" w:rsidRPr="00BB5B4C" w:rsidRDefault="00EC2ED6" w:rsidP="00EC2ED6">
      <w:pPr>
        <w:rPr>
          <w:sz w:val="22"/>
          <w:szCs w:val="22"/>
        </w:rPr>
      </w:pPr>
      <w:r w:rsidRPr="00BB5B4C">
        <w:rPr>
          <w:sz w:val="22"/>
          <w:szCs w:val="22"/>
        </w:rPr>
        <w:t>would amount to storing the network state in the weights. But that is not necessarily desirable because if the network is in a random state, then eqns. (</w:t>
      </w:r>
      <w:r w:rsidR="009A7C19">
        <w:rPr>
          <w:sz w:val="22"/>
          <w:szCs w:val="22"/>
        </w:rPr>
        <w:t>7.3.</w:t>
      </w:r>
      <w:r w:rsidRPr="00BB5B4C">
        <w:rPr>
          <w:sz w:val="22"/>
          <w:szCs w:val="22"/>
        </w:rPr>
        <w:t>1,</w:t>
      </w:r>
      <w:r w:rsidR="009A7C19">
        <w:rPr>
          <w:sz w:val="22"/>
          <w:szCs w:val="22"/>
        </w:rPr>
        <w:t>7.3.</w:t>
      </w:r>
      <w:r w:rsidRPr="00BB5B4C">
        <w:rPr>
          <w:sz w:val="22"/>
          <w:szCs w:val="22"/>
        </w:rPr>
        <w:t>2) simply tend to render the present state of the network persist. What is needed is a mechanism that stores the external input I</w:t>
      </w:r>
      <w:r w:rsidRPr="00BB5B4C">
        <w:rPr>
          <w:sz w:val="22"/>
          <w:szCs w:val="22"/>
          <w:vertAlign w:val="subscript"/>
        </w:rPr>
        <w:t>i</w:t>
      </w:r>
      <w:r w:rsidRPr="00BB5B4C">
        <w:rPr>
          <w:sz w:val="22"/>
          <w:szCs w:val="22"/>
        </w:rPr>
        <w:t xml:space="preserve"> in the weights by </w:t>
      </w:r>
      <w:proofErr w:type="spellStart"/>
      <w:r w:rsidRPr="00BB5B4C">
        <w:rPr>
          <w:sz w:val="22"/>
          <w:szCs w:val="22"/>
        </w:rPr>
        <w:t>Hebb’s</w:t>
      </w:r>
      <w:proofErr w:type="spellEnd"/>
      <w:r w:rsidRPr="00BB5B4C">
        <w:rPr>
          <w:sz w:val="22"/>
          <w:szCs w:val="22"/>
        </w:rPr>
        <w:t xml:space="preserve"> rule. That can be assured indirectly if the external input imposes itself on the network state V, which in turn can be written onto the network weights w. </w:t>
      </w:r>
    </w:p>
    <w:p w:rsidR="00EC2ED6" w:rsidRPr="00BB5B4C" w:rsidRDefault="00EC2ED6" w:rsidP="00EC2ED6">
      <w:pPr>
        <w:rPr>
          <w:sz w:val="22"/>
          <w:szCs w:val="22"/>
        </w:rPr>
      </w:pPr>
      <w:r w:rsidRPr="00BB5B4C">
        <w:rPr>
          <w:sz w:val="22"/>
          <w:szCs w:val="22"/>
        </w:rPr>
        <w:t xml:space="preserve">I </w:t>
      </w:r>
      <w:r w:rsidRPr="00BB5B4C">
        <w:rPr>
          <w:sz w:val="22"/>
          <w:szCs w:val="22"/>
        </w:rPr>
        <w:sym w:font="Wingdings" w:char="F0E0"/>
      </w:r>
      <w:r w:rsidRPr="00BB5B4C">
        <w:rPr>
          <w:sz w:val="22"/>
          <w:szCs w:val="22"/>
        </w:rPr>
        <w:t xml:space="preserve"> V </w:t>
      </w:r>
      <w:r w:rsidRPr="00BB5B4C">
        <w:rPr>
          <w:sz w:val="22"/>
          <w:szCs w:val="22"/>
        </w:rPr>
        <w:sym w:font="Wingdings" w:char="F0E0"/>
      </w:r>
      <w:r w:rsidRPr="00BB5B4C">
        <w:rPr>
          <w:sz w:val="22"/>
          <w:szCs w:val="22"/>
        </w:rPr>
        <w:t xml:space="preserve"> w</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To ensure such a steady transfer of information from the external input to the network weights, we need certain additional mechanisms. To this end, we add a few coefficients (A, B and C) to the eqns. (</w:t>
      </w:r>
      <w:r w:rsidR="009A7C19">
        <w:rPr>
          <w:sz w:val="22"/>
          <w:szCs w:val="22"/>
        </w:rPr>
        <w:t>7.3.</w:t>
      </w:r>
      <w:r w:rsidRPr="00BB5B4C">
        <w:rPr>
          <w:sz w:val="22"/>
          <w:szCs w:val="22"/>
        </w:rPr>
        <w:t>1,</w:t>
      </w:r>
      <w:r w:rsidR="009A7C19">
        <w:rPr>
          <w:sz w:val="22"/>
          <w:szCs w:val="22"/>
        </w:rPr>
        <w:t>7.3.</w:t>
      </w:r>
      <w:r w:rsidRPr="00BB5B4C">
        <w:rPr>
          <w:sz w:val="22"/>
          <w:szCs w:val="22"/>
        </w:rPr>
        <w:t>2) as follows:</w:t>
      </w:r>
    </w:p>
    <w:p w:rsidR="00EC2ED6" w:rsidRPr="00BB5B4C" w:rsidRDefault="00EC2ED6" w:rsidP="00EC2ED6">
      <w:pPr>
        <w:rPr>
          <w:sz w:val="22"/>
          <w:szCs w:val="22"/>
        </w:rPr>
      </w:pPr>
    </w:p>
    <w:p w:rsidR="00EC2ED6" w:rsidRPr="00BB5B4C" w:rsidRDefault="00EC2ED6" w:rsidP="00EC2ED6">
      <w:pPr>
        <w:rPr>
          <w:sz w:val="22"/>
          <w:szCs w:val="22"/>
        </w:rPr>
      </w:pPr>
    </w:p>
    <w:p w:rsidR="009A7C19" w:rsidRDefault="009A7C19" w:rsidP="009A7C19">
      <w:pPr>
        <w:rPr>
          <w:sz w:val="22"/>
          <w:szCs w:val="22"/>
        </w:rPr>
      </w:pPr>
      <w:r w:rsidRPr="00DB2765">
        <w:rPr>
          <w:position w:val="-30"/>
          <w:sz w:val="22"/>
          <w:szCs w:val="22"/>
        </w:rPr>
        <w:object w:dxaOrig="3220" w:dyaOrig="700">
          <v:shape id="_x0000_i1049" type="#_x0000_t75" style="width:161.25pt;height:35.25pt" o:ole="">
            <v:imagedata r:id="rId80" o:title=""/>
          </v:shape>
          <o:OLEObject Type="Embed" ProgID="Equation.3" ShapeID="_x0000_i1049" DrawAspect="Content" ObjectID="_1414612049" r:id="rId81"/>
        </w:object>
      </w:r>
      <w:r>
        <w:rPr>
          <w:sz w:val="22"/>
          <w:szCs w:val="22"/>
        </w:rPr>
        <w:t xml:space="preserve">   </w:t>
      </w:r>
      <w:r>
        <w:rPr>
          <w:sz w:val="22"/>
          <w:szCs w:val="22"/>
        </w:rPr>
        <w:tab/>
      </w:r>
      <w:r>
        <w:rPr>
          <w:sz w:val="22"/>
          <w:szCs w:val="22"/>
        </w:rPr>
        <w:tab/>
        <w:t>(activation dynamics)</w:t>
      </w:r>
      <w:r>
        <w:rPr>
          <w:sz w:val="22"/>
          <w:szCs w:val="22"/>
        </w:rPr>
        <w:tab/>
      </w:r>
      <w:r>
        <w:rPr>
          <w:sz w:val="22"/>
          <w:szCs w:val="22"/>
        </w:rPr>
        <w:tab/>
      </w:r>
      <w:r>
        <w:rPr>
          <w:sz w:val="22"/>
          <w:szCs w:val="22"/>
        </w:rPr>
        <w:tab/>
        <w:t>(7.3.5)</w:t>
      </w:r>
    </w:p>
    <w:p w:rsidR="009A7C19" w:rsidRDefault="009A7C19" w:rsidP="009A7C19">
      <w:pPr>
        <w:rPr>
          <w:sz w:val="22"/>
          <w:szCs w:val="22"/>
        </w:rPr>
      </w:pPr>
      <w:r w:rsidRPr="00DB2765">
        <w:rPr>
          <w:position w:val="-24"/>
          <w:sz w:val="22"/>
          <w:szCs w:val="22"/>
        </w:rPr>
        <w:object w:dxaOrig="2680" w:dyaOrig="660">
          <v:shape id="_x0000_i1050" type="#_x0000_t75" style="width:134.25pt;height:33pt" o:ole="">
            <v:imagedata r:id="rId82" o:title=""/>
          </v:shape>
          <o:OLEObject Type="Embed" ProgID="Equation.3" ShapeID="_x0000_i1050" DrawAspect="Content" ObjectID="_1414612050" r:id="rId83"/>
        </w:object>
      </w:r>
      <w:r>
        <w:rPr>
          <w:sz w:val="22"/>
          <w:szCs w:val="22"/>
        </w:rPr>
        <w:tab/>
      </w:r>
      <w:r>
        <w:rPr>
          <w:sz w:val="22"/>
          <w:szCs w:val="22"/>
        </w:rPr>
        <w:tab/>
      </w:r>
      <w:r>
        <w:rPr>
          <w:sz w:val="22"/>
          <w:szCs w:val="22"/>
        </w:rPr>
        <w:tab/>
        <w:t>(Weight dynamics)</w:t>
      </w:r>
      <w:r w:rsidRPr="00DB2765">
        <w:rPr>
          <w:sz w:val="22"/>
          <w:szCs w:val="22"/>
        </w:rPr>
        <w:t xml:space="preserve"> </w:t>
      </w:r>
      <w:r>
        <w:rPr>
          <w:sz w:val="22"/>
          <w:szCs w:val="22"/>
        </w:rPr>
        <w:tab/>
      </w:r>
      <w:r>
        <w:rPr>
          <w:sz w:val="22"/>
          <w:szCs w:val="22"/>
        </w:rPr>
        <w:tab/>
      </w:r>
      <w:r>
        <w:rPr>
          <w:sz w:val="22"/>
          <w:szCs w:val="22"/>
        </w:rPr>
        <w:tab/>
        <w:t>(7.3.6)</w:t>
      </w:r>
    </w:p>
    <w:p w:rsidR="00EC2ED6" w:rsidRPr="00BB5B4C" w:rsidRDefault="00EC2ED6" w:rsidP="00EC2ED6">
      <w:pPr>
        <w:rPr>
          <w:sz w:val="22"/>
          <w:szCs w:val="22"/>
        </w:rPr>
      </w:pPr>
    </w:p>
    <w:p w:rsidR="00EC2ED6" w:rsidRDefault="00EC2ED6" w:rsidP="00EC2ED6">
      <w:pPr>
        <w:rPr>
          <w:sz w:val="22"/>
          <w:szCs w:val="22"/>
        </w:rPr>
      </w:pPr>
    </w:p>
    <w:p w:rsidR="009A7C19" w:rsidRPr="00BB5B4C" w:rsidRDefault="009A7C19"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We divide the operation of the network into separate 1) storage and 2) retrieval stages.</w:t>
      </w:r>
    </w:p>
    <w:p w:rsidR="00EC2ED6" w:rsidRPr="00BB5B4C" w:rsidRDefault="00EC2ED6" w:rsidP="00EC2ED6">
      <w:pPr>
        <w:rPr>
          <w:sz w:val="22"/>
          <w:szCs w:val="22"/>
        </w:rPr>
      </w:pPr>
    </w:p>
    <w:p w:rsidR="00EC2ED6" w:rsidRPr="00621181" w:rsidRDefault="00EC2ED6" w:rsidP="00EC2ED6">
      <w:pPr>
        <w:numPr>
          <w:ilvl w:val="0"/>
          <w:numId w:val="9"/>
        </w:numPr>
        <w:rPr>
          <w:b/>
          <w:sz w:val="22"/>
          <w:szCs w:val="22"/>
        </w:rPr>
      </w:pPr>
      <w:r w:rsidRPr="00621181">
        <w:rPr>
          <w:b/>
          <w:sz w:val="22"/>
          <w:szCs w:val="22"/>
        </w:rPr>
        <w:t>Storage dynamics:</w:t>
      </w:r>
    </w:p>
    <w:p w:rsidR="00EC2ED6" w:rsidRPr="00BB5B4C" w:rsidRDefault="00EC2ED6" w:rsidP="00EC2ED6">
      <w:pPr>
        <w:ind w:left="720"/>
        <w:rPr>
          <w:sz w:val="22"/>
          <w:szCs w:val="22"/>
        </w:rPr>
      </w:pPr>
      <w:r w:rsidRPr="00BB5B4C">
        <w:rPr>
          <w:sz w:val="22"/>
          <w:szCs w:val="22"/>
        </w:rPr>
        <w:t>During storage the pattern to be stored is presented as external input I. The network state, V, must copy I. The network state V is then written onto the weights by eqn. (</w:t>
      </w:r>
      <w:r w:rsidR="009A7C19">
        <w:rPr>
          <w:sz w:val="22"/>
          <w:szCs w:val="22"/>
        </w:rPr>
        <w:t>7.3.6</w:t>
      </w:r>
      <w:r w:rsidRPr="00BB5B4C">
        <w:rPr>
          <w:sz w:val="22"/>
          <w:szCs w:val="22"/>
        </w:rPr>
        <w:t>).</w:t>
      </w:r>
    </w:p>
    <w:p w:rsidR="00EC2ED6" w:rsidRPr="00BB5B4C" w:rsidRDefault="00EC2ED6" w:rsidP="00EC2ED6">
      <w:pPr>
        <w:ind w:left="720"/>
        <w:rPr>
          <w:sz w:val="22"/>
          <w:szCs w:val="22"/>
        </w:rPr>
      </w:pPr>
    </w:p>
    <w:p w:rsidR="00EC2ED6" w:rsidRPr="00BB5B4C" w:rsidRDefault="00EC2ED6" w:rsidP="00EC2ED6">
      <w:pPr>
        <w:ind w:left="720"/>
        <w:rPr>
          <w:sz w:val="22"/>
          <w:szCs w:val="22"/>
        </w:rPr>
      </w:pPr>
      <w:r w:rsidRPr="00BB5B4C">
        <w:rPr>
          <w:sz w:val="22"/>
          <w:szCs w:val="22"/>
        </w:rPr>
        <w:t>For this to be possible, in eqn. (</w:t>
      </w:r>
      <w:r w:rsidR="009A7C19">
        <w:rPr>
          <w:sz w:val="22"/>
          <w:szCs w:val="22"/>
        </w:rPr>
        <w:t>7.3.5</w:t>
      </w:r>
      <w:r w:rsidRPr="00BB5B4C">
        <w:rPr>
          <w:sz w:val="22"/>
          <w:szCs w:val="22"/>
        </w:rPr>
        <w:t xml:space="preserve">), </w:t>
      </w:r>
      <w:r w:rsidR="009A7C19">
        <w:rPr>
          <w:sz w:val="22"/>
          <w:szCs w:val="22"/>
        </w:rPr>
        <w:t>'</w:t>
      </w:r>
      <w:r w:rsidRPr="00BB5B4C">
        <w:rPr>
          <w:sz w:val="22"/>
          <w:szCs w:val="22"/>
        </w:rPr>
        <w:t>A</w:t>
      </w:r>
      <w:r w:rsidR="009A7C19">
        <w:rPr>
          <w:sz w:val="22"/>
          <w:szCs w:val="22"/>
        </w:rPr>
        <w:t>'</w:t>
      </w:r>
      <w:r w:rsidRPr="00BB5B4C">
        <w:rPr>
          <w:sz w:val="22"/>
          <w:szCs w:val="22"/>
        </w:rPr>
        <w:t xml:space="preserve"> must  be a large positive number. Similarly </w:t>
      </w:r>
      <w:r w:rsidR="009A7C19">
        <w:rPr>
          <w:sz w:val="22"/>
          <w:szCs w:val="22"/>
        </w:rPr>
        <w:t>'</w:t>
      </w:r>
      <w:r w:rsidRPr="00BB5B4C">
        <w:rPr>
          <w:sz w:val="22"/>
          <w:szCs w:val="22"/>
        </w:rPr>
        <w:t>B</w:t>
      </w:r>
      <w:r w:rsidR="009A7C19">
        <w:rPr>
          <w:sz w:val="22"/>
          <w:szCs w:val="22"/>
        </w:rPr>
        <w:t>'</w:t>
      </w:r>
      <w:r w:rsidRPr="00BB5B4C">
        <w:rPr>
          <w:sz w:val="22"/>
          <w:szCs w:val="22"/>
        </w:rPr>
        <w:t xml:space="preserve"> must be a small positive number so that it does not allow the preexisting weights to influence the current state of the network. </w:t>
      </w:r>
    </w:p>
    <w:p w:rsidR="00EC2ED6" w:rsidRPr="00BB5B4C" w:rsidRDefault="00EC2ED6" w:rsidP="00EC2ED6">
      <w:pPr>
        <w:ind w:left="720"/>
        <w:rPr>
          <w:sz w:val="22"/>
          <w:szCs w:val="22"/>
        </w:rPr>
      </w:pPr>
      <w:r w:rsidRPr="00BB5B4C">
        <w:rPr>
          <w:sz w:val="22"/>
          <w:szCs w:val="22"/>
        </w:rPr>
        <w:t xml:space="preserve">During storage, obviously the weights have to be adapted. Therefore, </w:t>
      </w:r>
      <w:r w:rsidR="009A7C19">
        <w:rPr>
          <w:sz w:val="22"/>
          <w:szCs w:val="22"/>
        </w:rPr>
        <w:t>'</w:t>
      </w:r>
      <w:r w:rsidRPr="00BB5B4C">
        <w:rPr>
          <w:sz w:val="22"/>
          <w:szCs w:val="22"/>
        </w:rPr>
        <w:t>C</w:t>
      </w:r>
      <w:r w:rsidR="009A7C19">
        <w:rPr>
          <w:sz w:val="22"/>
          <w:szCs w:val="22"/>
        </w:rPr>
        <w:t>'</w:t>
      </w:r>
      <w:r w:rsidRPr="00BB5B4C">
        <w:rPr>
          <w:sz w:val="22"/>
          <w:szCs w:val="22"/>
        </w:rPr>
        <w:t xml:space="preserve"> is must be a finite positive number.</w:t>
      </w:r>
    </w:p>
    <w:p w:rsidR="00EC2ED6" w:rsidRPr="00BB5B4C" w:rsidRDefault="00EC2ED6" w:rsidP="00EC2ED6">
      <w:pPr>
        <w:ind w:left="720"/>
        <w:rPr>
          <w:sz w:val="22"/>
          <w:szCs w:val="22"/>
        </w:rPr>
      </w:pPr>
    </w:p>
    <w:p w:rsidR="00EC2ED6" w:rsidRDefault="00EC2ED6" w:rsidP="00EC2ED6">
      <w:pPr>
        <w:ind w:left="720"/>
        <w:rPr>
          <w:sz w:val="22"/>
          <w:szCs w:val="22"/>
        </w:rPr>
      </w:pPr>
    </w:p>
    <w:p w:rsidR="00621181" w:rsidRPr="00BB5B4C" w:rsidRDefault="00621181" w:rsidP="00EC2ED6">
      <w:pPr>
        <w:ind w:left="720"/>
        <w:rPr>
          <w:sz w:val="22"/>
          <w:szCs w:val="22"/>
        </w:rPr>
      </w:pPr>
    </w:p>
    <w:p w:rsidR="00EC2ED6" w:rsidRPr="00621181" w:rsidRDefault="00621181" w:rsidP="00EC2ED6">
      <w:pPr>
        <w:rPr>
          <w:b/>
          <w:sz w:val="22"/>
          <w:szCs w:val="22"/>
        </w:rPr>
      </w:pPr>
      <w:r>
        <w:rPr>
          <w:b/>
          <w:sz w:val="22"/>
          <w:szCs w:val="22"/>
        </w:rPr>
        <w:tab/>
      </w:r>
      <w:r w:rsidR="00EC2ED6" w:rsidRPr="00621181">
        <w:rPr>
          <w:b/>
          <w:sz w:val="22"/>
          <w:szCs w:val="22"/>
        </w:rPr>
        <w:t>2. Retrieval dynamics:</w:t>
      </w:r>
    </w:p>
    <w:p w:rsidR="00621181" w:rsidRPr="00BB5B4C" w:rsidRDefault="00621181" w:rsidP="00EC2ED6">
      <w:pPr>
        <w:rPr>
          <w:sz w:val="22"/>
          <w:szCs w:val="22"/>
        </w:rPr>
      </w:pPr>
    </w:p>
    <w:p w:rsidR="00EC2ED6" w:rsidRPr="00BB5B4C" w:rsidRDefault="00EC2ED6" w:rsidP="00EC2ED6">
      <w:pPr>
        <w:rPr>
          <w:sz w:val="22"/>
          <w:szCs w:val="22"/>
        </w:rPr>
      </w:pPr>
      <w:r w:rsidRPr="00BB5B4C">
        <w:rPr>
          <w:sz w:val="22"/>
          <w:szCs w:val="22"/>
        </w:rPr>
        <w:t xml:space="preserve">Retrieval dynamics must be obviously dominated by the preexisting weights; therefore B should be large positive number. The external input should only be suggestive of the pattern that needs to be retrieved, and therefore need not be very large. Therefore </w:t>
      </w:r>
      <w:r w:rsidR="009A7C19">
        <w:rPr>
          <w:sz w:val="22"/>
          <w:szCs w:val="22"/>
        </w:rPr>
        <w:t>'</w:t>
      </w:r>
      <w:r w:rsidRPr="00BB5B4C">
        <w:rPr>
          <w:sz w:val="22"/>
          <w:szCs w:val="22"/>
        </w:rPr>
        <w:t>A</w:t>
      </w:r>
      <w:r w:rsidR="009A7C19">
        <w:rPr>
          <w:sz w:val="22"/>
          <w:szCs w:val="22"/>
        </w:rPr>
        <w:t>'</w:t>
      </w:r>
      <w:r w:rsidRPr="00BB5B4C">
        <w:rPr>
          <w:sz w:val="22"/>
          <w:szCs w:val="22"/>
        </w:rPr>
        <w:t xml:space="preserve"> must be a small number. During retrieval the weights are in principle not adjusted; therefore </w:t>
      </w:r>
      <w:r w:rsidR="009A7C19">
        <w:rPr>
          <w:sz w:val="22"/>
          <w:szCs w:val="22"/>
        </w:rPr>
        <w:t>'</w:t>
      </w:r>
      <w:r w:rsidRPr="00BB5B4C">
        <w:rPr>
          <w:sz w:val="22"/>
          <w:szCs w:val="22"/>
        </w:rPr>
        <w:t>C</w:t>
      </w:r>
      <w:r w:rsidR="009A7C19">
        <w:rPr>
          <w:sz w:val="22"/>
          <w:szCs w:val="22"/>
        </w:rPr>
        <w:t>'</w:t>
      </w:r>
      <w:r w:rsidRPr="00BB5B4C">
        <w:rPr>
          <w:sz w:val="22"/>
          <w:szCs w:val="22"/>
        </w:rPr>
        <w:t xml:space="preserve"> is zero.</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Summary:</w:t>
      </w:r>
    </w:p>
    <w:p w:rsidR="00EC2ED6" w:rsidRPr="00BB5B4C" w:rsidRDefault="00EC2ED6" w:rsidP="00EC2ED6">
      <w:pPr>
        <w:rPr>
          <w:sz w:val="22"/>
          <w:szCs w:val="22"/>
        </w:rPr>
      </w:pPr>
      <w:r w:rsidRPr="00BB5B4C">
        <w:rPr>
          <w:sz w:val="22"/>
          <w:szCs w:val="22"/>
        </w:rPr>
        <w:t>The Continuous Hopfield network with adaptive weights must have its coefficients A, B, C to be set as follows:</w:t>
      </w:r>
    </w:p>
    <w:p w:rsidR="00EC2ED6" w:rsidRPr="00BB5B4C" w:rsidRDefault="00EC2ED6" w:rsidP="00EC2ED6">
      <w:pPr>
        <w:rPr>
          <w:sz w:val="22"/>
          <w:szCs w:val="22"/>
        </w:rPr>
      </w:pPr>
    </w:p>
    <w:p w:rsidR="00EC2ED6" w:rsidRPr="00BB5B4C" w:rsidRDefault="00EC2ED6" w:rsidP="00EC2ED6">
      <w:pPr>
        <w:numPr>
          <w:ilvl w:val="0"/>
          <w:numId w:val="10"/>
        </w:numPr>
        <w:rPr>
          <w:sz w:val="22"/>
          <w:szCs w:val="22"/>
        </w:rPr>
      </w:pPr>
      <w:r w:rsidRPr="00BB5B4C">
        <w:rPr>
          <w:sz w:val="22"/>
          <w:szCs w:val="22"/>
        </w:rPr>
        <w:t>Storage stage: high A, low B, and high C.</w:t>
      </w:r>
    </w:p>
    <w:p w:rsidR="00EC2ED6" w:rsidRPr="00BB5B4C" w:rsidRDefault="00EC2ED6" w:rsidP="00EC2ED6">
      <w:pPr>
        <w:numPr>
          <w:ilvl w:val="0"/>
          <w:numId w:val="10"/>
        </w:numPr>
        <w:rPr>
          <w:sz w:val="22"/>
          <w:szCs w:val="22"/>
        </w:rPr>
      </w:pPr>
      <w:r w:rsidRPr="00BB5B4C">
        <w:rPr>
          <w:sz w:val="22"/>
          <w:szCs w:val="22"/>
        </w:rPr>
        <w:t>Retrieval stage: low A, high B and zero C.</w:t>
      </w:r>
    </w:p>
    <w:p w:rsidR="00EC2ED6" w:rsidRPr="00BB5B4C" w:rsidRDefault="00EC2ED6" w:rsidP="00EC2ED6">
      <w:pPr>
        <w:ind w:left="720"/>
        <w:rPr>
          <w:sz w:val="22"/>
          <w:szCs w:val="22"/>
        </w:rPr>
      </w:pPr>
    </w:p>
    <w:p w:rsidR="00EC2ED6" w:rsidRPr="00BB5B4C" w:rsidRDefault="00EC2ED6" w:rsidP="00EC2ED6">
      <w:pPr>
        <w:ind w:left="720"/>
        <w:rPr>
          <w:sz w:val="22"/>
          <w:szCs w:val="22"/>
        </w:rPr>
      </w:pPr>
    </w:p>
    <w:p w:rsidR="00EC2ED6" w:rsidRPr="00BB5B4C" w:rsidRDefault="00EC2ED6" w:rsidP="00EC2ED6">
      <w:pPr>
        <w:rPr>
          <w:sz w:val="22"/>
          <w:szCs w:val="22"/>
        </w:rPr>
      </w:pPr>
      <w:r w:rsidRPr="00BB5B4C">
        <w:rPr>
          <w:sz w:val="22"/>
          <w:szCs w:val="22"/>
        </w:rPr>
        <w:t>We will now see that mechanism of the type described above can be seen in Hippocampus, a part of the brain involved in memory.</w:t>
      </w:r>
    </w:p>
    <w:p w:rsidR="00EC2ED6" w:rsidRPr="00BB5B4C" w:rsidRDefault="00EC2ED6" w:rsidP="00EC2ED6">
      <w:pPr>
        <w:rPr>
          <w:sz w:val="22"/>
          <w:szCs w:val="22"/>
        </w:rPr>
      </w:pPr>
    </w:p>
    <w:p w:rsidR="00EC2ED6" w:rsidRPr="00BB5B4C" w:rsidRDefault="00EC2ED6" w:rsidP="00EC2ED6">
      <w:pPr>
        <w:ind w:left="720"/>
        <w:rPr>
          <w:sz w:val="22"/>
          <w:szCs w:val="22"/>
        </w:rPr>
      </w:pPr>
    </w:p>
    <w:p w:rsidR="00EC2ED6" w:rsidRPr="00BB5B4C" w:rsidRDefault="00EC2ED6" w:rsidP="00EC2ED6">
      <w:pPr>
        <w:ind w:left="720"/>
        <w:rPr>
          <w:sz w:val="22"/>
          <w:szCs w:val="22"/>
        </w:rPr>
      </w:pPr>
    </w:p>
    <w:p w:rsidR="00EC2ED6" w:rsidRPr="00BB5B4C" w:rsidRDefault="00EC2ED6" w:rsidP="00EC2ED6">
      <w:pPr>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BB5B4C" w:rsidRDefault="00EC2ED6">
      <w:pPr>
        <w:ind w:left="360"/>
        <w:rPr>
          <w:sz w:val="22"/>
          <w:szCs w:val="22"/>
        </w:rPr>
      </w:pPr>
    </w:p>
    <w:p w:rsidR="00EC2ED6" w:rsidRPr="00AE2DD4" w:rsidRDefault="00AE2DD4" w:rsidP="00EC2ED6">
      <w:pPr>
        <w:rPr>
          <w:b/>
          <w:sz w:val="28"/>
          <w:szCs w:val="28"/>
        </w:rPr>
      </w:pPr>
      <w:r w:rsidRPr="00AE2DD4">
        <w:rPr>
          <w:b/>
          <w:sz w:val="28"/>
          <w:szCs w:val="28"/>
        </w:rPr>
        <w:t>7.4</w:t>
      </w:r>
      <w:r w:rsidRPr="00AE2DD4">
        <w:rPr>
          <w:b/>
          <w:sz w:val="28"/>
          <w:szCs w:val="28"/>
        </w:rPr>
        <w:tab/>
      </w:r>
      <w:r w:rsidR="00EC2ED6" w:rsidRPr="00AE2DD4">
        <w:rPr>
          <w:b/>
          <w:sz w:val="28"/>
          <w:szCs w:val="28"/>
        </w:rPr>
        <w:t>Hippocampus – memory storage and recall:</w:t>
      </w:r>
    </w:p>
    <w:p w:rsidR="00AE2DD4" w:rsidRPr="00BB5B4C" w:rsidRDefault="00AE2DD4" w:rsidP="00EC2ED6">
      <w:pPr>
        <w:rPr>
          <w:sz w:val="22"/>
          <w:szCs w:val="22"/>
        </w:rPr>
      </w:pPr>
    </w:p>
    <w:p w:rsidR="00EC2ED6" w:rsidRPr="00BB5B4C" w:rsidRDefault="00EC2ED6" w:rsidP="00EC2ED6">
      <w:pPr>
        <w:spacing w:line="360" w:lineRule="auto"/>
        <w:jc w:val="both"/>
        <w:rPr>
          <w:sz w:val="22"/>
          <w:szCs w:val="22"/>
        </w:rPr>
      </w:pPr>
      <w:r w:rsidRPr="00BB5B4C">
        <w:rPr>
          <w:sz w:val="22"/>
          <w:szCs w:val="22"/>
        </w:rPr>
        <w:t xml:space="preserve">We have seen in Chapter </w:t>
      </w:r>
      <w:r w:rsidR="009A7C19">
        <w:rPr>
          <w:sz w:val="22"/>
          <w:szCs w:val="22"/>
        </w:rPr>
        <w:t>1,</w:t>
      </w:r>
      <w:r w:rsidRPr="00BB5B4C">
        <w:rPr>
          <w:sz w:val="22"/>
          <w:szCs w:val="22"/>
        </w:rPr>
        <w:t xml:space="preserve"> </w:t>
      </w:r>
      <w:r w:rsidR="009A7C19">
        <w:rPr>
          <w:sz w:val="22"/>
          <w:szCs w:val="22"/>
        </w:rPr>
        <w:t xml:space="preserve">which deals with the nervous system anatomy and </w:t>
      </w:r>
      <w:proofErr w:type="spellStart"/>
      <w:r w:rsidR="009A7C19">
        <w:rPr>
          <w:sz w:val="22"/>
          <w:szCs w:val="22"/>
        </w:rPr>
        <w:t>organisation</w:t>
      </w:r>
      <w:proofErr w:type="spellEnd"/>
      <w:r w:rsidR="009A7C19">
        <w:rPr>
          <w:sz w:val="22"/>
          <w:szCs w:val="22"/>
        </w:rPr>
        <w:t>,</w:t>
      </w:r>
      <w:r w:rsidRPr="00BB5B4C">
        <w:rPr>
          <w:sz w:val="22"/>
          <w:szCs w:val="22"/>
        </w:rPr>
        <w:t xml:space="preserve"> that hippocampus (HC) is a “scratch pad” of memories. Damage to HC is known to impair our ability to store and retrieve memories.  Earliest knowledge about the memory-related functions of HC came out of studies of a patient known as Henry </w:t>
      </w:r>
      <w:proofErr w:type="spellStart"/>
      <w:r w:rsidRPr="00BB5B4C">
        <w:rPr>
          <w:sz w:val="22"/>
          <w:szCs w:val="22"/>
        </w:rPr>
        <w:t>Molaison</w:t>
      </w:r>
      <w:proofErr w:type="spellEnd"/>
      <w:r w:rsidRPr="00BB5B4C">
        <w:rPr>
          <w:sz w:val="22"/>
          <w:szCs w:val="22"/>
        </w:rPr>
        <w:t xml:space="preserve">, usually referred to as HM.  HM had his medial temporal lobe removed as a treatment to his epileptic attacks, with which he was suffering since his childhood. Loss of HC which is located in the temporal lobe, cause memory impairment or amnesia. He suffered from two kinds of amnesias: </w:t>
      </w:r>
    </w:p>
    <w:p w:rsidR="00EC2ED6" w:rsidRPr="00BB5B4C" w:rsidRDefault="009E6B6A" w:rsidP="00EC2ED6">
      <w:pPr>
        <w:spacing w:line="360" w:lineRule="auto"/>
        <w:jc w:val="both"/>
        <w:rPr>
          <w:sz w:val="22"/>
          <w:szCs w:val="22"/>
        </w:rPr>
      </w:pPr>
      <w:r>
        <w:rPr>
          <w:sz w:val="22"/>
          <w:szCs w:val="22"/>
        </w:rPr>
        <w:tab/>
      </w:r>
      <w:r w:rsidR="00EC2ED6" w:rsidRPr="00BB5B4C">
        <w:rPr>
          <w:sz w:val="22"/>
          <w:szCs w:val="22"/>
        </w:rPr>
        <w:t>Retrograde amnesia: inability to recall old memories. Had poor memory of events that happened immediately before his surgery, but older memories were intact.</w:t>
      </w:r>
    </w:p>
    <w:p w:rsidR="00EC2ED6" w:rsidRPr="00BB5B4C" w:rsidRDefault="009E6B6A" w:rsidP="00EC2ED6">
      <w:pPr>
        <w:spacing w:line="360" w:lineRule="auto"/>
        <w:jc w:val="both"/>
        <w:rPr>
          <w:sz w:val="22"/>
          <w:szCs w:val="22"/>
        </w:rPr>
      </w:pPr>
      <w:r>
        <w:rPr>
          <w:sz w:val="22"/>
          <w:szCs w:val="22"/>
        </w:rPr>
        <w:tab/>
      </w:r>
      <w:proofErr w:type="spellStart"/>
      <w:r w:rsidR="00EC2ED6" w:rsidRPr="00BB5B4C">
        <w:rPr>
          <w:sz w:val="22"/>
          <w:szCs w:val="22"/>
        </w:rPr>
        <w:t>Anterograde</w:t>
      </w:r>
      <w:proofErr w:type="spellEnd"/>
      <w:r w:rsidR="00EC2ED6" w:rsidRPr="00BB5B4C">
        <w:rPr>
          <w:sz w:val="22"/>
          <w:szCs w:val="22"/>
        </w:rPr>
        <w:t xml:space="preserve"> amnesia: inability to store new memories.</w:t>
      </w:r>
    </w:p>
    <w:p w:rsidR="00EC2ED6" w:rsidRPr="00BB5B4C" w:rsidRDefault="00EC2ED6" w:rsidP="00EC2ED6">
      <w:pPr>
        <w:spacing w:line="360" w:lineRule="auto"/>
        <w:jc w:val="both"/>
        <w:rPr>
          <w:sz w:val="22"/>
          <w:szCs w:val="22"/>
        </w:rPr>
      </w:pPr>
    </w:p>
    <w:p w:rsidR="00EC2ED6" w:rsidRPr="009E6B6A" w:rsidRDefault="00EC2ED6" w:rsidP="00EC2ED6">
      <w:pPr>
        <w:jc w:val="both"/>
        <w:rPr>
          <w:b/>
          <w:sz w:val="22"/>
          <w:szCs w:val="22"/>
        </w:rPr>
      </w:pPr>
      <w:r w:rsidRPr="009E6B6A">
        <w:rPr>
          <w:b/>
          <w:sz w:val="22"/>
          <w:szCs w:val="22"/>
        </w:rPr>
        <w:t>Hebbian Learning and Long-term Potentiation (LTP) in hippocampus</w:t>
      </w:r>
    </w:p>
    <w:p w:rsidR="009E6B6A" w:rsidRPr="00BB5B4C" w:rsidRDefault="009E6B6A" w:rsidP="00EC2ED6">
      <w:pPr>
        <w:jc w:val="both"/>
        <w:rPr>
          <w:sz w:val="22"/>
          <w:szCs w:val="22"/>
        </w:rPr>
      </w:pPr>
    </w:p>
    <w:p w:rsidR="00EC2ED6" w:rsidRPr="00BB5B4C" w:rsidRDefault="009E6B6A" w:rsidP="00EC2ED6">
      <w:pPr>
        <w:jc w:val="both"/>
        <w:rPr>
          <w:sz w:val="22"/>
          <w:szCs w:val="22"/>
        </w:rPr>
      </w:pPr>
      <w:r>
        <w:rPr>
          <w:sz w:val="22"/>
          <w:szCs w:val="22"/>
        </w:rPr>
        <w:tab/>
      </w:r>
      <w:r w:rsidR="00EC2ED6" w:rsidRPr="00BB5B4C">
        <w:rPr>
          <w:sz w:val="22"/>
          <w:szCs w:val="22"/>
        </w:rPr>
        <w:t>We have seen that synaptic modification is the key substrate to learning and memory phenomena in the brain. Particularly we have seen how Hebbian learning can enable storage of information as attractors in network dynamics. Although when Hebbian learning was proposed in late ‘40s, it was only a hypothesis, experimental evidence for the same was first discovered in the synapses of HC in the ’60s.</w:t>
      </w:r>
    </w:p>
    <w:p w:rsidR="00EC2ED6" w:rsidRPr="00BB5B4C" w:rsidRDefault="00EC2ED6" w:rsidP="00EC2ED6">
      <w:pPr>
        <w:jc w:val="both"/>
        <w:rPr>
          <w:sz w:val="22"/>
          <w:szCs w:val="22"/>
        </w:rPr>
      </w:pPr>
    </w:p>
    <w:p w:rsidR="00EC2ED6" w:rsidRPr="00BB5B4C" w:rsidRDefault="009E6B6A" w:rsidP="00EC2ED6">
      <w:pPr>
        <w:jc w:val="both"/>
        <w:rPr>
          <w:sz w:val="22"/>
          <w:szCs w:val="22"/>
        </w:rPr>
      </w:pPr>
      <w:r>
        <w:rPr>
          <w:sz w:val="22"/>
          <w:szCs w:val="22"/>
        </w:rPr>
        <w:tab/>
      </w:r>
      <w:r w:rsidR="00EC2ED6" w:rsidRPr="00BB5B4C">
        <w:rPr>
          <w:sz w:val="22"/>
          <w:szCs w:val="22"/>
        </w:rPr>
        <w:t>These studies have essentially shown that when both pre- and post-synaptic ends are simultaneously stimulated, the synapse gets strengthened or potentiated. This phenomenon is known as Long term Potentiation (LTP). When only one side is stimulated, the synapse gets weakened or depressed, a phenomenon known as Long-term Depression (LTD).</w:t>
      </w:r>
    </w:p>
    <w:p w:rsidR="00EC2ED6" w:rsidRPr="00BB5B4C" w:rsidRDefault="00EC2ED6" w:rsidP="00EC2ED6">
      <w:pPr>
        <w:jc w:val="both"/>
        <w:rPr>
          <w:sz w:val="22"/>
          <w:szCs w:val="22"/>
        </w:rPr>
      </w:pPr>
      <w:r w:rsidRPr="00BB5B4C">
        <w:rPr>
          <w:sz w:val="22"/>
          <w:szCs w:val="22"/>
        </w:rPr>
        <w:t xml:space="preserve">In studies of this kind, typically, the </w:t>
      </w:r>
      <w:proofErr w:type="spellStart"/>
      <w:r w:rsidRPr="00BB5B4C">
        <w:rPr>
          <w:sz w:val="22"/>
          <w:szCs w:val="22"/>
        </w:rPr>
        <w:t>presynaptic</w:t>
      </w:r>
      <w:proofErr w:type="spellEnd"/>
      <w:r w:rsidRPr="00BB5B4C">
        <w:rPr>
          <w:sz w:val="22"/>
          <w:szCs w:val="22"/>
        </w:rPr>
        <w:t xml:space="preserve"> terminal is stimulated by a high-frequency volley of impulses, which amounts activation of the </w:t>
      </w:r>
      <w:proofErr w:type="spellStart"/>
      <w:r w:rsidRPr="00BB5B4C">
        <w:rPr>
          <w:sz w:val="22"/>
          <w:szCs w:val="22"/>
        </w:rPr>
        <w:t>presynaptic</w:t>
      </w:r>
      <w:proofErr w:type="spellEnd"/>
      <w:r w:rsidRPr="00BB5B4C">
        <w:rPr>
          <w:sz w:val="22"/>
          <w:szCs w:val="22"/>
        </w:rPr>
        <w:t xml:space="preserve"> side. On the post-synaptic side the membrane is depolarized by injecting a positive current. Initial strength of the synapse is assessed by stimulating the </w:t>
      </w:r>
      <w:proofErr w:type="spellStart"/>
      <w:r w:rsidRPr="00BB5B4C">
        <w:rPr>
          <w:sz w:val="22"/>
          <w:szCs w:val="22"/>
        </w:rPr>
        <w:t>presyanptic</w:t>
      </w:r>
      <w:proofErr w:type="spellEnd"/>
      <w:r w:rsidRPr="00BB5B4C">
        <w:rPr>
          <w:sz w:val="22"/>
          <w:szCs w:val="22"/>
        </w:rPr>
        <w:t xml:space="preserve"> side with a low frequency volley of impulses, and amplitude of the resulting PSP is noted. After stimulating the pre- and post-synaptic sides simultaneously, as described above, for about 10-15 </w:t>
      </w:r>
      <w:proofErr w:type="spellStart"/>
      <w:r w:rsidRPr="00BB5B4C">
        <w:rPr>
          <w:sz w:val="22"/>
          <w:szCs w:val="22"/>
        </w:rPr>
        <w:t>mins</w:t>
      </w:r>
      <w:proofErr w:type="spellEnd"/>
      <w:r w:rsidRPr="00BB5B4C">
        <w:rPr>
          <w:sz w:val="22"/>
          <w:szCs w:val="22"/>
        </w:rPr>
        <w:t xml:space="preserve">, the synaptic strength is again assessed  by stimulating the pre-synaptic side with a low frequency volley. It is seen that the PSP now is greater than the PSP observed before </w:t>
      </w:r>
      <w:r w:rsidR="009E6B6A">
        <w:rPr>
          <w:sz w:val="22"/>
          <w:szCs w:val="22"/>
        </w:rPr>
        <w:t>stimulation (F</w:t>
      </w:r>
      <w:r w:rsidRPr="00BB5B4C">
        <w:rPr>
          <w:sz w:val="22"/>
          <w:szCs w:val="22"/>
        </w:rPr>
        <w:t xml:space="preserve">ig. </w:t>
      </w:r>
      <w:r w:rsidR="009E6B6A">
        <w:rPr>
          <w:sz w:val="22"/>
          <w:szCs w:val="22"/>
        </w:rPr>
        <w:t>7.4.1</w:t>
      </w:r>
      <w:r w:rsidRPr="00BB5B4C">
        <w:rPr>
          <w:sz w:val="22"/>
          <w:szCs w:val="22"/>
        </w:rPr>
        <w:t>).</w:t>
      </w:r>
    </w:p>
    <w:p w:rsidR="00EC2ED6" w:rsidRPr="00BB5B4C" w:rsidRDefault="00EC2ED6" w:rsidP="00EC2ED6">
      <w:pPr>
        <w:jc w:val="both"/>
        <w:rPr>
          <w:sz w:val="22"/>
          <w:szCs w:val="22"/>
        </w:rPr>
      </w:pPr>
      <w:r w:rsidRPr="00BB5B4C">
        <w:rPr>
          <w:noProof/>
          <w:sz w:val="22"/>
          <w:szCs w:val="22"/>
          <w:lang w:val="en-IN" w:eastAsia="en-IN"/>
        </w:rPr>
        <w:lastRenderedPageBreak/>
        <w:drawing>
          <wp:inline distT="0" distB="0" distL="0" distR="0">
            <wp:extent cx="4591050" cy="3190875"/>
            <wp:effectExtent l="19050" t="0" r="0" b="0"/>
            <wp:docPr id="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srcRect/>
                    <a:stretch>
                      <a:fillRect/>
                    </a:stretch>
                  </pic:blipFill>
                  <pic:spPr bwMode="auto">
                    <a:xfrm>
                      <a:off x="0" y="0"/>
                      <a:ext cx="4591050" cy="3190875"/>
                    </a:xfrm>
                    <a:prstGeom prst="rect">
                      <a:avLst/>
                    </a:prstGeom>
                    <a:noFill/>
                    <a:ln w="9525">
                      <a:noFill/>
                      <a:miter lim="800000"/>
                      <a:headEnd/>
                      <a:tailEnd/>
                    </a:ln>
                  </pic:spPr>
                </pic:pic>
              </a:graphicData>
            </a:graphic>
          </wp:inline>
        </w:drawing>
      </w:r>
    </w:p>
    <w:p w:rsidR="00EC2ED6" w:rsidRPr="00BB5B4C" w:rsidRDefault="00EC2ED6" w:rsidP="00EC2ED6">
      <w:pPr>
        <w:jc w:val="both"/>
        <w:rPr>
          <w:sz w:val="22"/>
          <w:szCs w:val="22"/>
        </w:rPr>
      </w:pPr>
      <w:r w:rsidRPr="009E6B6A">
        <w:rPr>
          <w:b/>
          <w:sz w:val="22"/>
          <w:szCs w:val="22"/>
        </w:rPr>
        <w:t xml:space="preserve">Figure </w:t>
      </w:r>
      <w:r w:rsidR="009E6B6A" w:rsidRPr="009E6B6A">
        <w:rPr>
          <w:b/>
          <w:sz w:val="22"/>
          <w:szCs w:val="22"/>
        </w:rPr>
        <w:t>7.4.1</w:t>
      </w:r>
      <w:r w:rsidRPr="009E6B6A">
        <w:rPr>
          <w:b/>
          <w:sz w:val="22"/>
          <w:szCs w:val="22"/>
        </w:rPr>
        <w:t>:</w:t>
      </w:r>
      <w:r w:rsidRPr="00BB5B4C">
        <w:rPr>
          <w:sz w:val="22"/>
          <w:szCs w:val="22"/>
        </w:rPr>
        <w:t xml:space="preserve"> A schematic of Long-term Potentiation (LTP). Top figure shows a weak EPSP in response to the single Action Potential. Middle figure shows the synapse stimulated by a high frequency volley of APs on the pre-synaptic side, and a depolarizing stimulation on the post-synaptic side. The bottom figure shows that the response of the synapse to a single AP is stronger than before.</w:t>
      </w:r>
    </w:p>
    <w:p w:rsidR="00EC2ED6" w:rsidRPr="00BB5B4C" w:rsidRDefault="00EC2ED6" w:rsidP="00EC2ED6">
      <w:pPr>
        <w:jc w:val="both"/>
        <w:rPr>
          <w:sz w:val="22"/>
          <w:szCs w:val="22"/>
        </w:rPr>
      </w:pPr>
    </w:p>
    <w:p w:rsidR="00EC2ED6" w:rsidRPr="00BB5B4C" w:rsidRDefault="00EC2ED6" w:rsidP="00EC2ED6">
      <w:pPr>
        <w:jc w:val="both"/>
        <w:rPr>
          <w:sz w:val="22"/>
          <w:szCs w:val="22"/>
        </w:rPr>
      </w:pPr>
    </w:p>
    <w:p w:rsidR="00EC2ED6" w:rsidRPr="00BB5B4C" w:rsidRDefault="00EC2ED6" w:rsidP="00EC2ED6">
      <w:pPr>
        <w:jc w:val="both"/>
        <w:rPr>
          <w:sz w:val="22"/>
          <w:szCs w:val="22"/>
        </w:rPr>
      </w:pPr>
    </w:p>
    <w:p w:rsidR="00EC2ED6" w:rsidRDefault="009E6B6A" w:rsidP="00EC2ED6">
      <w:pPr>
        <w:jc w:val="both"/>
        <w:rPr>
          <w:sz w:val="22"/>
          <w:szCs w:val="22"/>
        </w:rPr>
      </w:pPr>
      <w:r>
        <w:rPr>
          <w:sz w:val="22"/>
          <w:szCs w:val="22"/>
        </w:rPr>
        <w:tab/>
      </w:r>
      <w:r w:rsidR="00EC2ED6" w:rsidRPr="00BB5B4C">
        <w:rPr>
          <w:sz w:val="22"/>
          <w:szCs w:val="22"/>
        </w:rPr>
        <w:t xml:space="preserve">LTP, which is a biological substrate of Hebbian learning, has been found to occur in many </w:t>
      </w:r>
      <w:proofErr w:type="spellStart"/>
      <w:r w:rsidR="00EC2ED6" w:rsidRPr="00BB5B4C">
        <w:rPr>
          <w:sz w:val="22"/>
          <w:szCs w:val="22"/>
        </w:rPr>
        <w:t>hippocampal</w:t>
      </w:r>
      <w:proofErr w:type="spellEnd"/>
      <w:r w:rsidR="00EC2ED6" w:rsidRPr="00BB5B4C">
        <w:rPr>
          <w:sz w:val="22"/>
          <w:szCs w:val="22"/>
        </w:rPr>
        <w:t xml:space="preserve"> synapses. But for pattern storage we require Hebbian learning occurring in a network with strong recurrent connections. Does HC have strongly recurrent connectivity?</w:t>
      </w:r>
    </w:p>
    <w:p w:rsidR="009E6B6A" w:rsidRPr="00BB5B4C" w:rsidRDefault="009E6B6A" w:rsidP="00EC2ED6">
      <w:pPr>
        <w:jc w:val="both"/>
        <w:rPr>
          <w:sz w:val="22"/>
          <w:szCs w:val="22"/>
        </w:rPr>
      </w:pPr>
    </w:p>
    <w:p w:rsidR="00EC2ED6" w:rsidRPr="00BB5B4C" w:rsidRDefault="00EC2ED6" w:rsidP="00EC2ED6">
      <w:pPr>
        <w:jc w:val="both"/>
        <w:rPr>
          <w:sz w:val="22"/>
          <w:szCs w:val="22"/>
        </w:rPr>
      </w:pPr>
      <w:r w:rsidRPr="00BB5B4C">
        <w:rPr>
          <w:sz w:val="22"/>
          <w:szCs w:val="22"/>
        </w:rPr>
        <w:t>To answer this question, let us consider the anatomical connectivity patterns within the HC and also its connections to other parts of the brain, particularly the cortex.</w:t>
      </w:r>
    </w:p>
    <w:p w:rsidR="00EC2ED6" w:rsidRPr="00BB5B4C" w:rsidRDefault="00EC2ED6" w:rsidP="00EC2ED6">
      <w:pPr>
        <w:jc w:val="both"/>
        <w:rPr>
          <w:sz w:val="22"/>
          <w:szCs w:val="22"/>
        </w:rPr>
      </w:pPr>
    </w:p>
    <w:p w:rsidR="00EC2ED6" w:rsidRDefault="00EC2ED6" w:rsidP="00EC2ED6">
      <w:pPr>
        <w:jc w:val="both"/>
        <w:rPr>
          <w:b/>
          <w:sz w:val="22"/>
          <w:szCs w:val="22"/>
        </w:rPr>
      </w:pPr>
      <w:r w:rsidRPr="009E6B6A">
        <w:rPr>
          <w:b/>
          <w:sz w:val="22"/>
          <w:szCs w:val="22"/>
        </w:rPr>
        <w:t>Cortex and the Hippocampus connections:</w:t>
      </w:r>
    </w:p>
    <w:p w:rsidR="009E6B6A" w:rsidRPr="009E6B6A" w:rsidRDefault="009E6B6A" w:rsidP="00EC2ED6">
      <w:pPr>
        <w:jc w:val="both"/>
        <w:rPr>
          <w:b/>
          <w:sz w:val="22"/>
          <w:szCs w:val="22"/>
        </w:rPr>
      </w:pPr>
    </w:p>
    <w:p w:rsidR="00EC2ED6" w:rsidRPr="00BB5B4C" w:rsidRDefault="0091217E" w:rsidP="00EC2ED6">
      <w:pPr>
        <w:jc w:val="both"/>
        <w:rPr>
          <w:sz w:val="22"/>
          <w:szCs w:val="22"/>
        </w:rPr>
      </w:pPr>
      <w:r>
        <w:rPr>
          <w:sz w:val="22"/>
          <w:szCs w:val="22"/>
        </w:rPr>
        <w:tab/>
      </w:r>
      <w:r w:rsidR="00EC2ED6" w:rsidRPr="00BB5B4C">
        <w:rPr>
          <w:sz w:val="22"/>
          <w:szCs w:val="22"/>
        </w:rPr>
        <w:t xml:space="preserve">HC is basically a system for association. It captures relationships among representations of the same object present in different sensory modalities. For example, when you hold a coffee cup in your hand, your visual system processes the appearance of the cup, - its size, color, distance from your eyes etc. Your </w:t>
      </w:r>
      <w:proofErr w:type="spellStart"/>
      <w:r w:rsidR="00EC2ED6" w:rsidRPr="00BB5B4C">
        <w:rPr>
          <w:sz w:val="22"/>
          <w:szCs w:val="22"/>
        </w:rPr>
        <w:t>somatosensory</w:t>
      </w:r>
      <w:proofErr w:type="spellEnd"/>
      <w:r w:rsidR="00EC2ED6" w:rsidRPr="00BB5B4C">
        <w:rPr>
          <w:sz w:val="22"/>
          <w:szCs w:val="22"/>
        </w:rPr>
        <w:t xml:space="preserve"> system processes the feel of the cup, its hardness or softness, its temperature etc. Both these streams of sensory information contain information about the cup. This high level information about the cup is extracted at higher stages of sensory cortices and forwarded to HC. Thus HC receives compact high-level representations of the object. HC also receives reward related information from prefrontal cortex and </w:t>
      </w:r>
      <w:proofErr w:type="spellStart"/>
      <w:r w:rsidR="00EC2ED6" w:rsidRPr="00BB5B4C">
        <w:rPr>
          <w:sz w:val="22"/>
          <w:szCs w:val="22"/>
        </w:rPr>
        <w:t>subcortical</w:t>
      </w:r>
      <w:proofErr w:type="spellEnd"/>
      <w:r w:rsidR="00EC2ED6" w:rsidRPr="00BB5B4C">
        <w:rPr>
          <w:sz w:val="22"/>
          <w:szCs w:val="22"/>
        </w:rPr>
        <w:t xml:space="preserve"> structures like </w:t>
      </w:r>
      <w:proofErr w:type="spellStart"/>
      <w:r w:rsidR="00EC2ED6" w:rsidRPr="00BB5B4C">
        <w:rPr>
          <w:sz w:val="22"/>
          <w:szCs w:val="22"/>
        </w:rPr>
        <w:t>amygdala</w:t>
      </w:r>
      <w:proofErr w:type="spellEnd"/>
      <w:r w:rsidR="00EC2ED6" w:rsidRPr="00BB5B4C">
        <w:rPr>
          <w:sz w:val="22"/>
          <w:szCs w:val="22"/>
        </w:rPr>
        <w:t>. HC combines the compact representation of the object, and the relevant reward information and decides if the information is worth storing for longer-term back in the cortex, or must be discarded.</w:t>
      </w:r>
    </w:p>
    <w:p w:rsidR="00EC2ED6" w:rsidRPr="00BB5B4C" w:rsidRDefault="00EC2ED6" w:rsidP="00EC2ED6">
      <w:pPr>
        <w:jc w:val="both"/>
        <w:rPr>
          <w:sz w:val="22"/>
          <w:szCs w:val="22"/>
        </w:rPr>
      </w:pPr>
    </w:p>
    <w:p w:rsidR="00EC2ED6" w:rsidRPr="00BB5B4C" w:rsidRDefault="00EC2ED6" w:rsidP="00EC2ED6">
      <w:pPr>
        <w:jc w:val="both"/>
        <w:rPr>
          <w:sz w:val="22"/>
          <w:szCs w:val="22"/>
        </w:rPr>
      </w:pPr>
      <w:r w:rsidRPr="00BB5B4C">
        <w:rPr>
          <w:sz w:val="22"/>
          <w:szCs w:val="22"/>
        </w:rPr>
        <w:t xml:space="preserve">HC receives inputs from large parts of the </w:t>
      </w:r>
      <w:proofErr w:type="spellStart"/>
      <w:r w:rsidRPr="00BB5B4C">
        <w:rPr>
          <w:sz w:val="22"/>
          <w:szCs w:val="22"/>
        </w:rPr>
        <w:t>neocortex</w:t>
      </w:r>
      <w:proofErr w:type="spellEnd"/>
      <w:r w:rsidRPr="00BB5B4C">
        <w:rPr>
          <w:sz w:val="22"/>
          <w:szCs w:val="22"/>
        </w:rPr>
        <w:t xml:space="preserve"> which project to </w:t>
      </w:r>
      <w:proofErr w:type="spellStart"/>
      <w:r w:rsidRPr="00BB5B4C">
        <w:rPr>
          <w:sz w:val="22"/>
          <w:szCs w:val="22"/>
        </w:rPr>
        <w:t>parahippocampal</w:t>
      </w:r>
      <w:proofErr w:type="spellEnd"/>
      <w:r w:rsidRPr="00BB5B4C">
        <w:rPr>
          <w:sz w:val="22"/>
          <w:szCs w:val="22"/>
        </w:rPr>
        <w:t xml:space="preserve"> </w:t>
      </w:r>
      <w:proofErr w:type="spellStart"/>
      <w:r w:rsidRPr="00BB5B4C">
        <w:rPr>
          <w:sz w:val="22"/>
          <w:szCs w:val="22"/>
        </w:rPr>
        <w:t>gyrus</w:t>
      </w:r>
      <w:proofErr w:type="spellEnd"/>
      <w:r w:rsidRPr="00BB5B4C">
        <w:rPr>
          <w:sz w:val="22"/>
          <w:szCs w:val="22"/>
        </w:rPr>
        <w:t xml:space="preserve"> and </w:t>
      </w:r>
      <w:proofErr w:type="spellStart"/>
      <w:r w:rsidRPr="00BB5B4C">
        <w:rPr>
          <w:sz w:val="22"/>
          <w:szCs w:val="22"/>
        </w:rPr>
        <w:t>perirhinal</w:t>
      </w:r>
      <w:proofErr w:type="spellEnd"/>
      <w:r w:rsidRPr="00BB5B4C">
        <w:rPr>
          <w:sz w:val="22"/>
          <w:szCs w:val="22"/>
        </w:rPr>
        <w:t xml:space="preserve"> cortex (</w:t>
      </w:r>
      <w:r w:rsidR="0091217E">
        <w:rPr>
          <w:sz w:val="22"/>
          <w:szCs w:val="22"/>
        </w:rPr>
        <w:t>F</w:t>
      </w:r>
      <w:r w:rsidRPr="00BB5B4C">
        <w:rPr>
          <w:sz w:val="22"/>
          <w:szCs w:val="22"/>
        </w:rPr>
        <w:t xml:space="preserve">ig. </w:t>
      </w:r>
      <w:r w:rsidR="0091217E">
        <w:rPr>
          <w:sz w:val="22"/>
          <w:szCs w:val="22"/>
        </w:rPr>
        <w:t>7.4.2</w:t>
      </w:r>
      <w:r w:rsidRPr="00BB5B4C">
        <w:rPr>
          <w:sz w:val="22"/>
          <w:szCs w:val="22"/>
        </w:rPr>
        <w:t xml:space="preserve">). The last two areas project to </w:t>
      </w:r>
      <w:proofErr w:type="spellStart"/>
      <w:r w:rsidRPr="00BB5B4C">
        <w:rPr>
          <w:sz w:val="22"/>
          <w:szCs w:val="22"/>
        </w:rPr>
        <w:t>Entorhinal</w:t>
      </w:r>
      <w:proofErr w:type="spellEnd"/>
      <w:r w:rsidRPr="00BB5B4C">
        <w:rPr>
          <w:sz w:val="22"/>
          <w:szCs w:val="22"/>
        </w:rPr>
        <w:t xml:space="preserve"> cortex which is considered </w:t>
      </w:r>
      <w:r w:rsidRPr="00BB5B4C">
        <w:rPr>
          <w:sz w:val="22"/>
          <w:szCs w:val="22"/>
        </w:rPr>
        <w:lastRenderedPageBreak/>
        <w:t xml:space="preserve">the gateway to HC. Information from EC propagates in that sequence via Dentate </w:t>
      </w:r>
      <w:proofErr w:type="spellStart"/>
      <w:r w:rsidRPr="00BB5B4C">
        <w:rPr>
          <w:sz w:val="22"/>
          <w:szCs w:val="22"/>
        </w:rPr>
        <w:t>Gyrus</w:t>
      </w:r>
      <w:proofErr w:type="spellEnd"/>
      <w:r w:rsidRPr="00BB5B4C">
        <w:rPr>
          <w:sz w:val="22"/>
          <w:szCs w:val="22"/>
        </w:rPr>
        <w:t xml:space="preserve">, CA3, CA1 and </w:t>
      </w:r>
      <w:proofErr w:type="spellStart"/>
      <w:r w:rsidRPr="00BB5B4C">
        <w:rPr>
          <w:sz w:val="22"/>
          <w:szCs w:val="22"/>
        </w:rPr>
        <w:t>subiculum</w:t>
      </w:r>
      <w:proofErr w:type="spellEnd"/>
      <w:r w:rsidRPr="00BB5B4C">
        <w:rPr>
          <w:sz w:val="22"/>
          <w:szCs w:val="22"/>
        </w:rPr>
        <w:t xml:space="preserve"> before returning to EC. EC projects back to the neocortical targets via </w:t>
      </w:r>
      <w:proofErr w:type="spellStart"/>
      <w:r w:rsidRPr="00BB5B4C">
        <w:rPr>
          <w:sz w:val="22"/>
          <w:szCs w:val="22"/>
        </w:rPr>
        <w:t>parahippocampal</w:t>
      </w:r>
      <w:proofErr w:type="spellEnd"/>
      <w:r w:rsidRPr="00BB5B4C">
        <w:rPr>
          <w:sz w:val="22"/>
          <w:szCs w:val="22"/>
        </w:rPr>
        <w:t xml:space="preserve"> </w:t>
      </w:r>
      <w:proofErr w:type="spellStart"/>
      <w:r w:rsidRPr="00BB5B4C">
        <w:rPr>
          <w:sz w:val="22"/>
          <w:szCs w:val="22"/>
        </w:rPr>
        <w:t>gyrus</w:t>
      </w:r>
      <w:proofErr w:type="spellEnd"/>
      <w:r w:rsidRPr="00BB5B4C">
        <w:rPr>
          <w:sz w:val="22"/>
          <w:szCs w:val="22"/>
        </w:rPr>
        <w:t xml:space="preserve"> and </w:t>
      </w:r>
      <w:proofErr w:type="spellStart"/>
      <w:r w:rsidRPr="00BB5B4C">
        <w:rPr>
          <w:sz w:val="22"/>
          <w:szCs w:val="22"/>
        </w:rPr>
        <w:t>perirhinal</w:t>
      </w:r>
      <w:proofErr w:type="spellEnd"/>
      <w:r w:rsidRPr="00BB5B4C">
        <w:rPr>
          <w:sz w:val="22"/>
          <w:szCs w:val="22"/>
        </w:rPr>
        <w:t xml:space="preserve"> cortex. Thus HC receives compressed representation of information arising out of many sensory modalities, and applying the criteria of saliency which depends on the associated reward, sends the information back to the </w:t>
      </w:r>
      <w:proofErr w:type="spellStart"/>
      <w:r w:rsidRPr="00BB5B4C">
        <w:rPr>
          <w:sz w:val="22"/>
          <w:szCs w:val="22"/>
        </w:rPr>
        <w:t>neocortex</w:t>
      </w:r>
      <w:proofErr w:type="spellEnd"/>
      <w:r w:rsidRPr="00BB5B4C">
        <w:rPr>
          <w:sz w:val="22"/>
          <w:szCs w:val="22"/>
        </w:rPr>
        <w:t xml:space="preserve"> for long-term storage.</w:t>
      </w:r>
    </w:p>
    <w:p w:rsidR="00EC2ED6" w:rsidRPr="00BB5B4C" w:rsidRDefault="00EC2ED6" w:rsidP="00EC2ED6">
      <w:pPr>
        <w:jc w:val="center"/>
        <w:rPr>
          <w:sz w:val="22"/>
          <w:szCs w:val="22"/>
        </w:rPr>
      </w:pPr>
      <w:r w:rsidRPr="00BB5B4C">
        <w:rPr>
          <w:noProof/>
          <w:sz w:val="22"/>
          <w:szCs w:val="22"/>
          <w:lang w:val="en-IN" w:eastAsia="en-IN"/>
        </w:rPr>
        <w:drawing>
          <wp:inline distT="0" distB="0" distL="0" distR="0">
            <wp:extent cx="4972050" cy="4495800"/>
            <wp:effectExtent l="19050" t="0" r="0" b="0"/>
            <wp:docPr id="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a:srcRect/>
                    <a:stretch>
                      <a:fillRect/>
                    </a:stretch>
                  </pic:blipFill>
                  <pic:spPr bwMode="auto">
                    <a:xfrm>
                      <a:off x="0" y="0"/>
                      <a:ext cx="4972050" cy="4495800"/>
                    </a:xfrm>
                    <a:prstGeom prst="rect">
                      <a:avLst/>
                    </a:prstGeom>
                    <a:noFill/>
                    <a:ln w="9525">
                      <a:noFill/>
                      <a:miter lim="800000"/>
                      <a:headEnd/>
                      <a:tailEnd/>
                    </a:ln>
                  </pic:spPr>
                </pic:pic>
              </a:graphicData>
            </a:graphic>
          </wp:inline>
        </w:drawing>
      </w:r>
    </w:p>
    <w:p w:rsidR="00EC2ED6" w:rsidRPr="00BB5B4C" w:rsidRDefault="00EC2ED6" w:rsidP="00EC2ED6">
      <w:pPr>
        <w:jc w:val="center"/>
        <w:rPr>
          <w:sz w:val="22"/>
          <w:szCs w:val="22"/>
        </w:rPr>
      </w:pPr>
      <w:r w:rsidRPr="0091217E">
        <w:rPr>
          <w:b/>
          <w:sz w:val="22"/>
          <w:szCs w:val="22"/>
        </w:rPr>
        <w:t xml:space="preserve">Fig </w:t>
      </w:r>
      <w:r w:rsidR="0091217E" w:rsidRPr="0091217E">
        <w:rPr>
          <w:b/>
          <w:sz w:val="22"/>
          <w:szCs w:val="22"/>
        </w:rPr>
        <w:t>7.4.2</w:t>
      </w:r>
      <w:r w:rsidRPr="0091217E">
        <w:rPr>
          <w:b/>
          <w:sz w:val="22"/>
          <w:szCs w:val="22"/>
        </w:rPr>
        <w:t>:</w:t>
      </w:r>
      <w:r w:rsidRPr="00BB5B4C">
        <w:rPr>
          <w:sz w:val="22"/>
          <w:szCs w:val="22"/>
        </w:rPr>
        <w:t xml:space="preserve"> Inputs received by the </w:t>
      </w:r>
      <w:proofErr w:type="spellStart"/>
      <w:r w:rsidRPr="00BB5B4C">
        <w:rPr>
          <w:sz w:val="22"/>
          <w:szCs w:val="22"/>
        </w:rPr>
        <w:t>hipocampus</w:t>
      </w:r>
      <w:proofErr w:type="spellEnd"/>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jc w:val="both"/>
        <w:rPr>
          <w:sz w:val="22"/>
          <w:szCs w:val="22"/>
        </w:rPr>
      </w:pPr>
      <w:r w:rsidRPr="00BB5B4C">
        <w:rPr>
          <w:sz w:val="22"/>
          <w:szCs w:val="22"/>
        </w:rPr>
        <w:t>The flow of information within the HC described above is rather simplistic. While it is true that information arising out of EC circulates through the HC and returns to  EC, the path it follows is not  a simple, singular loop as described above. Information from EC flows through multiple parallel pa</w:t>
      </w:r>
      <w:r w:rsidR="0091217E">
        <w:rPr>
          <w:sz w:val="22"/>
          <w:szCs w:val="22"/>
        </w:rPr>
        <w:t>thways before returning to EC (F</w:t>
      </w:r>
      <w:r w:rsidRPr="00BB5B4C">
        <w:rPr>
          <w:sz w:val="22"/>
          <w:szCs w:val="22"/>
        </w:rPr>
        <w:t xml:space="preserve">ig. </w:t>
      </w:r>
      <w:r w:rsidR="0091217E">
        <w:rPr>
          <w:sz w:val="22"/>
          <w:szCs w:val="22"/>
        </w:rPr>
        <w:t>7.4.3</w:t>
      </w:r>
      <w:r w:rsidRPr="00BB5B4C">
        <w:rPr>
          <w:sz w:val="22"/>
          <w:szCs w:val="22"/>
        </w:rPr>
        <w:t xml:space="preserve">).  </w:t>
      </w:r>
    </w:p>
    <w:p w:rsidR="00EC2ED6" w:rsidRPr="00BB5B4C" w:rsidRDefault="00EC2ED6" w:rsidP="00EC2ED6">
      <w:pPr>
        <w:rPr>
          <w:sz w:val="22"/>
          <w:szCs w:val="22"/>
        </w:rPr>
      </w:pPr>
      <w:r w:rsidRPr="00BB5B4C">
        <w:rPr>
          <w:noProof/>
          <w:sz w:val="22"/>
          <w:szCs w:val="22"/>
          <w:lang w:val="en-IN" w:eastAsia="en-IN"/>
        </w:rPr>
        <w:lastRenderedPageBreak/>
        <w:drawing>
          <wp:inline distT="0" distB="0" distL="0" distR="0">
            <wp:extent cx="5972175" cy="4591050"/>
            <wp:effectExtent l="19050" t="0" r="9525"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srcRect/>
                    <a:stretch>
                      <a:fillRect/>
                    </a:stretch>
                  </pic:blipFill>
                  <pic:spPr bwMode="auto">
                    <a:xfrm>
                      <a:off x="0" y="0"/>
                      <a:ext cx="5972175" cy="4591050"/>
                    </a:xfrm>
                    <a:prstGeom prst="rect">
                      <a:avLst/>
                    </a:prstGeom>
                    <a:noFill/>
                    <a:ln w="9525">
                      <a:noFill/>
                      <a:miter lim="800000"/>
                      <a:headEnd/>
                      <a:tailEnd/>
                    </a:ln>
                  </pic:spPr>
                </pic:pic>
              </a:graphicData>
            </a:graphic>
          </wp:inline>
        </w:drawing>
      </w:r>
    </w:p>
    <w:p w:rsidR="00EC2ED6" w:rsidRPr="00BB5B4C" w:rsidRDefault="00EC2ED6" w:rsidP="00EC2ED6">
      <w:pPr>
        <w:jc w:val="center"/>
        <w:rPr>
          <w:sz w:val="22"/>
          <w:szCs w:val="22"/>
        </w:rPr>
      </w:pPr>
      <w:r w:rsidRPr="0091217E">
        <w:rPr>
          <w:b/>
          <w:sz w:val="22"/>
          <w:szCs w:val="22"/>
        </w:rPr>
        <w:t>Fig</w:t>
      </w:r>
      <w:r w:rsidR="0091217E" w:rsidRPr="0091217E">
        <w:rPr>
          <w:b/>
          <w:sz w:val="22"/>
          <w:szCs w:val="22"/>
        </w:rPr>
        <w:t>ure</w:t>
      </w:r>
      <w:r w:rsidRPr="0091217E">
        <w:rPr>
          <w:b/>
          <w:sz w:val="22"/>
          <w:szCs w:val="22"/>
        </w:rPr>
        <w:t xml:space="preserve"> </w:t>
      </w:r>
      <w:r w:rsidR="0091217E" w:rsidRPr="0091217E">
        <w:rPr>
          <w:b/>
          <w:sz w:val="22"/>
          <w:szCs w:val="22"/>
        </w:rPr>
        <w:t>7.4.3</w:t>
      </w:r>
      <w:r w:rsidRPr="00BB5B4C">
        <w:rPr>
          <w:sz w:val="22"/>
          <w:szCs w:val="22"/>
        </w:rPr>
        <w:t>. Multiple pathways of information of EC</w:t>
      </w:r>
    </w:p>
    <w:p w:rsidR="00EC2ED6" w:rsidRPr="00BB5B4C" w:rsidRDefault="00EC2ED6" w:rsidP="00EC2ED6">
      <w:pPr>
        <w:jc w:val="cente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jc w:val="both"/>
        <w:rPr>
          <w:sz w:val="22"/>
          <w:szCs w:val="22"/>
        </w:rPr>
      </w:pPr>
      <w:r w:rsidRPr="00BB5B4C">
        <w:rPr>
          <w:sz w:val="22"/>
          <w:szCs w:val="22"/>
        </w:rPr>
        <w:t xml:space="preserve">One branch of EC output into the HC goes to Dentate </w:t>
      </w:r>
      <w:proofErr w:type="spellStart"/>
      <w:r w:rsidRPr="00BB5B4C">
        <w:rPr>
          <w:sz w:val="22"/>
          <w:szCs w:val="22"/>
        </w:rPr>
        <w:t>Gyrus</w:t>
      </w:r>
      <w:proofErr w:type="spellEnd"/>
      <w:r w:rsidRPr="00BB5B4C">
        <w:rPr>
          <w:sz w:val="22"/>
          <w:szCs w:val="22"/>
        </w:rPr>
        <w:t xml:space="preserve">, which in turn projects to CA3 via fibers known as mossy fibers. EC also projects directly to Dentate </w:t>
      </w:r>
      <w:proofErr w:type="spellStart"/>
      <w:r w:rsidRPr="00BB5B4C">
        <w:rPr>
          <w:sz w:val="22"/>
          <w:szCs w:val="22"/>
        </w:rPr>
        <w:t>gyrus</w:t>
      </w:r>
      <w:proofErr w:type="spellEnd"/>
      <w:r w:rsidRPr="00BB5B4C">
        <w:rPr>
          <w:sz w:val="22"/>
          <w:szCs w:val="22"/>
        </w:rPr>
        <w:t xml:space="preserve"> via the </w:t>
      </w:r>
      <w:proofErr w:type="spellStart"/>
      <w:r w:rsidRPr="00BB5B4C">
        <w:rPr>
          <w:sz w:val="22"/>
          <w:szCs w:val="22"/>
        </w:rPr>
        <w:t>perforant</w:t>
      </w:r>
      <w:proofErr w:type="spellEnd"/>
      <w:r w:rsidRPr="00BB5B4C">
        <w:rPr>
          <w:sz w:val="22"/>
          <w:szCs w:val="22"/>
        </w:rPr>
        <w:t xml:space="preserve"> pathway. The mossy fibers are known to have strong synapses, while the </w:t>
      </w:r>
      <w:proofErr w:type="spellStart"/>
      <w:r w:rsidRPr="00BB5B4C">
        <w:rPr>
          <w:sz w:val="22"/>
          <w:szCs w:val="22"/>
        </w:rPr>
        <w:t>perforant</w:t>
      </w:r>
      <w:proofErr w:type="spellEnd"/>
      <w:r w:rsidRPr="00BB5B4C">
        <w:rPr>
          <w:sz w:val="22"/>
          <w:szCs w:val="22"/>
        </w:rPr>
        <w:t xml:space="preserve"> pathway has a weaker influence on CA3. This difference in the relative strengths of the two afferents to CA3 seems to be significant, as we shall see shortly, to memory storage and recall operations of HC. CA3 neurons have extensive recurrent connections among themselves (</w:t>
      </w:r>
      <w:r w:rsidR="0091217E">
        <w:rPr>
          <w:sz w:val="22"/>
          <w:szCs w:val="22"/>
        </w:rPr>
        <w:t>F</w:t>
      </w:r>
      <w:r w:rsidRPr="00BB5B4C">
        <w:rPr>
          <w:sz w:val="22"/>
          <w:szCs w:val="22"/>
        </w:rPr>
        <w:t>ig</w:t>
      </w:r>
      <w:r w:rsidR="0091217E">
        <w:rPr>
          <w:sz w:val="22"/>
          <w:szCs w:val="22"/>
        </w:rPr>
        <w:t>s</w:t>
      </w:r>
      <w:r w:rsidRPr="00BB5B4C">
        <w:rPr>
          <w:sz w:val="22"/>
          <w:szCs w:val="22"/>
        </w:rPr>
        <w:t xml:space="preserve">. </w:t>
      </w:r>
      <w:r w:rsidR="0091217E">
        <w:rPr>
          <w:sz w:val="22"/>
          <w:szCs w:val="22"/>
        </w:rPr>
        <w:t>7.4.4, 7.4.5</w:t>
      </w:r>
      <w:r w:rsidRPr="00BB5B4C">
        <w:rPr>
          <w:sz w:val="22"/>
          <w:szCs w:val="22"/>
        </w:rPr>
        <w:t>).</w:t>
      </w:r>
    </w:p>
    <w:p w:rsidR="00EC2ED6" w:rsidRPr="00BB5B4C" w:rsidRDefault="00EC2ED6" w:rsidP="00EC2ED6">
      <w:pP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noProof/>
          <w:sz w:val="22"/>
          <w:szCs w:val="22"/>
          <w:lang w:val="en-IN" w:eastAsia="en-IN"/>
        </w:rPr>
        <w:lastRenderedPageBreak/>
        <w:drawing>
          <wp:inline distT="0" distB="0" distL="0" distR="0">
            <wp:extent cx="5581650" cy="3438525"/>
            <wp:effectExtent l="19050" t="0" r="0" b="0"/>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EC2ED6" w:rsidRPr="00BB5B4C" w:rsidRDefault="00EC2ED6" w:rsidP="00EC2ED6">
      <w:pPr>
        <w:jc w:val="center"/>
        <w:rPr>
          <w:sz w:val="22"/>
          <w:szCs w:val="22"/>
        </w:rPr>
      </w:pPr>
      <w:r w:rsidRPr="0091217E">
        <w:rPr>
          <w:b/>
          <w:sz w:val="22"/>
          <w:szCs w:val="22"/>
        </w:rPr>
        <w:t>Fig</w:t>
      </w:r>
      <w:r w:rsidR="0091217E" w:rsidRPr="0091217E">
        <w:rPr>
          <w:b/>
          <w:sz w:val="22"/>
          <w:szCs w:val="22"/>
        </w:rPr>
        <w:t>ure</w:t>
      </w:r>
      <w:r w:rsidRPr="0091217E">
        <w:rPr>
          <w:b/>
          <w:sz w:val="22"/>
          <w:szCs w:val="22"/>
        </w:rPr>
        <w:t xml:space="preserve"> </w:t>
      </w:r>
      <w:r w:rsidR="0091217E" w:rsidRPr="0091217E">
        <w:rPr>
          <w:b/>
          <w:sz w:val="22"/>
          <w:szCs w:val="22"/>
        </w:rPr>
        <w:t>7.4.4</w:t>
      </w:r>
      <w:r w:rsidRPr="0091217E">
        <w:rPr>
          <w:b/>
          <w:sz w:val="22"/>
          <w:szCs w:val="22"/>
        </w:rPr>
        <w:t>:</w:t>
      </w:r>
      <w:r w:rsidRPr="00BB5B4C">
        <w:rPr>
          <w:sz w:val="22"/>
          <w:szCs w:val="22"/>
        </w:rPr>
        <w:t xml:space="preserve"> Figure shows the inputs and outputs of CA3 and also the recurrent connections in CA3.</w:t>
      </w:r>
    </w:p>
    <w:p w:rsidR="00EC2ED6" w:rsidRPr="00BB5B4C" w:rsidRDefault="00EC2ED6" w:rsidP="00EC2ED6">
      <w:pPr>
        <w:jc w:val="center"/>
        <w:rPr>
          <w:sz w:val="22"/>
          <w:szCs w:val="22"/>
        </w:rPr>
      </w:pP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                                                                                                                              </w:t>
      </w:r>
    </w:p>
    <w:p w:rsidR="00EC2ED6" w:rsidRPr="00BB5B4C" w:rsidRDefault="00EC2ED6" w:rsidP="00EC2ED6">
      <w:pPr>
        <w:jc w:val="center"/>
        <w:rPr>
          <w:sz w:val="22"/>
          <w:szCs w:val="22"/>
        </w:rPr>
      </w:pPr>
      <w:r w:rsidRPr="00BB5B4C">
        <w:rPr>
          <w:noProof/>
          <w:sz w:val="22"/>
          <w:szCs w:val="22"/>
          <w:lang w:val="en-IN" w:eastAsia="en-IN"/>
        </w:rPr>
        <w:drawing>
          <wp:inline distT="0" distB="0" distL="0" distR="0">
            <wp:extent cx="3952875" cy="1971675"/>
            <wp:effectExtent l="19050" t="0" r="9525" b="0"/>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
                    <a:srcRect/>
                    <a:stretch>
                      <a:fillRect/>
                    </a:stretch>
                  </pic:blipFill>
                  <pic:spPr bwMode="auto">
                    <a:xfrm>
                      <a:off x="0" y="0"/>
                      <a:ext cx="3952875" cy="1971675"/>
                    </a:xfrm>
                    <a:prstGeom prst="rect">
                      <a:avLst/>
                    </a:prstGeom>
                    <a:noFill/>
                    <a:ln w="9525">
                      <a:noFill/>
                      <a:miter lim="800000"/>
                      <a:headEnd/>
                      <a:tailEnd/>
                    </a:ln>
                  </pic:spPr>
                </pic:pic>
              </a:graphicData>
            </a:graphic>
          </wp:inline>
        </w:drawing>
      </w:r>
    </w:p>
    <w:p w:rsidR="00EC2ED6" w:rsidRPr="00BB5B4C" w:rsidRDefault="00EC2ED6" w:rsidP="00EC2ED6">
      <w:pPr>
        <w:jc w:val="center"/>
        <w:rPr>
          <w:sz w:val="22"/>
          <w:szCs w:val="22"/>
        </w:rPr>
      </w:pPr>
      <w:r w:rsidRPr="0091217E">
        <w:rPr>
          <w:b/>
          <w:sz w:val="22"/>
          <w:szCs w:val="22"/>
        </w:rPr>
        <w:t>Fig</w:t>
      </w:r>
      <w:r w:rsidR="0091217E" w:rsidRPr="0091217E">
        <w:rPr>
          <w:b/>
          <w:sz w:val="22"/>
          <w:szCs w:val="22"/>
        </w:rPr>
        <w:t>ure 7.4.5</w:t>
      </w:r>
      <w:r w:rsidRPr="0091217E">
        <w:rPr>
          <w:b/>
          <w:sz w:val="22"/>
          <w:szCs w:val="22"/>
        </w:rPr>
        <w:t>:</w:t>
      </w:r>
      <w:r w:rsidRPr="00BB5B4C">
        <w:rPr>
          <w:sz w:val="22"/>
          <w:szCs w:val="22"/>
        </w:rPr>
        <w:t xml:space="preserve"> Recurrent connection in CA3</w:t>
      </w:r>
    </w:p>
    <w:p w:rsidR="00EC2ED6" w:rsidRPr="00BB5B4C" w:rsidRDefault="00EC2ED6" w:rsidP="00EC2ED6">
      <w:pPr>
        <w:jc w:val="center"/>
        <w:rPr>
          <w:sz w:val="22"/>
          <w:szCs w:val="22"/>
        </w:rPr>
      </w:pPr>
    </w:p>
    <w:p w:rsidR="00EC2ED6" w:rsidRPr="00BB5B4C" w:rsidRDefault="00EC2ED6" w:rsidP="00EC2ED6">
      <w:pPr>
        <w:jc w:val="both"/>
        <w:rPr>
          <w:sz w:val="22"/>
          <w:szCs w:val="22"/>
        </w:rPr>
      </w:pPr>
      <w:r w:rsidRPr="00BB5B4C">
        <w:rPr>
          <w:sz w:val="22"/>
          <w:szCs w:val="22"/>
        </w:rPr>
        <w:t xml:space="preserve">   </w:t>
      </w:r>
      <w:r w:rsidRPr="00BB5B4C">
        <w:rPr>
          <w:sz w:val="22"/>
          <w:szCs w:val="22"/>
        </w:rPr>
        <w:tab/>
        <w:t xml:space="preserve">As mentioned above, CA3 neurons have extensive recurrent connections. In rat there are about 300,000 pyramidal neurons in CA3, with each of them receiving inputs from about 12,000 other CA3 pyramidal neurons. In contrast, each CA3 pyramidal neuron receives only 4000 inputs from EC. Effectively, each CA3 neuron receives inputs from about 4% of all CA3 </w:t>
      </w:r>
      <w:proofErr w:type="spellStart"/>
      <w:r w:rsidRPr="00BB5B4C">
        <w:rPr>
          <w:sz w:val="22"/>
          <w:szCs w:val="22"/>
        </w:rPr>
        <w:t>pyramidals</w:t>
      </w:r>
      <w:proofErr w:type="spellEnd"/>
      <w:r w:rsidRPr="00BB5B4C">
        <w:rPr>
          <w:sz w:val="22"/>
          <w:szCs w:val="22"/>
        </w:rPr>
        <w:t xml:space="preserve">, a level of </w:t>
      </w:r>
      <w:proofErr w:type="spellStart"/>
      <w:r w:rsidRPr="00BB5B4C">
        <w:rPr>
          <w:sz w:val="22"/>
          <w:szCs w:val="22"/>
        </w:rPr>
        <w:t>recurrency</w:t>
      </w:r>
      <w:proofErr w:type="spellEnd"/>
      <w:r w:rsidRPr="00BB5B4C">
        <w:rPr>
          <w:sz w:val="22"/>
          <w:szCs w:val="22"/>
        </w:rPr>
        <w:t xml:space="preserve"> that is high compared any other brain region. Furthermore, these recurrent connections are modifiable by LTP. Therefore, though the level of </w:t>
      </w:r>
      <w:proofErr w:type="spellStart"/>
      <w:r w:rsidRPr="00BB5B4C">
        <w:rPr>
          <w:sz w:val="22"/>
          <w:szCs w:val="22"/>
        </w:rPr>
        <w:t>recurrency</w:t>
      </w:r>
      <w:proofErr w:type="spellEnd"/>
      <w:r w:rsidRPr="00BB5B4C">
        <w:rPr>
          <w:sz w:val="22"/>
          <w:szCs w:val="22"/>
        </w:rPr>
        <w:t xml:space="preserve"> in CA3 is much lesser than that in the Hopfield network, it suggests the strong possibility of CA3 acting as some sort of a Hopfield network in which patterns are stored as attractors.</w:t>
      </w:r>
    </w:p>
    <w:p w:rsidR="00EC2ED6" w:rsidRPr="00BB5B4C" w:rsidRDefault="00EC2ED6" w:rsidP="00EC2ED6">
      <w:pPr>
        <w:rPr>
          <w:sz w:val="22"/>
          <w:szCs w:val="22"/>
        </w:rPr>
      </w:pPr>
    </w:p>
    <w:p w:rsidR="00EC2ED6" w:rsidRPr="00BB5B4C" w:rsidRDefault="00EC2ED6" w:rsidP="00EC2ED6">
      <w:pPr>
        <w:jc w:val="both"/>
        <w:rPr>
          <w:sz w:val="22"/>
          <w:szCs w:val="22"/>
        </w:rPr>
      </w:pPr>
      <w:r w:rsidRPr="00BB5B4C">
        <w:rPr>
          <w:sz w:val="22"/>
          <w:szCs w:val="22"/>
        </w:rPr>
        <w:lastRenderedPageBreak/>
        <w:t>We have seen that the memory capacity, P, of a fully-connected Hopfield network, in which the binary state (1/0) of each neuron is 1 or 0 with equal probability, equals 0.14 N, where N is the number of neurons in the network.  But it has been found that capacity is greater when sparseness conditions are imposed on the stored patterns. A pattern is considered to be sparse when instead of half the neurons being active (+1), only a small fraction, a, of neurons are active. There is evidence that only a small fraction of CA3 neurons are active at any given instant (evidence regarding this matter is reviewed in (Treves and Rolls, 1994)).</w:t>
      </w:r>
    </w:p>
    <w:p w:rsidR="00EC2ED6" w:rsidRPr="00BB5B4C" w:rsidRDefault="00EC2ED6" w:rsidP="00EC2ED6">
      <w:pPr>
        <w:jc w:val="both"/>
        <w:rPr>
          <w:sz w:val="22"/>
          <w:szCs w:val="22"/>
        </w:rPr>
      </w:pPr>
    </w:p>
    <w:p w:rsidR="00EC2ED6" w:rsidRPr="00BB5B4C" w:rsidRDefault="00EC2ED6" w:rsidP="00EC2ED6">
      <w:pPr>
        <w:jc w:val="both"/>
        <w:rPr>
          <w:sz w:val="22"/>
          <w:szCs w:val="22"/>
        </w:rPr>
      </w:pPr>
      <w:r w:rsidRPr="00BB5B4C">
        <w:rPr>
          <w:sz w:val="22"/>
          <w:szCs w:val="22"/>
        </w:rPr>
        <w:t>Storage capacity of CA3 system in rat,  which depends on sparseness, a, is estimated by Treves and Rolls (1994). Sparseness is defined as:</w:t>
      </w:r>
    </w:p>
    <w:p w:rsidR="00EC2ED6" w:rsidRPr="00BB5B4C" w:rsidRDefault="00872248" w:rsidP="00EC2ED6">
      <w:pPr>
        <w:jc w:val="both"/>
        <w:rPr>
          <w:sz w:val="22"/>
          <w:szCs w:val="22"/>
        </w:rPr>
      </w:pPr>
      <w:r>
        <w:rPr>
          <w:position w:val="-28"/>
          <w:sz w:val="22"/>
          <w:szCs w:val="22"/>
        </w:rPr>
        <w:tab/>
      </w:r>
      <w:r w:rsidR="00EC2ED6" w:rsidRPr="00BB5B4C">
        <w:rPr>
          <w:position w:val="-28"/>
          <w:sz w:val="22"/>
          <w:szCs w:val="22"/>
        </w:rPr>
        <w:object w:dxaOrig="1180" w:dyaOrig="700">
          <v:shape id="_x0000_i1042" type="#_x0000_t75" style="width:59.25pt;height:35.25pt" o:ole="">
            <v:imagedata r:id="rId89" o:title=""/>
          </v:shape>
          <o:OLEObject Type="Embed" ProgID="Equation.DSMT4" ShapeID="_x0000_i1042" DrawAspect="Content" ObjectID="_1414612051" r:id="rId90"/>
        </w:object>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t>(7.4.1)</w:t>
      </w:r>
    </w:p>
    <w:p w:rsidR="00EC2ED6" w:rsidRPr="00BB5B4C" w:rsidRDefault="00EC2ED6" w:rsidP="00EC2ED6">
      <w:pPr>
        <w:rPr>
          <w:sz w:val="22"/>
          <w:szCs w:val="22"/>
        </w:rPr>
      </w:pPr>
      <w:r w:rsidRPr="00BB5B4C">
        <w:rPr>
          <w:sz w:val="22"/>
          <w:szCs w:val="22"/>
        </w:rPr>
        <w:t xml:space="preserve">where </w:t>
      </w:r>
      <w:r w:rsidR="0091217E">
        <w:rPr>
          <w:sz w:val="22"/>
          <w:szCs w:val="22"/>
        </w:rPr>
        <w:t>'</w:t>
      </w:r>
      <w:r w:rsidRPr="00BB5B4C">
        <w:rPr>
          <w:sz w:val="22"/>
          <w:szCs w:val="22"/>
        </w:rPr>
        <w:t>r</w:t>
      </w:r>
      <w:r w:rsidR="0091217E">
        <w:rPr>
          <w:sz w:val="22"/>
          <w:szCs w:val="22"/>
        </w:rPr>
        <w:t>'</w:t>
      </w:r>
      <w:r w:rsidRPr="00BB5B4C">
        <w:rPr>
          <w:sz w:val="22"/>
          <w:szCs w:val="22"/>
        </w:rPr>
        <w:t xml:space="preserve"> refers to activity level of neurons in CA3.</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 xml:space="preserve"> Storage capacity, P, is estimated as,</w:t>
      </w:r>
    </w:p>
    <w:p w:rsidR="00EC2ED6" w:rsidRPr="00BB5B4C" w:rsidRDefault="00EC2ED6" w:rsidP="00EC2ED6">
      <w:pPr>
        <w:rPr>
          <w:sz w:val="22"/>
          <w:szCs w:val="22"/>
        </w:rPr>
      </w:pPr>
    </w:p>
    <w:p w:rsidR="00872248" w:rsidRPr="00BB5B4C" w:rsidRDefault="00872248" w:rsidP="00872248">
      <w:pPr>
        <w:jc w:val="both"/>
        <w:rPr>
          <w:sz w:val="22"/>
          <w:szCs w:val="22"/>
        </w:rPr>
      </w:pPr>
      <w:r>
        <w:rPr>
          <w:position w:val="-28"/>
          <w:sz w:val="22"/>
          <w:szCs w:val="22"/>
        </w:rPr>
        <w:tab/>
      </w:r>
      <w:r w:rsidRPr="00872248">
        <w:rPr>
          <w:position w:val="-28"/>
          <w:sz w:val="22"/>
          <w:szCs w:val="22"/>
        </w:rPr>
        <w:object w:dxaOrig="1480" w:dyaOrig="700">
          <v:shape id="_x0000_i1051" type="#_x0000_t75" style="width:74.25pt;height:35.25pt" o:ole="">
            <v:imagedata r:id="rId91" o:title=""/>
          </v:shape>
          <o:OLEObject Type="Embed" ProgID="Equation.3" ShapeID="_x0000_i1051" DrawAspect="Content" ObjectID="_1414612052" r:id="rId92"/>
        </w:object>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r>
      <w:r>
        <w:rPr>
          <w:position w:val="-28"/>
          <w:sz w:val="22"/>
          <w:szCs w:val="22"/>
        </w:rPr>
        <w:tab/>
        <w:t>(7.4.2)</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Where,</w:t>
      </w:r>
    </w:p>
    <w:p w:rsidR="00EC2ED6" w:rsidRPr="00BB5B4C" w:rsidRDefault="00EC2ED6" w:rsidP="00EC2ED6">
      <w:pPr>
        <w:rPr>
          <w:sz w:val="22"/>
          <w:szCs w:val="22"/>
        </w:rPr>
      </w:pPr>
    </w:p>
    <w:p w:rsidR="00EC2ED6" w:rsidRPr="00BB5B4C" w:rsidRDefault="00EC2ED6" w:rsidP="00EC2ED6">
      <w:pPr>
        <w:rPr>
          <w:sz w:val="22"/>
          <w:szCs w:val="22"/>
        </w:rPr>
      </w:pPr>
      <w:r w:rsidRPr="00BB5B4C">
        <w:rPr>
          <w:position w:val="-6"/>
          <w:sz w:val="22"/>
          <w:szCs w:val="22"/>
        </w:rPr>
        <w:object w:dxaOrig="440" w:dyaOrig="320">
          <v:shape id="_x0000_i1043" type="#_x0000_t75" style="width:21.75pt;height:15.75pt" o:ole="">
            <v:imagedata r:id="rId93" o:title=""/>
          </v:shape>
          <o:OLEObject Type="Embed" ProgID="Equation.DSMT4" ShapeID="_x0000_i1043" DrawAspect="Content" ObjectID="_1414612053" r:id="rId94"/>
        </w:object>
      </w:r>
      <w:r w:rsidRPr="00BB5B4C">
        <w:rPr>
          <w:sz w:val="22"/>
          <w:szCs w:val="22"/>
        </w:rPr>
        <w:t>- is the number of recurrent connections per CA3 neuron. (</w:t>
      </w:r>
      <w:r w:rsidRPr="00BB5B4C">
        <w:rPr>
          <w:position w:val="-6"/>
          <w:sz w:val="22"/>
          <w:szCs w:val="22"/>
        </w:rPr>
        <w:object w:dxaOrig="440" w:dyaOrig="320">
          <v:shape id="_x0000_i1044" type="#_x0000_t75" style="width:21.75pt;height:15.75pt" o:ole="">
            <v:imagedata r:id="rId93" o:title=""/>
          </v:shape>
          <o:OLEObject Type="Embed" ProgID="Equation.DSMT4" ShapeID="_x0000_i1044" DrawAspect="Content" ObjectID="_1414612054" r:id="rId95"/>
        </w:object>
      </w:r>
      <w:r w:rsidRPr="00BB5B4C">
        <w:rPr>
          <w:sz w:val="22"/>
          <w:szCs w:val="22"/>
        </w:rPr>
        <w:t>=12,000 in rat)</w:t>
      </w:r>
    </w:p>
    <w:p w:rsidR="00EC2ED6" w:rsidRPr="00BB5B4C" w:rsidRDefault="00EC2ED6" w:rsidP="00EC2ED6">
      <w:pPr>
        <w:rPr>
          <w:sz w:val="22"/>
          <w:szCs w:val="22"/>
        </w:rPr>
      </w:pPr>
      <w:r w:rsidRPr="00BB5B4C">
        <w:rPr>
          <w:sz w:val="22"/>
          <w:szCs w:val="22"/>
        </w:rPr>
        <w:t>k – is a parameter that depends on the neural activity distribution, connectivity pattern etc (Treves and Rolls 1994)</w:t>
      </w:r>
    </w:p>
    <w:p w:rsidR="00EC2ED6" w:rsidRPr="00BB5B4C" w:rsidRDefault="00EC2ED6" w:rsidP="00EC2ED6">
      <w:pPr>
        <w:rPr>
          <w:sz w:val="22"/>
          <w:szCs w:val="22"/>
        </w:rPr>
      </w:pPr>
      <w:r w:rsidRPr="00BB5B4C">
        <w:rPr>
          <w:sz w:val="22"/>
          <w:szCs w:val="22"/>
        </w:rPr>
        <w:t>a – sparseness, which is taken to be 0.02 based on experimental data</w:t>
      </w:r>
    </w:p>
    <w:p w:rsidR="00EC2ED6" w:rsidRPr="00BB5B4C" w:rsidRDefault="00EC2ED6" w:rsidP="00EC2ED6">
      <w:pPr>
        <w:rPr>
          <w:sz w:val="22"/>
          <w:szCs w:val="22"/>
        </w:rPr>
      </w:pPr>
    </w:p>
    <w:p w:rsidR="00EC2ED6" w:rsidRPr="00BB5B4C" w:rsidRDefault="00EC2ED6" w:rsidP="00EC2ED6">
      <w:pPr>
        <w:rPr>
          <w:sz w:val="22"/>
          <w:szCs w:val="22"/>
        </w:rPr>
      </w:pPr>
      <w:r w:rsidRPr="00BB5B4C">
        <w:rPr>
          <w:sz w:val="22"/>
          <w:szCs w:val="22"/>
        </w:rPr>
        <w:t>Accordingly, P is calculated to be 36,000 patterns.</w:t>
      </w:r>
    </w:p>
    <w:p w:rsidR="00EC2ED6" w:rsidRPr="00BB5B4C" w:rsidRDefault="00EC2ED6" w:rsidP="00EC2ED6">
      <w:pPr>
        <w:rPr>
          <w:sz w:val="22"/>
          <w:szCs w:val="22"/>
        </w:rPr>
      </w:pPr>
    </w:p>
    <w:p w:rsidR="00EC2ED6" w:rsidRPr="00BB5B4C" w:rsidRDefault="00EC2ED6" w:rsidP="00EC2ED6">
      <w:pPr>
        <w:rPr>
          <w:sz w:val="22"/>
          <w:szCs w:val="22"/>
          <w:u w:val="single"/>
        </w:rPr>
      </w:pPr>
    </w:p>
    <w:p w:rsidR="00EC2ED6" w:rsidRDefault="00EC2ED6" w:rsidP="00EC2ED6">
      <w:pPr>
        <w:tabs>
          <w:tab w:val="left" w:pos="7305"/>
        </w:tabs>
        <w:jc w:val="both"/>
        <w:rPr>
          <w:b/>
          <w:sz w:val="22"/>
          <w:szCs w:val="22"/>
        </w:rPr>
      </w:pPr>
      <w:r w:rsidRPr="0091217E">
        <w:rPr>
          <w:b/>
          <w:sz w:val="22"/>
          <w:szCs w:val="22"/>
        </w:rPr>
        <w:t>Storage and Retrieval in CA3:</w:t>
      </w:r>
    </w:p>
    <w:p w:rsidR="0091217E" w:rsidRPr="0091217E" w:rsidRDefault="0091217E" w:rsidP="00EC2ED6">
      <w:pPr>
        <w:tabs>
          <w:tab w:val="left" w:pos="7305"/>
        </w:tabs>
        <w:jc w:val="both"/>
        <w:rPr>
          <w:b/>
          <w:sz w:val="22"/>
          <w:szCs w:val="22"/>
        </w:rPr>
      </w:pPr>
    </w:p>
    <w:p w:rsidR="00EC2ED6" w:rsidRPr="00BB5B4C" w:rsidRDefault="00872248" w:rsidP="00EC2ED6">
      <w:pPr>
        <w:tabs>
          <w:tab w:val="left" w:pos="7305"/>
        </w:tabs>
        <w:jc w:val="both"/>
        <w:rPr>
          <w:sz w:val="22"/>
          <w:szCs w:val="22"/>
        </w:rPr>
      </w:pPr>
      <w:r>
        <w:rPr>
          <w:sz w:val="22"/>
          <w:szCs w:val="22"/>
        </w:rPr>
        <w:t xml:space="preserve">               </w:t>
      </w:r>
      <w:r w:rsidR="00EC2ED6" w:rsidRPr="00BB5B4C">
        <w:rPr>
          <w:sz w:val="22"/>
          <w:szCs w:val="22"/>
        </w:rPr>
        <w:t xml:space="preserve">We have considered evidence that CA3 has features of an </w:t>
      </w:r>
      <w:proofErr w:type="spellStart"/>
      <w:r w:rsidR="00EC2ED6" w:rsidRPr="00BB5B4C">
        <w:rPr>
          <w:sz w:val="22"/>
          <w:szCs w:val="22"/>
        </w:rPr>
        <w:t>autoassociative</w:t>
      </w:r>
      <w:proofErr w:type="spellEnd"/>
      <w:r w:rsidR="00EC2ED6" w:rsidRPr="00BB5B4C">
        <w:rPr>
          <w:sz w:val="22"/>
          <w:szCs w:val="22"/>
        </w:rPr>
        <w:t xml:space="preserve"> network – high recurrence, sparseness and plastic synapses. But these features in themselves are not sufficient, since for the network to be useful as a memory, it must be operable in two modes – storage and retrieval.  Very different conditions must prevail in the network when it operates in these two modes. </w:t>
      </w:r>
    </w:p>
    <w:p w:rsidR="00EC2ED6" w:rsidRPr="00BB5B4C" w:rsidRDefault="00EC2ED6" w:rsidP="00EC2ED6">
      <w:pPr>
        <w:tabs>
          <w:tab w:val="left" w:pos="7305"/>
        </w:tabs>
        <w:rPr>
          <w:sz w:val="22"/>
          <w:szCs w:val="22"/>
        </w:rPr>
      </w:pPr>
      <w:r w:rsidRPr="00BB5B4C">
        <w:rPr>
          <w:sz w:val="22"/>
          <w:szCs w:val="22"/>
        </w:rPr>
        <w:br/>
        <w:t xml:space="preserve">Recall the two modes of operation of the Adaptive Hopfield model during storage and retrieval. </w:t>
      </w:r>
    </w:p>
    <w:p w:rsidR="00EC2ED6" w:rsidRPr="00BB5B4C" w:rsidRDefault="00EC2ED6" w:rsidP="00EC2ED6">
      <w:pPr>
        <w:tabs>
          <w:tab w:val="left" w:pos="7305"/>
        </w:tabs>
        <w:rPr>
          <w:sz w:val="22"/>
          <w:szCs w:val="22"/>
        </w:rPr>
      </w:pPr>
      <w:r w:rsidRPr="00BB5B4C">
        <w:rPr>
          <w:sz w:val="22"/>
          <w:szCs w:val="22"/>
        </w:rPr>
        <w:t>During storage:</w:t>
      </w:r>
    </w:p>
    <w:p w:rsidR="00EC2ED6" w:rsidRPr="00BB5B4C" w:rsidRDefault="00EC2ED6" w:rsidP="00EC2ED6">
      <w:pPr>
        <w:pStyle w:val="ListParagraph"/>
        <w:numPr>
          <w:ilvl w:val="0"/>
          <w:numId w:val="11"/>
        </w:numPr>
        <w:tabs>
          <w:tab w:val="left" w:pos="7305"/>
        </w:tabs>
        <w:rPr>
          <w:rFonts w:ascii="Times New Roman" w:hAnsi="Times New Roman" w:cs="Times New Roman"/>
        </w:rPr>
      </w:pPr>
      <w:r w:rsidRPr="00BB5B4C">
        <w:rPr>
          <w:rFonts w:ascii="Times New Roman" w:hAnsi="Times New Roman" w:cs="Times New Roman"/>
        </w:rPr>
        <w:t>External input is strong</w:t>
      </w:r>
    </w:p>
    <w:p w:rsidR="00EC2ED6" w:rsidRPr="00BB5B4C" w:rsidRDefault="00EC2ED6" w:rsidP="00EC2ED6">
      <w:pPr>
        <w:pStyle w:val="ListParagraph"/>
        <w:numPr>
          <w:ilvl w:val="0"/>
          <w:numId w:val="11"/>
        </w:numPr>
        <w:tabs>
          <w:tab w:val="left" w:pos="7305"/>
        </w:tabs>
        <w:rPr>
          <w:rFonts w:ascii="Times New Roman" w:hAnsi="Times New Roman" w:cs="Times New Roman"/>
        </w:rPr>
      </w:pPr>
      <w:r w:rsidRPr="00BB5B4C">
        <w:rPr>
          <w:rFonts w:ascii="Times New Roman" w:hAnsi="Times New Roman" w:cs="Times New Roman"/>
        </w:rPr>
        <w:t>Recurrent connections are weak</w:t>
      </w:r>
    </w:p>
    <w:p w:rsidR="00EC2ED6" w:rsidRPr="00BB5B4C" w:rsidRDefault="00EC2ED6" w:rsidP="00EC2ED6">
      <w:pPr>
        <w:pStyle w:val="ListParagraph"/>
        <w:numPr>
          <w:ilvl w:val="0"/>
          <w:numId w:val="11"/>
        </w:numPr>
        <w:tabs>
          <w:tab w:val="left" w:pos="7305"/>
        </w:tabs>
        <w:rPr>
          <w:rFonts w:ascii="Times New Roman" w:hAnsi="Times New Roman" w:cs="Times New Roman"/>
        </w:rPr>
      </w:pPr>
      <w:r w:rsidRPr="00BB5B4C">
        <w:rPr>
          <w:rFonts w:ascii="Times New Roman" w:hAnsi="Times New Roman" w:cs="Times New Roman"/>
        </w:rPr>
        <w:t>Recurrent connections are plastic</w:t>
      </w:r>
    </w:p>
    <w:p w:rsidR="00EC2ED6" w:rsidRPr="00BB5B4C" w:rsidRDefault="00EC2ED6" w:rsidP="00EC2ED6">
      <w:pPr>
        <w:tabs>
          <w:tab w:val="left" w:pos="7305"/>
        </w:tabs>
        <w:rPr>
          <w:sz w:val="22"/>
          <w:szCs w:val="22"/>
        </w:rPr>
      </w:pPr>
    </w:p>
    <w:p w:rsidR="00EC2ED6" w:rsidRPr="00BB5B4C" w:rsidRDefault="00EC2ED6" w:rsidP="00EC2ED6">
      <w:pPr>
        <w:tabs>
          <w:tab w:val="left" w:pos="7305"/>
        </w:tabs>
        <w:rPr>
          <w:sz w:val="22"/>
          <w:szCs w:val="22"/>
        </w:rPr>
      </w:pPr>
      <w:r w:rsidRPr="00BB5B4C">
        <w:rPr>
          <w:sz w:val="22"/>
          <w:szCs w:val="22"/>
        </w:rPr>
        <w:t>During retrieval:</w:t>
      </w:r>
    </w:p>
    <w:p w:rsidR="00EC2ED6" w:rsidRPr="00BB5B4C" w:rsidRDefault="00EC2ED6" w:rsidP="00EC2ED6">
      <w:pPr>
        <w:pStyle w:val="ListParagraph"/>
        <w:numPr>
          <w:ilvl w:val="0"/>
          <w:numId w:val="11"/>
        </w:numPr>
        <w:tabs>
          <w:tab w:val="left" w:pos="7305"/>
        </w:tabs>
        <w:rPr>
          <w:rFonts w:ascii="Times New Roman" w:hAnsi="Times New Roman" w:cs="Times New Roman"/>
        </w:rPr>
      </w:pPr>
      <w:r w:rsidRPr="00BB5B4C">
        <w:rPr>
          <w:rFonts w:ascii="Times New Roman" w:hAnsi="Times New Roman" w:cs="Times New Roman"/>
        </w:rPr>
        <w:t>External input is weak</w:t>
      </w:r>
    </w:p>
    <w:p w:rsidR="00EC2ED6" w:rsidRPr="00BB5B4C" w:rsidRDefault="00EC2ED6" w:rsidP="00EC2ED6">
      <w:pPr>
        <w:pStyle w:val="ListParagraph"/>
        <w:numPr>
          <w:ilvl w:val="0"/>
          <w:numId w:val="11"/>
        </w:numPr>
        <w:tabs>
          <w:tab w:val="left" w:pos="7305"/>
        </w:tabs>
        <w:rPr>
          <w:rFonts w:ascii="Times New Roman" w:hAnsi="Times New Roman" w:cs="Times New Roman"/>
        </w:rPr>
      </w:pPr>
      <w:r w:rsidRPr="00BB5B4C">
        <w:rPr>
          <w:rFonts w:ascii="Times New Roman" w:hAnsi="Times New Roman" w:cs="Times New Roman"/>
        </w:rPr>
        <w:t>Recurrent connections are strong</w:t>
      </w:r>
    </w:p>
    <w:p w:rsidR="00EC2ED6" w:rsidRPr="00BB5B4C" w:rsidRDefault="00EC2ED6" w:rsidP="00EC2ED6">
      <w:pPr>
        <w:pStyle w:val="ListParagraph"/>
        <w:numPr>
          <w:ilvl w:val="0"/>
          <w:numId w:val="11"/>
        </w:numPr>
        <w:tabs>
          <w:tab w:val="left" w:pos="7305"/>
        </w:tabs>
        <w:rPr>
          <w:rFonts w:ascii="Times New Roman" w:hAnsi="Times New Roman" w:cs="Times New Roman"/>
        </w:rPr>
      </w:pPr>
      <w:r w:rsidRPr="00BB5B4C">
        <w:rPr>
          <w:rFonts w:ascii="Times New Roman" w:hAnsi="Times New Roman" w:cs="Times New Roman"/>
        </w:rPr>
        <w:t>Recurrent connections are  not plastic</w:t>
      </w:r>
    </w:p>
    <w:p w:rsidR="00EC2ED6" w:rsidRPr="00BB5B4C" w:rsidRDefault="00EC2ED6" w:rsidP="00EC2ED6">
      <w:pPr>
        <w:tabs>
          <w:tab w:val="left" w:pos="7305"/>
        </w:tabs>
        <w:ind w:left="30"/>
        <w:rPr>
          <w:sz w:val="22"/>
          <w:szCs w:val="22"/>
        </w:rPr>
      </w:pPr>
    </w:p>
    <w:p w:rsidR="00EC2ED6" w:rsidRDefault="00EC2ED6" w:rsidP="00EC2ED6">
      <w:pPr>
        <w:tabs>
          <w:tab w:val="left" w:pos="7305"/>
        </w:tabs>
        <w:ind w:left="30"/>
        <w:rPr>
          <w:sz w:val="22"/>
          <w:szCs w:val="22"/>
        </w:rPr>
      </w:pPr>
      <w:r w:rsidRPr="00BB5B4C">
        <w:rPr>
          <w:sz w:val="22"/>
          <w:szCs w:val="22"/>
        </w:rPr>
        <w:t xml:space="preserve">Let us consider if the above features are available in and around CA3. </w:t>
      </w:r>
    </w:p>
    <w:p w:rsidR="00396AB5" w:rsidRPr="00BB5B4C" w:rsidRDefault="00396AB5" w:rsidP="00EC2ED6">
      <w:pPr>
        <w:tabs>
          <w:tab w:val="left" w:pos="7305"/>
        </w:tabs>
        <w:ind w:left="30"/>
        <w:rPr>
          <w:sz w:val="22"/>
          <w:szCs w:val="22"/>
        </w:rPr>
      </w:pPr>
    </w:p>
    <w:p w:rsidR="00EC2ED6" w:rsidRPr="00BB5B4C" w:rsidRDefault="00EC2ED6" w:rsidP="00EC2ED6">
      <w:pPr>
        <w:pStyle w:val="ListParagraph"/>
        <w:numPr>
          <w:ilvl w:val="0"/>
          <w:numId w:val="12"/>
        </w:numPr>
        <w:tabs>
          <w:tab w:val="left" w:pos="7305"/>
        </w:tabs>
        <w:rPr>
          <w:rFonts w:ascii="Times New Roman" w:hAnsi="Times New Roman" w:cs="Times New Roman"/>
        </w:rPr>
      </w:pPr>
      <w:r w:rsidRPr="00BB5B4C">
        <w:rPr>
          <w:rFonts w:ascii="Times New Roman" w:hAnsi="Times New Roman" w:cs="Times New Roman"/>
        </w:rPr>
        <w:t xml:space="preserve">CA3  has two external inputs: one from EC by </w:t>
      </w:r>
      <w:proofErr w:type="spellStart"/>
      <w:r w:rsidRPr="00BB5B4C">
        <w:rPr>
          <w:rFonts w:ascii="Times New Roman" w:hAnsi="Times New Roman" w:cs="Times New Roman"/>
        </w:rPr>
        <w:t>perforant</w:t>
      </w:r>
      <w:proofErr w:type="spellEnd"/>
      <w:r w:rsidRPr="00BB5B4C">
        <w:rPr>
          <w:rFonts w:ascii="Times New Roman" w:hAnsi="Times New Roman" w:cs="Times New Roman"/>
        </w:rPr>
        <w:t xml:space="preserve"> pathway, and the other from EC via Dentate </w:t>
      </w:r>
      <w:proofErr w:type="spellStart"/>
      <w:r w:rsidRPr="00BB5B4C">
        <w:rPr>
          <w:rFonts w:ascii="Times New Roman" w:hAnsi="Times New Roman" w:cs="Times New Roman"/>
        </w:rPr>
        <w:t>Gyrus</w:t>
      </w:r>
      <w:proofErr w:type="spellEnd"/>
      <w:r w:rsidRPr="00BB5B4C">
        <w:rPr>
          <w:rFonts w:ascii="Times New Roman" w:hAnsi="Times New Roman" w:cs="Times New Roman"/>
        </w:rPr>
        <w:t xml:space="preserve"> by mossy fibers. There is evidence that </w:t>
      </w:r>
      <w:proofErr w:type="spellStart"/>
      <w:r w:rsidRPr="00BB5B4C">
        <w:rPr>
          <w:rFonts w:ascii="Times New Roman" w:hAnsi="Times New Roman" w:cs="Times New Roman"/>
        </w:rPr>
        <w:t>perforant</w:t>
      </w:r>
      <w:proofErr w:type="spellEnd"/>
      <w:r w:rsidRPr="00BB5B4C">
        <w:rPr>
          <w:rFonts w:ascii="Times New Roman" w:hAnsi="Times New Roman" w:cs="Times New Roman"/>
        </w:rPr>
        <w:t xml:space="preserve"> pathway inputs are weaker than mossy fibers.</w:t>
      </w:r>
    </w:p>
    <w:p w:rsidR="00EC2ED6" w:rsidRPr="00BB5B4C" w:rsidRDefault="00EC2ED6" w:rsidP="00EC2ED6">
      <w:pPr>
        <w:pStyle w:val="ListParagraph"/>
        <w:numPr>
          <w:ilvl w:val="0"/>
          <w:numId w:val="12"/>
        </w:numPr>
        <w:tabs>
          <w:tab w:val="left" w:pos="7305"/>
        </w:tabs>
        <w:rPr>
          <w:rFonts w:ascii="Times New Roman" w:hAnsi="Times New Roman" w:cs="Times New Roman"/>
        </w:rPr>
      </w:pPr>
      <w:r w:rsidRPr="00BB5B4C">
        <w:rPr>
          <w:rFonts w:ascii="Times New Roman" w:hAnsi="Times New Roman" w:cs="Times New Roman"/>
        </w:rPr>
        <w:t>Strength and plasticity of CA3 recurrent connections: Acetylcholine (Ach) is a neuromodulator that is capable of controlling the strength and plasticity of recurrent connections in CA3.</w:t>
      </w:r>
    </w:p>
    <w:p w:rsidR="00EC2ED6" w:rsidRPr="00BB5B4C" w:rsidRDefault="00EC2ED6" w:rsidP="00EC2ED6">
      <w:pPr>
        <w:pStyle w:val="ListParagraph"/>
        <w:tabs>
          <w:tab w:val="left" w:pos="7305"/>
        </w:tabs>
        <w:ind w:left="390"/>
        <w:rPr>
          <w:rFonts w:ascii="Times New Roman" w:hAnsi="Times New Roman" w:cs="Times New Roman"/>
        </w:rPr>
      </w:pP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noProof/>
          <w:lang w:val="en-IN" w:eastAsia="en-IN"/>
        </w:rPr>
        <w:drawing>
          <wp:inline distT="0" distB="0" distL="0" distR="0">
            <wp:extent cx="4533900" cy="2124075"/>
            <wp:effectExtent l="19050" t="0" r="0" b="0"/>
            <wp:docPr id="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6"/>
                    <a:srcRect/>
                    <a:stretch>
                      <a:fillRect/>
                    </a:stretch>
                  </pic:blipFill>
                  <pic:spPr bwMode="auto">
                    <a:xfrm>
                      <a:off x="0" y="0"/>
                      <a:ext cx="4533900" cy="2124075"/>
                    </a:xfrm>
                    <a:prstGeom prst="rect">
                      <a:avLst/>
                    </a:prstGeom>
                    <a:noFill/>
                    <a:ln w="9525">
                      <a:noFill/>
                      <a:miter lim="800000"/>
                      <a:headEnd/>
                      <a:tailEnd/>
                    </a:ln>
                  </pic:spPr>
                </pic:pic>
              </a:graphicData>
            </a:graphic>
          </wp:inline>
        </w:drawing>
      </w:r>
    </w:p>
    <w:p w:rsidR="00EC2ED6" w:rsidRPr="00BB5B4C" w:rsidRDefault="00EC2ED6" w:rsidP="00EC2ED6">
      <w:pPr>
        <w:pStyle w:val="ListParagraph"/>
        <w:tabs>
          <w:tab w:val="left" w:pos="7305"/>
        </w:tabs>
        <w:ind w:left="390"/>
        <w:rPr>
          <w:rFonts w:ascii="Times New Roman" w:hAnsi="Times New Roman" w:cs="Times New Roman"/>
        </w:rPr>
      </w:pPr>
      <w:r w:rsidRPr="00872248">
        <w:rPr>
          <w:rFonts w:ascii="Times New Roman" w:hAnsi="Times New Roman" w:cs="Times New Roman"/>
          <w:b/>
        </w:rPr>
        <w:t>Fig</w:t>
      </w:r>
      <w:r w:rsidR="00872248" w:rsidRPr="00872248">
        <w:rPr>
          <w:rFonts w:ascii="Times New Roman" w:hAnsi="Times New Roman" w:cs="Times New Roman"/>
          <w:b/>
        </w:rPr>
        <w:t>ure 7.4.6</w:t>
      </w:r>
      <w:r w:rsidRPr="00872248">
        <w:rPr>
          <w:rFonts w:ascii="Times New Roman" w:hAnsi="Times New Roman" w:cs="Times New Roman"/>
          <w:b/>
        </w:rPr>
        <w:t>:</w:t>
      </w:r>
      <w:r w:rsidRPr="00BB5B4C">
        <w:rPr>
          <w:rFonts w:ascii="Times New Roman" w:hAnsi="Times New Roman" w:cs="Times New Roman"/>
        </w:rPr>
        <w:t xml:space="preserve">  Ach is a neuromodulator that controls strength and plasticity of synapses</w:t>
      </w:r>
    </w:p>
    <w:p w:rsidR="00EC2ED6" w:rsidRPr="00BB5B4C" w:rsidRDefault="00EC2ED6" w:rsidP="00EC2ED6">
      <w:pPr>
        <w:pStyle w:val="ListParagraph"/>
        <w:tabs>
          <w:tab w:val="left" w:pos="7305"/>
        </w:tabs>
        <w:ind w:left="390"/>
        <w:rPr>
          <w:rFonts w:ascii="Times New Roman" w:hAnsi="Times New Roman" w:cs="Times New Roman"/>
        </w:rPr>
      </w:pP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A neuromodulator alters the strength of a synapse. Some common neuromodulators in the brain are:</w:t>
      </w: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Acetylcholine, dopamine, norepinephrine and serotonin.</w:t>
      </w:r>
    </w:p>
    <w:p w:rsidR="00EC2ED6" w:rsidRPr="00BB5B4C" w:rsidRDefault="00EC2ED6" w:rsidP="00EC2ED6">
      <w:pPr>
        <w:pStyle w:val="ListParagraph"/>
        <w:tabs>
          <w:tab w:val="left" w:pos="7305"/>
        </w:tabs>
        <w:ind w:left="390"/>
        <w:rPr>
          <w:rFonts w:ascii="Times New Roman" w:hAnsi="Times New Roman" w:cs="Times New Roman"/>
        </w:rPr>
      </w:pP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 xml:space="preserve">Blockage of </w:t>
      </w:r>
      <w:proofErr w:type="spellStart"/>
      <w:r w:rsidRPr="00BB5B4C">
        <w:rPr>
          <w:rFonts w:ascii="Times New Roman" w:hAnsi="Times New Roman" w:cs="Times New Roman"/>
        </w:rPr>
        <w:t>ACh</w:t>
      </w:r>
      <w:proofErr w:type="spellEnd"/>
      <w:r w:rsidRPr="00BB5B4C">
        <w:rPr>
          <w:rFonts w:ascii="Times New Roman" w:hAnsi="Times New Roman" w:cs="Times New Roman"/>
        </w:rPr>
        <w:t xml:space="preserve"> transmission in HC is known to interfere with memory storage.</w:t>
      </w:r>
    </w:p>
    <w:p w:rsidR="00EC2ED6"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 xml:space="preserve">Scopolamine (Ach antagonist) </w:t>
      </w:r>
      <w:r w:rsidRPr="00BB5B4C">
        <w:rPr>
          <w:rFonts w:ascii="Times New Roman" w:hAnsi="Times New Roman" w:cs="Times New Roman"/>
        </w:rPr>
        <w:sym w:font="Wingdings" w:char="F0E0"/>
      </w:r>
      <w:r w:rsidRPr="00BB5B4C">
        <w:rPr>
          <w:rFonts w:ascii="Times New Roman" w:hAnsi="Times New Roman" w:cs="Times New Roman"/>
        </w:rPr>
        <w:t xml:space="preserve"> temporary amnesia</w:t>
      </w:r>
    </w:p>
    <w:p w:rsidR="00396AB5" w:rsidRPr="00BB5B4C" w:rsidRDefault="00396AB5" w:rsidP="00EC2ED6">
      <w:pPr>
        <w:pStyle w:val="ListParagraph"/>
        <w:tabs>
          <w:tab w:val="left" w:pos="7305"/>
        </w:tabs>
        <w:ind w:left="390"/>
        <w:rPr>
          <w:rFonts w:ascii="Times New Roman" w:hAnsi="Times New Roman" w:cs="Times New Roman"/>
        </w:rPr>
      </w:pP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 xml:space="preserve">Volunteers were given a dose of scopolamine and were asked to memorize some information. </w:t>
      </w: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They had little or no memory of the information presented during the test</w:t>
      </w:r>
    </w:p>
    <w:p w:rsidR="00EC2ED6"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Some volunteers even forgot about the trial.</w:t>
      </w:r>
    </w:p>
    <w:p w:rsidR="00396AB5" w:rsidRPr="00BB5B4C" w:rsidRDefault="00396AB5" w:rsidP="00EC2ED6">
      <w:pPr>
        <w:pStyle w:val="ListParagraph"/>
        <w:tabs>
          <w:tab w:val="left" w:pos="7305"/>
        </w:tabs>
        <w:ind w:left="390"/>
        <w:rPr>
          <w:rFonts w:ascii="Times New Roman" w:hAnsi="Times New Roman" w:cs="Times New Roman"/>
        </w:rPr>
      </w:pP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Scopolamine before experiment:</w:t>
      </w:r>
      <w:r w:rsidR="00396AB5">
        <w:rPr>
          <w:rFonts w:ascii="Times New Roman" w:hAnsi="Times New Roman" w:cs="Times New Roman"/>
        </w:rPr>
        <w:t xml:space="preserve"> </w:t>
      </w: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 xml:space="preserve">Controls = 45 out of 128 words </w:t>
      </w: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Scopolamine subjects = 6 out of 128 words</w:t>
      </w:r>
    </w:p>
    <w:p w:rsidR="00EC2ED6" w:rsidRPr="00BB5B4C" w:rsidRDefault="00EC2ED6" w:rsidP="00EC2ED6">
      <w:pPr>
        <w:pStyle w:val="ListParagraph"/>
        <w:tabs>
          <w:tab w:val="left" w:pos="7305"/>
        </w:tabs>
        <w:ind w:left="390"/>
        <w:rPr>
          <w:rFonts w:ascii="Times New Roman" w:hAnsi="Times New Roman" w:cs="Times New Roman"/>
        </w:rPr>
      </w:pPr>
      <w:r w:rsidRPr="00BB5B4C">
        <w:rPr>
          <w:rFonts w:ascii="Times New Roman" w:hAnsi="Times New Roman" w:cs="Times New Roman"/>
        </w:rPr>
        <w:t>When subjects were given scopolamine after the words were presented, there  no impairment in performance.</w:t>
      </w:r>
    </w:p>
    <w:p w:rsidR="00EC2ED6" w:rsidRDefault="00EC2ED6" w:rsidP="00EC2ED6">
      <w:pPr>
        <w:tabs>
          <w:tab w:val="left" w:pos="2685"/>
        </w:tabs>
        <w:rPr>
          <w:sz w:val="22"/>
          <w:szCs w:val="22"/>
        </w:rPr>
      </w:pPr>
      <w:r w:rsidRPr="00BB5B4C">
        <w:rPr>
          <w:sz w:val="22"/>
          <w:szCs w:val="22"/>
        </w:rPr>
        <w:t>Specifically, there is also evidence that Ach controls LTP in the recurrent connections of CA3.</w:t>
      </w:r>
    </w:p>
    <w:p w:rsidR="00396AB5" w:rsidRDefault="00396AB5" w:rsidP="00EC2ED6">
      <w:pPr>
        <w:tabs>
          <w:tab w:val="left" w:pos="2685"/>
        </w:tabs>
        <w:rPr>
          <w:sz w:val="22"/>
          <w:szCs w:val="22"/>
        </w:rPr>
      </w:pPr>
    </w:p>
    <w:p w:rsidR="00396AB5" w:rsidRDefault="00396AB5" w:rsidP="00EC2ED6">
      <w:pPr>
        <w:tabs>
          <w:tab w:val="left" w:pos="2685"/>
        </w:tabs>
        <w:rPr>
          <w:sz w:val="22"/>
          <w:szCs w:val="22"/>
        </w:rPr>
      </w:pPr>
    </w:p>
    <w:p w:rsidR="00396AB5" w:rsidRDefault="00396AB5" w:rsidP="00EC2ED6">
      <w:pPr>
        <w:tabs>
          <w:tab w:val="left" w:pos="2685"/>
        </w:tabs>
        <w:rPr>
          <w:sz w:val="22"/>
          <w:szCs w:val="22"/>
        </w:rPr>
      </w:pPr>
    </w:p>
    <w:p w:rsidR="00396AB5" w:rsidRPr="00BB5B4C" w:rsidRDefault="00396AB5" w:rsidP="00EC2ED6">
      <w:pPr>
        <w:tabs>
          <w:tab w:val="left" w:pos="2685"/>
        </w:tabs>
        <w:rPr>
          <w:sz w:val="22"/>
          <w:szCs w:val="22"/>
        </w:rPr>
      </w:pPr>
    </w:p>
    <w:p w:rsidR="00EC2ED6" w:rsidRPr="00BB5B4C" w:rsidRDefault="00EC2ED6" w:rsidP="00EC2ED6">
      <w:pPr>
        <w:tabs>
          <w:tab w:val="left" w:pos="2685"/>
        </w:tabs>
        <w:rPr>
          <w:sz w:val="22"/>
          <w:szCs w:val="22"/>
        </w:rPr>
      </w:pPr>
      <w:r w:rsidRPr="00BB5B4C">
        <w:rPr>
          <w:sz w:val="22"/>
          <w:szCs w:val="22"/>
        </w:rPr>
        <w:lastRenderedPageBreak/>
        <w:t xml:space="preserve">Michael </w:t>
      </w:r>
      <w:proofErr w:type="spellStart"/>
      <w:r w:rsidRPr="00BB5B4C">
        <w:rPr>
          <w:sz w:val="22"/>
          <w:szCs w:val="22"/>
        </w:rPr>
        <w:t>Hasselmo</w:t>
      </w:r>
      <w:proofErr w:type="spellEnd"/>
      <w:r w:rsidRPr="00BB5B4C">
        <w:rPr>
          <w:sz w:val="22"/>
          <w:szCs w:val="22"/>
        </w:rPr>
        <w:t xml:space="preserve"> and coworkers have suggested that Ach satisfies the criteria necessary to switch between storage and retrieval as follows:</w:t>
      </w:r>
    </w:p>
    <w:p w:rsidR="00EC2ED6" w:rsidRPr="00BB5B4C" w:rsidRDefault="00EC2ED6" w:rsidP="00EC2ED6">
      <w:pPr>
        <w:tabs>
          <w:tab w:val="left" w:pos="2685"/>
        </w:tabs>
        <w:rPr>
          <w:sz w:val="22"/>
          <w:szCs w:val="22"/>
        </w:rPr>
      </w:pPr>
      <w:r w:rsidRPr="00BB5B4C">
        <w:rPr>
          <w:sz w:val="22"/>
          <w:szCs w:val="22"/>
        </w:rPr>
        <w:t>At high levels of Ach,</w:t>
      </w:r>
    </w:p>
    <w:p w:rsidR="00EC2ED6" w:rsidRPr="00BB5B4C" w:rsidRDefault="00EC2ED6" w:rsidP="00EC2ED6">
      <w:pPr>
        <w:pStyle w:val="ListParagraph"/>
        <w:numPr>
          <w:ilvl w:val="0"/>
          <w:numId w:val="11"/>
        </w:numPr>
        <w:tabs>
          <w:tab w:val="left" w:pos="2685"/>
        </w:tabs>
        <w:rPr>
          <w:rFonts w:ascii="Times New Roman" w:hAnsi="Times New Roman" w:cs="Times New Roman"/>
        </w:rPr>
      </w:pPr>
      <w:r w:rsidRPr="00BB5B4C">
        <w:rPr>
          <w:rFonts w:ascii="Times New Roman" w:hAnsi="Times New Roman" w:cs="Times New Roman"/>
        </w:rPr>
        <w:t>Input is strengthened</w:t>
      </w:r>
    </w:p>
    <w:p w:rsidR="00EC2ED6" w:rsidRPr="00BB5B4C" w:rsidRDefault="00EC2ED6" w:rsidP="00EC2ED6">
      <w:pPr>
        <w:pStyle w:val="ListParagraph"/>
        <w:numPr>
          <w:ilvl w:val="0"/>
          <w:numId w:val="11"/>
        </w:numPr>
        <w:tabs>
          <w:tab w:val="left" w:pos="2685"/>
        </w:tabs>
        <w:rPr>
          <w:rFonts w:ascii="Times New Roman" w:hAnsi="Times New Roman" w:cs="Times New Roman"/>
        </w:rPr>
      </w:pPr>
      <w:r w:rsidRPr="00BB5B4C">
        <w:rPr>
          <w:rFonts w:ascii="Times New Roman" w:hAnsi="Times New Roman" w:cs="Times New Roman"/>
        </w:rPr>
        <w:t>Recurrent connections of CA3 are weakened</w:t>
      </w:r>
    </w:p>
    <w:p w:rsidR="00EC2ED6" w:rsidRPr="00BB5B4C" w:rsidRDefault="00EC2ED6" w:rsidP="00EC2ED6">
      <w:pPr>
        <w:pStyle w:val="ListParagraph"/>
        <w:numPr>
          <w:ilvl w:val="0"/>
          <w:numId w:val="11"/>
        </w:numPr>
        <w:tabs>
          <w:tab w:val="left" w:pos="2685"/>
        </w:tabs>
        <w:rPr>
          <w:rFonts w:ascii="Times New Roman" w:hAnsi="Times New Roman" w:cs="Times New Roman"/>
        </w:rPr>
      </w:pPr>
      <w:r w:rsidRPr="00BB5B4C">
        <w:rPr>
          <w:rFonts w:ascii="Times New Roman" w:hAnsi="Times New Roman" w:cs="Times New Roman"/>
        </w:rPr>
        <w:t>Increased plasticity in recurrent connections of CA3</w:t>
      </w:r>
    </w:p>
    <w:p w:rsidR="00EC2ED6" w:rsidRPr="00BB5B4C" w:rsidRDefault="00EC2ED6" w:rsidP="00EC2ED6">
      <w:pPr>
        <w:tabs>
          <w:tab w:val="left" w:pos="2685"/>
        </w:tabs>
        <w:rPr>
          <w:sz w:val="22"/>
          <w:szCs w:val="22"/>
        </w:rPr>
      </w:pPr>
      <w:r w:rsidRPr="00BB5B4C">
        <w:rPr>
          <w:sz w:val="22"/>
          <w:szCs w:val="22"/>
        </w:rPr>
        <w:t>At low levels of Ach,</w:t>
      </w:r>
    </w:p>
    <w:p w:rsidR="00EC2ED6" w:rsidRPr="00BB5B4C" w:rsidRDefault="00EC2ED6" w:rsidP="00EC2ED6">
      <w:pPr>
        <w:pStyle w:val="ListParagraph"/>
        <w:numPr>
          <w:ilvl w:val="0"/>
          <w:numId w:val="11"/>
        </w:numPr>
        <w:tabs>
          <w:tab w:val="left" w:pos="2685"/>
        </w:tabs>
        <w:rPr>
          <w:rFonts w:ascii="Times New Roman" w:hAnsi="Times New Roman" w:cs="Times New Roman"/>
        </w:rPr>
      </w:pPr>
      <w:r w:rsidRPr="00BB5B4C">
        <w:rPr>
          <w:rFonts w:ascii="Times New Roman" w:hAnsi="Times New Roman" w:cs="Times New Roman"/>
        </w:rPr>
        <w:t>Input is weakened</w:t>
      </w:r>
    </w:p>
    <w:p w:rsidR="00EC2ED6" w:rsidRPr="00BB5B4C" w:rsidRDefault="00EC2ED6" w:rsidP="00EC2ED6">
      <w:pPr>
        <w:pStyle w:val="ListParagraph"/>
        <w:numPr>
          <w:ilvl w:val="0"/>
          <w:numId w:val="11"/>
        </w:numPr>
        <w:tabs>
          <w:tab w:val="left" w:pos="2685"/>
        </w:tabs>
        <w:rPr>
          <w:rFonts w:ascii="Times New Roman" w:hAnsi="Times New Roman" w:cs="Times New Roman"/>
        </w:rPr>
      </w:pPr>
      <w:r w:rsidRPr="00BB5B4C">
        <w:rPr>
          <w:rFonts w:ascii="Times New Roman" w:hAnsi="Times New Roman" w:cs="Times New Roman"/>
        </w:rPr>
        <w:t>Recurrent connections of CA3 are strengthened</w:t>
      </w:r>
    </w:p>
    <w:p w:rsidR="00EC2ED6" w:rsidRPr="00BB5B4C" w:rsidRDefault="00EC2ED6" w:rsidP="00EC2ED6">
      <w:pPr>
        <w:pStyle w:val="ListParagraph"/>
        <w:numPr>
          <w:ilvl w:val="0"/>
          <w:numId w:val="11"/>
        </w:numPr>
        <w:tabs>
          <w:tab w:val="left" w:pos="2685"/>
        </w:tabs>
        <w:rPr>
          <w:rFonts w:ascii="Times New Roman" w:hAnsi="Times New Roman" w:cs="Times New Roman"/>
        </w:rPr>
      </w:pPr>
      <w:r w:rsidRPr="00BB5B4C">
        <w:rPr>
          <w:rFonts w:ascii="Times New Roman" w:hAnsi="Times New Roman" w:cs="Times New Roman"/>
        </w:rPr>
        <w:t>Decreased plasticity in recurrent connections of CA3</w:t>
      </w:r>
    </w:p>
    <w:p w:rsidR="00EC2ED6" w:rsidRPr="00BB5B4C" w:rsidRDefault="00EC2ED6" w:rsidP="00EC2ED6">
      <w:pPr>
        <w:tabs>
          <w:tab w:val="left" w:pos="2685"/>
        </w:tabs>
        <w:jc w:val="center"/>
        <w:rPr>
          <w:sz w:val="22"/>
          <w:szCs w:val="22"/>
        </w:rPr>
      </w:pPr>
      <w:r w:rsidRPr="00BB5B4C">
        <w:rPr>
          <w:noProof/>
          <w:sz w:val="22"/>
          <w:szCs w:val="22"/>
          <w:lang w:val="en-IN" w:eastAsia="en-IN"/>
        </w:rPr>
        <w:drawing>
          <wp:inline distT="0" distB="0" distL="0" distR="0">
            <wp:extent cx="3857625" cy="2274582"/>
            <wp:effectExtent l="19050" t="0" r="9525" b="0"/>
            <wp:docPr id="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7"/>
                    <a:srcRect/>
                    <a:stretch>
                      <a:fillRect/>
                    </a:stretch>
                  </pic:blipFill>
                  <pic:spPr bwMode="auto">
                    <a:xfrm>
                      <a:off x="0" y="0"/>
                      <a:ext cx="3857625" cy="2274582"/>
                    </a:xfrm>
                    <a:prstGeom prst="rect">
                      <a:avLst/>
                    </a:prstGeom>
                    <a:noFill/>
                    <a:ln w="9525">
                      <a:noFill/>
                      <a:miter lim="800000"/>
                      <a:headEnd/>
                      <a:tailEnd/>
                    </a:ln>
                  </pic:spPr>
                </pic:pic>
              </a:graphicData>
            </a:graphic>
          </wp:inline>
        </w:drawing>
      </w:r>
    </w:p>
    <w:p w:rsidR="00EC2ED6" w:rsidRPr="00BB5B4C" w:rsidRDefault="00EC2ED6" w:rsidP="00EC2ED6">
      <w:pPr>
        <w:jc w:val="center"/>
        <w:rPr>
          <w:sz w:val="22"/>
          <w:szCs w:val="22"/>
        </w:rPr>
      </w:pPr>
      <w:r w:rsidRPr="00396AB5">
        <w:rPr>
          <w:b/>
          <w:sz w:val="22"/>
          <w:szCs w:val="22"/>
        </w:rPr>
        <w:t>Fig</w:t>
      </w:r>
      <w:r w:rsidR="00396AB5" w:rsidRPr="00396AB5">
        <w:rPr>
          <w:b/>
          <w:sz w:val="22"/>
          <w:szCs w:val="22"/>
        </w:rPr>
        <w:t>ure 7.4.7</w:t>
      </w:r>
      <w:r w:rsidRPr="00396AB5">
        <w:rPr>
          <w:b/>
          <w:sz w:val="22"/>
          <w:szCs w:val="22"/>
        </w:rPr>
        <w:t>:</w:t>
      </w:r>
      <w:r w:rsidRPr="00BB5B4C">
        <w:rPr>
          <w:sz w:val="22"/>
          <w:szCs w:val="22"/>
        </w:rPr>
        <w:t xml:space="preserve"> </w:t>
      </w:r>
      <w:proofErr w:type="spellStart"/>
      <w:r w:rsidRPr="00BB5B4C">
        <w:rPr>
          <w:sz w:val="22"/>
          <w:szCs w:val="22"/>
        </w:rPr>
        <w:t>ACh</w:t>
      </w:r>
      <w:proofErr w:type="spellEnd"/>
      <w:r w:rsidRPr="00BB5B4C">
        <w:rPr>
          <w:sz w:val="22"/>
          <w:szCs w:val="22"/>
        </w:rPr>
        <w:t xml:space="preserve"> level changes affect the learning rate </w:t>
      </w:r>
    </w:p>
    <w:p w:rsidR="00EC2ED6" w:rsidRPr="00BB5B4C" w:rsidRDefault="00EC2ED6" w:rsidP="00EC2ED6">
      <w:pPr>
        <w:tabs>
          <w:tab w:val="left" w:pos="2685"/>
        </w:tabs>
        <w:jc w:val="center"/>
        <w:rPr>
          <w:sz w:val="22"/>
          <w:szCs w:val="22"/>
        </w:rPr>
      </w:pPr>
    </w:p>
    <w:p w:rsidR="00EC2ED6" w:rsidRPr="00BB5B4C" w:rsidRDefault="00EC2ED6" w:rsidP="00EC2ED6">
      <w:pPr>
        <w:tabs>
          <w:tab w:val="left" w:pos="2685"/>
        </w:tabs>
        <w:rPr>
          <w:sz w:val="22"/>
          <w:szCs w:val="22"/>
        </w:rPr>
      </w:pPr>
      <w:r w:rsidRPr="00BB5B4C">
        <w:rPr>
          <w:sz w:val="22"/>
          <w:szCs w:val="22"/>
        </w:rPr>
        <w:t xml:space="preserve">Such complex differential action of Ach is possible because, Ach has different actions on different parts of the neuron. Furthermore, inputs to CA3 pyramidal neurons from different sources are anatomically segregated in CA3. </w:t>
      </w:r>
    </w:p>
    <w:p w:rsidR="00EC2ED6" w:rsidRPr="00BB5B4C" w:rsidRDefault="00EC2ED6" w:rsidP="00EC2ED6">
      <w:pPr>
        <w:tabs>
          <w:tab w:val="left" w:pos="2685"/>
        </w:tabs>
        <w:rPr>
          <w:sz w:val="22"/>
          <w:szCs w:val="22"/>
        </w:rPr>
      </w:pPr>
      <w:r w:rsidRPr="00BB5B4C">
        <w:rPr>
          <w:sz w:val="22"/>
          <w:szCs w:val="22"/>
        </w:rPr>
        <w:t xml:space="preserve">Inputs from EC to CA3 pyramidal neurons are located in a CA3 layer known as stratum </w:t>
      </w:r>
      <w:proofErr w:type="spellStart"/>
      <w:r w:rsidRPr="00BB5B4C">
        <w:rPr>
          <w:sz w:val="22"/>
          <w:szCs w:val="22"/>
        </w:rPr>
        <w:t>lacunosum-moleculare</w:t>
      </w:r>
      <w:proofErr w:type="spellEnd"/>
      <w:r w:rsidRPr="00BB5B4C">
        <w:rPr>
          <w:sz w:val="22"/>
          <w:szCs w:val="22"/>
        </w:rPr>
        <w:t>.</w:t>
      </w:r>
    </w:p>
    <w:p w:rsidR="00EC2ED6" w:rsidRPr="00BB5B4C" w:rsidRDefault="00EC2ED6" w:rsidP="00EC2ED6">
      <w:pPr>
        <w:tabs>
          <w:tab w:val="left" w:pos="2685"/>
        </w:tabs>
        <w:rPr>
          <w:sz w:val="22"/>
          <w:szCs w:val="22"/>
        </w:rPr>
      </w:pPr>
      <w:r w:rsidRPr="00BB5B4C">
        <w:rPr>
          <w:sz w:val="22"/>
          <w:szCs w:val="22"/>
        </w:rPr>
        <w:t xml:space="preserve">Recurrent inputs from other CA3 pyramidal neurons are located in a CA3 layer known as stratum </w:t>
      </w:r>
      <w:proofErr w:type="spellStart"/>
      <w:r w:rsidRPr="00BB5B4C">
        <w:rPr>
          <w:sz w:val="22"/>
          <w:szCs w:val="22"/>
        </w:rPr>
        <w:t>radiatum</w:t>
      </w:r>
      <w:proofErr w:type="spellEnd"/>
      <w:r w:rsidRPr="00BB5B4C">
        <w:rPr>
          <w:sz w:val="22"/>
          <w:szCs w:val="22"/>
        </w:rPr>
        <w:t>.</w:t>
      </w:r>
    </w:p>
    <w:p w:rsidR="00EC2ED6" w:rsidRPr="00BB5B4C" w:rsidRDefault="00EC2ED6" w:rsidP="00EC2ED6">
      <w:pPr>
        <w:tabs>
          <w:tab w:val="left" w:pos="2685"/>
        </w:tabs>
        <w:rPr>
          <w:sz w:val="22"/>
          <w:szCs w:val="22"/>
        </w:rPr>
      </w:pPr>
      <w:r w:rsidRPr="00BB5B4C">
        <w:rPr>
          <w:noProof/>
          <w:sz w:val="22"/>
          <w:szCs w:val="22"/>
          <w:lang w:val="en-IN" w:eastAsia="en-IN"/>
        </w:rPr>
        <w:lastRenderedPageBreak/>
        <w:drawing>
          <wp:inline distT="0" distB="0" distL="0" distR="0">
            <wp:extent cx="5762625" cy="4895850"/>
            <wp:effectExtent l="19050" t="0" r="9525" b="0"/>
            <wp:docPr id="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8"/>
                    <a:srcRect/>
                    <a:stretch>
                      <a:fillRect/>
                    </a:stretch>
                  </pic:blipFill>
                  <pic:spPr bwMode="auto">
                    <a:xfrm>
                      <a:off x="0" y="0"/>
                      <a:ext cx="5762625" cy="4895850"/>
                    </a:xfrm>
                    <a:prstGeom prst="rect">
                      <a:avLst/>
                    </a:prstGeom>
                    <a:noFill/>
                    <a:ln w="9525">
                      <a:noFill/>
                      <a:miter lim="800000"/>
                      <a:headEnd/>
                      <a:tailEnd/>
                    </a:ln>
                  </pic:spPr>
                </pic:pic>
              </a:graphicData>
            </a:graphic>
          </wp:inline>
        </w:drawing>
      </w:r>
    </w:p>
    <w:p w:rsidR="00EC2ED6" w:rsidRPr="00BB5B4C" w:rsidRDefault="00EC2ED6" w:rsidP="00EC2ED6">
      <w:pPr>
        <w:tabs>
          <w:tab w:val="left" w:pos="2685"/>
        </w:tabs>
        <w:jc w:val="both"/>
        <w:rPr>
          <w:sz w:val="22"/>
          <w:szCs w:val="22"/>
        </w:rPr>
      </w:pPr>
      <w:r w:rsidRPr="00396AB5">
        <w:rPr>
          <w:b/>
          <w:sz w:val="22"/>
          <w:szCs w:val="22"/>
        </w:rPr>
        <w:t xml:space="preserve">Fig </w:t>
      </w:r>
      <w:r w:rsidR="00396AB5" w:rsidRPr="00396AB5">
        <w:rPr>
          <w:b/>
          <w:sz w:val="22"/>
          <w:szCs w:val="22"/>
        </w:rPr>
        <w:t>7.4.8</w:t>
      </w:r>
      <w:r w:rsidRPr="00396AB5">
        <w:rPr>
          <w:b/>
          <w:sz w:val="22"/>
          <w:szCs w:val="22"/>
        </w:rPr>
        <w:t>:</w:t>
      </w:r>
      <w:r w:rsidRPr="00BB5B4C">
        <w:rPr>
          <w:sz w:val="22"/>
          <w:szCs w:val="22"/>
        </w:rPr>
        <w:t xml:space="preserve"> CA3 pyramidal neurons from different sources are anatomically segregated in CA3. </w:t>
      </w:r>
    </w:p>
    <w:p w:rsidR="00EC2ED6" w:rsidRPr="00BB5B4C" w:rsidRDefault="00EC2ED6" w:rsidP="00EC2ED6">
      <w:pPr>
        <w:jc w:val="both"/>
        <w:rPr>
          <w:sz w:val="22"/>
          <w:szCs w:val="22"/>
        </w:rPr>
      </w:pPr>
    </w:p>
    <w:p w:rsidR="00EC2ED6" w:rsidRPr="00BB5B4C" w:rsidRDefault="00EC2ED6" w:rsidP="00EC2ED6">
      <w:pPr>
        <w:tabs>
          <w:tab w:val="left" w:pos="2685"/>
        </w:tabs>
        <w:jc w:val="both"/>
        <w:rPr>
          <w:sz w:val="22"/>
          <w:szCs w:val="22"/>
        </w:rPr>
      </w:pPr>
      <w:r w:rsidRPr="00BB5B4C">
        <w:rPr>
          <w:sz w:val="22"/>
          <w:szCs w:val="22"/>
        </w:rPr>
        <w:t xml:space="preserve">When </w:t>
      </w:r>
      <w:proofErr w:type="spellStart"/>
      <w:r w:rsidRPr="00BB5B4C">
        <w:rPr>
          <w:sz w:val="22"/>
          <w:szCs w:val="22"/>
        </w:rPr>
        <w:t>ACh</w:t>
      </w:r>
      <w:proofErr w:type="spellEnd"/>
      <w:r w:rsidRPr="00BB5B4C">
        <w:rPr>
          <w:sz w:val="22"/>
          <w:szCs w:val="22"/>
        </w:rPr>
        <w:t xml:space="preserve"> or an agonist of </w:t>
      </w:r>
      <w:proofErr w:type="spellStart"/>
      <w:r w:rsidRPr="00BB5B4C">
        <w:rPr>
          <w:sz w:val="22"/>
          <w:szCs w:val="22"/>
        </w:rPr>
        <w:t>ACh</w:t>
      </w:r>
      <w:proofErr w:type="spellEnd"/>
      <w:r w:rsidRPr="00BB5B4C">
        <w:rPr>
          <w:sz w:val="22"/>
          <w:szCs w:val="22"/>
        </w:rPr>
        <w:t xml:space="preserve"> is applied to CA3, it suppresses the synapses in stratum </w:t>
      </w:r>
      <w:proofErr w:type="spellStart"/>
      <w:r w:rsidRPr="00BB5B4C">
        <w:rPr>
          <w:sz w:val="22"/>
          <w:szCs w:val="22"/>
        </w:rPr>
        <w:t>radiatum</w:t>
      </w:r>
      <w:proofErr w:type="spellEnd"/>
      <w:r w:rsidRPr="00BB5B4C">
        <w:rPr>
          <w:sz w:val="22"/>
          <w:szCs w:val="22"/>
        </w:rPr>
        <w:t xml:space="preserve"> much more than it does to synapses in stratum </w:t>
      </w:r>
      <w:proofErr w:type="spellStart"/>
      <w:r w:rsidRPr="00BB5B4C">
        <w:rPr>
          <w:sz w:val="22"/>
          <w:szCs w:val="22"/>
        </w:rPr>
        <w:t>lacunosum-moleculare</w:t>
      </w:r>
      <w:proofErr w:type="spellEnd"/>
      <w:r w:rsidRPr="00BB5B4C">
        <w:rPr>
          <w:sz w:val="22"/>
          <w:szCs w:val="22"/>
        </w:rPr>
        <w:t>.</w:t>
      </w:r>
    </w:p>
    <w:p w:rsidR="00EC2ED6" w:rsidRPr="00BB5B4C" w:rsidRDefault="00EC2ED6" w:rsidP="00EC2ED6">
      <w:pPr>
        <w:tabs>
          <w:tab w:val="left" w:pos="2685"/>
        </w:tabs>
        <w:jc w:val="both"/>
        <w:rPr>
          <w:sz w:val="22"/>
          <w:szCs w:val="22"/>
        </w:rPr>
      </w:pPr>
      <w:r w:rsidRPr="00BB5B4C">
        <w:rPr>
          <w:sz w:val="22"/>
          <w:szCs w:val="22"/>
        </w:rPr>
        <w:t xml:space="preserve">Thus at higher concentrations </w:t>
      </w:r>
      <w:proofErr w:type="spellStart"/>
      <w:r w:rsidRPr="00BB5B4C">
        <w:rPr>
          <w:sz w:val="22"/>
          <w:szCs w:val="22"/>
        </w:rPr>
        <w:t>ACh</w:t>
      </w:r>
      <w:proofErr w:type="spellEnd"/>
      <w:r w:rsidRPr="00BB5B4C">
        <w:rPr>
          <w:sz w:val="22"/>
          <w:szCs w:val="22"/>
        </w:rPr>
        <w:t xml:space="preserve"> suppresses recurrent connections more than inputs coming from EC. At the same time increased </w:t>
      </w:r>
      <w:proofErr w:type="spellStart"/>
      <w:r w:rsidRPr="00BB5B4C">
        <w:rPr>
          <w:sz w:val="22"/>
          <w:szCs w:val="22"/>
        </w:rPr>
        <w:t>ACh</w:t>
      </w:r>
      <w:proofErr w:type="spellEnd"/>
      <w:r w:rsidRPr="00BB5B4C">
        <w:rPr>
          <w:sz w:val="22"/>
          <w:szCs w:val="22"/>
        </w:rPr>
        <w:t xml:space="preserve"> increases LTP in CA3 recurrent connections.</w:t>
      </w:r>
    </w:p>
    <w:p w:rsidR="00EC2ED6" w:rsidRPr="00BB5B4C" w:rsidRDefault="00EC2ED6" w:rsidP="00EC2ED6">
      <w:pPr>
        <w:tabs>
          <w:tab w:val="left" w:pos="3135"/>
        </w:tabs>
        <w:jc w:val="both"/>
        <w:rPr>
          <w:sz w:val="22"/>
          <w:szCs w:val="22"/>
        </w:rPr>
      </w:pPr>
    </w:p>
    <w:p w:rsidR="00EC2ED6" w:rsidRPr="00396AB5" w:rsidRDefault="00EC2ED6" w:rsidP="00EC2ED6">
      <w:pPr>
        <w:tabs>
          <w:tab w:val="left" w:pos="3135"/>
        </w:tabs>
        <w:jc w:val="both"/>
        <w:rPr>
          <w:b/>
          <w:sz w:val="22"/>
          <w:szCs w:val="22"/>
        </w:rPr>
      </w:pPr>
    </w:p>
    <w:p w:rsidR="00EC2ED6" w:rsidRDefault="00EC2ED6" w:rsidP="00EC2ED6">
      <w:pPr>
        <w:tabs>
          <w:tab w:val="left" w:pos="3135"/>
        </w:tabs>
        <w:jc w:val="both"/>
        <w:rPr>
          <w:b/>
          <w:sz w:val="22"/>
          <w:szCs w:val="22"/>
        </w:rPr>
      </w:pPr>
      <w:r w:rsidRPr="00396AB5">
        <w:rPr>
          <w:b/>
          <w:sz w:val="22"/>
          <w:szCs w:val="22"/>
        </w:rPr>
        <w:t xml:space="preserve">What controls </w:t>
      </w:r>
      <w:proofErr w:type="spellStart"/>
      <w:r w:rsidRPr="00396AB5">
        <w:rPr>
          <w:b/>
          <w:sz w:val="22"/>
          <w:szCs w:val="22"/>
        </w:rPr>
        <w:t>ACh</w:t>
      </w:r>
      <w:proofErr w:type="spellEnd"/>
      <w:r w:rsidRPr="00396AB5">
        <w:rPr>
          <w:b/>
          <w:sz w:val="22"/>
          <w:szCs w:val="22"/>
        </w:rPr>
        <w:t xml:space="preserve"> release to HC?</w:t>
      </w:r>
    </w:p>
    <w:p w:rsidR="00396AB5" w:rsidRPr="00396AB5" w:rsidRDefault="00396AB5" w:rsidP="00EC2ED6">
      <w:pPr>
        <w:tabs>
          <w:tab w:val="left" w:pos="3135"/>
        </w:tabs>
        <w:jc w:val="both"/>
        <w:rPr>
          <w:b/>
          <w:sz w:val="22"/>
          <w:szCs w:val="22"/>
        </w:rPr>
      </w:pPr>
    </w:p>
    <w:p w:rsidR="00EC2ED6" w:rsidRPr="00BB5B4C" w:rsidRDefault="00396AB5" w:rsidP="00EC2ED6">
      <w:pPr>
        <w:tabs>
          <w:tab w:val="left" w:pos="3135"/>
        </w:tabs>
        <w:jc w:val="both"/>
        <w:rPr>
          <w:sz w:val="22"/>
          <w:szCs w:val="22"/>
        </w:rPr>
      </w:pPr>
      <w:r>
        <w:rPr>
          <w:sz w:val="22"/>
          <w:szCs w:val="22"/>
        </w:rPr>
        <w:tab/>
      </w:r>
      <w:proofErr w:type="spellStart"/>
      <w:r w:rsidR="00EC2ED6" w:rsidRPr="00BB5B4C">
        <w:rPr>
          <w:sz w:val="22"/>
          <w:szCs w:val="22"/>
        </w:rPr>
        <w:t>ACh</w:t>
      </w:r>
      <w:proofErr w:type="spellEnd"/>
      <w:r w:rsidR="00EC2ED6" w:rsidRPr="00BB5B4C">
        <w:rPr>
          <w:sz w:val="22"/>
          <w:szCs w:val="22"/>
        </w:rPr>
        <w:t xml:space="preserve"> is released by two neuronal clusters located in the basal forebrain (</w:t>
      </w:r>
      <w:r>
        <w:rPr>
          <w:sz w:val="22"/>
          <w:szCs w:val="22"/>
        </w:rPr>
        <w:t>F</w:t>
      </w:r>
      <w:r w:rsidR="00EC2ED6" w:rsidRPr="00BB5B4C">
        <w:rPr>
          <w:sz w:val="22"/>
          <w:szCs w:val="22"/>
        </w:rPr>
        <w:t xml:space="preserve">ig. </w:t>
      </w:r>
      <w:r>
        <w:rPr>
          <w:sz w:val="22"/>
          <w:szCs w:val="22"/>
        </w:rPr>
        <w:t>7.4.9</w:t>
      </w:r>
      <w:r w:rsidR="00EC2ED6" w:rsidRPr="00BB5B4C">
        <w:rPr>
          <w:sz w:val="22"/>
          <w:szCs w:val="22"/>
        </w:rPr>
        <w:t xml:space="preserve">). One cluster called the nucleus </w:t>
      </w:r>
      <w:proofErr w:type="spellStart"/>
      <w:r w:rsidR="00EC2ED6" w:rsidRPr="00BB5B4C">
        <w:rPr>
          <w:sz w:val="22"/>
          <w:szCs w:val="22"/>
        </w:rPr>
        <w:t>basalis</w:t>
      </w:r>
      <w:proofErr w:type="spellEnd"/>
      <w:r w:rsidR="00EC2ED6" w:rsidRPr="00BB5B4C">
        <w:rPr>
          <w:sz w:val="22"/>
          <w:szCs w:val="22"/>
        </w:rPr>
        <w:t xml:space="preserve">, projects </w:t>
      </w:r>
      <w:proofErr w:type="spellStart"/>
      <w:r w:rsidR="00EC2ED6" w:rsidRPr="00BB5B4C">
        <w:rPr>
          <w:sz w:val="22"/>
          <w:szCs w:val="22"/>
        </w:rPr>
        <w:t>ACh</w:t>
      </w:r>
      <w:proofErr w:type="spellEnd"/>
      <w:r w:rsidR="00EC2ED6" w:rsidRPr="00BB5B4C">
        <w:rPr>
          <w:sz w:val="22"/>
          <w:szCs w:val="22"/>
        </w:rPr>
        <w:t xml:space="preserve"> to widespread cortical targets. The other cluster called medial septum projects to HC. There is also a branch from HC to medial septum, known as the </w:t>
      </w:r>
      <w:proofErr w:type="spellStart"/>
      <w:r w:rsidR="00EC2ED6" w:rsidRPr="00BB5B4C">
        <w:rPr>
          <w:sz w:val="22"/>
          <w:szCs w:val="22"/>
        </w:rPr>
        <w:t>hippocampal-septal</w:t>
      </w:r>
      <w:proofErr w:type="spellEnd"/>
      <w:r w:rsidR="00EC2ED6" w:rsidRPr="00BB5B4C">
        <w:rPr>
          <w:sz w:val="22"/>
          <w:szCs w:val="22"/>
        </w:rPr>
        <w:t xml:space="preserve"> pathway. When this branch is stimulated it decreases the neural activity in medial septum. Thus, the loop from medial septum to HC and backwards acts as a self-regulating system for HC. Particularly it is known that the feedback exists from CA1 field of HC.</w:t>
      </w:r>
    </w:p>
    <w:p w:rsidR="00EC2ED6" w:rsidRPr="00BB5B4C" w:rsidRDefault="00EC2ED6" w:rsidP="00EC2ED6">
      <w:pPr>
        <w:tabs>
          <w:tab w:val="left" w:pos="3135"/>
        </w:tabs>
        <w:jc w:val="center"/>
        <w:rPr>
          <w:sz w:val="22"/>
          <w:szCs w:val="22"/>
        </w:rPr>
      </w:pPr>
      <w:r w:rsidRPr="00BB5B4C">
        <w:rPr>
          <w:noProof/>
          <w:sz w:val="22"/>
          <w:szCs w:val="22"/>
          <w:lang w:val="en-IN" w:eastAsia="en-IN"/>
        </w:rPr>
        <w:lastRenderedPageBreak/>
        <w:drawing>
          <wp:inline distT="0" distB="0" distL="0" distR="0">
            <wp:extent cx="3305175" cy="2476500"/>
            <wp:effectExtent l="19050" t="0" r="9525"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9"/>
                    <a:srcRect/>
                    <a:stretch>
                      <a:fillRect/>
                    </a:stretch>
                  </pic:blipFill>
                  <pic:spPr bwMode="auto">
                    <a:xfrm>
                      <a:off x="0" y="0"/>
                      <a:ext cx="3305175" cy="2476500"/>
                    </a:xfrm>
                    <a:prstGeom prst="rect">
                      <a:avLst/>
                    </a:prstGeom>
                    <a:noFill/>
                    <a:ln w="9525">
                      <a:noFill/>
                      <a:miter lim="800000"/>
                      <a:headEnd/>
                      <a:tailEnd/>
                    </a:ln>
                  </pic:spPr>
                </pic:pic>
              </a:graphicData>
            </a:graphic>
          </wp:inline>
        </w:drawing>
      </w:r>
    </w:p>
    <w:p w:rsidR="00EC2ED6" w:rsidRDefault="00EC2ED6" w:rsidP="00396AB5">
      <w:pPr>
        <w:tabs>
          <w:tab w:val="left" w:pos="3135"/>
        </w:tabs>
        <w:jc w:val="center"/>
        <w:rPr>
          <w:sz w:val="22"/>
          <w:szCs w:val="22"/>
        </w:rPr>
      </w:pPr>
      <w:r w:rsidRPr="00396AB5">
        <w:rPr>
          <w:b/>
          <w:sz w:val="22"/>
          <w:szCs w:val="22"/>
        </w:rPr>
        <w:t>Fig</w:t>
      </w:r>
      <w:r w:rsidR="00396AB5" w:rsidRPr="00396AB5">
        <w:rPr>
          <w:b/>
          <w:sz w:val="22"/>
          <w:szCs w:val="22"/>
        </w:rPr>
        <w:t>ure</w:t>
      </w:r>
      <w:r w:rsidRPr="00396AB5">
        <w:rPr>
          <w:b/>
          <w:sz w:val="22"/>
          <w:szCs w:val="22"/>
        </w:rPr>
        <w:t xml:space="preserve"> </w:t>
      </w:r>
      <w:r w:rsidR="00396AB5" w:rsidRPr="00396AB5">
        <w:rPr>
          <w:b/>
          <w:sz w:val="22"/>
          <w:szCs w:val="22"/>
        </w:rPr>
        <w:t>7.4.9</w:t>
      </w:r>
      <w:r w:rsidRPr="00396AB5">
        <w:rPr>
          <w:b/>
          <w:sz w:val="22"/>
          <w:szCs w:val="22"/>
        </w:rPr>
        <w:t>:</w:t>
      </w:r>
      <w:r w:rsidRPr="00BB5B4C">
        <w:rPr>
          <w:sz w:val="22"/>
          <w:szCs w:val="22"/>
        </w:rPr>
        <w:t xml:space="preserve"> N</w:t>
      </w:r>
      <w:bookmarkStart w:id="5" w:name="_GoBack"/>
      <w:bookmarkEnd w:id="5"/>
      <w:r w:rsidRPr="00BB5B4C">
        <w:rPr>
          <w:sz w:val="22"/>
          <w:szCs w:val="22"/>
        </w:rPr>
        <w:t>euronal clusters located in the basal forebrain</w:t>
      </w:r>
    </w:p>
    <w:p w:rsidR="00396AB5" w:rsidRPr="00BB5B4C" w:rsidRDefault="00396AB5" w:rsidP="00396AB5">
      <w:pPr>
        <w:tabs>
          <w:tab w:val="left" w:pos="3135"/>
        </w:tabs>
        <w:jc w:val="center"/>
        <w:rPr>
          <w:sz w:val="22"/>
          <w:szCs w:val="22"/>
        </w:rPr>
      </w:pPr>
    </w:p>
    <w:p w:rsidR="00EC2ED6" w:rsidRPr="00BB5B4C" w:rsidRDefault="00EC2ED6" w:rsidP="00EC2ED6">
      <w:pPr>
        <w:tabs>
          <w:tab w:val="left" w:pos="3135"/>
        </w:tabs>
        <w:jc w:val="both"/>
        <w:rPr>
          <w:sz w:val="22"/>
          <w:szCs w:val="22"/>
        </w:rPr>
      </w:pPr>
      <w:proofErr w:type="spellStart"/>
      <w:r w:rsidRPr="00BB5B4C">
        <w:rPr>
          <w:sz w:val="22"/>
          <w:szCs w:val="22"/>
        </w:rPr>
        <w:t>Hasselmo</w:t>
      </w:r>
      <w:proofErr w:type="spellEnd"/>
      <w:r w:rsidRPr="00BB5B4C">
        <w:rPr>
          <w:sz w:val="22"/>
          <w:szCs w:val="22"/>
        </w:rPr>
        <w:t xml:space="preserve"> and colleagues proposed that the above loop is capable of making sure that </w:t>
      </w:r>
      <w:proofErr w:type="spellStart"/>
      <w:r w:rsidRPr="00BB5B4C">
        <w:rPr>
          <w:sz w:val="22"/>
          <w:szCs w:val="22"/>
        </w:rPr>
        <w:t>ACh</w:t>
      </w:r>
      <w:proofErr w:type="spellEnd"/>
      <w:r w:rsidRPr="00BB5B4C">
        <w:rPr>
          <w:sz w:val="22"/>
          <w:szCs w:val="22"/>
        </w:rPr>
        <w:t xml:space="preserve"> is released just when it is required. Basically </w:t>
      </w:r>
      <w:proofErr w:type="spellStart"/>
      <w:r w:rsidRPr="00BB5B4C">
        <w:rPr>
          <w:sz w:val="22"/>
          <w:szCs w:val="22"/>
        </w:rPr>
        <w:t>ACh</w:t>
      </w:r>
      <w:proofErr w:type="spellEnd"/>
      <w:r w:rsidRPr="00BB5B4C">
        <w:rPr>
          <w:sz w:val="22"/>
          <w:szCs w:val="22"/>
        </w:rPr>
        <w:t xml:space="preserve"> must be released when the input to HC, arriving at EC, needs to be stored. If the input is already stored, </w:t>
      </w:r>
      <w:proofErr w:type="spellStart"/>
      <w:r w:rsidRPr="00BB5B4C">
        <w:rPr>
          <w:sz w:val="22"/>
          <w:szCs w:val="22"/>
        </w:rPr>
        <w:t>ACh</w:t>
      </w:r>
      <w:proofErr w:type="spellEnd"/>
      <w:r w:rsidRPr="00BB5B4C">
        <w:rPr>
          <w:sz w:val="22"/>
          <w:szCs w:val="22"/>
        </w:rPr>
        <w:t xml:space="preserve"> release must be blocked. </w:t>
      </w:r>
    </w:p>
    <w:p w:rsidR="00EC2ED6" w:rsidRPr="00BB5B4C" w:rsidRDefault="00EC2ED6" w:rsidP="00EC2ED6">
      <w:pPr>
        <w:tabs>
          <w:tab w:val="left" w:pos="3135"/>
        </w:tabs>
        <w:jc w:val="both"/>
        <w:rPr>
          <w:sz w:val="22"/>
          <w:szCs w:val="22"/>
        </w:rPr>
      </w:pPr>
    </w:p>
    <w:p w:rsidR="00EC2ED6" w:rsidRPr="00BB5B4C" w:rsidRDefault="00EC2ED6" w:rsidP="00EC2ED6">
      <w:pPr>
        <w:tabs>
          <w:tab w:val="left" w:pos="3135"/>
        </w:tabs>
        <w:jc w:val="both"/>
        <w:rPr>
          <w:sz w:val="22"/>
          <w:szCs w:val="22"/>
        </w:rPr>
      </w:pPr>
      <w:r w:rsidRPr="00BB5B4C">
        <w:rPr>
          <w:sz w:val="22"/>
          <w:szCs w:val="22"/>
        </w:rPr>
        <w:t xml:space="preserve">Note from </w:t>
      </w:r>
      <w:r w:rsidR="00396AB5">
        <w:rPr>
          <w:sz w:val="22"/>
          <w:szCs w:val="22"/>
        </w:rPr>
        <w:t>F</w:t>
      </w:r>
      <w:r w:rsidRPr="00BB5B4C">
        <w:rPr>
          <w:sz w:val="22"/>
          <w:szCs w:val="22"/>
        </w:rPr>
        <w:t>ig</w:t>
      </w:r>
      <w:r w:rsidR="00396AB5">
        <w:rPr>
          <w:sz w:val="22"/>
          <w:szCs w:val="22"/>
        </w:rPr>
        <w:t>s. 7.4.2-7.4.4</w:t>
      </w:r>
      <w:r w:rsidRPr="00BB5B4C">
        <w:rPr>
          <w:sz w:val="22"/>
          <w:szCs w:val="22"/>
        </w:rPr>
        <w:t xml:space="preserve"> above that CA1 receives direct inputs from EC and indirectly via CA3. </w:t>
      </w:r>
      <w:proofErr w:type="spellStart"/>
      <w:r w:rsidRPr="00BB5B4C">
        <w:rPr>
          <w:sz w:val="22"/>
          <w:szCs w:val="22"/>
        </w:rPr>
        <w:t>Hasselmo</w:t>
      </w:r>
      <w:proofErr w:type="spellEnd"/>
      <w:r w:rsidRPr="00BB5B4C">
        <w:rPr>
          <w:sz w:val="22"/>
          <w:szCs w:val="22"/>
        </w:rPr>
        <w:t xml:space="preserve"> and coworkers proposed that CA1 acts as a comparator, that compares the original pattern in EC, and its reconstructed version from CA3. If the two copies are the same, the pattern must have already been stored in CA3. Then CA1 sends a signal to medial septum inhibiting it, and blocking further release of </w:t>
      </w:r>
      <w:proofErr w:type="spellStart"/>
      <w:r w:rsidRPr="00BB5B4C">
        <w:rPr>
          <w:sz w:val="22"/>
          <w:szCs w:val="22"/>
        </w:rPr>
        <w:t>ACh</w:t>
      </w:r>
      <w:proofErr w:type="spellEnd"/>
      <w:r w:rsidRPr="00BB5B4C">
        <w:rPr>
          <w:sz w:val="22"/>
          <w:szCs w:val="22"/>
        </w:rPr>
        <w:t xml:space="preserve">. </w:t>
      </w:r>
    </w:p>
    <w:p w:rsidR="00EC2ED6" w:rsidRPr="00BB5B4C" w:rsidRDefault="00EC2ED6" w:rsidP="00EC2ED6">
      <w:pPr>
        <w:tabs>
          <w:tab w:val="left" w:pos="3135"/>
        </w:tabs>
        <w:jc w:val="both"/>
        <w:rPr>
          <w:sz w:val="22"/>
          <w:szCs w:val="22"/>
        </w:rPr>
      </w:pPr>
      <w:r w:rsidRPr="00BB5B4C">
        <w:rPr>
          <w:sz w:val="22"/>
          <w:szCs w:val="22"/>
        </w:rPr>
        <w:t xml:space="preserve">If the two copies are not the same, CA1 inhibition of medial septum ceases, thereby causing of release of </w:t>
      </w:r>
      <w:proofErr w:type="spellStart"/>
      <w:r w:rsidRPr="00BB5B4C">
        <w:rPr>
          <w:sz w:val="22"/>
          <w:szCs w:val="22"/>
        </w:rPr>
        <w:t>ACh</w:t>
      </w:r>
      <w:proofErr w:type="spellEnd"/>
      <w:r w:rsidRPr="00BB5B4C">
        <w:rPr>
          <w:sz w:val="22"/>
          <w:szCs w:val="22"/>
        </w:rPr>
        <w:t xml:space="preserve"> to CA3, which in turn induces pattern storage.</w:t>
      </w:r>
    </w:p>
    <w:p w:rsidR="00396AB5" w:rsidRDefault="00396AB5" w:rsidP="00EC2ED6">
      <w:pPr>
        <w:tabs>
          <w:tab w:val="left" w:pos="3135"/>
        </w:tabs>
        <w:jc w:val="both"/>
        <w:rPr>
          <w:sz w:val="22"/>
          <w:szCs w:val="22"/>
        </w:rPr>
      </w:pPr>
    </w:p>
    <w:p w:rsidR="00396AB5" w:rsidRDefault="00396AB5" w:rsidP="00EC2ED6">
      <w:pPr>
        <w:tabs>
          <w:tab w:val="left" w:pos="3135"/>
        </w:tabs>
        <w:jc w:val="both"/>
        <w:rPr>
          <w:sz w:val="22"/>
          <w:szCs w:val="22"/>
        </w:rPr>
      </w:pPr>
    </w:p>
    <w:p w:rsidR="00EC2ED6" w:rsidRDefault="00EC2ED6" w:rsidP="00EC2ED6">
      <w:pPr>
        <w:tabs>
          <w:tab w:val="left" w:pos="3135"/>
        </w:tabs>
        <w:jc w:val="both"/>
        <w:rPr>
          <w:b/>
          <w:sz w:val="28"/>
          <w:szCs w:val="28"/>
        </w:rPr>
      </w:pPr>
      <w:r w:rsidRPr="00396AB5">
        <w:rPr>
          <w:b/>
          <w:sz w:val="28"/>
          <w:szCs w:val="28"/>
        </w:rPr>
        <w:t>Reference:</w:t>
      </w:r>
    </w:p>
    <w:p w:rsidR="00396AB5" w:rsidRPr="00396AB5" w:rsidRDefault="00396AB5" w:rsidP="00EC2ED6">
      <w:pPr>
        <w:tabs>
          <w:tab w:val="left" w:pos="3135"/>
        </w:tabs>
        <w:jc w:val="both"/>
        <w:rPr>
          <w:b/>
          <w:sz w:val="28"/>
          <w:szCs w:val="28"/>
        </w:rPr>
      </w:pPr>
    </w:p>
    <w:p w:rsidR="00EC2ED6" w:rsidRPr="00BB5B4C" w:rsidRDefault="00EC2ED6" w:rsidP="00EC2ED6">
      <w:pPr>
        <w:tabs>
          <w:tab w:val="left" w:pos="3135"/>
        </w:tabs>
        <w:jc w:val="both"/>
        <w:rPr>
          <w:sz w:val="22"/>
          <w:szCs w:val="22"/>
        </w:rPr>
      </w:pPr>
      <w:r w:rsidRPr="00BB5B4C">
        <w:rPr>
          <w:sz w:val="22"/>
          <w:szCs w:val="22"/>
        </w:rPr>
        <w:t>M. Gluck and C. Meyers, Gateway to Memory.</w:t>
      </w:r>
    </w:p>
    <w:p w:rsidR="00EC2ED6" w:rsidRPr="00BB5B4C" w:rsidRDefault="00EC2ED6">
      <w:pPr>
        <w:ind w:left="360"/>
        <w:rPr>
          <w:sz w:val="22"/>
          <w:szCs w:val="22"/>
        </w:rPr>
      </w:pPr>
    </w:p>
    <w:sectPr w:rsidR="00EC2ED6" w:rsidRPr="00BB5B4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7A7A"/>
    <w:multiLevelType w:val="hybridMultilevel"/>
    <w:tmpl w:val="68BC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E36EC"/>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nsid w:val="0D6519B0"/>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0DA948D1"/>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11006327"/>
    <w:multiLevelType w:val="hybridMultilevel"/>
    <w:tmpl w:val="927E6C12"/>
    <w:lvl w:ilvl="0" w:tplc="66E828CC">
      <w:numFmt w:val="bullet"/>
      <w:lvlText w:val="-"/>
      <w:lvlJc w:val="left"/>
      <w:pPr>
        <w:ind w:left="390" w:hanging="360"/>
      </w:pPr>
      <w:rPr>
        <w:rFonts w:ascii="Calibri" w:eastAsiaTheme="minorEastAsia"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5">
    <w:nsid w:val="1AD767CC"/>
    <w:multiLevelType w:val="hybridMultilevel"/>
    <w:tmpl w:val="7206A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750DF"/>
    <w:multiLevelType w:val="hybridMultilevel"/>
    <w:tmpl w:val="517A3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01E52"/>
    <w:multiLevelType w:val="hybridMultilevel"/>
    <w:tmpl w:val="4D4CBFA8"/>
    <w:lvl w:ilvl="0" w:tplc="E4DAFD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42131C4E"/>
    <w:multiLevelType w:val="singleLevel"/>
    <w:tmpl w:val="04090011"/>
    <w:lvl w:ilvl="0">
      <w:start w:val="1"/>
      <w:numFmt w:val="decimal"/>
      <w:lvlText w:val="%1)"/>
      <w:lvlJc w:val="left"/>
      <w:pPr>
        <w:tabs>
          <w:tab w:val="num" w:pos="360"/>
        </w:tabs>
        <w:ind w:left="360" w:hanging="360"/>
      </w:pPr>
      <w:rPr>
        <w:rFonts w:hint="default"/>
      </w:rPr>
    </w:lvl>
  </w:abstractNum>
  <w:abstractNum w:abstractNumId="9">
    <w:nsid w:val="526C373E"/>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63E4797A"/>
    <w:multiLevelType w:val="hybridMultilevel"/>
    <w:tmpl w:val="1A966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7E00FE"/>
    <w:multiLevelType w:val="singleLevel"/>
    <w:tmpl w:val="EEE45646"/>
    <w:lvl w:ilvl="0">
      <w:start w:val="1"/>
      <w:numFmt w:val="bullet"/>
      <w:lvlText w:val="-"/>
      <w:lvlJc w:val="left"/>
      <w:pPr>
        <w:tabs>
          <w:tab w:val="num" w:pos="1080"/>
        </w:tabs>
        <w:ind w:left="1080" w:hanging="360"/>
      </w:pPr>
      <w:rPr>
        <w:rFonts w:hint="default"/>
      </w:rPr>
    </w:lvl>
  </w:abstractNum>
  <w:num w:numId="1">
    <w:abstractNumId w:val="11"/>
  </w:num>
  <w:num w:numId="2">
    <w:abstractNumId w:val="8"/>
  </w:num>
  <w:num w:numId="3">
    <w:abstractNumId w:val="3"/>
  </w:num>
  <w:num w:numId="4">
    <w:abstractNumId w:val="1"/>
  </w:num>
  <w:num w:numId="5">
    <w:abstractNumId w:val="2"/>
  </w:num>
  <w:num w:numId="6">
    <w:abstractNumId w:val="9"/>
  </w:num>
  <w:num w:numId="7">
    <w:abstractNumId w:val="5"/>
  </w:num>
  <w:num w:numId="8">
    <w:abstractNumId w:val="10"/>
  </w:num>
  <w:num w:numId="9">
    <w:abstractNumId w:val="6"/>
  </w:num>
  <w:num w:numId="10">
    <w:abstractNumId w:val="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compat/>
  <w:rsids>
    <w:rsidRoot w:val="00AB6493"/>
    <w:rsid w:val="00034A9E"/>
    <w:rsid w:val="00060C9E"/>
    <w:rsid w:val="00063B51"/>
    <w:rsid w:val="000B58E1"/>
    <w:rsid w:val="00104498"/>
    <w:rsid w:val="00193FFD"/>
    <w:rsid w:val="001B302E"/>
    <w:rsid w:val="001D5878"/>
    <w:rsid w:val="00230E6C"/>
    <w:rsid w:val="00247262"/>
    <w:rsid w:val="002E50F6"/>
    <w:rsid w:val="0038719C"/>
    <w:rsid w:val="00396AB5"/>
    <w:rsid w:val="003E2015"/>
    <w:rsid w:val="00461992"/>
    <w:rsid w:val="00467DCC"/>
    <w:rsid w:val="00490279"/>
    <w:rsid w:val="004A3352"/>
    <w:rsid w:val="004D281B"/>
    <w:rsid w:val="004E67AF"/>
    <w:rsid w:val="005F6B63"/>
    <w:rsid w:val="00621181"/>
    <w:rsid w:val="00663AF0"/>
    <w:rsid w:val="00665277"/>
    <w:rsid w:val="006B5971"/>
    <w:rsid w:val="0074714B"/>
    <w:rsid w:val="007C6498"/>
    <w:rsid w:val="0082475B"/>
    <w:rsid w:val="00831E68"/>
    <w:rsid w:val="00872248"/>
    <w:rsid w:val="008B7031"/>
    <w:rsid w:val="0091217E"/>
    <w:rsid w:val="0096447A"/>
    <w:rsid w:val="0096485E"/>
    <w:rsid w:val="00972770"/>
    <w:rsid w:val="00973FE9"/>
    <w:rsid w:val="009A7C19"/>
    <w:rsid w:val="009B26FC"/>
    <w:rsid w:val="009E6B6A"/>
    <w:rsid w:val="00A82E27"/>
    <w:rsid w:val="00A84ED1"/>
    <w:rsid w:val="00A9338B"/>
    <w:rsid w:val="00AB6493"/>
    <w:rsid w:val="00AE2DD4"/>
    <w:rsid w:val="00AE48AA"/>
    <w:rsid w:val="00B45616"/>
    <w:rsid w:val="00B632F7"/>
    <w:rsid w:val="00BB5B4C"/>
    <w:rsid w:val="00BE2C9C"/>
    <w:rsid w:val="00BF1AE2"/>
    <w:rsid w:val="00C8469D"/>
    <w:rsid w:val="00CD3366"/>
    <w:rsid w:val="00D93928"/>
    <w:rsid w:val="00D97C10"/>
    <w:rsid w:val="00DB2765"/>
    <w:rsid w:val="00E34340"/>
    <w:rsid w:val="00E45D17"/>
    <w:rsid w:val="00E45FE2"/>
    <w:rsid w:val="00E53127"/>
    <w:rsid w:val="00EC2ED6"/>
    <w:rsid w:val="00ED13B8"/>
    <w:rsid w:val="00ED7646"/>
    <w:rsid w:val="00ED7691"/>
    <w:rsid w:val="00F57E00"/>
    <w:rsid w:val="00FB0B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2" type="connector" idref="#_x0000_s1043"/>
        <o:r id="V:Rule4" type="connector" idref="#_x0000_s1045"/>
        <o:r id="V:Rule5" type="connector" idref="#_x0000_s1046"/>
        <o:r id="V:Rule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citation">
    <w:name w:val="citation"/>
    <w:basedOn w:val="DefaultParagraphFont"/>
    <w:rsid w:val="002E50F6"/>
  </w:style>
  <w:style w:type="paragraph" w:styleId="ListParagraph">
    <w:name w:val="List Paragraph"/>
    <w:basedOn w:val="Normal"/>
    <w:uiPriority w:val="34"/>
    <w:qFormat/>
    <w:rsid w:val="00EC2ED6"/>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B5B4C"/>
    <w:rPr>
      <w:rFonts w:ascii="Tahoma" w:hAnsi="Tahoma" w:cs="Tahoma"/>
      <w:sz w:val="16"/>
      <w:szCs w:val="16"/>
    </w:rPr>
  </w:style>
  <w:style w:type="character" w:customStyle="1" w:styleId="BalloonTextChar">
    <w:name w:val="Balloon Text Char"/>
    <w:basedOn w:val="DefaultParagraphFont"/>
    <w:link w:val="BalloonText"/>
    <w:uiPriority w:val="99"/>
    <w:semiHidden/>
    <w:rsid w:val="00BB5B4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114179514">
      <w:bodyDiv w:val="1"/>
      <w:marLeft w:val="0"/>
      <w:marRight w:val="0"/>
      <w:marTop w:val="0"/>
      <w:marBottom w:val="0"/>
      <w:divBdr>
        <w:top w:val="none" w:sz="0" w:space="0" w:color="auto"/>
        <w:left w:val="none" w:sz="0" w:space="0" w:color="auto"/>
        <w:bottom w:val="none" w:sz="0" w:space="0" w:color="auto"/>
        <w:right w:val="none" w:sz="0" w:space="0" w:color="auto"/>
      </w:divBdr>
      <w:divsChild>
        <w:div w:id="1481728228">
          <w:marLeft w:val="0"/>
          <w:marRight w:val="0"/>
          <w:marTop w:val="0"/>
          <w:marBottom w:val="0"/>
          <w:divBdr>
            <w:top w:val="none" w:sz="0" w:space="0" w:color="auto"/>
            <w:left w:val="none" w:sz="0" w:space="0" w:color="auto"/>
            <w:bottom w:val="none" w:sz="0" w:space="0" w:color="auto"/>
            <w:right w:val="none" w:sz="0" w:space="0" w:color="auto"/>
          </w:divBdr>
          <w:divsChild>
            <w:div w:id="2114670416">
              <w:marLeft w:val="0"/>
              <w:marRight w:val="0"/>
              <w:marTop w:val="0"/>
              <w:marBottom w:val="0"/>
              <w:divBdr>
                <w:top w:val="none" w:sz="0" w:space="0" w:color="auto"/>
                <w:left w:val="none" w:sz="0" w:space="0" w:color="auto"/>
                <w:bottom w:val="none" w:sz="0" w:space="0" w:color="auto"/>
                <w:right w:val="none" w:sz="0" w:space="0" w:color="auto"/>
              </w:divBdr>
              <w:divsChild>
                <w:div w:id="954943239">
                  <w:marLeft w:val="0"/>
                  <w:marRight w:val="0"/>
                  <w:marTop w:val="0"/>
                  <w:marBottom w:val="0"/>
                  <w:divBdr>
                    <w:top w:val="none" w:sz="0" w:space="0" w:color="auto"/>
                    <w:left w:val="none" w:sz="0" w:space="0" w:color="auto"/>
                    <w:bottom w:val="none" w:sz="0" w:space="0" w:color="auto"/>
                    <w:right w:val="none" w:sz="0" w:space="0" w:color="auto"/>
                  </w:divBdr>
                  <w:divsChild>
                    <w:div w:id="9697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98853">
          <w:marLeft w:val="0"/>
          <w:marRight w:val="0"/>
          <w:marTop w:val="0"/>
          <w:marBottom w:val="0"/>
          <w:divBdr>
            <w:top w:val="none" w:sz="0" w:space="0" w:color="auto"/>
            <w:left w:val="none" w:sz="0" w:space="0" w:color="auto"/>
            <w:bottom w:val="none" w:sz="0" w:space="0" w:color="auto"/>
            <w:right w:val="none" w:sz="0" w:space="0" w:color="auto"/>
          </w:divBdr>
          <w:divsChild>
            <w:div w:id="2095319504">
              <w:marLeft w:val="0"/>
              <w:marRight w:val="0"/>
              <w:marTop w:val="0"/>
              <w:marBottom w:val="0"/>
              <w:divBdr>
                <w:top w:val="none" w:sz="0" w:space="0" w:color="auto"/>
                <w:left w:val="none" w:sz="0" w:space="0" w:color="auto"/>
                <w:bottom w:val="none" w:sz="0" w:space="0" w:color="auto"/>
                <w:right w:val="none" w:sz="0" w:space="0" w:color="auto"/>
              </w:divBdr>
              <w:divsChild>
                <w:div w:id="1717388136">
                  <w:marLeft w:val="0"/>
                  <w:marRight w:val="0"/>
                  <w:marTop w:val="0"/>
                  <w:marBottom w:val="0"/>
                  <w:divBdr>
                    <w:top w:val="none" w:sz="0" w:space="0" w:color="auto"/>
                    <w:left w:val="none" w:sz="0" w:space="0" w:color="auto"/>
                    <w:bottom w:val="none" w:sz="0" w:space="0" w:color="auto"/>
                    <w:right w:val="none" w:sz="0" w:space="0" w:color="auto"/>
                  </w:divBdr>
                  <w:divsChild>
                    <w:div w:id="3922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4031">
          <w:marLeft w:val="0"/>
          <w:marRight w:val="0"/>
          <w:marTop w:val="0"/>
          <w:marBottom w:val="0"/>
          <w:divBdr>
            <w:top w:val="none" w:sz="0" w:space="0" w:color="auto"/>
            <w:left w:val="none" w:sz="0" w:space="0" w:color="auto"/>
            <w:bottom w:val="none" w:sz="0" w:space="0" w:color="auto"/>
            <w:right w:val="none" w:sz="0" w:space="0" w:color="auto"/>
          </w:divBdr>
          <w:divsChild>
            <w:div w:id="1151869233">
              <w:marLeft w:val="0"/>
              <w:marRight w:val="0"/>
              <w:marTop w:val="0"/>
              <w:marBottom w:val="0"/>
              <w:divBdr>
                <w:top w:val="none" w:sz="0" w:space="0" w:color="auto"/>
                <w:left w:val="none" w:sz="0" w:space="0" w:color="auto"/>
                <w:bottom w:val="none" w:sz="0" w:space="0" w:color="auto"/>
                <w:right w:val="none" w:sz="0" w:space="0" w:color="auto"/>
              </w:divBdr>
              <w:divsChild>
                <w:div w:id="1807309492">
                  <w:marLeft w:val="0"/>
                  <w:marRight w:val="0"/>
                  <w:marTop w:val="0"/>
                  <w:marBottom w:val="0"/>
                  <w:divBdr>
                    <w:top w:val="none" w:sz="0" w:space="0" w:color="auto"/>
                    <w:left w:val="none" w:sz="0" w:space="0" w:color="auto"/>
                    <w:bottom w:val="none" w:sz="0" w:space="0" w:color="auto"/>
                    <w:right w:val="none" w:sz="0" w:space="0" w:color="auto"/>
                  </w:divBdr>
                  <w:divsChild>
                    <w:div w:id="3739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0034">
          <w:marLeft w:val="0"/>
          <w:marRight w:val="0"/>
          <w:marTop w:val="0"/>
          <w:marBottom w:val="0"/>
          <w:divBdr>
            <w:top w:val="none" w:sz="0" w:space="0" w:color="auto"/>
            <w:left w:val="none" w:sz="0" w:space="0" w:color="auto"/>
            <w:bottom w:val="none" w:sz="0" w:space="0" w:color="auto"/>
            <w:right w:val="none" w:sz="0" w:space="0" w:color="auto"/>
          </w:divBdr>
          <w:divsChild>
            <w:div w:id="174685529">
              <w:marLeft w:val="0"/>
              <w:marRight w:val="0"/>
              <w:marTop w:val="0"/>
              <w:marBottom w:val="0"/>
              <w:divBdr>
                <w:top w:val="none" w:sz="0" w:space="0" w:color="auto"/>
                <w:left w:val="none" w:sz="0" w:space="0" w:color="auto"/>
                <w:bottom w:val="none" w:sz="0" w:space="0" w:color="auto"/>
                <w:right w:val="none" w:sz="0" w:space="0" w:color="auto"/>
              </w:divBdr>
              <w:divsChild>
                <w:div w:id="145902574">
                  <w:marLeft w:val="0"/>
                  <w:marRight w:val="0"/>
                  <w:marTop w:val="0"/>
                  <w:marBottom w:val="0"/>
                  <w:divBdr>
                    <w:top w:val="none" w:sz="0" w:space="0" w:color="auto"/>
                    <w:left w:val="none" w:sz="0" w:space="0" w:color="auto"/>
                    <w:bottom w:val="none" w:sz="0" w:space="0" w:color="auto"/>
                    <w:right w:val="none" w:sz="0" w:space="0" w:color="auto"/>
                  </w:divBdr>
                  <w:divsChild>
                    <w:div w:id="8545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image" Target="media/image31.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image" Target="media/image41.png"/><Relationship Id="rId89" Type="http://schemas.openxmlformats.org/officeDocument/2006/relationships/image" Target="media/image46.wmf"/><Relationship Id="rId97" Type="http://schemas.openxmlformats.org/officeDocument/2006/relationships/image" Target="media/image50.png"/><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6.png"/><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image" Target="media/image44.png"/><Relationship Id="rId5" Type="http://schemas.openxmlformats.org/officeDocument/2006/relationships/image" Target="media/image1.png"/><Relationship Id="rId61" Type="http://schemas.openxmlformats.org/officeDocument/2006/relationships/image" Target="media/image30.wmf"/><Relationship Id="rId82" Type="http://schemas.openxmlformats.org/officeDocument/2006/relationships/image" Target="media/image40.wmf"/><Relationship Id="rId90" Type="http://schemas.openxmlformats.org/officeDocument/2006/relationships/oleObject" Target="embeddings/oleObject40.bin"/><Relationship Id="rId95" Type="http://schemas.openxmlformats.org/officeDocument/2006/relationships/oleObject" Target="embeddings/oleObject43.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8.wmf"/><Relationship Id="rId64" Type="http://schemas.openxmlformats.org/officeDocument/2006/relationships/oleObject" Target="embeddings/oleObject29.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image" Target="media/image39.wmf"/><Relationship Id="rId85" Type="http://schemas.openxmlformats.org/officeDocument/2006/relationships/image" Target="media/image42.png"/><Relationship Id="rId93" Type="http://schemas.openxmlformats.org/officeDocument/2006/relationships/image" Target="media/image48.wmf"/><Relationship Id="rId98" Type="http://schemas.openxmlformats.org/officeDocument/2006/relationships/image" Target="media/image51.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png"/><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7.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oleObject" Target="embeddings/oleObject39.bin"/><Relationship Id="rId88" Type="http://schemas.openxmlformats.org/officeDocument/2006/relationships/image" Target="media/image45.png"/><Relationship Id="rId91" Type="http://schemas.openxmlformats.org/officeDocument/2006/relationships/image" Target="media/image47.wmf"/><Relationship Id="rId96"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5.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png"/><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43.png"/><Relationship Id="rId94" Type="http://schemas.openxmlformats.org/officeDocument/2006/relationships/oleObject" Target="embeddings/oleObject42.bin"/><Relationship Id="rId99" Type="http://schemas.openxmlformats.org/officeDocument/2006/relationships/image" Target="media/image52.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4447</Words>
  <Characters>25352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Hopfield Network:</vt:lpstr>
    </vt:vector>
  </TitlesOfParts>
  <Company>Sai</Company>
  <LinksUpToDate>false</LinksUpToDate>
  <CharactersWithSpaces>29740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Hopfield Network:</dc:title>
  <dc:creator>Srinivas, Indira &amp; Dyuti</dc:creator>
  <cp:lastModifiedBy>Pragathi</cp:lastModifiedBy>
  <cp:revision>2</cp:revision>
  <cp:lastPrinted>2001-10-09T10:49:00Z</cp:lastPrinted>
  <dcterms:created xsi:type="dcterms:W3CDTF">2012-11-16T14:09:00Z</dcterms:created>
  <dcterms:modified xsi:type="dcterms:W3CDTF">2012-11-16T14:09:00Z</dcterms:modified>
</cp:coreProperties>
</file>