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50881" w14:textId="77777777" w:rsidR="005E6994" w:rsidRDefault="005E6994">
      <w:pPr>
        <w:pStyle w:val="BodyText"/>
        <w:rPr>
          <w:rFonts w:ascii="Times New Roman"/>
          <w:sz w:val="20"/>
        </w:rPr>
      </w:pPr>
    </w:p>
    <w:p w14:paraId="1D8422EB" w14:textId="77777777" w:rsidR="005E6994" w:rsidRDefault="005E6994">
      <w:pPr>
        <w:pStyle w:val="BodyText"/>
        <w:rPr>
          <w:rFonts w:ascii="Times New Roman"/>
          <w:sz w:val="20"/>
        </w:rPr>
      </w:pPr>
    </w:p>
    <w:p w14:paraId="713C5421" w14:textId="77777777" w:rsidR="005E6994" w:rsidRDefault="005E6994">
      <w:pPr>
        <w:pStyle w:val="BodyText"/>
        <w:rPr>
          <w:rFonts w:ascii="Times New Roman"/>
          <w:sz w:val="20"/>
        </w:rPr>
      </w:pPr>
    </w:p>
    <w:p w14:paraId="3274701F" w14:textId="77777777" w:rsidR="005E6994" w:rsidRDefault="005E6994">
      <w:pPr>
        <w:pStyle w:val="BodyText"/>
        <w:rPr>
          <w:rFonts w:ascii="Times New Roman"/>
          <w:sz w:val="20"/>
        </w:rPr>
      </w:pPr>
    </w:p>
    <w:p w14:paraId="37FE3219" w14:textId="77777777" w:rsidR="005E6994" w:rsidRDefault="005E6994">
      <w:pPr>
        <w:pStyle w:val="BodyText"/>
        <w:rPr>
          <w:rFonts w:ascii="Times New Roman"/>
          <w:sz w:val="20"/>
        </w:rPr>
      </w:pPr>
    </w:p>
    <w:p w14:paraId="2DD4C4F2" w14:textId="77777777" w:rsidR="005E6994" w:rsidRDefault="005E6994">
      <w:pPr>
        <w:pStyle w:val="BodyText"/>
        <w:rPr>
          <w:rFonts w:ascii="Times New Roman"/>
          <w:sz w:val="20"/>
        </w:rPr>
      </w:pPr>
    </w:p>
    <w:p w14:paraId="569445EA" w14:textId="77777777" w:rsidR="005E6994" w:rsidRDefault="005E6994">
      <w:pPr>
        <w:pStyle w:val="BodyText"/>
        <w:rPr>
          <w:rFonts w:ascii="Times New Roman"/>
          <w:sz w:val="20"/>
        </w:rPr>
      </w:pPr>
    </w:p>
    <w:p w14:paraId="114AFF39" w14:textId="77777777" w:rsidR="005E6994" w:rsidRDefault="005E6994">
      <w:pPr>
        <w:pStyle w:val="BodyText"/>
        <w:rPr>
          <w:rFonts w:ascii="Times New Roman"/>
          <w:sz w:val="20"/>
        </w:rPr>
      </w:pPr>
    </w:p>
    <w:p w14:paraId="052DDFB0" w14:textId="77777777" w:rsidR="005E6994" w:rsidRDefault="005E6994">
      <w:pPr>
        <w:pStyle w:val="BodyText"/>
        <w:rPr>
          <w:rFonts w:ascii="Times New Roman"/>
          <w:sz w:val="20"/>
        </w:rPr>
      </w:pPr>
    </w:p>
    <w:p w14:paraId="4BEB1C55" w14:textId="77777777" w:rsidR="005E6994" w:rsidRDefault="005E6994">
      <w:pPr>
        <w:pStyle w:val="BodyText"/>
        <w:rPr>
          <w:rFonts w:ascii="Times New Roman"/>
          <w:sz w:val="20"/>
        </w:rPr>
      </w:pPr>
    </w:p>
    <w:p w14:paraId="15AAC7F7" w14:textId="77777777" w:rsidR="005E6994" w:rsidRDefault="005E6994">
      <w:pPr>
        <w:pStyle w:val="BodyText"/>
        <w:rPr>
          <w:rFonts w:ascii="Times New Roman"/>
          <w:sz w:val="20"/>
        </w:rPr>
      </w:pPr>
    </w:p>
    <w:p w14:paraId="53C61576" w14:textId="77777777" w:rsidR="005E6994" w:rsidRDefault="005E6994">
      <w:pPr>
        <w:pStyle w:val="BodyText"/>
        <w:rPr>
          <w:rFonts w:ascii="Times New Roman"/>
          <w:sz w:val="20"/>
        </w:rPr>
      </w:pPr>
    </w:p>
    <w:p w14:paraId="71323BB0" w14:textId="77777777" w:rsidR="005E6994" w:rsidRDefault="005E6994">
      <w:pPr>
        <w:pStyle w:val="BodyText"/>
        <w:rPr>
          <w:rFonts w:ascii="Times New Roman"/>
          <w:sz w:val="20"/>
        </w:rPr>
      </w:pPr>
    </w:p>
    <w:p w14:paraId="2F28B764" w14:textId="77777777" w:rsidR="005E6994" w:rsidRDefault="005E6994">
      <w:pPr>
        <w:pStyle w:val="BodyText"/>
        <w:rPr>
          <w:rFonts w:ascii="Times New Roman"/>
          <w:sz w:val="20"/>
        </w:rPr>
      </w:pPr>
    </w:p>
    <w:p w14:paraId="481032E5" w14:textId="77777777" w:rsidR="005E6994" w:rsidRDefault="005E6994">
      <w:pPr>
        <w:pStyle w:val="BodyText"/>
        <w:rPr>
          <w:rFonts w:ascii="Times New Roman"/>
          <w:sz w:val="20"/>
        </w:rPr>
      </w:pPr>
    </w:p>
    <w:p w14:paraId="307D648B" w14:textId="77777777" w:rsidR="005E6994" w:rsidRDefault="005E6994">
      <w:pPr>
        <w:pStyle w:val="BodyText"/>
        <w:rPr>
          <w:rFonts w:ascii="Times New Roman"/>
          <w:sz w:val="20"/>
        </w:rPr>
      </w:pPr>
    </w:p>
    <w:p w14:paraId="5586EACF" w14:textId="77777777" w:rsidR="005E6994" w:rsidRDefault="005E6994">
      <w:pPr>
        <w:pStyle w:val="BodyText"/>
        <w:rPr>
          <w:rFonts w:ascii="Times New Roman"/>
          <w:sz w:val="20"/>
        </w:rPr>
      </w:pPr>
    </w:p>
    <w:p w14:paraId="0A7E6BEE" w14:textId="6EE3B621" w:rsidR="00E22194" w:rsidRDefault="00E22194" w:rsidP="00E22194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33EAD786" w14:textId="1C4E7F82" w:rsidR="005E6994" w:rsidRDefault="005E6994">
      <w:pPr>
        <w:pStyle w:val="BodyText"/>
        <w:rPr>
          <w:rFonts w:ascii="Times New Roman"/>
          <w:sz w:val="20"/>
        </w:rPr>
      </w:pPr>
    </w:p>
    <w:p w14:paraId="535AFEBA" w14:textId="2B645808" w:rsidR="005E6994" w:rsidRDefault="005E6994">
      <w:pPr>
        <w:pStyle w:val="BodyText"/>
        <w:spacing w:before="206" w:after="1"/>
        <w:rPr>
          <w:rFonts w:ascii="Times New Roman"/>
          <w:sz w:val="20"/>
        </w:rPr>
      </w:pPr>
    </w:p>
    <w:p w14:paraId="64EB179C" w14:textId="117EC9DE" w:rsidR="005E6994" w:rsidRDefault="005E6994">
      <w:pPr>
        <w:pStyle w:val="BodyText"/>
        <w:ind w:left="4312"/>
        <w:rPr>
          <w:rFonts w:ascii="Times New Roman"/>
          <w:sz w:val="20"/>
        </w:rPr>
      </w:pPr>
    </w:p>
    <w:p w14:paraId="29F5A70C" w14:textId="77777777" w:rsidR="005E6994" w:rsidRDefault="00000000">
      <w:pPr>
        <w:pStyle w:val="Heading1"/>
        <w:jc w:val="center"/>
      </w:pPr>
      <w:r>
        <w:rPr>
          <w:color w:val="37495C"/>
          <w:spacing w:val="-6"/>
        </w:rPr>
        <w:t>Data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Breach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Notification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>Policy</w:t>
      </w:r>
    </w:p>
    <w:p w14:paraId="50163600" w14:textId="7A270D4D" w:rsidR="005E6994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E22194">
        <w:rPr>
          <w:color w:val="37495C"/>
          <w:spacing w:val="-9"/>
        </w:rPr>
        <w:t>{</w:t>
      </w:r>
      <w:proofErr w:type="spellStart"/>
      <w:r w:rsidR="00E22194">
        <w:rPr>
          <w:color w:val="37495C"/>
          <w:spacing w:val="-9"/>
        </w:rPr>
        <w:t>Company_</w:t>
      </w:r>
      <w:r w:rsidR="009A16F1">
        <w:rPr>
          <w:color w:val="37495C"/>
          <w:spacing w:val="-9"/>
        </w:rPr>
        <w:t>Owner</w:t>
      </w:r>
      <w:proofErr w:type="spellEnd"/>
      <w:r w:rsidR="00E22194">
        <w:rPr>
          <w:color w:val="37495C"/>
          <w:spacing w:val="-9"/>
        </w:rPr>
        <w:t>}</w:t>
      </w:r>
    </w:p>
    <w:p w14:paraId="7F227224" w14:textId="77777777" w:rsidR="005E6994" w:rsidRDefault="005E6994">
      <w:pPr>
        <w:pStyle w:val="BodyText"/>
        <w:jc w:val="center"/>
        <w:sectPr w:rsidR="005E6994">
          <w:headerReference w:type="default" r:id="rId7"/>
          <w:footerReference w:type="default" r:id="rId8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</w:p>
    <w:p w14:paraId="6781CE9B" w14:textId="77777777" w:rsidR="005E6994" w:rsidRDefault="00000000">
      <w:pPr>
        <w:pStyle w:val="Heading2"/>
        <w:spacing w:before="335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79DFF024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4"/>
        <w:ind w:left="710" w:hanging="210"/>
        <w:jc w:val="left"/>
        <w:rPr>
          <w:sz w:val="21"/>
        </w:rPr>
      </w:pPr>
      <w:r>
        <w:rPr>
          <w:color w:val="0000ED"/>
          <w:spacing w:val="-2"/>
          <w:sz w:val="21"/>
          <w:u w:val="single" w:color="0000ED"/>
        </w:rPr>
        <w:t>Ob</w:t>
      </w:r>
      <w:r>
        <w:rPr>
          <w:color w:val="0000ED"/>
          <w:spacing w:val="-2"/>
          <w:sz w:val="21"/>
        </w:rPr>
        <w:t>j</w:t>
      </w:r>
      <w:r>
        <w:rPr>
          <w:color w:val="0000ED"/>
          <w:spacing w:val="-2"/>
          <w:sz w:val="21"/>
          <w:u w:val="single" w:color="0000ED"/>
        </w:rPr>
        <w:t>ective</w:t>
      </w:r>
    </w:p>
    <w:p w14:paraId="1F0C7B22" w14:textId="77777777" w:rsidR="005E6994" w:rsidRDefault="005E6994">
      <w:pPr>
        <w:pStyle w:val="BodyText"/>
        <w:spacing w:before="102"/>
      </w:pPr>
    </w:p>
    <w:p w14:paraId="3CDC8A1D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</w:rPr>
      </w:pPr>
      <w:r>
        <w:rPr>
          <w:color w:val="0000ED"/>
          <w:spacing w:val="-2"/>
          <w:sz w:val="21"/>
          <w:u w:val="single" w:color="0000ED"/>
        </w:rPr>
        <w:t>Scope</w:t>
      </w:r>
    </w:p>
    <w:p w14:paraId="73AB4E4D" w14:textId="77777777" w:rsidR="005E6994" w:rsidRDefault="005E6994">
      <w:pPr>
        <w:pStyle w:val="BodyText"/>
        <w:spacing w:before="102"/>
      </w:pPr>
    </w:p>
    <w:p w14:paraId="0DE7E307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</w:rPr>
      </w:pPr>
      <w:r>
        <w:rPr>
          <w:color w:val="0000ED"/>
          <w:spacing w:val="-9"/>
          <w:sz w:val="21"/>
          <w:u w:val="single" w:color="0000ED"/>
        </w:rPr>
        <w:t>Policy</w:t>
      </w:r>
      <w:r>
        <w:rPr>
          <w:color w:val="0000ED"/>
          <w:spacing w:val="4"/>
          <w:sz w:val="21"/>
          <w:u w:val="single" w:color="0000ED"/>
        </w:rPr>
        <w:t xml:space="preserve"> </w:t>
      </w:r>
      <w:r>
        <w:rPr>
          <w:color w:val="0000ED"/>
          <w:spacing w:val="-2"/>
          <w:sz w:val="21"/>
          <w:u w:val="single" w:color="0000ED"/>
        </w:rPr>
        <w:t>Statement</w:t>
      </w:r>
    </w:p>
    <w:p w14:paraId="13FD2B2F" w14:textId="77777777" w:rsidR="005E6994" w:rsidRDefault="005E6994">
      <w:pPr>
        <w:pStyle w:val="BodyText"/>
        <w:spacing w:before="102"/>
      </w:pPr>
    </w:p>
    <w:p w14:paraId="726E60EB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>Reporting</w:t>
      </w:r>
      <w:r>
        <w:rPr>
          <w:color w:val="0000ED"/>
          <w:spacing w:val="-1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of Suspected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Breach</w:t>
      </w:r>
    </w:p>
    <w:p w14:paraId="0F891614" w14:textId="77777777" w:rsidR="005E6994" w:rsidRDefault="005E6994">
      <w:pPr>
        <w:pStyle w:val="BodyText"/>
        <w:spacing w:before="102"/>
      </w:pPr>
    </w:p>
    <w:p w14:paraId="1920B6BD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>Invest</w:t>
      </w:r>
      <w:r>
        <w:rPr>
          <w:color w:val="0000ED"/>
          <w:spacing w:val="-8"/>
          <w:sz w:val="21"/>
        </w:rPr>
        <w:t>ig</w:t>
      </w:r>
      <w:r>
        <w:rPr>
          <w:color w:val="0000ED"/>
          <w:spacing w:val="-8"/>
          <w:sz w:val="21"/>
          <w:u w:val="single" w:color="0000ED"/>
        </w:rPr>
        <w:t>ation</w:t>
      </w:r>
      <w:r>
        <w:rPr>
          <w:color w:val="0000ED"/>
          <w:spacing w:val="-9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of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Suspected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Breach</w:t>
      </w:r>
    </w:p>
    <w:p w14:paraId="170F305A" w14:textId="77777777" w:rsidR="005E6994" w:rsidRDefault="005E6994">
      <w:pPr>
        <w:pStyle w:val="BodyText"/>
        <w:spacing w:before="102"/>
      </w:pPr>
    </w:p>
    <w:p w14:paraId="3CBEAF4F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>Breach</w:t>
      </w:r>
      <w:r>
        <w:rPr>
          <w:color w:val="0000ED"/>
          <w:spacing w:val="-9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Notification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to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the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Customer</w:t>
      </w:r>
    </w:p>
    <w:p w14:paraId="7A582F87" w14:textId="77777777" w:rsidR="005E6994" w:rsidRDefault="005E6994">
      <w:pPr>
        <w:pStyle w:val="BodyText"/>
        <w:spacing w:before="101"/>
      </w:pPr>
    </w:p>
    <w:p w14:paraId="24245956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>Document</w:t>
      </w:r>
      <w:r>
        <w:rPr>
          <w:color w:val="0000ED"/>
          <w:spacing w:val="-15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Security</w:t>
      </w:r>
      <w:r>
        <w:rPr>
          <w:color w:val="0000ED"/>
          <w:spacing w:val="6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Classification</w:t>
      </w:r>
    </w:p>
    <w:p w14:paraId="2184057F" w14:textId="77777777" w:rsidR="005E6994" w:rsidRDefault="005E6994">
      <w:pPr>
        <w:pStyle w:val="BodyText"/>
        <w:spacing w:before="101"/>
      </w:pPr>
    </w:p>
    <w:p w14:paraId="60D39707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>Non-</w:t>
      </w:r>
      <w:r>
        <w:rPr>
          <w:color w:val="0000ED"/>
          <w:spacing w:val="-2"/>
          <w:sz w:val="21"/>
          <w:u w:val="single" w:color="0000ED"/>
        </w:rPr>
        <w:t>Compliance</w:t>
      </w:r>
    </w:p>
    <w:p w14:paraId="3055C2BB" w14:textId="77777777" w:rsidR="005E6994" w:rsidRDefault="005E6994">
      <w:pPr>
        <w:pStyle w:val="BodyText"/>
        <w:spacing w:before="101"/>
      </w:pPr>
    </w:p>
    <w:p w14:paraId="651C5BF2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sz w:val="21"/>
        </w:rPr>
      </w:pPr>
      <w:r>
        <w:rPr>
          <w:color w:val="0000ED"/>
          <w:spacing w:val="-2"/>
          <w:sz w:val="21"/>
          <w:u w:val="single" w:color="0000ED"/>
        </w:rPr>
        <w:t>Responsibilities</w:t>
      </w:r>
    </w:p>
    <w:p w14:paraId="0C002EDB" w14:textId="77777777" w:rsidR="005E6994" w:rsidRDefault="005E6994">
      <w:pPr>
        <w:pStyle w:val="BodyText"/>
        <w:spacing w:before="102"/>
      </w:pPr>
    </w:p>
    <w:p w14:paraId="7E123629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</w:rPr>
      </w:pPr>
      <w:r>
        <w:rPr>
          <w:color w:val="0000ED"/>
          <w:spacing w:val="-2"/>
          <w:sz w:val="21"/>
          <w:u w:val="single" w:color="0000ED"/>
        </w:rPr>
        <w:t>Schedule</w:t>
      </w:r>
    </w:p>
    <w:p w14:paraId="1BB4C25A" w14:textId="77777777" w:rsidR="005E6994" w:rsidRDefault="005E6994">
      <w:pPr>
        <w:pStyle w:val="BodyText"/>
        <w:spacing w:before="102"/>
      </w:pPr>
    </w:p>
    <w:p w14:paraId="0090A920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sz w:val="21"/>
        </w:rPr>
      </w:pPr>
      <w:r>
        <w:rPr>
          <w:color w:val="0000ED"/>
          <w:spacing w:val="-10"/>
          <w:sz w:val="21"/>
          <w:u w:val="single" w:color="0000ED"/>
        </w:rPr>
        <w:t>Version</w:t>
      </w:r>
      <w:r>
        <w:rPr>
          <w:color w:val="0000ED"/>
          <w:spacing w:val="-5"/>
          <w:sz w:val="21"/>
          <w:u w:val="single" w:color="0000ED"/>
        </w:rPr>
        <w:t xml:space="preserve"> </w:t>
      </w:r>
      <w:r>
        <w:rPr>
          <w:color w:val="0000ED"/>
          <w:spacing w:val="-2"/>
          <w:sz w:val="21"/>
          <w:u w:val="single" w:color="0000ED"/>
        </w:rPr>
        <w:t>history</w:t>
      </w:r>
    </w:p>
    <w:p w14:paraId="48B4ED77" w14:textId="77777777" w:rsidR="005E6994" w:rsidRDefault="005E6994">
      <w:pPr>
        <w:pStyle w:val="ListParagraph"/>
        <w:rPr>
          <w:sz w:val="21"/>
        </w:rPr>
        <w:sectPr w:rsidR="005E6994">
          <w:pgSz w:w="11970" w:h="16860"/>
          <w:pgMar w:top="1600" w:right="1133" w:bottom="560" w:left="1133" w:header="855" w:footer="375" w:gutter="0"/>
          <w:cols w:space="720"/>
        </w:sectPr>
      </w:pPr>
    </w:p>
    <w:p w14:paraId="6006DAF3" w14:textId="77777777" w:rsidR="005E6994" w:rsidRDefault="005E6994">
      <w:pPr>
        <w:pStyle w:val="BodyText"/>
        <w:rPr>
          <w:sz w:val="30"/>
        </w:rPr>
      </w:pPr>
    </w:p>
    <w:p w14:paraId="020A9717" w14:textId="77777777" w:rsidR="005E6994" w:rsidRDefault="005E6994">
      <w:pPr>
        <w:pStyle w:val="BodyText"/>
        <w:spacing w:before="20"/>
        <w:rPr>
          <w:sz w:val="30"/>
        </w:rPr>
      </w:pPr>
    </w:p>
    <w:p w14:paraId="6B52F5AA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68A77052" w14:textId="77777777" w:rsidR="005E6994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objective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outline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guidelines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notifying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individuals,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regulatory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authorities,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other </w:t>
      </w:r>
      <w:r>
        <w:rPr>
          <w:color w:val="37495C"/>
          <w:spacing w:val="-4"/>
        </w:rPr>
        <w:t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parties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event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breach.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aims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prompt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appropriate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 </w:t>
      </w:r>
      <w:r>
        <w:rPr>
          <w:color w:val="37495C"/>
          <w:spacing w:val="-6"/>
        </w:rPr>
        <w:t>taken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mitigate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impact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breach,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uphold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individuals'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comply </w:t>
      </w:r>
      <w:r>
        <w:rPr>
          <w:color w:val="37495C"/>
          <w:spacing w:val="-2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applicable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laws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regulations.</w:t>
      </w:r>
    </w:p>
    <w:p w14:paraId="7A8CEA67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0B0971D9" w14:textId="77777777" w:rsidR="005E6994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applies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employees,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contractors,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third-party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service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providers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who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handle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personal </w:t>
      </w:r>
      <w:r>
        <w:rPr>
          <w:color w:val="37495C"/>
          <w:spacing w:val="-4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course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our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organization.</w:t>
      </w:r>
    </w:p>
    <w:p w14:paraId="04615233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249B2321" w14:textId="164869BD" w:rsidR="005E699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8"/>
        </w:rPr>
        <w:t>At</w:t>
      </w:r>
      <w:r>
        <w:rPr>
          <w:color w:val="37495C"/>
          <w:spacing w:val="-7"/>
        </w:rPr>
        <w:t xml:space="preserve"> </w:t>
      </w:r>
      <w:r w:rsidR="00E22194">
        <w:rPr>
          <w:color w:val="37495C"/>
          <w:spacing w:val="-8"/>
        </w:rPr>
        <w:t>{</w:t>
      </w:r>
      <w:proofErr w:type="spellStart"/>
      <w:r w:rsidR="00E22194">
        <w:rPr>
          <w:color w:val="37495C"/>
          <w:spacing w:val="-8"/>
        </w:rPr>
        <w:t>Company_Name</w:t>
      </w:r>
      <w:proofErr w:type="spellEnd"/>
      <w:r w:rsidR="00E22194">
        <w:rPr>
          <w:color w:val="37495C"/>
          <w:spacing w:val="-8"/>
        </w:rPr>
        <w:t>}</w:t>
      </w:r>
      <w:r>
        <w:rPr>
          <w:color w:val="37495C"/>
          <w:spacing w:val="-8"/>
        </w:rPr>
        <w:t>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committed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safeguarding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we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collect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delivery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our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services.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sensitive data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acquired,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accessed,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used,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disclosed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manner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permitted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under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law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manner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compromises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sensitive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data(personal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data),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considered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 </w:t>
      </w:r>
      <w:r>
        <w:rPr>
          <w:color w:val="37495C"/>
          <w:spacing w:val="-2"/>
        </w:rPr>
        <w:t>Breach.</w:t>
      </w:r>
    </w:p>
    <w:p w14:paraId="6E9F7018" w14:textId="77777777" w:rsidR="005E6994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2"/>
        </w:rPr>
        <w:t>Data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breach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notification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created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define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responsibilities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 </w:t>
      </w:r>
      <w:r>
        <w:rPr>
          <w:color w:val="37495C"/>
        </w:rPr>
        <w:t>quick,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effective,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consistent,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orderly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response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which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lead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Data </w:t>
      </w:r>
      <w:r>
        <w:rPr>
          <w:color w:val="37495C"/>
          <w:spacing w:val="-2"/>
        </w:rPr>
        <w:t>breach.</w:t>
      </w:r>
    </w:p>
    <w:p w14:paraId="759C3104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Reporting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Suspected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Breach</w:t>
      </w:r>
    </w:p>
    <w:p w14:paraId="041160AA" w14:textId="5A485A61" w:rsidR="005E699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 w:rsidR="00E22194">
        <w:rPr>
          <w:color w:val="37495C"/>
          <w:spacing w:val="-2"/>
        </w:rPr>
        <w:t>{</w:t>
      </w:r>
      <w:proofErr w:type="spellStart"/>
      <w:r w:rsidR="00E22194">
        <w:rPr>
          <w:color w:val="37495C"/>
          <w:spacing w:val="-2"/>
        </w:rPr>
        <w:t>Company_Name</w:t>
      </w:r>
      <w:proofErr w:type="spellEnd"/>
      <w:r w:rsidR="00E22194">
        <w:rPr>
          <w:color w:val="37495C"/>
          <w:spacing w:val="-2"/>
        </w:rPr>
        <w:t>}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member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who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discovers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potential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breach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sensitive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report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company’s </w:t>
      </w:r>
      <w:r>
        <w:rPr>
          <w:color w:val="37495C"/>
          <w:spacing w:val="-4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immediately.</w:t>
      </w:r>
    </w:p>
    <w:p w14:paraId="29B61720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Investigation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Suspected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Breach</w:t>
      </w:r>
    </w:p>
    <w:p w14:paraId="49A1F766" w14:textId="77777777" w:rsidR="005E6994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Officer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circumstances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suspected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breach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determine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 incident was intentional or unintentional. Certain unintentional incidents described more fully below, do not </w:t>
      </w:r>
      <w:r>
        <w:rPr>
          <w:color w:val="37495C"/>
          <w:spacing w:val="-2"/>
        </w:rPr>
        <w:t>constitute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reportable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breaches.</w:t>
      </w:r>
    </w:p>
    <w:p w14:paraId="659CD68C" w14:textId="78A7A9EB" w:rsidR="005E6994" w:rsidRDefault="00000000">
      <w:pPr>
        <w:pStyle w:val="ListParagraph"/>
        <w:numPr>
          <w:ilvl w:val="1"/>
          <w:numId w:val="1"/>
        </w:numPr>
        <w:tabs>
          <w:tab w:val="left" w:pos="709"/>
          <w:tab w:val="left" w:pos="711"/>
        </w:tabs>
        <w:spacing w:before="212" w:line="372" w:lineRule="auto"/>
        <w:ind w:left="711" w:right="109"/>
        <w:jc w:val="both"/>
        <w:rPr>
          <w:sz w:val="21"/>
        </w:rPr>
      </w:pPr>
      <w:r>
        <w:rPr>
          <w:color w:val="37495C"/>
          <w:sz w:val="21"/>
        </w:rPr>
        <w:t>If</w:t>
      </w:r>
      <w:r>
        <w:rPr>
          <w:color w:val="37495C"/>
          <w:spacing w:val="-13"/>
          <w:sz w:val="21"/>
        </w:rPr>
        <w:t xml:space="preserve"> </w:t>
      </w:r>
      <w:r>
        <w:rPr>
          <w:color w:val="37495C"/>
          <w:sz w:val="21"/>
        </w:rPr>
        <w:t>sensitive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data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was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acquired,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accessed,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or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used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by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a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staff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member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of</w:t>
      </w:r>
      <w:r>
        <w:rPr>
          <w:color w:val="37495C"/>
          <w:spacing w:val="-15"/>
          <w:sz w:val="21"/>
        </w:rPr>
        <w:t xml:space="preserve"> </w:t>
      </w:r>
      <w:r w:rsidR="00E22194">
        <w:rPr>
          <w:color w:val="37495C"/>
          <w:sz w:val="21"/>
        </w:rPr>
        <w:t>{</w:t>
      </w:r>
      <w:proofErr w:type="spellStart"/>
      <w:r w:rsidR="00E22194">
        <w:rPr>
          <w:color w:val="37495C"/>
          <w:sz w:val="21"/>
        </w:rPr>
        <w:t>Company_Name</w:t>
      </w:r>
      <w:proofErr w:type="spellEnd"/>
      <w:r w:rsidR="00E22194">
        <w:rPr>
          <w:color w:val="37495C"/>
          <w:sz w:val="21"/>
        </w:rPr>
        <w:t>}</w:t>
      </w:r>
      <w:r>
        <w:rPr>
          <w:color w:val="37495C"/>
          <w:sz w:val="21"/>
        </w:rPr>
        <w:t>,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but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the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acquisition, </w:t>
      </w:r>
      <w:r>
        <w:rPr>
          <w:color w:val="37495C"/>
          <w:spacing w:val="-6"/>
          <w:sz w:val="21"/>
        </w:rPr>
        <w:t>access,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or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use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was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made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in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good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faith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and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within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the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scope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of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permitted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activities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of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the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staff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member, </w:t>
      </w:r>
      <w:r>
        <w:rPr>
          <w:color w:val="37495C"/>
          <w:spacing w:val="-4"/>
          <w:sz w:val="21"/>
        </w:rPr>
        <w:t>and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there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is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no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further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unpermitted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use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or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disclosure,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then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this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does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not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constitute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a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breach.</w:t>
      </w:r>
    </w:p>
    <w:p w14:paraId="4CDFB889" w14:textId="77777777" w:rsidR="005E6994" w:rsidRDefault="005E6994">
      <w:pPr>
        <w:pStyle w:val="ListParagraph"/>
        <w:spacing w:line="372" w:lineRule="auto"/>
        <w:jc w:val="both"/>
        <w:rPr>
          <w:sz w:val="21"/>
        </w:rPr>
        <w:sectPr w:rsidR="005E6994">
          <w:pgSz w:w="11970" w:h="16860"/>
          <w:pgMar w:top="1600" w:right="1133" w:bottom="560" w:left="1133" w:header="855" w:footer="375" w:gutter="0"/>
          <w:cols w:space="720"/>
        </w:sectPr>
      </w:pPr>
    </w:p>
    <w:p w14:paraId="3DB74D64" w14:textId="3A5CB1A3" w:rsidR="005E6994" w:rsidRDefault="00000000">
      <w:pPr>
        <w:pStyle w:val="ListParagraph"/>
        <w:numPr>
          <w:ilvl w:val="1"/>
          <w:numId w:val="1"/>
        </w:numPr>
        <w:tabs>
          <w:tab w:val="left" w:pos="709"/>
          <w:tab w:val="left" w:pos="711"/>
        </w:tabs>
        <w:spacing w:before="134" w:line="372" w:lineRule="auto"/>
        <w:ind w:left="711" w:right="109"/>
        <w:jc w:val="both"/>
        <w:rPr>
          <w:sz w:val="21"/>
        </w:rPr>
      </w:pPr>
      <w:r>
        <w:rPr>
          <w:color w:val="37495C"/>
          <w:spacing w:val="-8"/>
          <w:sz w:val="21"/>
        </w:rPr>
        <w:lastRenderedPageBreak/>
        <w:t>If</w:t>
      </w:r>
      <w:r>
        <w:rPr>
          <w:color w:val="37495C"/>
          <w:spacing w:val="-7"/>
          <w:sz w:val="21"/>
        </w:rPr>
        <w:t xml:space="preserve"> </w:t>
      </w:r>
      <w:r>
        <w:rPr>
          <w:color w:val="37495C"/>
          <w:spacing w:val="-8"/>
          <w:sz w:val="21"/>
        </w:rPr>
        <w:t>sensitive</w:t>
      </w:r>
      <w:r>
        <w:rPr>
          <w:color w:val="37495C"/>
          <w:spacing w:val="-7"/>
          <w:sz w:val="21"/>
        </w:rPr>
        <w:t xml:space="preserve"> </w:t>
      </w:r>
      <w:r>
        <w:rPr>
          <w:color w:val="37495C"/>
          <w:spacing w:val="-8"/>
          <w:sz w:val="21"/>
        </w:rPr>
        <w:t>data</w:t>
      </w:r>
      <w:r>
        <w:rPr>
          <w:color w:val="37495C"/>
          <w:spacing w:val="-6"/>
          <w:sz w:val="21"/>
        </w:rPr>
        <w:t xml:space="preserve"> </w:t>
      </w:r>
      <w:r>
        <w:rPr>
          <w:color w:val="37495C"/>
          <w:spacing w:val="-8"/>
          <w:sz w:val="21"/>
        </w:rPr>
        <w:t>was</w:t>
      </w:r>
      <w:r>
        <w:rPr>
          <w:color w:val="37495C"/>
          <w:spacing w:val="-7"/>
          <w:sz w:val="21"/>
        </w:rPr>
        <w:t xml:space="preserve"> </w:t>
      </w:r>
      <w:r>
        <w:rPr>
          <w:color w:val="37495C"/>
          <w:spacing w:val="-8"/>
          <w:sz w:val="21"/>
        </w:rPr>
        <w:t>inadvertently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disclosed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by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one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staff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member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of</w:t>
      </w:r>
      <w:r>
        <w:rPr>
          <w:color w:val="37495C"/>
          <w:spacing w:val="-7"/>
          <w:sz w:val="21"/>
        </w:rPr>
        <w:t xml:space="preserve"> </w:t>
      </w:r>
      <w:r w:rsidR="00E22194">
        <w:rPr>
          <w:color w:val="37495C"/>
          <w:spacing w:val="-8"/>
          <w:sz w:val="21"/>
        </w:rPr>
        <w:t>{</w:t>
      </w:r>
      <w:proofErr w:type="spellStart"/>
      <w:r w:rsidR="00E22194">
        <w:rPr>
          <w:color w:val="37495C"/>
          <w:spacing w:val="-8"/>
          <w:sz w:val="21"/>
        </w:rPr>
        <w:t>Company_Name</w:t>
      </w:r>
      <w:proofErr w:type="spellEnd"/>
      <w:r w:rsidR="00E22194">
        <w:rPr>
          <w:color w:val="37495C"/>
          <w:spacing w:val="-8"/>
          <w:sz w:val="21"/>
        </w:rPr>
        <w:t>}</w:t>
      </w:r>
      <w:r>
        <w:rPr>
          <w:color w:val="37495C"/>
          <w:spacing w:val="-4"/>
          <w:sz w:val="21"/>
        </w:rPr>
        <w:t xml:space="preserve"> </w:t>
      </w:r>
      <w:r>
        <w:rPr>
          <w:color w:val="37495C"/>
          <w:spacing w:val="-8"/>
          <w:sz w:val="21"/>
        </w:rPr>
        <w:t>to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another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staff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member,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and </w:t>
      </w:r>
      <w:r>
        <w:rPr>
          <w:color w:val="37495C"/>
          <w:spacing w:val="-4"/>
          <w:sz w:val="21"/>
        </w:rPr>
        <w:t>there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is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no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further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unpermitted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use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or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disclosure,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then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this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does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not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constitute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a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breach.</w:t>
      </w:r>
    </w:p>
    <w:p w14:paraId="3C20C534" w14:textId="77777777" w:rsidR="005E6994" w:rsidRDefault="00000000">
      <w:pPr>
        <w:pStyle w:val="ListParagraph"/>
        <w:numPr>
          <w:ilvl w:val="1"/>
          <w:numId w:val="1"/>
        </w:numPr>
        <w:tabs>
          <w:tab w:val="left" w:pos="709"/>
          <w:tab w:val="left" w:pos="711"/>
        </w:tabs>
        <w:spacing w:before="212" w:line="372" w:lineRule="auto"/>
        <w:ind w:left="711" w:right="109"/>
        <w:jc w:val="both"/>
        <w:rPr>
          <w:sz w:val="21"/>
        </w:rPr>
      </w:pPr>
      <w:r>
        <w:rPr>
          <w:color w:val="37495C"/>
          <w:spacing w:val="-8"/>
          <w:sz w:val="21"/>
        </w:rPr>
        <w:t>The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Information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Security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Officer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shall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review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the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circumstances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of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the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suspected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breach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to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determine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if </w:t>
      </w:r>
      <w:r>
        <w:rPr>
          <w:color w:val="37495C"/>
          <w:spacing w:val="-4"/>
          <w:sz w:val="21"/>
        </w:rPr>
        <w:t>the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incident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poses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a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significant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risk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of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financial,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reputational,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or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other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harm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to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the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customer.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4"/>
          <w:sz w:val="21"/>
        </w:rPr>
        <w:t>The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risk </w:t>
      </w:r>
      <w:r>
        <w:rPr>
          <w:color w:val="37495C"/>
          <w:spacing w:val="-6"/>
          <w:sz w:val="21"/>
        </w:rPr>
        <w:t>assessment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shall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be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documented.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If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the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risk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assessment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results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in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a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conclusion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that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the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incident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could </w:t>
      </w:r>
      <w:r>
        <w:rPr>
          <w:color w:val="37495C"/>
          <w:spacing w:val="-8"/>
          <w:sz w:val="21"/>
        </w:rPr>
        <w:t>cause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a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significant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risk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of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harm,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notification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will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be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made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as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described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in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the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Breach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Notification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section </w:t>
      </w:r>
      <w:r>
        <w:rPr>
          <w:color w:val="37495C"/>
          <w:spacing w:val="-2"/>
          <w:sz w:val="21"/>
        </w:rPr>
        <w:t>below.</w:t>
      </w:r>
    </w:p>
    <w:p w14:paraId="503A277E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Breach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Notification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to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the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customer</w:t>
      </w:r>
    </w:p>
    <w:p w14:paraId="6209F12D" w14:textId="77777777" w:rsidR="005E6994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case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sensitive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customer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breach,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officer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without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undue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delay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and, </w:t>
      </w:r>
      <w:r>
        <w:rPr>
          <w:color w:val="37495C"/>
          <w:spacing w:val="-6"/>
        </w:rPr>
        <w:t>where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feasible,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later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72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hours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after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having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become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notify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breach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</w:rPr>
        <w:t>authority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competent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accordance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laws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governing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contract,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unless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personal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breach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is </w:t>
      </w:r>
      <w:r>
        <w:rPr>
          <w:color w:val="37495C"/>
          <w:spacing w:val="-4"/>
        </w:rPr>
        <w:t>unlikely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result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rights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freedoms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natural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persons.</w:t>
      </w:r>
    </w:p>
    <w:p w14:paraId="32763479" w14:textId="77777777" w:rsidR="005E6994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2"/>
        </w:rPr>
        <w:t>Where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notification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supervisory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authority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made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72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hours,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accompanied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by </w:t>
      </w:r>
      <w:r>
        <w:rPr>
          <w:color w:val="37495C"/>
        </w:rPr>
        <w:t>reasons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delay.</w:t>
      </w:r>
    </w:p>
    <w:p w14:paraId="7BC7D9B9" w14:textId="77777777" w:rsidR="005E6994" w:rsidRDefault="00000000">
      <w:pPr>
        <w:spacing w:before="183"/>
        <w:ind w:left="111"/>
        <w:rPr>
          <w:rFonts w:ascii="Arial"/>
          <w:b/>
          <w:sz w:val="24"/>
        </w:rPr>
      </w:pPr>
      <w:r>
        <w:rPr>
          <w:rFonts w:ascii="Arial"/>
          <w:b/>
          <w:color w:val="37495C"/>
          <w:spacing w:val="-2"/>
          <w:sz w:val="24"/>
        </w:rPr>
        <w:t>Mitigation</w:t>
      </w:r>
    </w:p>
    <w:p w14:paraId="3CF89142" w14:textId="77777777" w:rsidR="005E6994" w:rsidRDefault="005E6994">
      <w:pPr>
        <w:pStyle w:val="BodyText"/>
        <w:spacing w:before="46"/>
        <w:rPr>
          <w:rFonts w:ascii="Arial"/>
          <w:b/>
          <w:sz w:val="24"/>
        </w:rPr>
      </w:pPr>
    </w:p>
    <w:p w14:paraId="26E95EFB" w14:textId="514CC69C" w:rsidR="005E6994" w:rsidRDefault="00E22194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2"/>
        </w:rPr>
        <w:t>{</w:t>
      </w:r>
      <w:proofErr w:type="spellStart"/>
      <w:r>
        <w:rPr>
          <w:color w:val="37495C"/>
          <w:spacing w:val="-2"/>
        </w:rPr>
        <w:t>Company_Name</w:t>
      </w:r>
      <w:proofErr w:type="spellEnd"/>
      <w:r>
        <w:rPr>
          <w:color w:val="37495C"/>
          <w:spacing w:val="-2"/>
        </w:rPr>
        <w:t>}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shall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mitigate,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to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the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extent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practicable,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any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harmful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effect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that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is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known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to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the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company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of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a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>use</w:t>
      </w:r>
      <w:r w:rsidR="00D841E4">
        <w:rPr>
          <w:color w:val="37495C"/>
          <w:spacing w:val="-9"/>
        </w:rPr>
        <w:t xml:space="preserve"> </w:t>
      </w:r>
      <w:r w:rsidR="00D841E4">
        <w:rPr>
          <w:color w:val="37495C"/>
          <w:spacing w:val="-2"/>
        </w:rPr>
        <w:t xml:space="preserve">or </w:t>
      </w:r>
      <w:r w:rsidR="00D841E4">
        <w:rPr>
          <w:color w:val="37495C"/>
          <w:spacing w:val="-4"/>
        </w:rPr>
        <w:t>disclosure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>of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>sensitive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>data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>in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>violation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>of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>its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>business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>associate</w:t>
      </w:r>
      <w:r w:rsidR="00D841E4">
        <w:rPr>
          <w:color w:val="37495C"/>
          <w:spacing w:val="-15"/>
        </w:rPr>
        <w:t xml:space="preserve"> </w:t>
      </w:r>
      <w:r w:rsidR="00D841E4">
        <w:rPr>
          <w:color w:val="37495C"/>
          <w:spacing w:val="-4"/>
        </w:rPr>
        <w:t>agreements.</w:t>
      </w:r>
    </w:p>
    <w:p w14:paraId="61ED7A08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6E6F5D3F" w14:textId="77777777" w:rsidR="005E6994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415919A5" w14:textId="77777777" w:rsidR="005E6994" w:rsidRDefault="005E6994">
      <w:pPr>
        <w:pStyle w:val="BodyText"/>
        <w:spacing w:before="92"/>
      </w:pPr>
    </w:p>
    <w:p w14:paraId="1239AE2E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49DBC904" w14:textId="77777777" w:rsidR="005E6994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0FBB8209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Responsibilities</w:t>
      </w:r>
    </w:p>
    <w:p w14:paraId="2778561B" w14:textId="77777777" w:rsidR="005E699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4E8C248C" w14:textId="77777777" w:rsidR="005E6994" w:rsidRDefault="005E6994">
      <w:pPr>
        <w:pStyle w:val="BodyText"/>
        <w:spacing w:line="372" w:lineRule="auto"/>
        <w:jc w:val="both"/>
        <w:sectPr w:rsidR="005E6994">
          <w:pgSz w:w="11970" w:h="16860"/>
          <w:pgMar w:top="1600" w:right="1133" w:bottom="560" w:left="1133" w:header="855" w:footer="375" w:gutter="0"/>
          <w:cols w:space="720"/>
        </w:sectPr>
      </w:pPr>
    </w:p>
    <w:p w14:paraId="7162E76C" w14:textId="77777777" w:rsidR="005E6994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80"/>
        <w:ind w:left="567" w:hanging="456"/>
      </w:pPr>
      <w:r>
        <w:rPr>
          <w:color w:val="37495C"/>
          <w:spacing w:val="-2"/>
        </w:rPr>
        <w:lastRenderedPageBreak/>
        <w:t>Schedule</w:t>
      </w:r>
    </w:p>
    <w:p w14:paraId="7A550EE5" w14:textId="77777777" w:rsidR="005E6994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2C29605A" w14:textId="77777777" w:rsidR="005E6994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CD6AA25" wp14:editId="424A299A">
                <wp:simplePos x="0" y="0"/>
                <wp:positionH relativeFrom="page">
                  <wp:posOffset>790574</wp:posOffset>
                </wp:positionH>
                <wp:positionV relativeFrom="paragraph">
                  <wp:posOffset>181692</wp:posOffset>
                </wp:positionV>
                <wp:extent cx="6010275" cy="1905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8BCDF" id="Group 7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">
                <v:shape id="Graphic 8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" path="m6010274,9524l,9524,,,6010274,r,9524xe" fillcolor="#999" stroked="f">
                  <v:path arrowok="t"/>
                </v:shape>
                <v:shape id="Graphic 9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10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A622B98" w14:textId="77777777" w:rsidR="005E6994" w:rsidRDefault="005E6994">
      <w:pPr>
        <w:pStyle w:val="BodyText"/>
        <w:spacing w:before="26"/>
      </w:pPr>
    </w:p>
    <w:p w14:paraId="332F4A53" w14:textId="77777777" w:rsidR="005E6994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Breach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Notification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38431F67" w14:textId="77777777" w:rsidR="005E6994" w:rsidRDefault="005E6994">
      <w:pPr>
        <w:pStyle w:val="BodyText"/>
        <w:sectPr w:rsidR="005E6994">
          <w:pgSz w:w="11970" w:h="16860"/>
          <w:pgMar w:top="1600" w:right="1133" w:bottom="560" w:left="1133" w:header="855" w:footer="375" w:gutter="0"/>
          <w:cols w:space="720"/>
        </w:sectPr>
      </w:pPr>
    </w:p>
    <w:p w14:paraId="021896AD" w14:textId="77777777" w:rsidR="005E6994" w:rsidRDefault="00000000">
      <w:pPr>
        <w:pStyle w:val="Heading1"/>
        <w:spacing w:before="297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04591FAD" w14:textId="77777777" w:rsidR="005E6994" w:rsidRDefault="00000000">
      <w:pPr>
        <w:tabs>
          <w:tab w:val="left" w:pos="2207"/>
          <w:tab w:val="left" w:pos="784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2AE2D2" wp14:editId="324C5F04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7C13F" id="Graphic 11" o:spid="_x0000_s1026" style="position:absolute;margin-left:62.25pt;margin-top:22.6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q9BGXd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A20E57F" w14:textId="77777777" w:rsidR="005E6994" w:rsidRDefault="005E6994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5E6994" w14:paraId="34A5F913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785172D9" w14:textId="77777777" w:rsidR="005E6994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67AFEF2F" w14:textId="77777777" w:rsidR="005E6994" w:rsidRDefault="005E69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377BDC1" w14:textId="77777777" w:rsidR="005E6994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03B79399" w14:textId="5291ED8A" w:rsidR="005E6994" w:rsidRDefault="00D841E4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5E5112FC" w14:textId="77777777" w:rsidR="005E6994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2D4CC2" wp14:editId="14E6A311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C5E02" id="Graphic 14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5E6994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4EA33" w14:textId="77777777" w:rsidR="00491BD4" w:rsidRDefault="00491BD4">
      <w:r>
        <w:separator/>
      </w:r>
    </w:p>
  </w:endnote>
  <w:endnote w:type="continuationSeparator" w:id="0">
    <w:p w14:paraId="115C35FE" w14:textId="77777777" w:rsidR="00491BD4" w:rsidRDefault="0049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FD1A1" w14:textId="6CA463C4" w:rsidR="005E699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3D90DABC" wp14:editId="79243F1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748167" w14:textId="77777777" w:rsidR="005E699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90DAB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37748167" w14:textId="77777777" w:rsidR="005E699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7E95BC5B" wp14:editId="5167EF43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E13B0E" w14:textId="77777777" w:rsidR="005E699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95BC5B" id="Textbox 4" o:spid="_x0000_s1027" type="#_x0000_t202" style="position:absolute;margin-left:248.5pt;margin-top:813.15pt;width:61.2pt;height:10.4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71E13B0E" w14:textId="77777777" w:rsidR="005E699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A2639" w14:textId="77777777" w:rsidR="00491BD4" w:rsidRDefault="00491BD4">
      <w:r>
        <w:separator/>
      </w:r>
    </w:p>
  </w:footnote>
  <w:footnote w:type="continuationSeparator" w:id="0">
    <w:p w14:paraId="5E4500EF" w14:textId="77777777" w:rsidR="00491BD4" w:rsidRDefault="00491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2FD2C" w14:textId="77777777" w:rsidR="00E22194" w:rsidRDefault="00E22194" w:rsidP="00E22194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2D0ACC60" w14:textId="49B088E1" w:rsidR="005E6994" w:rsidRDefault="005E699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30C9F"/>
    <w:multiLevelType w:val="hybridMultilevel"/>
    <w:tmpl w:val="AE660B80"/>
    <w:lvl w:ilvl="0" w:tplc="79CCF9AE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1A5C951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7404289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1D2ED776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3DC754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1C901B96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99BA1CEA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BD0622E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ED0A233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D5B1A37"/>
    <w:multiLevelType w:val="hybridMultilevel"/>
    <w:tmpl w:val="E5E413DE"/>
    <w:lvl w:ilvl="0" w:tplc="98F4713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CD2C9E6E">
      <w:start w:val="1"/>
      <w:numFmt w:val="decimal"/>
      <w:lvlText w:val="%2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2" w:tplc="6354F6C8">
      <w:numFmt w:val="bullet"/>
      <w:lvlText w:val="•"/>
      <w:lvlJc w:val="left"/>
      <w:pPr>
        <w:ind w:left="1717" w:hanging="212"/>
      </w:pPr>
      <w:rPr>
        <w:rFonts w:hint="default"/>
        <w:lang w:val="en-US" w:eastAsia="en-US" w:bidi="ar-SA"/>
      </w:rPr>
    </w:lvl>
    <w:lvl w:ilvl="3" w:tplc="10F00E40">
      <w:numFmt w:val="bullet"/>
      <w:lvlText w:val="•"/>
      <w:lvlJc w:val="left"/>
      <w:pPr>
        <w:ind w:left="2714" w:hanging="212"/>
      </w:pPr>
      <w:rPr>
        <w:rFonts w:hint="default"/>
        <w:lang w:val="en-US" w:eastAsia="en-US" w:bidi="ar-SA"/>
      </w:rPr>
    </w:lvl>
    <w:lvl w:ilvl="4" w:tplc="FF7CE870">
      <w:numFmt w:val="bullet"/>
      <w:lvlText w:val="•"/>
      <w:lvlJc w:val="left"/>
      <w:pPr>
        <w:ind w:left="3711" w:hanging="212"/>
      </w:pPr>
      <w:rPr>
        <w:rFonts w:hint="default"/>
        <w:lang w:val="en-US" w:eastAsia="en-US" w:bidi="ar-SA"/>
      </w:rPr>
    </w:lvl>
    <w:lvl w:ilvl="5" w:tplc="8DF47364">
      <w:numFmt w:val="bullet"/>
      <w:lvlText w:val="•"/>
      <w:lvlJc w:val="left"/>
      <w:pPr>
        <w:ind w:left="4709" w:hanging="212"/>
      </w:pPr>
      <w:rPr>
        <w:rFonts w:hint="default"/>
        <w:lang w:val="en-US" w:eastAsia="en-US" w:bidi="ar-SA"/>
      </w:rPr>
    </w:lvl>
    <w:lvl w:ilvl="6" w:tplc="40068B8C">
      <w:numFmt w:val="bullet"/>
      <w:lvlText w:val="•"/>
      <w:lvlJc w:val="left"/>
      <w:pPr>
        <w:ind w:left="5706" w:hanging="212"/>
      </w:pPr>
      <w:rPr>
        <w:rFonts w:hint="default"/>
        <w:lang w:val="en-US" w:eastAsia="en-US" w:bidi="ar-SA"/>
      </w:rPr>
    </w:lvl>
    <w:lvl w:ilvl="7" w:tplc="DC8463F2">
      <w:numFmt w:val="bullet"/>
      <w:lvlText w:val="•"/>
      <w:lvlJc w:val="left"/>
      <w:pPr>
        <w:ind w:left="6703" w:hanging="212"/>
      </w:pPr>
      <w:rPr>
        <w:rFonts w:hint="default"/>
        <w:lang w:val="en-US" w:eastAsia="en-US" w:bidi="ar-SA"/>
      </w:rPr>
    </w:lvl>
    <w:lvl w:ilvl="8" w:tplc="8F483C64">
      <w:numFmt w:val="bullet"/>
      <w:lvlText w:val="•"/>
      <w:lvlJc w:val="left"/>
      <w:pPr>
        <w:ind w:left="7701" w:hanging="212"/>
      </w:pPr>
      <w:rPr>
        <w:rFonts w:hint="default"/>
        <w:lang w:val="en-US" w:eastAsia="en-US" w:bidi="ar-SA"/>
      </w:rPr>
    </w:lvl>
  </w:abstractNum>
  <w:num w:numId="1" w16cid:durableId="1740980329">
    <w:abstractNumId w:val="1"/>
  </w:num>
  <w:num w:numId="2" w16cid:durableId="119507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6994"/>
    <w:rsid w:val="00464CA9"/>
    <w:rsid w:val="00491BD4"/>
    <w:rsid w:val="004D63C4"/>
    <w:rsid w:val="005E6994"/>
    <w:rsid w:val="00743F10"/>
    <w:rsid w:val="0079574F"/>
    <w:rsid w:val="00886B7D"/>
    <w:rsid w:val="009A16F1"/>
    <w:rsid w:val="00D76E87"/>
    <w:rsid w:val="00D841E4"/>
    <w:rsid w:val="00E22194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5773D"/>
  <w15:docId w15:val="{C7B9EDD9-50AE-4880-BFE8-FF4AA19D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4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D841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1E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841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1E4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E22194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5</cp:revision>
  <dcterms:created xsi:type="dcterms:W3CDTF">2025-04-04T04:42:00Z</dcterms:created>
  <dcterms:modified xsi:type="dcterms:W3CDTF">2025-04-10T05:34:00Z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2025-04-10T05:34:02Z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9e36d936-c0b1-409c-81a4-1aadb90d7d7e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