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3B25B" w14:textId="77777777" w:rsidR="00D40B53" w:rsidRDefault="00D40B53">
      <w:pPr>
        <w:pStyle w:val="BodyText"/>
        <w:rPr>
          <w:rFonts w:ascii="Times New Roman"/>
          <w:sz w:val="20"/>
        </w:rPr>
      </w:pPr>
    </w:p>
    <w:p w14:paraId="7D5E36A1" w14:textId="77777777" w:rsidR="00D40B53" w:rsidRDefault="00D40B53">
      <w:pPr>
        <w:pStyle w:val="BodyText"/>
        <w:rPr>
          <w:rFonts w:ascii="Times New Roman"/>
          <w:sz w:val="20"/>
        </w:rPr>
      </w:pPr>
    </w:p>
    <w:p w14:paraId="2262BC12" w14:textId="77777777" w:rsidR="00D40B53" w:rsidRDefault="00D40B53">
      <w:pPr>
        <w:pStyle w:val="BodyText"/>
        <w:rPr>
          <w:rFonts w:ascii="Times New Roman"/>
          <w:sz w:val="20"/>
        </w:rPr>
      </w:pPr>
    </w:p>
    <w:p w14:paraId="40D5C280" w14:textId="77777777" w:rsidR="00D40B53" w:rsidRDefault="00D40B53">
      <w:pPr>
        <w:pStyle w:val="BodyText"/>
        <w:rPr>
          <w:rFonts w:ascii="Times New Roman"/>
          <w:sz w:val="20"/>
        </w:rPr>
      </w:pPr>
    </w:p>
    <w:p w14:paraId="639378AC" w14:textId="77777777" w:rsidR="00D40B53" w:rsidRDefault="00D40B53">
      <w:pPr>
        <w:pStyle w:val="BodyText"/>
        <w:rPr>
          <w:rFonts w:ascii="Times New Roman"/>
          <w:sz w:val="20"/>
        </w:rPr>
      </w:pPr>
    </w:p>
    <w:p w14:paraId="2B8945F6" w14:textId="77777777" w:rsidR="00D40B53" w:rsidRDefault="00D40B53">
      <w:pPr>
        <w:pStyle w:val="BodyText"/>
        <w:rPr>
          <w:rFonts w:ascii="Times New Roman"/>
          <w:sz w:val="20"/>
        </w:rPr>
      </w:pPr>
    </w:p>
    <w:p w14:paraId="4C4DC249" w14:textId="77777777" w:rsidR="00D40B53" w:rsidRDefault="00D40B53">
      <w:pPr>
        <w:pStyle w:val="BodyText"/>
        <w:rPr>
          <w:rFonts w:ascii="Times New Roman"/>
          <w:sz w:val="20"/>
        </w:rPr>
      </w:pPr>
    </w:p>
    <w:p w14:paraId="5E235524" w14:textId="77777777" w:rsidR="00D40B53" w:rsidRDefault="00D40B53">
      <w:pPr>
        <w:pStyle w:val="BodyText"/>
        <w:rPr>
          <w:rFonts w:ascii="Times New Roman"/>
          <w:sz w:val="20"/>
        </w:rPr>
      </w:pPr>
    </w:p>
    <w:p w14:paraId="0C863221" w14:textId="77777777" w:rsidR="00D40B53" w:rsidRDefault="00D40B53">
      <w:pPr>
        <w:pStyle w:val="BodyText"/>
        <w:rPr>
          <w:rFonts w:ascii="Times New Roman"/>
          <w:sz w:val="20"/>
        </w:rPr>
      </w:pPr>
    </w:p>
    <w:p w14:paraId="133DCC9F" w14:textId="77777777" w:rsidR="00D40B53" w:rsidRDefault="00D40B53">
      <w:pPr>
        <w:pStyle w:val="BodyText"/>
        <w:rPr>
          <w:rFonts w:ascii="Times New Roman"/>
          <w:sz w:val="20"/>
        </w:rPr>
      </w:pPr>
    </w:p>
    <w:p w14:paraId="44DF9ED1" w14:textId="77777777" w:rsidR="00D40B53" w:rsidRDefault="00D40B53">
      <w:pPr>
        <w:pStyle w:val="BodyText"/>
        <w:rPr>
          <w:rFonts w:ascii="Times New Roman"/>
          <w:sz w:val="20"/>
        </w:rPr>
      </w:pPr>
    </w:p>
    <w:p w14:paraId="51DC9476" w14:textId="77777777" w:rsidR="00D40B53" w:rsidRDefault="00D40B53">
      <w:pPr>
        <w:pStyle w:val="BodyText"/>
        <w:rPr>
          <w:rFonts w:ascii="Times New Roman"/>
          <w:sz w:val="20"/>
        </w:rPr>
      </w:pPr>
    </w:p>
    <w:p w14:paraId="16385939" w14:textId="77777777" w:rsidR="00D40B53" w:rsidRDefault="00D40B53">
      <w:pPr>
        <w:pStyle w:val="BodyText"/>
        <w:rPr>
          <w:rFonts w:ascii="Times New Roman"/>
          <w:sz w:val="20"/>
        </w:rPr>
      </w:pPr>
    </w:p>
    <w:p w14:paraId="0AC397D5" w14:textId="77777777" w:rsidR="00D40B53" w:rsidRDefault="00D40B53">
      <w:pPr>
        <w:pStyle w:val="BodyText"/>
        <w:rPr>
          <w:rFonts w:ascii="Times New Roman"/>
          <w:sz w:val="20"/>
        </w:rPr>
      </w:pPr>
    </w:p>
    <w:p w14:paraId="0CA47BBB" w14:textId="77777777" w:rsidR="00D40B53" w:rsidRDefault="00D40B53">
      <w:pPr>
        <w:pStyle w:val="BodyText"/>
        <w:rPr>
          <w:rFonts w:ascii="Times New Roman"/>
          <w:sz w:val="20"/>
        </w:rPr>
      </w:pPr>
    </w:p>
    <w:p w14:paraId="1D2B7500" w14:textId="77777777" w:rsidR="00D40B53" w:rsidRDefault="00D40B53">
      <w:pPr>
        <w:pStyle w:val="BodyText"/>
        <w:rPr>
          <w:rFonts w:ascii="Times New Roman"/>
          <w:sz w:val="20"/>
        </w:rPr>
      </w:pPr>
    </w:p>
    <w:p w14:paraId="4603F053" w14:textId="412FED7B" w:rsidR="00D14A84" w:rsidRDefault="00D14A84" w:rsidP="00D14A84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55" name="Picture 5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esc"/>
                    <pic:cNvPicPr>
                      <a:picLocks noChangeAspect="1" noChangeArrowheads="1"/>
                    </pic:cNvPicPr>
                  </pic:nvPicPr>
                  <pic:blipFill>
                    <a:blip r:embed="img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27344017" w14:textId="60CA2540" w:rsidR="00D40B53" w:rsidRDefault="00D40B53">
      <w:pPr>
        <w:pStyle w:val="BodyText"/>
        <w:rPr>
          <w:rFonts w:ascii="Times New Roman"/>
          <w:sz w:val="20"/>
        </w:rPr>
      </w:pPr>
    </w:p>
    <w:p w14:paraId="1A8B89F3" w14:textId="139B01A7" w:rsidR="00D40B53" w:rsidRDefault="00D40B53">
      <w:pPr>
        <w:pStyle w:val="BodyText"/>
        <w:rPr>
          <w:rFonts w:ascii="Times New Roman"/>
          <w:sz w:val="20"/>
        </w:rPr>
      </w:pPr>
    </w:p>
    <w:p w14:paraId="7637EFB6" w14:textId="3AE04550" w:rsidR="00D40B53" w:rsidRDefault="00D40B53">
      <w:pPr>
        <w:pStyle w:val="BodyText"/>
        <w:spacing w:before="212"/>
        <w:rPr>
          <w:rFonts w:ascii="Times New Roman"/>
          <w:sz w:val="20"/>
        </w:rPr>
      </w:pPr>
    </w:p>
    <w:p w14:paraId="5AF42169" w14:textId="4470EAEE" w:rsidR="00D40B53" w:rsidRDefault="00D40B53">
      <w:pPr>
        <w:pStyle w:val="BodyText"/>
        <w:ind w:left="4312"/>
        <w:rPr>
          <w:rFonts w:ascii="Times New Roman"/>
          <w:sz w:val="20"/>
        </w:rPr>
      </w:pPr>
    </w:p>
    <w:p w14:paraId="62B2A291" w14:textId="77777777" w:rsidR="00D40B53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Risk</w:t>
      </w:r>
      <w:r>
        <w:rPr>
          <w:color w:val="37495C"/>
          <w:spacing w:val="-33"/>
        </w:rPr>
        <w:t xml:space="preserve"> </w:t>
      </w:r>
      <w:r>
        <w:rPr>
          <w:color w:val="37495C"/>
          <w:spacing w:val="-6"/>
        </w:rPr>
        <w:t xml:space="preserve">Assessment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7A138451" w14:textId="38F9A9CC" w:rsidR="00D40B53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D14A84">
        <w:rPr>
          <w:color w:val="37495C"/>
          <w:spacing w:val="-9"/>
        </w:rPr>
        <w:t xml:space="preserve">Diwakar</w:t>
      </w:r>
      <w:proofErr w:type="spellStart"/>
      <w:r w:rsidR="00D14A84">
        <w:rPr>
          <w:color w:val="37495C"/>
          <w:spacing w:val="-9"/>
        </w:rPr>
        <w:t xml:space="preserve"/>
      </w:r>
      <w:proofErr w:type="spellEnd"/>
      <w:r w:rsidR="00D14A84">
        <w:rPr>
          <w:color w:val="37495C"/>
          <w:spacing w:val="-9"/>
        </w:rPr>
        <w:t xml:space="preserve"/>
      </w:r>
    </w:p>
    <w:p w14:paraId="59C809FD" w14:textId="77777777" w:rsidR="00D40B53" w:rsidRDefault="00D40B53">
      <w:pPr>
        <w:pStyle w:val="BodyText"/>
        <w:jc w:val="center"/>
        <w:sectPr w:rsidR="00D40B53">
          <w:headerReference w:type="default" r:id="rId7"/>
          <w:footerReference w:type="default" r:id="rId8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6A3424C5" w14:textId="77777777" w:rsidR="00D40B53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6D738F0D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0543DEBC" w14:textId="77777777" w:rsidR="00D40B53" w:rsidRDefault="00D40B53">
      <w:pPr>
        <w:pStyle w:val="BodyText"/>
        <w:spacing w:before="102"/>
      </w:pPr>
    </w:p>
    <w:p w14:paraId="17C49343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B523752" w14:textId="77777777" w:rsidR="00D40B53" w:rsidRDefault="00D40B53">
      <w:pPr>
        <w:pStyle w:val="BodyText"/>
        <w:spacing w:before="102"/>
      </w:pPr>
    </w:p>
    <w:p w14:paraId="4C2137A7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3160ED0B" w14:textId="77777777" w:rsidR="00D40B53" w:rsidRDefault="00D40B53">
      <w:pPr>
        <w:pStyle w:val="BodyText"/>
        <w:spacing w:before="102"/>
      </w:pPr>
    </w:p>
    <w:p w14:paraId="6E727DA2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 xml:space="preserve">Risk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sources</w:t>
      </w:r>
    </w:p>
    <w:p w14:paraId="394AAA5C" w14:textId="77777777" w:rsidR="00D40B53" w:rsidRDefault="00D40B53">
      <w:pPr>
        <w:pStyle w:val="BodyText"/>
        <w:spacing w:before="102"/>
      </w:pPr>
    </w:p>
    <w:p w14:paraId="007664AA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Risk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related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concepts</w:t>
      </w:r>
    </w:p>
    <w:p w14:paraId="59008E0C" w14:textId="77777777" w:rsidR="00D40B53" w:rsidRDefault="00D40B53">
      <w:pPr>
        <w:pStyle w:val="BodyText"/>
        <w:spacing w:before="102"/>
      </w:pPr>
    </w:p>
    <w:p w14:paraId="0556365C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Risk</w:t>
      </w:r>
      <w:r>
        <w:rPr>
          <w:rFonts w:ascii="Arial MT"/>
          <w:color w:val="0000ED"/>
          <w:spacing w:val="-2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Assessment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Polic</w:t>
      </w:r>
      <w:r>
        <w:rPr>
          <w:rFonts w:ascii="Arial MT"/>
          <w:color w:val="0000ED"/>
          <w:spacing w:val="-8"/>
          <w:sz w:val="21"/>
        </w:rPr>
        <w:t xml:space="preserve">y</w:t>
      </w:r>
    </w:p>
    <w:p w14:paraId="577017C0" w14:textId="77777777" w:rsidR="00D40B53" w:rsidRDefault="00D40B53">
      <w:pPr>
        <w:pStyle w:val="BodyText"/>
        <w:spacing w:before="102"/>
      </w:pPr>
    </w:p>
    <w:p w14:paraId="024C00AA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 xml:space="preserve">Risk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Mit</w:t>
      </w:r>
      <w:r>
        <w:rPr>
          <w:rFonts w:ascii="Arial MT"/>
          <w:color w:val="0000ED"/>
          <w:spacing w:val="-2"/>
          <w:sz w:val="21"/>
        </w:rPr>
        <w:t xml:space="preserve">ig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ation</w:t>
      </w:r>
    </w:p>
    <w:p w14:paraId="38C21A0D" w14:textId="77777777" w:rsidR="00D40B53" w:rsidRDefault="00D40B53">
      <w:pPr>
        <w:pStyle w:val="BodyText"/>
        <w:spacing w:before="102"/>
      </w:pPr>
    </w:p>
    <w:p w14:paraId="096E4995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</w:t>
      </w:r>
      <w:r>
        <w:rPr>
          <w:rFonts w:ascii="Arial MT"/>
          <w:color w:val="0000ED"/>
          <w:spacing w:val="-8"/>
          <w:sz w:val="21"/>
        </w:rPr>
        <w:t xml:space="preserve">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67098FF9" w14:textId="77777777" w:rsidR="00D40B53" w:rsidRDefault="00D40B53">
      <w:pPr>
        <w:pStyle w:val="BodyText"/>
        <w:spacing w:before="102"/>
      </w:pPr>
    </w:p>
    <w:p w14:paraId="74E54228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1A27FEA8" w14:textId="77777777" w:rsidR="00D40B53" w:rsidRDefault="00D40B53">
      <w:pPr>
        <w:pStyle w:val="BodyText"/>
        <w:spacing w:before="102"/>
      </w:pPr>
    </w:p>
    <w:p w14:paraId="0B612BE8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29DE1197" w14:textId="77777777" w:rsidR="00D40B53" w:rsidRDefault="00D40B53">
      <w:pPr>
        <w:pStyle w:val="BodyText"/>
        <w:spacing w:before="102"/>
      </w:pPr>
    </w:p>
    <w:p w14:paraId="47558B12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37C51ABD" w14:textId="77777777" w:rsidR="00D40B53" w:rsidRDefault="00D40B53">
      <w:pPr>
        <w:pStyle w:val="BodyText"/>
        <w:spacing w:before="102"/>
      </w:pPr>
    </w:p>
    <w:p w14:paraId="1F9F9F67" w14:textId="77777777" w:rsidR="00D40B53" w:rsidRDefault="00000000">
      <w:pPr>
        <w:pStyle w:val="ListParagraph"/>
        <w:numPr>
          <w:ilvl w:val="0"/>
          <w:numId w:val="3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49B2E49F" w14:textId="77777777" w:rsidR="00D40B53" w:rsidRDefault="00D40B53">
      <w:pPr>
        <w:pStyle w:val="ListParagraph"/>
        <w:rPr>
          <w:rFonts w:ascii="Arial MT"/>
          <w:sz w:val="21"/>
        </w:rPr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EF9760F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341"/>
        <w:ind w:left="411" w:hanging="300"/>
        <w:rPr>
          <w:color w:val="37495C"/>
        </w:rPr>
      </w:pPr>
      <w:r>
        <w:rPr>
          <w:color w:val="37495C"/>
          <w:spacing w:val="-2"/>
        </w:rPr>
        <w:lastRenderedPageBreak/>
        <w:t xml:space="preserve">Objective</w:t>
      </w:r>
    </w:p>
    <w:p w14:paraId="73331688" w14:textId="6CDE7A82" w:rsidR="00D40B53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Systematic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assessments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important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because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identify,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prioritize,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help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track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treatment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6"/>
        </w:rPr>
        <w:t xml:space="preserve">risks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 w:rsidR="00D14A84">
        <w:rPr>
          <w:color w:val="37495C"/>
          <w:spacing w:val="-6"/>
        </w:rPr>
        <w:t xml:space="preserve">CarCred</w:t>
      </w:r>
      <w:proofErr w:type="spellStart"/>
      <w:r w:rsidR="00D14A84">
        <w:rPr>
          <w:color w:val="37495C"/>
          <w:spacing w:val="-6"/>
        </w:rPr>
        <w:t xml:space="preserve"/>
      </w:r>
      <w:proofErr w:type="spellEnd"/>
      <w:r w:rsidR="00D14A84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’s commitments to its customers and other stakeholders.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purpose of this policy is to have a formalized risk assessment approach for risk identification, analysis, and treatment.</w:t>
      </w:r>
    </w:p>
    <w:p w14:paraId="09F44DA1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  <w:rPr>
          <w:color w:val="37495C"/>
        </w:rPr>
      </w:pPr>
      <w:r>
        <w:rPr>
          <w:color w:val="37495C"/>
          <w:spacing w:val="-2"/>
        </w:rPr>
        <w:t xml:space="preserve">Scope</w:t>
      </w:r>
    </w:p>
    <w:p w14:paraId="7C52D474" w14:textId="05373164" w:rsidR="00D40B53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r w:rsidR="00D14A84">
        <w:rPr>
          <w:color w:val="37495C"/>
          <w:spacing w:val="-8"/>
        </w:rPr>
        <w:t xml:space="preserve">CarCred</w:t>
      </w:r>
      <w:proofErr w:type="spellStart"/>
      <w:r w:rsidR="00D14A84">
        <w:rPr>
          <w:color w:val="37495C"/>
          <w:spacing w:val="-8"/>
        </w:rPr>
        <w:t xml:space="preserve"/>
      </w:r>
      <w:proofErr w:type="spellEnd"/>
      <w:r w:rsidR="00D14A84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10AD6479" w14:textId="77777777" w:rsidR="00D40B53" w:rsidRDefault="00D40B53">
      <w:pPr>
        <w:pStyle w:val="BodyText"/>
        <w:spacing w:before="93"/>
      </w:pPr>
    </w:p>
    <w:p w14:paraId="66F43306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0"/>
        <w:ind w:left="411" w:hanging="300"/>
        <w:rPr>
          <w:color w:val="37495C"/>
        </w:rPr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41564871" w14:textId="748635B9" w:rsidR="00D40B53" w:rsidRDefault="00D14A84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 xml:space="preserve">CarCred</w:t>
      </w:r>
      <w:proofErr w:type="spellStart"/>
      <w:r>
        <w:rPr>
          <w:color w:val="37495C"/>
          <w:spacing w:val="-8"/>
        </w:rPr>
        <w:t xml:space="preserve"/>
      </w:r>
      <w:proofErr w:type="spellEnd"/>
      <w:r>
        <w:rPr>
          <w:color w:val="37495C"/>
          <w:spacing w:val="-8"/>
        </w:rPr>
        <w:t xml:space="preserve"/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periodically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performs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an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operational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risk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assessment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to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identify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risks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impacting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its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commitments.</w:t>
      </w:r>
      <w:r w:rsidR="003F081B">
        <w:rPr>
          <w:color w:val="37495C"/>
          <w:spacing w:val="-4"/>
        </w:rPr>
        <w:t xml:space="preserve"> </w:t>
      </w:r>
      <w:r w:rsidR="003F081B">
        <w:rPr>
          <w:color w:val="37495C"/>
          <w:spacing w:val="-8"/>
        </w:rPr>
        <w:t xml:space="preserve">Results </w:t>
      </w:r>
      <w:r w:rsidR="003F081B">
        <w:rPr>
          <w:color w:val="37495C"/>
          <w:spacing w:val="-4"/>
        </w:rPr>
        <w:t xml:space="preserve">from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the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assessment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are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compiled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into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a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report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reviewed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by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management.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Identified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security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risks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are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4"/>
        </w:rPr>
        <w:t xml:space="preserve">risk- </w:t>
      </w:r>
      <w:r w:rsidR="003F081B">
        <w:rPr>
          <w:color w:val="37495C"/>
          <w:spacing w:val="-6"/>
        </w:rPr>
        <w:t xml:space="preserve">rated,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assigned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to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a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risk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owner,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and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tracked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to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risk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treatment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completion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or</w:t>
      </w:r>
      <w:r w:rsidR="003F081B">
        <w:rPr>
          <w:color w:val="37495C"/>
          <w:spacing w:val="-7"/>
        </w:rPr>
        <w:t xml:space="preserve"> </w:t>
      </w:r>
      <w:r w:rsidR="003F081B">
        <w:rPr>
          <w:color w:val="37495C"/>
          <w:spacing w:val="-6"/>
        </w:rPr>
        <w:t xml:space="preserve">acceptance.</w:t>
      </w:r>
    </w:p>
    <w:p w14:paraId="2625FA08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8"/>
        <w:ind w:left="411" w:hanging="300"/>
        <w:rPr>
          <w:color w:val="37495C"/>
        </w:rPr>
      </w:pPr>
      <w:r>
        <w:rPr>
          <w:color w:val="37495C"/>
          <w:spacing w:val="-10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Sources</w:t>
      </w:r>
    </w:p>
    <w:p w14:paraId="19F5DCBA" w14:textId="77777777" w:rsidR="00D40B53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Some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common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sources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are:</w:t>
      </w:r>
    </w:p>
    <w:p w14:paraId="08217A8E" w14:textId="77777777" w:rsidR="00D40B53" w:rsidRDefault="00D40B53">
      <w:pPr>
        <w:pStyle w:val="BodyText"/>
        <w:spacing w:before="102"/>
      </w:pPr>
    </w:p>
    <w:p w14:paraId="076748CB" w14:textId="77777777" w:rsidR="00D40B53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20C958A5" wp14:editId="675A73BA">
            <wp:extent cx="38100" cy="38098"/>
            <wp:effectExtent l="0" t="0" r="0" b="0"/>
            <wp:docPr id="56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assessment considers internal and external security risk factors.</w:t>
      </w:r>
    </w:p>
    <w:p w14:paraId="206057DC" w14:textId="77777777" w:rsidR="00D40B53" w:rsidRDefault="00000000">
      <w:pPr>
        <w:pStyle w:val="BodyText"/>
        <w:spacing w:before="134"/>
        <w:ind w:left="486"/>
      </w:pPr>
      <w:r>
        <w:rPr>
          <w:noProof/>
          <w:position w:val="3"/>
        </w:rPr>
        <w:drawing>
          <wp:inline distT="0" distB="0" distL="0" distR="0" wp14:anchorId="141692D8" wp14:editId="410C2E01">
            <wp:extent cx="38100" cy="38098"/>
            <wp:effectExtent l="0" t="0" r="0" b="0"/>
            <wp:docPr id="57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Possibility of fraud affecting our ability to achieve our business objectives.</w:t>
      </w:r>
    </w:p>
    <w:p w14:paraId="2B174AAC" w14:textId="77777777" w:rsidR="00D40B53" w:rsidRDefault="00000000">
      <w:pPr>
        <w:pStyle w:val="BodyText"/>
        <w:spacing w:before="133"/>
        <w:ind w:left="486"/>
      </w:pPr>
      <w:r>
        <w:rPr>
          <w:noProof/>
          <w:position w:val="3"/>
        </w:rPr>
        <w:drawing>
          <wp:inline distT="0" distB="0" distL="0" distR="0" wp14:anchorId="0B4DA56C" wp14:editId="3CCFD788">
            <wp:extent cx="38100" cy="38098"/>
            <wp:effectExtent l="0" t="0" r="0" b="0"/>
            <wp:docPr id="5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Changes to the regulatory, economic, and physical environment in which the entity operates.</w:t>
      </w:r>
    </w:p>
    <w:p w14:paraId="3798615B" w14:textId="77777777" w:rsidR="00D40B53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C8C5832" wp14:editId="7F203D31">
            <wp:extent cx="38100" cy="38098"/>
            <wp:effectExtent l="0" t="0" r="0" b="0"/>
            <wp:docPr id="59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Risks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associated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third-party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vendors.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Please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refer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guidelines </w:t>
      </w:r>
      <w:r>
        <w:rPr>
          <w:color w:val="37495C"/>
        </w:rPr>
        <w:t xml:space="preserve">on assessing vendors.</w:t>
      </w:r>
    </w:p>
    <w:p w14:paraId="6BDBB4BA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187"/>
        <w:ind w:left="411" w:hanging="300"/>
        <w:rPr>
          <w:color w:val="37495C"/>
        </w:rPr>
      </w:pPr>
      <w:r>
        <w:rPr>
          <w:color w:val="37495C"/>
          <w:spacing w:val="-10"/>
        </w:rPr>
        <w:t xml:space="preserve">Risk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related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concepts</w:t>
      </w:r>
    </w:p>
    <w:p w14:paraId="66B12726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2"/>
        </w:rPr>
        <w:t xml:space="preserve">Threats</w:t>
      </w:r>
    </w:p>
    <w:p w14:paraId="3537C614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37B6CEF9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Threat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possible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situation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activity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which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deliberate,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accidental,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caused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nature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resulting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degradation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operational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status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organization.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but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not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limited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service </w:t>
      </w:r>
      <w:r>
        <w:rPr>
          <w:color w:val="37495C"/>
          <w:spacing w:val="-4"/>
        </w:rPr>
        <w:t xml:space="preserve">outages,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theft,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physical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harm,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financial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loss.</w:t>
      </w:r>
    </w:p>
    <w:p w14:paraId="7B2EFAE6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 xml:space="preserve">Impact</w:t>
      </w:r>
    </w:p>
    <w:p w14:paraId="545C3E97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71DA1C91" w14:textId="77777777" w:rsidR="00D40B53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2"/>
        </w:rPr>
        <w:t xml:space="preserve"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measures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extent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damage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outcome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threat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event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(usually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loss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disadvantage).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It </w:t>
      </w:r>
      <w:r>
        <w:rPr>
          <w:color w:val="37495C"/>
          <w:spacing w:val="-4"/>
        </w:rPr>
        <w:t xml:space="preserve">represents the magnitude of harm expected from a fully materialized threat.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Typical outcome scenarios for which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objectively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measured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changes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data,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partial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complete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loss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availability,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etc.</w:t>
      </w:r>
    </w:p>
    <w:p w14:paraId="5786CE3A" w14:textId="77777777" w:rsidR="00D40B53" w:rsidRDefault="00D40B53">
      <w:pPr>
        <w:pStyle w:val="BodyText"/>
        <w:spacing w:line="372" w:lineRule="auto"/>
        <w:jc w:val="both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9A2621B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spacing w:before="82"/>
        <w:ind w:left="480" w:hanging="369"/>
      </w:pPr>
      <w:r>
        <w:rPr>
          <w:color w:val="37495C"/>
          <w:spacing w:val="-2"/>
        </w:rPr>
        <w:lastRenderedPageBreak/>
        <w:t xml:space="preserve">Likelihood</w:t>
      </w:r>
    </w:p>
    <w:p w14:paraId="159A9A40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671C4710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Given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threat,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likelihood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measures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probability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threat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will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“and”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cause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damage.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Likelihood can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qualitative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description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too.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ideally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combine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chance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threat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event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initiated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chance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initiated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threat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results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adverse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impact.</w:t>
      </w:r>
    </w:p>
    <w:p w14:paraId="42DF2B65" w14:textId="77777777" w:rsidR="00D40B53" w:rsidRDefault="00000000">
      <w:pPr>
        <w:pStyle w:val="Heading3"/>
        <w:numPr>
          <w:ilvl w:val="1"/>
          <w:numId w:val="2"/>
        </w:numPr>
        <w:tabs>
          <w:tab w:val="left" w:pos="480"/>
        </w:tabs>
        <w:ind w:left="480" w:hanging="369"/>
      </w:pPr>
      <w:r>
        <w:rPr>
          <w:color w:val="37495C"/>
          <w:spacing w:val="-7"/>
        </w:rPr>
        <w:t xml:space="preserve">Risk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Vulnerability</w:t>
      </w:r>
    </w:p>
    <w:p w14:paraId="0690A1D4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759CF736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vulnerability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measure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net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harmful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consequence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given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threat.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measured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considering </w:t>
      </w:r>
      <w:r>
        <w:rPr>
          <w:color w:val="37495C"/>
          <w:spacing w:val="-4"/>
        </w:rPr>
        <w:t xml:space="preserve">both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likelihood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well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given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threat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calculated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below:</w:t>
      </w:r>
    </w:p>
    <w:p w14:paraId="21C4D179" w14:textId="77777777" w:rsidR="00D40B53" w:rsidRDefault="00000000">
      <w:pPr>
        <w:pStyle w:val="BodyText"/>
        <w:spacing w:before="212"/>
        <w:ind w:left="111"/>
        <w:jc w:val="both"/>
      </w:pPr>
      <w:r>
        <w:rPr>
          <w:color w:val="37495C"/>
          <w:spacing w:val="-8"/>
        </w:rPr>
        <w:t xml:space="preserve">Risk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=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*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Likelihood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*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indicates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multiplication)</w:t>
      </w:r>
    </w:p>
    <w:p w14:paraId="16A4D65E" w14:textId="77777777" w:rsidR="00D40B53" w:rsidRDefault="00D40B53">
      <w:pPr>
        <w:pStyle w:val="BodyText"/>
        <w:spacing w:before="73"/>
      </w:pPr>
    </w:p>
    <w:p w14:paraId="4CC08B98" w14:textId="77777777" w:rsidR="00D40B5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"/>
        <w:ind w:left="480" w:hanging="369"/>
      </w:pPr>
      <w:r>
        <w:rPr>
          <w:color w:val="37495C"/>
          <w:spacing w:val="-6"/>
        </w:rPr>
        <w:t xml:space="preserve">Risk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2"/>
        </w:rPr>
        <w:t xml:space="preserve">Assessment</w:t>
      </w:r>
    </w:p>
    <w:p w14:paraId="11B82FF2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621415B4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assessment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exercise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making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list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possible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threats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posed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organization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context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fulfilling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commitments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customers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other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stakeholders.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measures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computed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for </w:t>
      </w:r>
      <w:r>
        <w:rPr>
          <w:color w:val="37495C"/>
          <w:spacing w:val="-8"/>
        </w:rPr>
        <w:t xml:space="preserve">each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threat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abovementioned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method.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Finally,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exercise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benchmarks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computed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risks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against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 </w:t>
      </w:r>
      <w:r>
        <w:rPr>
          <w:color w:val="37495C"/>
        </w:rPr>
        <w:t xml:space="preserve">predetermined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level.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Those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threats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above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level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need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addressed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via mitigation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measures.</w:t>
      </w:r>
    </w:p>
    <w:p w14:paraId="37917C79" w14:textId="77777777" w:rsidR="00D40B53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7"/>
        </w:rPr>
        <w:t xml:space="preserve"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6360FEE1" w14:textId="77777777" w:rsidR="00D40B53" w:rsidRDefault="00D40B53">
      <w:pPr>
        <w:pStyle w:val="BodyText"/>
        <w:spacing w:before="46"/>
        <w:rPr>
          <w:rFonts w:ascii="Arial"/>
          <w:b/>
          <w:sz w:val="24"/>
        </w:rPr>
      </w:pPr>
    </w:p>
    <w:p w14:paraId="1B1EDE2C" w14:textId="77777777" w:rsidR="00D40B53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Risk management is the program that implements risk assessment as described above and mitigation measures. It includes recognizing threats and risks, analyzing their likelihood and impact, treating and </w:t>
      </w:r>
      <w:r>
        <w:rPr>
          <w:color w:val="37495C"/>
          <w:spacing w:val="-4"/>
        </w:rPr>
        <w:t xml:space="preserve">mitigating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outcomes,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monitoring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mitigation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measures.</w:t>
      </w:r>
    </w:p>
    <w:p w14:paraId="0A3E0F0F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ind w:left="411" w:hanging="300"/>
        <w:rPr>
          <w:color w:val="37495C"/>
        </w:rPr>
      </w:pPr>
      <w:r>
        <w:rPr>
          <w:color w:val="37495C"/>
          <w:spacing w:val="-10"/>
        </w:rPr>
        <w:t xml:space="preserve">Risk</w:t>
      </w:r>
      <w:r>
        <w:rPr>
          <w:color w:val="37495C"/>
          <w:spacing w:val="-30"/>
        </w:rPr>
        <w:t xml:space="preserve"> </w:t>
      </w:r>
      <w:r>
        <w:rPr>
          <w:color w:val="37495C"/>
          <w:spacing w:val="-10"/>
        </w:rPr>
        <w:t xml:space="preserve">Assessment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Policy</w:t>
      </w:r>
    </w:p>
    <w:p w14:paraId="09D47A75" w14:textId="77777777" w:rsidR="00D40B53" w:rsidRDefault="00D40B53">
      <w:pPr>
        <w:pStyle w:val="BodyText"/>
        <w:spacing w:before="83"/>
        <w:rPr>
          <w:rFonts w:ascii="Arial"/>
          <w:b/>
        </w:rPr>
      </w:pPr>
    </w:p>
    <w:p w14:paraId="376AA356" w14:textId="217F8416" w:rsidR="00D40B5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12D88880" wp14:editId="17F9482E">
                <wp:simplePos x="0" y="0"/>
                <wp:positionH relativeFrom="page">
                  <wp:posOffset>1028699</wp:posOffset>
                </wp:positionH>
                <wp:positionV relativeFrom="paragraph">
                  <wp:posOffset>68090</wp:posOffset>
                </wp:positionV>
                <wp:extent cx="38100" cy="38100"/>
                <wp:effectExtent l="0" t="0" r="0" b="0"/>
                <wp:wrapNone/>
                <wp:docPr id="60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0DD0" id="61" o:spid="_x0000_s1026" style="position:absolute;margin-left:81pt;margin-top:5.35pt;width:3pt;height:3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hyzkMt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 w:rsidR="00D14A84">
        <w:rPr>
          <w:color w:val="37495C"/>
          <w:spacing w:val="-8"/>
        </w:rPr>
        <w:t xml:space="preserve">CarCred</w:t>
      </w:r>
      <w:proofErr w:type="spellStart"/>
      <w:r w:rsidR="00D14A84">
        <w:rPr>
          <w:color w:val="37495C"/>
          <w:spacing w:val="-8"/>
        </w:rPr>
        <w:t xml:space="preserve"/>
      </w:r>
      <w:proofErr w:type="spellEnd"/>
      <w:r w:rsidR="00D14A84">
        <w:rPr>
          <w:color w:val="37495C"/>
          <w:spacing w:val="-8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identifying,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analyzing,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evaluating,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communicating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risks </w:t>
      </w:r>
      <w:r>
        <w:rPr>
          <w:color w:val="37495C"/>
          <w:spacing w:val="-6"/>
        </w:rPr>
        <w:t xml:space="preserve">associated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activity,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function,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process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within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responsibility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authority.</w:t>
      </w:r>
    </w:p>
    <w:p w14:paraId="1108E300" w14:textId="77777777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5152D098" wp14:editId="711946C9">
                <wp:simplePos x="0" y="0"/>
                <wp:positionH relativeFrom="page">
                  <wp:posOffset>1028699</wp:posOffset>
                </wp:positionH>
                <wp:positionV relativeFrom="paragraph">
                  <wp:posOffset>68988</wp:posOffset>
                </wp:positionV>
                <wp:extent cx="38100" cy="38100"/>
                <wp:effectExtent l="0" t="0" r="0" b="0"/>
                <wp:wrapNone/>
                <wp:docPr id="6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5CA42" id="63" o:spid="_x0000_s1026" style="position:absolute;margin-left:81pt;margin-top:5.45pt;width:3pt;height:3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member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spots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potential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vulnerability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report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team.</w:t>
      </w:r>
    </w:p>
    <w:p w14:paraId="1CF938C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71BD789D" wp14:editId="0CC918F2">
                <wp:simplePos x="0" y="0"/>
                <wp:positionH relativeFrom="page">
                  <wp:posOffset>1028699</wp:posOffset>
                </wp:positionH>
                <wp:positionV relativeFrom="paragraph">
                  <wp:posOffset>69251</wp:posOffset>
                </wp:positionV>
                <wp:extent cx="38100" cy="38100"/>
                <wp:effectExtent l="0" t="0" r="0" b="0"/>
                <wp:wrapNone/>
                <wp:docPr id="64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D8089" id="65" o:spid="_x0000_s1026" style="position:absolute;margin-left:81pt;margin-top:5.45pt;width:3pt;height:3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8HA8D1sCAACXBQAADgAAAAAAAAAAAAAAAAAuAgAAZHJzL2Uyb0RvYy54 bWxQSwECLQAUAAYACAAAACEAw3z5H9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staff members are expected to cooperate fully with any risk assessment being conducted on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responsible.</w:t>
      </w:r>
    </w:p>
    <w:p w14:paraId="2004634B" w14:textId="3893444D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19CEC3C6" wp14:editId="2C393DD3">
                <wp:simplePos x="0" y="0"/>
                <wp:positionH relativeFrom="page">
                  <wp:posOffset>1028699</wp:posOffset>
                </wp:positionH>
                <wp:positionV relativeFrom="paragraph">
                  <wp:posOffset>68878</wp:posOffset>
                </wp:positionV>
                <wp:extent cx="38100" cy="38100"/>
                <wp:effectExtent l="0" t="0" r="0" b="0"/>
                <wp:wrapNone/>
                <wp:docPr id="66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DBEF7" id="67" o:spid="_x0000_s1026" style="position:absolute;margin-left:81pt;margin-top:5.4pt;width:3pt;height:3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2B0598A7" wp14:editId="10BDFFB5">
                <wp:simplePos x="0" y="0"/>
                <wp:positionH relativeFrom="page">
                  <wp:posOffset>1028699</wp:posOffset>
                </wp:positionH>
                <wp:positionV relativeFrom="paragraph">
                  <wp:posOffset>545128</wp:posOffset>
                </wp:positionV>
                <wp:extent cx="38100" cy="38100"/>
                <wp:effectExtent l="0" t="0" r="0" b="0"/>
                <wp:wrapNone/>
                <wp:docPr id="68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05CCA" id="69" o:spid="_x0000_s1026" style="position:absolute;margin-left:81pt;margin-top:42.9pt;width:3pt;height:3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/Bl03hAAAACQEAAA8AAABkcnMvZG93bnJldi54bWxMj81O wzAQhO9IvIO1SFwQdVJBlIY4FQIqKOJCWwmOTrL5UeN1FLtN4Om7PcFxZkez86XLyXTiiINrLSkI ZwEIpMKWLdUKdtvVbQzCeU2l7iyhgh90sMwuL1KdlHakTzxufC24hFyiFTTe94mUrmjQaDezPRLf KjsY7VkOtSwHPXK56eQ8CCJpdEv8odE9PjVY7DcHo2B7V72HX6tq/H3rP26e1+uX/PV7r9T11fT4 AMLj5P/CcJ7P0yHjTbk9UOlExzqaM4tXEN8zwjkQxWzkChZhDDJL5X+C7AQAAP//AwBQSwECLQAU AAYACAAAACEAtoM4kv4AAADhAQAAEwAAAAAAAAAAAAAAAAAAAAAAW0NvbnRlbnRfVHlwZXNdLnht bFBLAQItABQABgAIAAAAIQA4/SH/1gAAAJQBAAALAAAAAAAAAAAAAAAAAC8BAABfcmVscy8ucmVs c1BLAQItABQABgAIAAAAIQDwcDwPWwIAAJcFAAAOAAAAAAAAAAAAAAAAAC4CAABkcnMvZTJvRG9j LnhtbFBLAQItABQABgAIAAAAIQA/wZdN4QAAAAkBAAAPAAAAAAAAAAAAAAAAALUEAABkcnMvZG93 bnJldi54bWxQSwUGAAAAAAQABADzAAAAwwUAAAAA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Overall,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development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execution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assessments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joint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responsibility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 w:rsidR="00D14A84">
        <w:rPr>
          <w:color w:val="37495C"/>
          <w:spacing w:val="-4"/>
        </w:rPr>
        <w:t xml:space="preserve">CarCred</w:t>
      </w:r>
      <w:proofErr w:type="spellStart"/>
      <w:r w:rsidR="00D14A84">
        <w:rPr>
          <w:color w:val="37495C"/>
          <w:spacing w:val="-4"/>
        </w:rPr>
        <w:t xml:space="preserve"/>
      </w:r>
      <w:proofErr w:type="spellEnd"/>
      <w:r w:rsidR="00D14A84">
        <w:rPr>
          <w:color w:val="37495C"/>
          <w:spacing w:val="-4"/>
        </w:rPr>
        <w:t xml:space="preserve"/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CEO,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Officer,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department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area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being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assessed. </w:t>
      </w:r>
      <w:r w:rsidR="00D14A84">
        <w:rPr>
          <w:color w:val="37495C"/>
          <w:spacing w:val="-8"/>
        </w:rPr>
        <w:t xml:space="preserve">CarCred</w:t>
      </w:r>
      <w:proofErr w:type="spellStart"/>
      <w:r w:rsidR="00D14A84">
        <w:rPr>
          <w:color w:val="37495C"/>
          <w:spacing w:val="-8"/>
        </w:rPr>
        <w:t xml:space="preserve"/>
      </w:r>
      <w:proofErr w:type="spellEnd"/>
      <w:r w:rsidR="00D14A84">
        <w:rPr>
          <w:color w:val="37495C"/>
          <w:spacing w:val="-8"/>
        </w:rPr>
        <w:t xml:space="preserve"/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performs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periodic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assessments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qualified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external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third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parties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who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have </w:t>
      </w:r>
      <w:r>
        <w:rPr>
          <w:color w:val="37495C"/>
          <w:spacing w:val="-2"/>
        </w:rPr>
        <w:t xml:space="preserve">experience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performing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assessments.</w:t>
      </w:r>
    </w:p>
    <w:p w14:paraId="6361F9C7" w14:textId="77777777" w:rsidR="00D40B53" w:rsidRDefault="00000000">
      <w:pPr>
        <w:pStyle w:val="BodyText"/>
        <w:spacing w:before="3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4078FB4" wp14:editId="1120DB23">
                <wp:simplePos x="0" y="0"/>
                <wp:positionH relativeFrom="page">
                  <wp:posOffset>1028699</wp:posOffset>
                </wp:positionH>
                <wp:positionV relativeFrom="paragraph">
                  <wp:posOffset>70038</wp:posOffset>
                </wp:positionV>
                <wp:extent cx="38100" cy="38100"/>
                <wp:effectExtent l="0" t="0" r="0" b="0"/>
                <wp:wrapNone/>
                <wp:docPr id="70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6CA1" id="71" o:spid="_x0000_s1026" style="position:absolute;margin-left:81pt;margin-top:5.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8HA8D1sCAACXBQAADgAAAAAAAAAAAAAAAAAuAgAAZHJzL2Uyb0RvYy54 bWxQSwECLQAUAAYACAAAACEA/Kj9wd8AAAAJAQAADwAAAAAAAAAAAAAAAAC1BAAAZHJzL2Rvd25y ZXYueG1sUEsFBgAAAAAEAAQA8wAAAMEFAAAAAA== 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assessment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deliverables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assessment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report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reduction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plan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 xml:space="preserve">manage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mitigate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unacceptable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risks.</w:t>
      </w:r>
    </w:p>
    <w:p w14:paraId="40B836B6" w14:textId="77777777" w:rsidR="00D40B53" w:rsidRDefault="00D40B53">
      <w:pPr>
        <w:pStyle w:val="BodyText"/>
        <w:spacing w:line="372" w:lineRule="auto"/>
        <w:jc w:val="both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7617C1C6" w14:textId="77777777" w:rsidR="00D40B53" w:rsidRDefault="00000000">
      <w:pPr>
        <w:pStyle w:val="BodyText"/>
        <w:spacing w:before="140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34839306" wp14:editId="36AC27B2">
            <wp:extent cx="38100" cy="38098"/>
            <wp:effectExtent l="0" t="0" r="0" b="0"/>
            <wp:docPr id="7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risk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assessment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process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methodology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will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updated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required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response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results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</w:rPr>
        <w:t xml:space="preserve">audits and incidents.</w:t>
      </w:r>
    </w:p>
    <w:p w14:paraId="0871CB15" w14:textId="77777777" w:rsidR="00D40B53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7B9B54" wp14:editId="720299D0">
            <wp:extent cx="38100" cy="38098"/>
            <wp:effectExtent l="0" t="0" r="0" b="0"/>
            <wp:docPr id="7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  <w:spacing w:val="-4"/>
        </w:rPr>
        <w:t xml:space="preserve"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defines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assessment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assembles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assessment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 owner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guide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process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(risk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assessment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lead).</w:t>
      </w:r>
    </w:p>
    <w:p w14:paraId="1088ABBD" w14:textId="77777777" w:rsidR="00D40B53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68D3B885" wp14:editId="1D5ABF2E">
            <wp:extent cx="38100" cy="38098"/>
            <wp:effectExtent l="0" t="0" r="0" b="0"/>
            <wp:docPr id="7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Given the scope, the risk assessment team then lists potential risks and threats to the system.</w:t>
      </w:r>
    </w:p>
    <w:p w14:paraId="66313398" w14:textId="77777777" w:rsidR="00D40B53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D64FAAA" wp14:editId="65F11303">
            <wp:extent cx="38100" cy="38098"/>
            <wp:effectExtent l="0" t="0" r="0" b="0"/>
            <wp:docPr id="7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  <w:sz w:val="2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each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threat,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damage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quantified.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relative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measure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scale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0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10, where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indicates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minimal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negligible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impact,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10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indicates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maximum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impact.</w:t>
      </w:r>
    </w:p>
    <w:p w14:paraId="0895486E" w14:textId="77777777" w:rsidR="00D40B53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C735053" wp14:editId="1EDD721F">
            <wp:extent cx="38100" cy="38098"/>
            <wp:effectExtent l="0" t="0" r="0" b="0"/>
            <wp:docPr id="7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threat,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probability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likelihood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occurrence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also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computed.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quantified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 xml:space="preserve">number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between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0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1.</w:t>
      </w:r>
    </w:p>
    <w:p w14:paraId="62086140" w14:textId="77777777" w:rsidR="00D40B53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06FCD61" wp14:editId="4C26CBF8">
            <wp:extent cx="38100" cy="38098"/>
            <wp:effectExtent l="0" t="0" r="0" b="0"/>
            <wp:docPr id="77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 </w:t>
      </w:r>
      <w:r>
        <w:rPr>
          <w:color w:val="37495C"/>
          <w:spacing w:val="-8"/>
        </w:rPr>
        <w:t xml:space="preserve">The net risk of each threat is computed using the above two metrics. Net risk ranges between 0 and 10.</w:t>
      </w:r>
    </w:p>
    <w:p w14:paraId="7687C46A" w14:textId="77777777" w:rsidR="00D40B53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t xml:space="preserve">Propose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recommend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activities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controls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reduce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impact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likelihood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threat.</w:t>
      </w:r>
    </w:p>
    <w:p w14:paraId="5187137D" w14:textId="77777777" w:rsidR="00D40B53" w:rsidRDefault="00000000">
      <w:pPr>
        <w:pStyle w:val="BodyText"/>
        <w:spacing w:before="133"/>
        <w:ind w:left="486"/>
        <w:jc w:val="both"/>
      </w:pPr>
      <w:r>
        <w:rPr>
          <w:noProof/>
          <w:position w:val="3"/>
        </w:rPr>
        <w:drawing>
          <wp:inline distT="0" distB="0" distL="0" distR="0" wp14:anchorId="076BB8BF" wp14:editId="4A9B2E16">
            <wp:extent cx="38100" cy="38098"/>
            <wp:effectExtent l="0" t="0" r="0" b="0"/>
            <wp:docPr id="78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Create a risk assessment report using the above. Communicate the same to the management team.</w:t>
      </w:r>
    </w:p>
    <w:p w14:paraId="46037B5A" w14:textId="77777777" w:rsidR="00D40B53" w:rsidRDefault="00000000">
      <w:pPr>
        <w:pStyle w:val="BodyText"/>
        <w:spacing w:before="134" w:line="372" w:lineRule="auto"/>
        <w:ind w:left="486" w:right="3817" w:firstLine="225"/>
        <w:jc w:val="both"/>
      </w:pPr>
      <w:r>
        <w:rPr>
          <w:color w:val="37495C"/>
          <w:spacing w:val="-8"/>
        </w:rPr>
        <w:t xml:space="preserve">Also,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communicate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mitigation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measures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affected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staff. </w:t>
      </w:r>
      <w:r>
        <w:rPr>
          <w:noProof/>
          <w:color w:val="37495C"/>
          <w:position w:val="3"/>
        </w:rPr>
        <w:drawing>
          <wp:inline distT="0" distB="0" distL="0" distR="0" wp14:anchorId="3E43CC65" wp14:editId="4A0526B1">
            <wp:extent cx="38100" cy="38098"/>
            <wp:effectExtent l="0" t="0" r="0" b="0"/>
            <wp:docPr id="79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0"/>
        </w:rPr>
        <w:t xml:space="preserve"> </w:t>
      </w:r>
      <w:r>
        <w:rPr>
          <w:color w:val="37495C"/>
          <w:spacing w:val="-4"/>
        </w:rPr>
        <w:t xml:space="preserve">Take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mitigation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monitor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effectiveness.</w:t>
      </w:r>
    </w:p>
    <w:p w14:paraId="0E9FF67A" w14:textId="77777777" w:rsidR="00D40B53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42AA32A3" wp14:editId="166564FE">
            <wp:extent cx="38100" cy="38098"/>
            <wp:effectExtent l="0" t="0" r="0" b="0"/>
            <wp:docPr id="80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risk assessment activity should be performed at least annually.</w:t>
      </w:r>
    </w:p>
    <w:p w14:paraId="29BF6470" w14:textId="77777777" w:rsidR="00D40B53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AE02C94" wp14:editId="151B0E79">
            <wp:extent cx="38100" cy="38098"/>
            <wp:effectExtent l="0" t="0" r="0" b="0"/>
            <wp:docPr id="81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important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consider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learnings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previous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assessments.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recommended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use </w:t>
      </w:r>
      <w:r>
        <w:rPr>
          <w:color w:val="37495C"/>
          <w:spacing w:val="-6"/>
        </w:rPr>
        <w:t xml:space="preserve">these learnings to identify how threats to the organization are changing over a period of time and build proactive threat intelligence, which can be used in subsequent risk assessments.</w:t>
      </w:r>
    </w:p>
    <w:p w14:paraId="2E7CE66B" w14:textId="77777777" w:rsidR="00D40B53" w:rsidRDefault="00000000">
      <w:pPr>
        <w:pStyle w:val="Heading3"/>
        <w:numPr>
          <w:ilvl w:val="0"/>
          <w:numId w:val="2"/>
        </w:numPr>
        <w:tabs>
          <w:tab w:val="left" w:pos="354"/>
        </w:tabs>
        <w:ind w:left="354" w:hanging="243"/>
        <w:rPr>
          <w:color w:val="37495C"/>
        </w:rPr>
      </w:pPr>
      <w:r>
        <w:rPr>
          <w:color w:val="37495C"/>
          <w:spacing w:val="-7"/>
        </w:rPr>
        <w:t xml:space="preserve">Risk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Mitigation</w:t>
      </w:r>
    </w:p>
    <w:p w14:paraId="08A06686" w14:textId="77777777" w:rsidR="00D40B53" w:rsidRDefault="00D40B53">
      <w:pPr>
        <w:pStyle w:val="BodyText"/>
        <w:spacing w:before="80"/>
        <w:rPr>
          <w:rFonts w:ascii="Arial"/>
          <w:b/>
        </w:rPr>
      </w:pPr>
    </w:p>
    <w:p w14:paraId="0C89D961" w14:textId="77777777" w:rsidR="00D40B53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A06F03A" wp14:editId="073ACAB9">
                <wp:simplePos x="0" y="0"/>
                <wp:positionH relativeFrom="page">
                  <wp:posOffset>1028699</wp:posOffset>
                </wp:positionH>
                <wp:positionV relativeFrom="paragraph">
                  <wp:posOffset>68324</wp:posOffset>
                </wp:positionV>
                <wp:extent cx="38100" cy="38100"/>
                <wp:effectExtent l="0" t="0" r="0" b="0"/>
                <wp:wrapNone/>
                <wp:docPr id="82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02CCE" id="83" o:spid="_x0000_s1026" style="position:absolute;margin-left:81pt;margin-top:5.4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wlPDXA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EkG5oAJY4/FaqECpyUoCOthvMY5FdObfBedvsEx o8ATxp7vkv1t3OAoakzSeJrePHuyiNP0L/O5nO92vc+dSzCiN8RZ6p0524w5XTeSAVkXj7WUzlqj d9u11OTAsGMmd9N0th4kX8F8j/dt7Rp8C8XpRZMOX4Kcmt97pgUl8nuLV809GyHQIdiGQFu5Bv+4 +K7Sxm6OP5lWRGGYU4u34hnCRWZZ6HjU7wA91u1s4eveQlm76+C19YqGCd5+n//wUrnn5XruUZf3 dPUH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58JTw1wCAACXBQAADgAAAAAAAAAAAAAAAAAuAgAAZHJzL2Uyb0RvYy54 bWxQSwECLQAUAAYACAAAACEADihrXd4AAAAJAQAADwAAAAAAAAAAAAAAAAC2BAAAZHJzL2Rvd25y ZXYueG1sUEsFBgAAAAAEAAQA8wAAAMEFAAAAAA== 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When the net risk amounts to less than 3, there are very reasonable grounds to deem the risk </w:t>
      </w:r>
      <w:r>
        <w:rPr>
          <w:color w:val="37495C"/>
          <w:spacing w:val="-2"/>
        </w:rPr>
        <w:t xml:space="preserve">acceptable.</w:t>
      </w:r>
    </w:p>
    <w:p w14:paraId="1F6528A5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57FD307" wp14:editId="43CF99BF">
                <wp:simplePos x="0" y="0"/>
                <wp:positionH relativeFrom="page">
                  <wp:posOffset>1028699</wp:posOffset>
                </wp:positionH>
                <wp:positionV relativeFrom="paragraph">
                  <wp:posOffset>69222</wp:posOffset>
                </wp:positionV>
                <wp:extent cx="38100" cy="38100"/>
                <wp:effectExtent l="0" t="0" r="0" b="0"/>
                <wp:wrapNone/>
                <wp:docPr id="84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6E3DC" id="85" o:spid="_x0000_s1026" style="position:absolute;margin-left:81pt;margin-top:5.4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5M4WWwIAAJcFAAAOAAAAZHJzL2Uyb0RvYy54bWysVN9r2zAQfh/sfxB6X2znV2MTp4yUjkHp Ck3ZsyLLsZksaZISO//9TrLlhBbCGHuxTr5Pp+/uO936vms4OjFtailynExijJigsqjFIcdvu8cv K4yMJaIgXAqW4zMz+H7z+dO6VRmbykrygmkEQYTJWpXjylqVRZGhFWuImUjFBDhLqRtiYasPUaFJ C9EbHk3jeBm1UhdKS8qMgb8PvRNvfPyyZNT+KEvDLOI5Bm7Wf7X/7t032qxJdtBEVTUdaJB/YNGQ WsClY6gHYgk66vpDqKamWhpZ2gmVTSTLsqbM5wDZJPG7bF4ropjPBYpj1Fgm8//C0ufTq3rRjrpR T5L+MlCRqFUmGz1uYwZMV+rGYYE46nwVz2MVWWcRhZ+zVRJDqSl4etNFJFk4So/GfmPShyGnJ2N7 CYpgkSpYtBPB1CCkk5B7CS1GIKHGCCTc9xIqYt05x82ZqA2XoypYztfIE9tJj7IugWmyuFti5KnG 6cLFAqoXFBfX6GS5mM4+oAMmrMpHTuZxOmDvlkkyRA6YsPZYqBYwcFwCg+AP6zXOsfCNC0yDP6zD 3SPP27hL9rdxg6LAMUnjeXozl9kqTtO/zOdyvzv1PnfKpWG9IE5Sr8woM+R+3UhG8rp4rDl30hp9 2G+5RicCHTO7m6eL7UD5CuZ7vG9r1+B7WZxfNGphEuTY/D4SzTDi3wU8NTc2gqGDsQ+Gtnwr/XDx XaWN3XU/iVZIgZljC6/iWYaHTLLQ8cDfAXqsOynk16OVZe2eg+fWMxo28Pp9/sOkcuPleu9Rl3m6 +QM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hOTOFlsCAACXBQAADgAAAAAAAAAAAAAAAAAuAgAAZHJzL2Uyb0RvYy54 bWxQSwECLQAUAAYACAAAACEAw3z5H98AAAAJAQAADwAAAAAAAAAAAAAAAAC1BAAAZHJzL2Rvd25y ZXYueG1sUEsFBgAAAAAEAAQA8wAAAMEFAAAAAA== 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For higher risk values, the risk can still be considered acceptable if the cost of implementing mitigation </w:t>
      </w:r>
      <w:r>
        <w:rPr>
          <w:color w:val="37495C"/>
          <w:spacing w:val="-4"/>
        </w:rPr>
        <w:t xml:space="preserve">measures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exceeds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net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dollar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might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arise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risk.</w:t>
      </w:r>
    </w:p>
    <w:p w14:paraId="06D50395" w14:textId="77777777" w:rsidR="00D40B53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E4A04F0" wp14:editId="48AC28C7">
                <wp:simplePos x="0" y="0"/>
                <wp:positionH relativeFrom="page">
                  <wp:posOffset>1028699</wp:posOffset>
                </wp:positionH>
                <wp:positionV relativeFrom="paragraph">
                  <wp:posOffset>68849</wp:posOffset>
                </wp:positionV>
                <wp:extent cx="38100" cy="38100"/>
                <wp:effectExtent l="0" t="0" r="0" b="0"/>
                <wp:wrapNone/>
                <wp:docPr id="86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BF13E" id="87" o:spid="_x0000_s1026" style="position:absolute;margin-left:81pt;margin-top:5.4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wlPDXAIAAJcFAAAOAAAAZHJzL2Uyb0RvYy54bWysVF1r2zAUfR/sPwi9L7bz1djEKSOlY1C6 QlP2rMhybCb7apISJ/9+V7KVhBbCGHuxrqyjo3PvudLy/thIchDa1NDmNBnFlIiWQ1G3u5y+bR6/ LCgxlrUFk9CKnJ6Eoferz5+WncrEGCqQhdAESVqTdSqnlbUqiyLDK9EwMwIlWlwsQTfM4lTvokKz DtkbGY3jeB51oAulgQtj8O9Dv0hXnr8sBbc/ytIIS2ROUZv1X+2/W/eNVkuW7TRTVc0HGewfVDSs bvHQM9UDs4zsdf2Bqqm5BgOlHXFoIijLmgufA2aTxO+yea2YEj4XLI5R5zKZ/0fLnw+v6kU76UY9 Af9lsCJRp0x2XnETM2COpW4cFoWTo6/i6VxFcbSE48/JIomx1BxX+tAxsixs5XtjvwnwNOzwZGxv QREiVoWIH9sQajTSWSi9hZYStFBTghZuewsVs26f0+ZC0oXDSRUit9bAQWzAo6xLYJzM7uaUeKlx OnNcKPWCku01OpnPxpMP6IAJo/LMyTROB+zdPEkG5oAJY4/FaqECpyUoCOthvMY5FdObfBedvsEx o8ATxp7vkv1t3OAoakzSeJrePHuyiNP0L/O5nO92vc+dSzCiN8RZ6p0524w5XTeSAVkXj7WUzlqj d9u11OTAsGMmd9N0th4kX8F8j/dt7Rp8C8XpRZMOX4Kcmt97pgUl8nuLV809GyHQIdiGQFu5Bv+4 +K7Sxm6OP5lWRGGYU4u34hnCRWZZ6HjU7wA91u1s4eveQlm76+C19YqGCd5+n//wUrnn5XruUZf3 dPUH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58JTw1wCAACXBQAADgAAAAAAAAAAAAAAAAAuAgAAZHJzL2Uyb0RvYy54 bWxQSwECLQAUAAYACAAAACEADihrXd4AAAAJAQAADwAAAAAAAAAAAAAAAAC2BAAAZHJzL2Rvd25y ZXYueG1sUEsFBgAAAAAEAAQA8wAAAMEFAAAAAA== " path="m21576,38095r-5053,l14093,37611,,21575,,16524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If the risk cannot be mitigated, and the net risk exceeds 8, consider purchasing insurance as a </w:t>
      </w:r>
      <w:r>
        <w:rPr>
          <w:color w:val="37495C"/>
          <w:spacing w:val="-8"/>
        </w:rPr>
        <w:t xml:space="preserve">protection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measure.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Consider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net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dollar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impact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might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arise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evaluate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amount </w:t>
      </w:r>
      <w:r>
        <w:rPr>
          <w:color w:val="37495C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insurance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coverage.</w:t>
      </w:r>
    </w:p>
    <w:p w14:paraId="34F7231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FA53FF9" wp14:editId="5193F997">
                <wp:simplePos x="0" y="0"/>
                <wp:positionH relativeFrom="page">
                  <wp:posOffset>1028699</wp:posOffset>
                </wp:positionH>
                <wp:positionV relativeFrom="paragraph">
                  <wp:posOffset>69561</wp:posOffset>
                </wp:positionV>
                <wp:extent cx="38100" cy="38100"/>
                <wp:effectExtent l="0" t="0" r="0" b="0"/>
                <wp:wrapNone/>
                <wp:docPr id="88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4979B" id="89" o:spid="_x0000_s1026" style="position:absolute;margin-left:81pt;margin-top:5.5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ckBn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7AM4p2L6Lu6q0xc4eBTfi3N4 9+r9+7gho6AxW6XTGKXIFefAOVm6OH7Mn+v74VaIfuSjXBoWtlxKfWYuaQafbgvJSN6UDw3nLrVG H/ZbrtGJQMVMFtPVbDuE6wbmazyUtSvwvSzPzxp10AkKbP4ciWYY8e8CvpprG9HQ0dhHQ1u+lb65 +KrSxu76X0QrpMAssIVf8STjRyZ5rHjQ7wAB624K+fVoZdW47+C1BUXDAn6/93/oVK693K496tpP N38BAAD//wMAUEsDBBQABgAIAAAAIQD8qP3B3wAAAAkBAAAPAAAAZHJzL2Rvd25yZXYueG1sTE9N S8NAFLwL/oflCV6k3aRILDGbImrRipe2gh432ZcPmn0bstsm+ut9PenpzTDDvJlsNdlOnHDwrSMF 8TwCgVQ601Kt4GO/ni1B+KDJ6M4RKvhGD6v88iLTqXEjbfG0C7XgEPKpVtCE0KdS+rJBq/3c9Uis VW6wOjAdamkGPXK47eQiihJpdUv8odE9PjZYHnZHq2B/W73Fn+tq/Hnt32+eNpvn4uXroNT11fRw DyLgFP7McK7P1SHnToU7kvGiY54seEtgEPM9G5Ilg4LBXQQyz+T/BfkvAAAA//8DAFBLAQItABQA BgAIAAAAIQC2gziS/gAAAOEBAAATAAAAAAAAAAAAAAAAAAAAAABbQ29udGVudF9UeXBlc10ueG1s UEsBAi0AFAAGAAgAAAAhADj9If/WAAAAlAEAAAsAAAAAAAAAAAAAAAAALwEAAF9yZWxzLy5yZWxz UEsBAi0AFAAGAAgAAAAhAJFyQGdcAgAAlwUAAA4AAAAAAAAAAAAAAAAALgIAAGRycy9lMm9Eb2Mu eG1sUEsBAi0AFAAGAAgAAAAhAPyo/cHfAAAACQEAAA8AAAAAAAAAAAAAAAAAtgQAAGRycy9kb3du cmV2LnhtbFBLBQYAAAAABAAEAPMAAADCBQAAAAA= " path="m21576,38099r-5053,l14093,37616,,21575,,16524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Threats/Risks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ranked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descending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risk.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indicates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  <w:spacing w:val="-8"/>
        </w:rPr>
        <w:t xml:space="preserve">importance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which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address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threats.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Controls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designed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risks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have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been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selected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mitigate.</w:t>
      </w:r>
      <w:r>
        <w:rPr>
          <w:color w:val="37495C"/>
          <w:spacing w:val="-2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26"/>
        </w:rPr>
        <w:t xml:space="preserve"> </w:t>
      </w:r>
      <w:r>
        <w:rPr>
          <w:color w:val="37495C"/>
          <w:spacing w:val="-4"/>
        </w:rPr>
        <w:t xml:space="preserve">plan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created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implement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controls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order.</w:t>
      </w:r>
    </w:p>
    <w:p w14:paraId="080A6A3A" w14:textId="77777777" w:rsidR="00D40B53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4DAF04C" wp14:editId="4E41504D">
                <wp:simplePos x="0" y="0"/>
                <wp:positionH relativeFrom="page">
                  <wp:posOffset>1028699</wp:posOffset>
                </wp:positionH>
                <wp:positionV relativeFrom="paragraph">
                  <wp:posOffset>69637</wp:posOffset>
                </wp:positionV>
                <wp:extent cx="38100" cy="38100"/>
                <wp:effectExtent l="0" t="0" r="0" b="0"/>
                <wp:wrapNone/>
                <wp:docPr id="90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DF795" id="91" o:spid="_x0000_s1026" style="position:absolute;margin-left:81pt;margin-top:5.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ckBn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7AM4p2L6Lu6q0xc4eBTfi3N4 9+r9+7gho6AxW6XTGKXIFefAOVm6OH7Mn+v74VaIfuSjXBoWtlxKfWYuaQafbgvJSN6UDw3nLrVG H/ZbrtGJQMVMFtPVbDuE6wbmazyUtSvwvSzPzxp10AkKbP4ciWYY8e8CvpprG9HQ0dhHQ1u+lb65 +KrSxu76X0QrpMAssIVf8STjRyZ5rHjQ7wAB624K+fVoZdW47+C1BUXDAn6/93/oVK693K496tpP N38BAAD//wMAUEsDBBQABgAIAAAAIQD8qP3B3wAAAAkBAAAPAAAAZHJzL2Rvd25yZXYueG1sTE9N S8NAFLwL/oflCV6k3aRILDGbImrRipe2gh432ZcPmn0bstsm+ut9PenpzTDDvJlsNdlOnHDwrSMF 8TwCgVQ601Kt4GO/ni1B+KDJ6M4RKvhGD6v88iLTqXEjbfG0C7XgEPKpVtCE0KdS+rJBq/3c9Uis VW6wOjAdamkGPXK47eQiihJpdUv8odE9PjZYHnZHq2B/W73Fn+tq/Hnt32+eNpvn4uXroNT11fRw DyLgFP7McK7P1SHnToU7kvGiY54seEtgEPM9G5Ilg4LBXQQyz+T/BfkvAAAA//8DAFBLAQItABQA BgAIAAAAIQC2gziS/gAAAOEBAAATAAAAAAAAAAAAAAAAAAAAAABbQ29udGVudF9UeXBlc10ueG1s UEsBAi0AFAAGAAgAAAAhADj9If/WAAAAlAEAAAsAAAAAAAAAAAAAAAAALwEAAF9yZWxzLy5yZWxz UEsBAi0AFAAGAAgAAAAhAJFyQGdcAgAAlwUAAA4AAAAAAAAAAAAAAAAALgIAAGRycy9lMm9Eb2Mu eG1sUEsBAi0AFAAGAAgAAAAhAPyo/cHfAAAACQEAAA8AAAAAAAAAAAAAAAAAtgQAAGRycy9kb3du cmV2LnhtbFBLBQYAAAAABAAEAPMAAADCBQAAAAA= " path="m21576,38099r-5053,l14093,37616,,21575,,16524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compute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“Residual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risk”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after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mitigation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strategies.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following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decisions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made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based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residual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risk:</w:t>
      </w:r>
    </w:p>
    <w:p w14:paraId="1299D504" w14:textId="77777777" w:rsidR="00D40B53" w:rsidRDefault="00000000">
      <w:pPr>
        <w:pStyle w:val="BodyText"/>
        <w:spacing w:before="2" w:line="372" w:lineRule="auto"/>
        <w:ind w:left="1079" w:right="6941"/>
      </w:pPr>
      <w:r>
        <w:rPr>
          <w:noProof/>
          <w:position w:val="2"/>
        </w:rPr>
        <w:drawing>
          <wp:inline distT="0" distB="0" distL="0" distR="0" wp14:anchorId="3AB278C2" wp14:editId="6BCF7BB2">
            <wp:extent cx="47625" cy="47624"/>
            <wp:effectExtent l="0" t="0" r="0" b="0"/>
            <wp:docPr id="9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</w:rPr>
        <w:t xml:space="preserve">Accept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risk. </w:t>
      </w:r>
      <w:r>
        <w:rPr>
          <w:noProof/>
          <w:color w:val="37495C"/>
          <w:position w:val="2"/>
        </w:rPr>
        <w:drawing>
          <wp:inline distT="0" distB="0" distL="0" distR="0" wp14:anchorId="11C957F9" wp14:editId="7440AC1E">
            <wp:extent cx="47625" cy="47624"/>
            <wp:effectExtent l="0" t="0" r="0" b="0"/>
            <wp:docPr id="9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49"/>
        </w:rPr>
        <w:t xml:space="preserve"> </w:t>
      </w:r>
      <w:r>
        <w:rPr>
          <w:color w:val="37495C"/>
          <w:spacing w:val="-4"/>
        </w:rPr>
        <w:t xml:space="preserve">Transfer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risk.</w:t>
      </w:r>
    </w:p>
    <w:p w14:paraId="328DB8CB" w14:textId="77777777" w:rsidR="00D40B53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7017F1BB" wp14:editId="61A1966E">
            <wp:extent cx="47625" cy="47624"/>
            <wp:effectExtent l="0" t="0" r="0" b="0"/>
            <wp:docPr id="9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6"/>
        </w:rPr>
        <w:t xml:space="preserve">Add more controls.</w:t>
      </w:r>
    </w:p>
    <w:p w14:paraId="01F72262" w14:textId="77777777" w:rsidR="00D40B53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0F14F1C6" wp14:editId="318BFD6A">
            <wp:extent cx="47625" cy="47624"/>
            <wp:effectExtent l="0" t="0" r="0" b="0"/>
            <wp:docPr id="9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 xml:space="preserve">Other actions as may be deemed necessary</w:t>
      </w:r>
    </w:p>
    <w:p w14:paraId="00EECCE4" w14:textId="77777777" w:rsidR="00D40B53" w:rsidRDefault="00D40B53">
      <w:pPr>
        <w:pStyle w:val="BodyText"/>
        <w:sectPr w:rsidR="00D40B53">
          <w:pgSz w:w="11970" w:h="16860"/>
          <w:pgMar w:top="1580" w:right="1133" w:bottom="560" w:left="1133" w:header="855" w:footer="375" w:gutter="0"/>
          <w:cols w:space="720"/>
        </w:sectPr>
      </w:pPr>
    </w:p>
    <w:p w14:paraId="6436FEA6" w14:textId="77777777" w:rsidR="00D40B53" w:rsidRDefault="00000000">
      <w:pPr>
        <w:pStyle w:val="BodyText"/>
        <w:spacing w:before="140" w:line="372" w:lineRule="auto"/>
        <w:ind w:left="711"/>
      </w:pPr>
      <w:r>
        <w:rPr>
          <w:color w:val="37495C"/>
          <w:spacing w:val="-8"/>
        </w:rPr>
        <w:lastRenderedPageBreak/>
        <w:t xml:space="preserve">When the risk assessment report is completed, results shall be communicated to the affected business </w:t>
      </w:r>
      <w:r>
        <w:rPr>
          <w:color w:val="37495C"/>
        </w:rPr>
        <w:t xml:space="preserve">units and staff.</w:t>
      </w:r>
    </w:p>
    <w:p w14:paraId="2CD42381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202"/>
        <w:ind w:left="411" w:hanging="300"/>
        <w:rPr>
          <w:color w:val="37495C"/>
        </w:rPr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6162E69A" w14:textId="77777777" w:rsidR="00D40B53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2A357A83" w14:textId="77777777" w:rsidR="00D40B53" w:rsidRDefault="00D40B53">
      <w:pPr>
        <w:pStyle w:val="BodyText"/>
        <w:spacing w:before="93"/>
      </w:pPr>
    </w:p>
    <w:p w14:paraId="60A9C1E3" w14:textId="77777777" w:rsidR="00D40B53" w:rsidRDefault="00000000">
      <w:pPr>
        <w:pStyle w:val="Heading2"/>
        <w:numPr>
          <w:ilvl w:val="0"/>
          <w:numId w:val="2"/>
        </w:numPr>
        <w:tabs>
          <w:tab w:val="left" w:pos="411"/>
        </w:tabs>
        <w:spacing w:before="0"/>
        <w:ind w:left="411" w:hanging="300"/>
        <w:rPr>
          <w:color w:val="37495C"/>
        </w:rPr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6B801A8C" w14:textId="77777777" w:rsidR="00D40B53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2C875B15" w14:textId="77777777" w:rsidR="00D40B53" w:rsidRDefault="00000000">
      <w:pPr>
        <w:pStyle w:val="Heading2"/>
        <w:numPr>
          <w:ilvl w:val="0"/>
          <w:numId w:val="2"/>
        </w:numPr>
        <w:tabs>
          <w:tab w:val="left" w:pos="567"/>
        </w:tabs>
        <w:ind w:left="567" w:hanging="456"/>
        <w:rPr>
          <w:color w:val="37495C"/>
        </w:rPr>
      </w:pPr>
      <w:r>
        <w:rPr>
          <w:color w:val="37495C"/>
          <w:spacing w:val="-2"/>
        </w:rPr>
        <w:t xml:space="preserve">Responsibilities</w:t>
      </w:r>
    </w:p>
    <w:p w14:paraId="5FBDEF99" w14:textId="77777777" w:rsidR="00D40B53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149D988D" w14:textId="77777777" w:rsidR="00D40B53" w:rsidRDefault="00000000">
      <w:pPr>
        <w:pStyle w:val="Heading2"/>
        <w:numPr>
          <w:ilvl w:val="0"/>
          <w:numId w:val="2"/>
        </w:numPr>
        <w:tabs>
          <w:tab w:val="left" w:pos="550"/>
        </w:tabs>
        <w:spacing w:before="188"/>
        <w:ind w:left="550" w:hanging="439"/>
        <w:rPr>
          <w:color w:val="37495C"/>
        </w:rPr>
      </w:pPr>
      <w:r>
        <w:rPr>
          <w:color w:val="37495C"/>
          <w:spacing w:val="-2"/>
        </w:rPr>
        <w:t xml:space="preserve">Schedule</w:t>
      </w:r>
    </w:p>
    <w:p w14:paraId="7CF21623" w14:textId="77777777" w:rsidR="00D40B53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E483067" w14:textId="77777777" w:rsidR="00D40B5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285A618" wp14:editId="3C41D7B6">
                <wp:simplePos x="0" y="0"/>
                <wp:positionH relativeFrom="page">
                  <wp:posOffset>790574</wp:posOffset>
                </wp:positionH>
                <wp:positionV relativeFrom="paragraph">
                  <wp:posOffset>181166</wp:posOffset>
                </wp:positionV>
                <wp:extent cx="6010275" cy="19050"/>
                <wp:effectExtent l="0" t="0" r="0" b="0"/>
                <wp:wrapTopAndBottom/>
                <wp:docPr id="96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644D3" id="Group 42" o:spid="_x0000_s1026" style="position:absolute;margin-left:62.25pt;margin-top:14.25pt;width:473.25pt;height:1.5pt;z-index:-1572300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9bwOQgMAAPAMAAAOAAAAZHJzL2Uyb0RvYy54bWzsV21v2yAQ/j5p/wHxvXWSJe1i1ammvkST qrZSO+0zwfhFsw0DEqf/fgcYhyZalnWdKk1rJXP2Hcfdw3MHOTtf1xVaMalK3iR4eDzAiDWUp2WT J/jL4/XRR4yUJk1KKt6wBD8xhc9n79+dtSJmI17wKmUSgZNGxa1IcKG1iKNI0YLVRB1zwRpQZlzW RMOrzKNUkha811U0GgxOopbLVEhOmVLw9dIp8cz6zzJG9V2WKaZRlWCITduntM+FeUazMxLnkoii pF0Y5AVR1KRsYNHe1SXRBC1lueOqLqnkimf6mPI64llWUmZzgGyGg61s5pIvhc0lj9tc9DABtFs4 vdgtvV3NpXgQ99JFD+INp98U4BK1Io9DvXnPN8brTNZmEiSB1hbRpx5RttaIwscTSGp0OsGIgm44 HUw6xGkB27IzixZXe+dFJHaL2tD6UFoB3FEbeNSfwfNQEMEs6sqkfy9RmSZ4/AGjhtRA4XnHFvgC KJnFwcog2L2pDszfxmc6GU2Myz5NEtOl0nPGLc5kdaM0qIFkqZdI4SW6brwogfWG75Xlu8YI+C4x Ar4vHN8F0WaecWVE1AYbVSTYxmGUNV+xR27NtNkst5tjjGAzwWjcBbsxq5rQHOrtuaFX+1FYr87M EgMy9zo/Optw5cMtgxi9O1pxxRzGJnULdg8HLB8CrnhVptdlVRkElMwXF5VEKwLITu1fl35gBrxU sdt/Iy14+gT0aYEwCVbfl0QyjKrPDRDU9CIvSC8svCB1dcFtx7LgS6Uf11+JFEiAmGAN5XXLPU9J 7JkB8RsDZ2tmNvzTUvOsNLSxsbmIuheoGcffv188wJmt4rHkObh4joYjS6ahI/D+9vLW9eP6nMF/ UxkhjaEd+k4JoW5sPEe97WBwCv2yqyHfGbyRH8MaChqIV/sxNOv7MKzu9X7cXfsQ667Jhz1+j++N 9S8D7s+PADAf6uuU8tWl+f9fyru3D99fuiL15yCwd6uULTUPLuWg3ZPYF7IlwvNLwltUsQsDjsCf l7ALH/Tj6UHH3/7TChZ0x+mBZtbeHV++DPy4VeF9eF7/OuXyD5189hIJ12p7B+h+Aph7e/huT8rN D5XZDwAAAP//AwBQSwMEFAAGAAgAAAAhAEANNgffAAAACgEAAA8AAABkcnMvZG93bnJldi54bWxM j01Lw0AQhu+C/2EZwZvdJDVaYjalFPVUBFuh9DbNTpPQ7G7IbpP03zs96Wl4mYf3I19OphUD9b5x VkE8i0CQLZ1ubKXgZ/fxtADhA1qNrbOk4EoelsX9XY6ZdqP9pmEbKsEm1meooA6hy6T0ZU0G/cx1 ZPl3cr3BwLKvpO5xZHPTyiSKXqTBxnJCjR2tayrP24tR8DniuJrH78PmfFpfD7v0a7+JSanHh2n1 BiLQFP5guNXn6lBwp6O7WO1Fyzp5ThlVkCz43oDoNeZ1RwXzOAVZ5PL/hOIXAAD//wMAUEsBAi0A FAAGAAgAAAAhALaDOJL+AAAA4QEAABMAAAAAAAAAAAAAAAAAAAAAAFtDb250ZW50X1R5cGVzXS54 bWxQSwECLQAUAAYACAAAACEAOP0h/9YAAACUAQAACwAAAAAAAAAAAAAAAAAvAQAAX3JlbHMvLnJl bHNQSwECLQAUAAYACAAAACEASPW8DkIDAADwDAAADgAAAAAAAAAAAAAAAAAuAgAAZHJzL2Uyb0Rv Yy54bWxQSwECLQAUAAYACAAAACEAQA02B98AAAAKAQAADwAAAAAAAAAAAAAAAACcBQAAZHJzL2Rv d25yZXYueG1sUEsFBgAAAAAEAAQA8wAAAKgGAAAAAA== ">
                <v:shape id="97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zrD/hxgAAANsAAAAPAAAAZHJzL2Rvd25yZXYueG1sRI9Pa8JA FMTvBb/D8gRvdeMfikTXIEVF2kNbbdHjI/vMhmbfxuxG47fvFgo9DjPzG2aRdbYSV2p86VjBaJiA IM6dLrlQ8HnYPM5A+ICssXJMCu7kIVv2HhaYanfjD7ruQyEihH2KCkwIdSqlzw1Z9ENXE0fv7BqL IcqmkLrBW4TbSo6T5ElaLDkuGKzp2VD+vW+tgpOZtvqyPcri6yW87e6T9fv2da3UoN+t5iACdeE/ /NfeaQXTCfx+iT9ALn8AAAD//wMAUEsBAi0AFAAGAAgAAAAhANvh9svuAAAAhQEAABMAAAAAAAAA AAAAAAAAAAAAAFtDb250ZW50X1R5cGVzXS54bWxQSwECLQAUAAYACAAAACEAWvQsW78AAAAVAQAA CwAAAAAAAAAAAAAAAAAfAQAAX3JlbHMvLnJlbHNQSwECLQAUAAYACAAAACEAs6w/4cYAAADbAAAA DwAAAAAAAAAAAAAAAAAHAgAAZHJzL2Rvd25yZXYueG1sUEsFBgAAAAADAAMAtwAAAPoCAAAAAA== " path="m6010274,9524l,9524,,,6010274,r,9524xe" fillcolor="#999" stroked="f">
                  <v:path arrowok="t"/>
                </v:shape>
                <v:shape id="98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shzKvwQAAANsAAAAPAAAAZHJzL2Rvd25yZXYueG1sRI9Ba8JA FITvgv9heUJvuptiS0hdgwiiFw+1pedH9jVJm30bsq8a/31XEDwOM/MNsypH36kzDbENbCFbGFDE VXAt1xY+P3bzHFQUZIddYLJwpQjlejpZYeHChd/pfJJaJQjHAi00In2hdawa8hgXoSdO3ncYPEqS Q63dgJcE951+NuZVe2w5LTTY07ah6vf05y0Y+ZHa58drXn1tzR7RZS+dWPs0GzdvoIRGeYTv7YOz sFzC7Uv6AXr9DwAA//8DAFBLAQItABQABgAIAAAAIQDb4fbL7gAAAIUBAAATAAAAAAAAAAAAAAAA AAAAAABbQ29udGVudF9UeXBlc10ueG1sUEsBAi0AFAAGAAgAAAAhAFr0LFu/AAAAFQEAAAsAAAAA AAAAAAAAAAAAHwEAAF9yZWxzLy5yZWxzUEsBAi0AFAAGAAgAAAAhAKyHMq/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99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qLvNxgAAANsAAAAPAAAAZHJzL2Rvd25yZXYueG1sRI/NbsIw EITvlfoO1lbqrTillJ8Ug6CCigsHAhLqbRVvk0C8DrYL4e1xpUocRzPzjWY8bU0tzuR8ZVnBaycB QZxbXXGhYLddvgxB+ICssbZMCq7kYTp5fBhjqu2FN3TOQiEihH2KCsoQmlRKn5dk0HdsQxy9H+sM hihdIbXDS4SbWnaTpC8NVhwXSmzos6T8mP0aBfv1aTX6Grq3RfY90Ngc5nIkW6Wen9rZB4hAbbiH /9srraD3Dn9f4g+QkxsAAAD//wMAUEsBAi0AFAAGAAgAAAAhANvh9svuAAAAhQEAABMAAAAAAAAA AAAAAAAAAAAAAFtDb250ZW50X1R5cGVzXS54bWxQSwECLQAUAAYACAAAACEAWvQsW78AAAAVAQAA CwAAAAAAAAAAAAAAAAAfAQAAX3JlbHMvLnJlbHNQSwECLQAUAAYACAAAACEA96i7zcYAAADbAAAA DwAAAAAAAAAAAAAAAAAHAgAAZHJzL2Rvd25yZXYueG1sUEsFBgAAAAADAAMAtwAAAPoCAAAAAA=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75CAA3" w14:textId="77777777" w:rsidR="00D40B53" w:rsidRDefault="00D40B53">
      <w:pPr>
        <w:pStyle w:val="BodyText"/>
        <w:spacing w:before="26"/>
      </w:pPr>
    </w:p>
    <w:p w14:paraId="5BEBCCB8" w14:textId="77777777" w:rsidR="00D40B53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Assessment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0199234" w14:textId="77777777" w:rsidR="00D40B53" w:rsidRDefault="00D40B53">
      <w:pPr>
        <w:pStyle w:val="BodyText"/>
        <w:sectPr w:rsidR="00D40B53">
          <w:footerReference w:type="default" r:id="rId13"/>
          <w:pgSz w:w="11970" w:h="16860"/>
          <w:pgMar w:top="1580" w:right="1133" w:bottom="560" w:left="1133" w:header="855" w:footer="375" w:gutter="0"/>
          <w:cols w:space="720"/>
        </w:sectPr>
      </w:pPr>
    </w:p>
    <w:p w14:paraId="700A82D2" w14:textId="77777777" w:rsidR="00D40B53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5E499964" w14:textId="77777777" w:rsidR="00D40B53" w:rsidRDefault="00000000">
      <w:pPr>
        <w:tabs>
          <w:tab w:val="left" w:pos="2213"/>
          <w:tab w:val="left" w:pos="786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4FD37A9" wp14:editId="414D205E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100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1DE12" id="101" o:spid="_x0000_s1026" style="position:absolute;margin-left:62.25pt;margin-top:22.55pt;width:473.25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k2/F0N8AAAAKAQAA DwAAAGRycy9kb3ducmV2LnhtbEyPwU7DMBBE70j8g7VI3KiTKglViFMBam+VUAuiPTqxG0fE6yh2 mvD3bE/0OLujmTfFerYdu+jBtw4FxIsImMbaqRYbAV+f26cVMB8kKtk51AJ+tYd1eX9XyFy5Cff6 cggNoxD0uRRgQuhzzn1ttJV+4XqN9Du7wcpAcmi4GuRE4bbjyyjKuJUtUoORvX43uv45jJZK0m+z Oybj9Larps3+Y+POq+1JiMeH+fUFWNBz+DfDFZ/QoSSmyo2oPOtIL5OUrAKSNAZ2NUTPMa2r6JJl wMuC304o/wAAAP//AwBQSwECLQAUAAYACAAAACEAtoM4kv4AAADhAQAAEwAAAAAAAAAAAAAAAAAA AAAAW0NvbnRlbnRfVHlwZXNdLnhtbFBLAQItABQABgAIAAAAIQA4/SH/1gAAAJQBAAALAAAAAAAA AAAAAAAAAC8BAABfcmVscy8ucmVsc1BLAQItABQABgAIAAAAIQB4Jc4ZOQIAAGsFAAAOAAAAAAAA AAAAAAAAAC4CAABkcnMvZTJvRG9jLnhtbFBLAQItABQABgAIAAAAIQCTb8XQ3wAAAAoBAAAPAAAA AAAAAAAAAAAAAJMEAABkcnMvZG93bnJldi54bWxQSwUGAAAAAAQABADzAAAAnwUAAAAA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488E768E" w14:textId="77777777" w:rsidR="00D40B53" w:rsidRDefault="00D40B53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2"/>
        <w:gridCol w:w="5132"/>
        <w:gridCol w:w="2736"/>
      </w:tblGrid>
      <w:tr w:rsidR="00D40B53" w14:paraId="73CBE967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7E7786EB" w14:textId="77777777" w:rsidR="00D40B53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2" w:type="dxa"/>
            <w:tcBorders>
              <w:top w:val="single" w:sz="6" w:space="0" w:color="DEDEDE"/>
            </w:tcBorders>
          </w:tcPr>
          <w:p w14:paraId="4A7FE93F" w14:textId="77777777" w:rsidR="00D40B53" w:rsidRDefault="00D40B5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2" w:type="dxa"/>
            <w:tcBorders>
              <w:top w:val="single" w:sz="6" w:space="0" w:color="DEDEDE"/>
            </w:tcBorders>
          </w:tcPr>
          <w:p w14:paraId="2823E3BD" w14:textId="77777777" w:rsidR="00D40B53" w:rsidRDefault="00000000">
            <w:pPr>
              <w:pStyle w:val="TableParagraph"/>
              <w:spacing w:before="208" w:line="221" w:lineRule="exact"/>
              <w:ind w:left="49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36" w:type="dxa"/>
            <w:tcBorders>
              <w:top w:val="single" w:sz="6" w:space="0" w:color="DEDEDE"/>
            </w:tcBorders>
          </w:tcPr>
          <w:p w14:paraId="03E498F0" w14:textId="4A027185" w:rsidR="00D40B53" w:rsidRDefault="003F081B">
            <w:pPr>
              <w:pStyle w:val="TableParagraph"/>
              <w:spacing w:before="208" w:line="221" w:lineRule="exact"/>
              <w:ind w:right="608"/>
              <w:jc w:val="righ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04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Apr,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2025</w:t>
            </w:r>
          </w:p>
        </w:tc>
      </w:tr>
    </w:tbl>
    <w:p w14:paraId="70C619CA" w14:textId="77777777" w:rsidR="00D40B53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44FF7C" wp14:editId="0909F5F1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02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1490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9149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24B94" id="103" o:spid="_x0000_s1026" style="position:absolute;margin-left:62.25pt;margin-top:11.25pt;width:473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Jc4ZOQIAAGsFAAAOAAAAZHJzL2Uyb0RvYy54bWysVFFv2yAQfp+0/4B4X+ykTbdYcaqpWadJ VVepmfZMMI6tYY4BiZ1/vwMb11ofsk2TJXzAx/Hd3Xesb7tGkpMwtgaV0/kspUQoDkWtDjn9trt/ 94ES65gqmAQlcnoWlt5u3r5ZtzoTC6hAFsIQdKJs1uqcVs7pLEksr0TD7Ay0ULhZgmmYw6k5JIVh LXpvZLJI05ukBVNoA1xYi6vbfpNugv+yFNx9LUsrHJE5RW4ujCaMez8mmzXLDobpquYDDfYPLBpW K7x0dLVljpGjqV+5ampuwELpZhyaBMqy5iLEgNHM09+iea6YFiEWTI7VY5rs/3PLH0/P+sl46lY/ AP9hMSNJq2027viJHTBdaRqPReKkC1k8j1kUnSMcF28wkMX7JSUc91bLxdInOWFZPMuP1n0WEPyw 04N1fQ2KaLEqWrxT0TRYSV9DGWroKMEaGkqwhvu+hpo5f86T8yZpJ0SqgYffbOAkdhBgzocwso2B INMXjFRT7PVqfr1KUUYTbETEvw5e51eLq5XPwUXkn3jrMZNUxsvi//WlF8HTWC6Cp0n6K3BoMMxo JMolWNHLwVcp6GKsHOKm2rAg6+K+ltIXy5rD/k4acmIogu0n/w2ymsCCbnupetHuoTg/GdJid+fU /jwyIyiRXxS2j38KomGisY+GcfIOwoMRdGKs23XfmdFEo5lTh0p/hNicLIsiRv4e0GP9SQUfjw7K 2is8cOsZDRPs6BD/8Pr4J2M6D6iXN3LzCwAA//8DAFBLAwQUAAYACAAAACEA7oOmdd0AAAAKAQAA DwAAAGRycy9kb3ducmV2LnhtbExPy07DMBC8I/EP1iJxo06jFKoQpwLU3iqhFgQcnXgbR8TrKHaa 8PdsT3Bazc5oHsVmdp044xBaTwqWiwQEUu1NS42C97fd3RpEiJqM7jyhgh8MsCmvrwqdGz/RAc/H 2Ag2oZBrBTbGPpcy1BadDgvfIzF38oPTkeHQSDPoic1dJ9MkuZdOt8QJVvf4YrH+Po6OQ1Yfdv+Z jdPzvpq2h9etP613X0rd3sxPjyAizvFPDJf6XB1K7lT5kUwQHeM0W7FUQZryvQiShyWvq/iTJSDL Qv6fUP4CAAD//wMAUEsBAi0AFAAGAAgAAAAhALaDOJL+AAAA4QEAABMAAAAAAAAAAAAAAAAAAAAA AFtDb250ZW50X1R5cGVzXS54bWxQSwECLQAUAAYACAAAACEAOP0h/9YAAACUAQAACwAAAAAAAAAA AAAAAAAvAQAAX3JlbHMvLnJlbHNQSwECLQAUAAYACAAAACEAeCXOGTkCAABrBQAADgAAAAAAAAAA AAAAAAAuAgAAZHJzL2Uyb0RvYy54bWxQSwECLQAUAAYACAAAACEA7oOmdd0AAAAKAQAADwAAAAAA AAAAAAAAAACTBAAAZHJzL2Rvd25yZXYueG1sUEsFBgAAAAAEAAQA8wAAAJ0FAAAAAA== " path="m6010275,l4914900,,1323975,,,,,9525r1323975,l4914900,9525r10953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D40B53">
      <w:footerReference w:type="default" r:id="rId14"/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C39CB" w14:textId="77777777" w:rsidR="009D2441" w:rsidRDefault="009D2441">
      <w:r>
        <w:separator/>
      </w:r>
    </w:p>
  </w:endnote>
  <w:endnote w:type="continuationSeparator" w:id="0">
    <w:p w14:paraId="45674399" w14:textId="77777777" w:rsidR="009D2441" w:rsidRDefault="009D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1D8AC" w14:textId="626DE532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DA17CC2" wp14:editId="473BF89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0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6DCEF6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17CC2" id="_x0000_t202" coordsize="21600,21600" o:spt="202" path="m,l,21600r21600,l21600,xe">
              <v:stroke joinstyle="miter"/>
              <v:path gradientshapeok="t" o:connecttype="rect"/>
            </v:shapetype>
            <v:shape id="105" o:spid="_x0000_s1026" type="#_x0000_t202" style="position:absolute;margin-left:55.65pt;margin-top:813.15pt;width:40.4pt;height:10.4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736DCEF6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62BD8C94" wp14:editId="1CC6F90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0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F10CB0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BD8C94" id="107" o:spid="_x0000_s1027" type="#_x0000_t202" style="position:absolute;margin-left:248.5pt;margin-top:813.15pt;width:61.2pt;height:10.4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42F10CB0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7E07A" w14:textId="18D5F1FB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628EBB8A" wp14:editId="18BD7F8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08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1DFC8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EBB8A" id="_x0000_t202" coordsize="21600,21600" o:spt="202" path="m,l,21600r21600,l21600,xe">
              <v:stroke joinstyle="miter"/>
              <v:path gradientshapeok="t" o:connecttype="rect"/>
            </v:shapetype>
            <v:shape id="109" o:spid="_x0000_s1028" type="#_x0000_t202" style="position:absolute;margin-left:55.65pt;margin-top:813.15pt;width:40.4pt;height:10.4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3A61DFC8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38D1B163" wp14:editId="5F8EF2E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1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F8E7ED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D1B163" id="111" o:spid="_x0000_s1029" type="#_x0000_t202" style="position:absolute;margin-left:248.5pt;margin-top:813.15pt;width:61.2pt;height:10.4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4FF8E7ED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055AE" w14:textId="1A3C5D59" w:rsidR="00D40B5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01995275" wp14:editId="71FD14AA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12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8E809A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95275" id="_x0000_t202" coordsize="21600,21600" o:spt="202" path="m,l,21600r21600,l21600,xe">
              <v:stroke joinstyle="miter"/>
              <v:path gradientshapeok="t" o:connecttype="rect"/>
            </v:shapetype>
            <v:shape id="113" o:spid="_x0000_s1030" type="#_x0000_t202" style="position:absolute;margin-left:55.65pt;margin-top:813.15pt;width:40.4pt;height:10.4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Df9cDE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038E809A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0144" behindDoc="1" locked="0" layoutInCell="1" allowOverlap="1" wp14:anchorId="150EA683" wp14:editId="6E16AC0E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14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E39919" w14:textId="77777777" w:rsidR="00D40B53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0EA683" id="115" o:spid="_x0000_s1031" type="#_x0000_t202" style="position:absolute;margin-left:248.5pt;margin-top:813.15pt;width:61.2pt;height:10.4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Fkw saG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44E39919" w14:textId="77777777" w:rsidR="00D40B53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4A019" w14:textId="77777777" w:rsidR="009D2441" w:rsidRDefault="009D2441">
      <w:r>
        <w:separator/>
      </w:r>
    </w:p>
  </w:footnote>
  <w:footnote w:type="continuationSeparator" w:id="0">
    <w:p w14:paraId="2E49DACE" w14:textId="77777777" w:rsidR="009D2441" w:rsidRDefault="009D2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05D2" w14:textId="77777777" w:rsidR="00D14A84" w:rsidRDefault="00D14A84" w:rsidP="00D14A84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116" name="Picture 116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 descr="desc"/>
                  <pic:cNvPicPr>
                    <a:picLocks noChangeAspect="1" noChangeArrowheads="1"/>
                  </pic:cNvPicPr>
                </pic:nvPicPr>
                <pic:blipFill>
                  <a:blip r:embed="img11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4D7C443B" w14:textId="4AFA2BE6" w:rsidR="00D40B53" w:rsidRDefault="00D40B5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8005D"/>
    <w:multiLevelType w:val="multilevel"/>
    <w:tmpl w:val="CCF2F434"/>
    <w:lvl w:ilvl="0">
      <w:start w:val="5"/>
      <w:numFmt w:val="decimal"/>
      <w:lvlText w:val="%1"/>
      <w:lvlJc w:val="left"/>
      <w:pPr>
        <w:ind w:left="482" w:hanging="37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2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4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2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351A6C31"/>
    <w:multiLevelType w:val="multilevel"/>
    <w:tmpl w:val="28ACB87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hint="default"/>
        <w:spacing w:val="-1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2" w15:restartNumberingAfterBreak="0">
    <w:nsid w:val="7EAB2BE0"/>
    <w:multiLevelType w:val="hybridMultilevel"/>
    <w:tmpl w:val="CC265704"/>
    <w:lvl w:ilvl="0" w:tplc="A454D784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9BAEDB8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8FC6104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E06509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F3FCB0B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1A4182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D4C415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E548B92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55A4ADC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961494383">
    <w:abstractNumId w:val="0"/>
  </w:num>
  <w:num w:numId="2" w16cid:durableId="2014063748">
    <w:abstractNumId w:val="1"/>
  </w:num>
  <w:num w:numId="3" w16cid:durableId="851141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B53"/>
    <w:rsid w:val="003F081B"/>
    <w:rsid w:val="00410241"/>
    <w:rsid w:val="009D2441"/>
    <w:rsid w:val="00D14A84"/>
    <w:rsid w:val="00D3456F"/>
    <w:rsid w:val="00D40B53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771C"/>
  <w15:docId w15:val="{DB9294DF-1CB1-4A0E-9535-25016ECE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3F08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1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F08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1B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14A84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footer" Target="footer2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image" Target="media/image4.png"/>
  <Relationship Id="rId2" Type="http://schemas.openxmlformats.org/officeDocument/2006/relationships/styles" Target="styles.xml"/>
  <Relationship Id="rId16" Type="http://schemas.openxmlformats.org/officeDocument/2006/relationships/theme" Target="theme/theme1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rId14" Type="http://schemas.openxmlformats.org/officeDocument/2006/relationships/footer" Target="footer3.xml"/>
  <Relationship Id="img55" Type="http://schemas.openxmlformats.org/officeDocument/2006/relationships/image" Target="media/template_document.xml_img55.png"/>
</Relationships>
</file>

<file path=word/_rels/header1.xml.rels><?xml version="1.0" encoding="UTF-8" standalone="yes"?>
<Relationships xmlns="http://schemas.openxmlformats.org/package/2006/relationships">
        
  <Relationship Id="img116" Type="http://schemas.openxmlformats.org/officeDocument/2006/relationships/image" Target="media/template_header1.xml_img11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2025-04-04T12:43:00Z</dcterms:created>
  <dcterms:modified xsi:type="dcterms:W3CDTF">2025-04-10T06:23:00Z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2025-04-10T06:23:23Z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6e63bd20-c6ed-4dd0-a60b-b87c73e30eaf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