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3B25B" w14:textId="77777777" w:rsidR="00D40B53" w:rsidRDefault="00D40B53">
      <w:pPr>
        <w:pStyle w:val="BodyText"/>
        <w:rPr>
          <w:rFonts w:ascii="Times New Roman"/>
          <w:sz w:val="20"/>
        </w:rPr>
      </w:pPr>
    </w:p>
    <w:p w14:paraId="7D5E36A1" w14:textId="77777777" w:rsidR="00D40B53" w:rsidRDefault="00D40B53">
      <w:pPr>
        <w:pStyle w:val="BodyText"/>
        <w:rPr>
          <w:rFonts w:ascii="Times New Roman"/>
          <w:sz w:val="20"/>
        </w:rPr>
      </w:pPr>
    </w:p>
    <w:p w14:paraId="2262BC12" w14:textId="77777777" w:rsidR="00D40B53" w:rsidRDefault="00D40B53">
      <w:pPr>
        <w:pStyle w:val="BodyText"/>
        <w:rPr>
          <w:rFonts w:ascii="Times New Roman"/>
          <w:sz w:val="20"/>
        </w:rPr>
      </w:pPr>
    </w:p>
    <w:p w14:paraId="40D5C280" w14:textId="77777777" w:rsidR="00D40B53" w:rsidRDefault="00D40B53">
      <w:pPr>
        <w:pStyle w:val="BodyText"/>
        <w:rPr>
          <w:rFonts w:ascii="Times New Roman"/>
          <w:sz w:val="20"/>
        </w:rPr>
      </w:pPr>
    </w:p>
    <w:p w14:paraId="639378AC" w14:textId="77777777" w:rsidR="00D40B53" w:rsidRDefault="00D40B53">
      <w:pPr>
        <w:pStyle w:val="BodyText"/>
        <w:rPr>
          <w:rFonts w:ascii="Times New Roman"/>
          <w:sz w:val="20"/>
        </w:rPr>
      </w:pPr>
    </w:p>
    <w:p w14:paraId="2B8945F6" w14:textId="77777777" w:rsidR="00D40B53" w:rsidRDefault="00D40B53">
      <w:pPr>
        <w:pStyle w:val="BodyText"/>
        <w:rPr>
          <w:rFonts w:ascii="Times New Roman"/>
          <w:sz w:val="20"/>
        </w:rPr>
      </w:pPr>
    </w:p>
    <w:p w14:paraId="4C4DC249" w14:textId="77777777" w:rsidR="00D40B53" w:rsidRDefault="00D40B53">
      <w:pPr>
        <w:pStyle w:val="BodyText"/>
        <w:rPr>
          <w:rFonts w:ascii="Times New Roman"/>
          <w:sz w:val="20"/>
        </w:rPr>
      </w:pPr>
    </w:p>
    <w:p w14:paraId="5E235524" w14:textId="77777777" w:rsidR="00D40B53" w:rsidRDefault="00D40B53">
      <w:pPr>
        <w:pStyle w:val="BodyText"/>
        <w:rPr>
          <w:rFonts w:ascii="Times New Roman"/>
          <w:sz w:val="20"/>
        </w:rPr>
      </w:pPr>
    </w:p>
    <w:p w14:paraId="0C863221" w14:textId="77777777" w:rsidR="00D40B53" w:rsidRDefault="00D40B53">
      <w:pPr>
        <w:pStyle w:val="BodyText"/>
        <w:rPr>
          <w:rFonts w:ascii="Times New Roman"/>
          <w:sz w:val="20"/>
        </w:rPr>
      </w:pPr>
    </w:p>
    <w:p w14:paraId="133DCC9F" w14:textId="77777777" w:rsidR="00D40B53" w:rsidRDefault="00D40B53">
      <w:pPr>
        <w:pStyle w:val="BodyText"/>
        <w:rPr>
          <w:rFonts w:ascii="Times New Roman"/>
          <w:sz w:val="20"/>
        </w:rPr>
      </w:pPr>
    </w:p>
    <w:p w14:paraId="44DF9ED1" w14:textId="77777777" w:rsidR="00D40B53" w:rsidRDefault="00D40B53">
      <w:pPr>
        <w:pStyle w:val="BodyText"/>
        <w:rPr>
          <w:rFonts w:ascii="Times New Roman"/>
          <w:sz w:val="20"/>
        </w:rPr>
      </w:pPr>
    </w:p>
    <w:p w14:paraId="51DC9476" w14:textId="77777777" w:rsidR="00D40B53" w:rsidRDefault="00D40B53">
      <w:pPr>
        <w:pStyle w:val="BodyText"/>
        <w:rPr>
          <w:rFonts w:ascii="Times New Roman"/>
          <w:sz w:val="20"/>
        </w:rPr>
      </w:pPr>
    </w:p>
    <w:p w14:paraId="16385939" w14:textId="77777777" w:rsidR="00D40B53" w:rsidRDefault="00D40B53">
      <w:pPr>
        <w:pStyle w:val="BodyText"/>
        <w:rPr>
          <w:rFonts w:ascii="Times New Roman"/>
          <w:sz w:val="20"/>
        </w:rPr>
      </w:pPr>
    </w:p>
    <w:p w14:paraId="0AC397D5" w14:textId="77777777" w:rsidR="00D40B53" w:rsidRDefault="00D40B53">
      <w:pPr>
        <w:pStyle w:val="BodyText"/>
        <w:rPr>
          <w:rFonts w:ascii="Times New Roman"/>
          <w:sz w:val="20"/>
        </w:rPr>
      </w:pPr>
    </w:p>
    <w:p w14:paraId="0CA47BBB" w14:textId="77777777" w:rsidR="00D40B53" w:rsidRDefault="00D40B53">
      <w:pPr>
        <w:pStyle w:val="BodyText"/>
        <w:rPr>
          <w:rFonts w:ascii="Times New Roman"/>
          <w:sz w:val="20"/>
        </w:rPr>
      </w:pPr>
    </w:p>
    <w:p w14:paraId="1D2B7500" w14:textId="77777777" w:rsidR="00D40B53" w:rsidRDefault="00D40B53">
      <w:pPr>
        <w:pStyle w:val="BodyText"/>
        <w:rPr>
          <w:rFonts w:ascii="Times New Roman"/>
          <w:sz w:val="20"/>
        </w:rPr>
      </w:pPr>
    </w:p>
    <w:p w14:paraId="27344017" w14:textId="3AF172D2" w:rsidR="00D40B53" w:rsidRDefault="003F081B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FAB65BD" wp14:editId="256B9A38">
            <wp:simplePos x="0" y="0"/>
            <wp:positionH relativeFrom="column">
              <wp:posOffset>2014220</wp:posOffset>
            </wp:positionH>
            <wp:positionV relativeFrom="paragraph">
              <wp:posOffset>231775</wp:posOffset>
            </wp:positionV>
            <wp:extent cx="2124075" cy="414655"/>
            <wp:effectExtent l="0" t="0" r="9525" b="4445"/>
            <wp:wrapTopAndBottom/>
            <wp:docPr id="1937055780" name="Picture 32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B89F3" w14:textId="139B01A7" w:rsidR="00D40B53" w:rsidRDefault="00D40B53">
      <w:pPr>
        <w:pStyle w:val="BodyText"/>
        <w:rPr>
          <w:rFonts w:ascii="Times New Roman"/>
          <w:sz w:val="20"/>
        </w:rPr>
      </w:pPr>
    </w:p>
    <w:p w14:paraId="7637EFB6" w14:textId="3AE04550" w:rsidR="00D40B53" w:rsidRDefault="00D40B53">
      <w:pPr>
        <w:pStyle w:val="BodyText"/>
        <w:spacing w:before="212"/>
        <w:rPr>
          <w:rFonts w:ascii="Times New Roman"/>
          <w:sz w:val="20"/>
        </w:rPr>
      </w:pPr>
    </w:p>
    <w:p w14:paraId="5AF42169" w14:textId="4470EAEE" w:rsidR="00D40B53" w:rsidRDefault="00D40B53">
      <w:pPr>
        <w:pStyle w:val="BodyText"/>
        <w:ind w:left="4312"/>
        <w:rPr>
          <w:rFonts w:ascii="Times New Roman"/>
          <w:sz w:val="20"/>
        </w:rPr>
      </w:pPr>
    </w:p>
    <w:p w14:paraId="62B2A291" w14:textId="77777777" w:rsidR="00D40B53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Risk</w:t>
      </w:r>
      <w:r>
        <w:rPr>
          <w:color w:val="37495C"/>
          <w:spacing w:val="-33"/>
        </w:rPr>
        <w:t xml:space="preserve"> </w:t>
      </w:r>
      <w:r>
        <w:rPr>
          <w:color w:val="37495C"/>
          <w:spacing w:val="-6"/>
        </w:rPr>
        <w:t xml:space="preserve">Assessment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&amp;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 xml:space="preserve">Management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7A138451" w14:textId="2C082A44" w:rsidR="00D40B53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59C809FD" w14:textId="77777777" w:rsidR="00D40B53" w:rsidRDefault="00D40B53">
      <w:pPr>
        <w:pStyle w:val="BodyText"/>
        <w:jc w:val="center"/>
        <w:sectPr w:rsidR="00D40B53">
          <w:headerReference w:type="default" r:id="rId8"/>
          <w:footerReference w:type="default" r:id="rId9"/>
          <w:type w:val="continuous"/>
          <w:pgSz w:w="11970" w:h="16860"/>
          <w:pgMar w:top="1580" w:right="1133" w:bottom="560" w:left="1133" w:header="855" w:footer="375" w:gutter="0"/>
          <w:pgNumType w:start="1"/>
          <w:cols w:space="720"/>
        </w:sectPr>
      </w:pPr>
    </w:p>
    <w:p w14:paraId="6A3424C5" w14:textId="77777777" w:rsidR="00D40B53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6D738F0D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0543DEBC" w14:textId="77777777" w:rsidR="00D40B53" w:rsidRDefault="00D40B53">
      <w:pPr>
        <w:pStyle w:val="BodyText"/>
        <w:spacing w:before="102"/>
      </w:pPr>
    </w:p>
    <w:p w14:paraId="17C49343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6B523752" w14:textId="77777777" w:rsidR="00D40B53" w:rsidRDefault="00D40B53">
      <w:pPr>
        <w:pStyle w:val="BodyText"/>
        <w:spacing w:before="102"/>
      </w:pPr>
    </w:p>
    <w:p w14:paraId="4C2137A7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</w:t>
      </w:r>
      <w:r>
        <w:rPr>
          <w:rFonts w:ascii="Arial MT"/>
          <w:color w:val="0000ED"/>
          <w:spacing w:val="-8"/>
          <w:sz w:val="21"/>
        </w:rPr>
        <w:t xml:space="preserve">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3160ED0B" w14:textId="77777777" w:rsidR="00D40B53" w:rsidRDefault="00D40B53">
      <w:pPr>
        <w:pStyle w:val="BodyText"/>
        <w:spacing w:before="102"/>
      </w:pPr>
    </w:p>
    <w:p w14:paraId="6E727DA2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6"/>
          <w:sz w:val="21"/>
          <w:u w:val="single" w:color="0000ED"/>
        </w:rPr>
        <w:t xml:space="preserve">Risk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sources</w:t>
      </w:r>
    </w:p>
    <w:p w14:paraId="394AAA5C" w14:textId="77777777" w:rsidR="00D40B53" w:rsidRDefault="00D40B53">
      <w:pPr>
        <w:pStyle w:val="BodyText"/>
        <w:spacing w:before="102"/>
      </w:pPr>
    </w:p>
    <w:p w14:paraId="007664AA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Risk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related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concepts</w:t>
      </w:r>
    </w:p>
    <w:p w14:paraId="59008E0C" w14:textId="77777777" w:rsidR="00D40B53" w:rsidRDefault="00D40B53">
      <w:pPr>
        <w:pStyle w:val="BodyText"/>
        <w:spacing w:before="102"/>
      </w:pPr>
    </w:p>
    <w:p w14:paraId="0556365C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Risk</w:t>
      </w:r>
      <w:r>
        <w:rPr>
          <w:rFonts w:ascii="Arial MT"/>
          <w:color w:val="0000ED"/>
          <w:spacing w:val="-2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Assessment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Polic</w:t>
      </w:r>
      <w:r>
        <w:rPr>
          <w:rFonts w:ascii="Arial MT"/>
          <w:color w:val="0000ED"/>
          <w:spacing w:val="-8"/>
          <w:sz w:val="21"/>
        </w:rPr>
        <w:t xml:space="preserve">y</w:t>
      </w:r>
    </w:p>
    <w:p w14:paraId="577017C0" w14:textId="77777777" w:rsidR="00D40B53" w:rsidRDefault="00D40B53">
      <w:pPr>
        <w:pStyle w:val="BodyText"/>
        <w:spacing w:before="102"/>
      </w:pPr>
    </w:p>
    <w:p w14:paraId="024C00AA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6"/>
          <w:sz w:val="21"/>
          <w:u w:val="single" w:color="0000ED"/>
        </w:rPr>
        <w:t xml:space="preserve">Risk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Mit</w:t>
      </w:r>
      <w:r>
        <w:rPr>
          <w:rFonts w:ascii="Arial MT"/>
          <w:color w:val="0000ED"/>
          <w:spacing w:val="-2"/>
          <w:sz w:val="21"/>
        </w:rPr>
        <w:t xml:space="preserve">ig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ation</w:t>
      </w:r>
    </w:p>
    <w:p w14:paraId="38C21A0D" w14:textId="77777777" w:rsidR="00D40B53" w:rsidRDefault="00D40B53">
      <w:pPr>
        <w:pStyle w:val="BodyText"/>
        <w:spacing w:before="102"/>
      </w:pPr>
    </w:p>
    <w:p w14:paraId="096E4995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</w:t>
      </w:r>
      <w:r>
        <w:rPr>
          <w:rFonts w:ascii="Arial MT"/>
          <w:color w:val="0000ED"/>
          <w:spacing w:val="-8"/>
          <w:sz w:val="21"/>
        </w:rPr>
        <w:t xml:space="preserve">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67098FF9" w14:textId="77777777" w:rsidR="00D40B53" w:rsidRDefault="00D40B53">
      <w:pPr>
        <w:pStyle w:val="BodyText"/>
        <w:spacing w:before="102"/>
      </w:pPr>
    </w:p>
    <w:p w14:paraId="74E54228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1A27FEA8" w14:textId="77777777" w:rsidR="00D40B53" w:rsidRDefault="00D40B53">
      <w:pPr>
        <w:pStyle w:val="BodyText"/>
        <w:spacing w:before="102"/>
      </w:pPr>
    </w:p>
    <w:p w14:paraId="0B612BE8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29DE1197" w14:textId="77777777" w:rsidR="00D40B53" w:rsidRDefault="00D40B53">
      <w:pPr>
        <w:pStyle w:val="BodyText"/>
        <w:spacing w:before="102"/>
      </w:pPr>
    </w:p>
    <w:p w14:paraId="47558B12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37C51ABD" w14:textId="77777777" w:rsidR="00D40B53" w:rsidRDefault="00D40B53">
      <w:pPr>
        <w:pStyle w:val="BodyText"/>
        <w:spacing w:before="102"/>
      </w:pPr>
    </w:p>
    <w:p w14:paraId="1F9F9F67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49B2E49F" w14:textId="77777777" w:rsidR="00D40B53" w:rsidRDefault="00D40B53">
      <w:pPr>
        <w:pStyle w:val="ListParagraph"/>
        <w:rPr>
          <w:rFonts w:ascii="Arial MT"/>
          <w:sz w:val="21"/>
        </w:rPr>
        <w:sectPr w:rsidR="00D40B53">
          <w:pgSz w:w="11970" w:h="16860"/>
          <w:pgMar w:top="1580" w:right="1133" w:bottom="560" w:left="1133" w:header="855" w:footer="375" w:gutter="0"/>
          <w:cols w:space="720"/>
        </w:sectPr>
      </w:pPr>
    </w:p>
    <w:p w14:paraId="6EF9760F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341"/>
        <w:ind w:left="411" w:hanging="300"/>
        <w:rPr>
          <w:color w:val="37495C"/>
        </w:rPr>
      </w:pPr>
      <w:r>
        <w:rPr>
          <w:color w:val="37495C"/>
          <w:spacing w:val="-2"/>
        </w:rPr>
        <w:lastRenderedPageBreak/>
        <w:t xml:space="preserve">Objective</w:t>
      </w:r>
    </w:p>
    <w:p w14:paraId="73331688" w14:textId="4712AAA7" w:rsidR="00D40B53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Systematic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assessments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important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because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identify,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prioritize,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help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track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treatment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of </w:t>
      </w:r>
      <w:r>
        <w:rPr>
          <w:color w:val="37495C"/>
          <w:spacing w:val="-6"/>
        </w:rPr>
        <w:t xml:space="preserve">risks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proofErr w:type="spellStart"/>
      <w:r w:rsidR="003F081B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’s</w:t>
      </w:r>
      <w:proofErr w:type="spellEnd"/>
      <w:r>
        <w:rPr>
          <w:color w:val="37495C"/>
          <w:spacing w:val="-6"/>
        </w:rPr>
        <w:t xml:space="preserve"> commitments to its customers and other stakeholders.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purpose of this policy is to have a formalized risk assessment approach for risk identification, analysis, and treatment.</w:t>
      </w:r>
    </w:p>
    <w:p w14:paraId="09F44DA1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  <w:rPr>
          <w:color w:val="37495C"/>
        </w:rPr>
      </w:pPr>
      <w:r>
        <w:rPr>
          <w:color w:val="37495C"/>
          <w:spacing w:val="-2"/>
        </w:rPr>
        <w:t xml:space="preserve">Scope</w:t>
      </w:r>
    </w:p>
    <w:p w14:paraId="7C52D474" w14:textId="4A2B676A" w:rsidR="00D40B53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21"/>
        </w:rPr>
        <w:t xml:space="preserve"> </w:t>
      </w:r>
      <w:proofErr w:type="spellStart"/>
      <w:r w:rsidR="003F081B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ISMS.</w:t>
      </w:r>
    </w:p>
    <w:p w14:paraId="10AD6479" w14:textId="77777777" w:rsidR="00D40B53" w:rsidRDefault="00D40B53">
      <w:pPr>
        <w:pStyle w:val="BodyText"/>
        <w:spacing w:before="93"/>
      </w:pPr>
    </w:p>
    <w:p w14:paraId="66F43306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0"/>
        <w:ind w:left="411" w:hanging="300"/>
        <w:rPr>
          <w:color w:val="37495C"/>
        </w:rPr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41564871" w14:textId="582417EB" w:rsidR="00D40B53" w:rsidRDefault="003F081B">
      <w:pPr>
        <w:pStyle w:val="BodyText"/>
        <w:spacing w:before="339" w:line="372" w:lineRule="auto"/>
        <w:ind w:left="111" w:right="109"/>
        <w:jc w:val="both"/>
      </w:pPr>
      <w:proofErr w:type="spellStart"/>
      <w:r>
        <w:rPr>
          <w:color w:val="37495C"/>
          <w:spacing w:val="-8"/>
        </w:rPr>
        <w:t xml:space="preserve">Drivio</w:t>
      </w:r>
      <w:proofErr w:type="spellEnd"/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periodically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performs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an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operational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risk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assessment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to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identify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risks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impacting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its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commitments.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Results </w:t>
      </w:r>
      <w:r w:rsidR="00000000">
        <w:rPr>
          <w:color w:val="37495C"/>
          <w:spacing w:val="-4"/>
        </w:rPr>
        <w:t xml:space="preserve">from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 xml:space="preserve">the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 xml:space="preserve">assessment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 xml:space="preserve">are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 xml:space="preserve">compiled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 xml:space="preserve">into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 xml:space="preserve">a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 xml:space="preserve">report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 xml:space="preserve">reviewed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 xml:space="preserve">by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 xml:space="preserve">management.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 xml:space="preserve">Identified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 xml:space="preserve">security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 xml:space="preserve">risks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 xml:space="preserve">are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4"/>
        </w:rPr>
        <w:t xml:space="preserve">risk- </w:t>
      </w:r>
      <w:r w:rsidR="00000000">
        <w:rPr>
          <w:color w:val="37495C"/>
          <w:spacing w:val="-6"/>
        </w:rPr>
        <w:t xml:space="preserve">rated,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assigned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to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a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risk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owner,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and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tracked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to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risk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treatment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completion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or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acceptance.</w:t>
      </w:r>
    </w:p>
    <w:p w14:paraId="2625FA08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8"/>
        <w:ind w:left="411" w:hanging="300"/>
        <w:rPr>
          <w:color w:val="37495C"/>
        </w:rPr>
      </w:pPr>
      <w:r>
        <w:rPr>
          <w:color w:val="37495C"/>
          <w:spacing w:val="-10"/>
        </w:rPr>
        <w:t xml:space="preserve"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Sources</w:t>
      </w:r>
    </w:p>
    <w:p w14:paraId="19F5DCBA" w14:textId="77777777" w:rsidR="00D40B53" w:rsidRDefault="00000000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 xml:space="preserve">Some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common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risk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are:</w:t>
      </w:r>
    </w:p>
    <w:p w14:paraId="08217A8E" w14:textId="77777777" w:rsidR="00D40B53" w:rsidRDefault="00D40B53">
      <w:pPr>
        <w:pStyle w:val="BodyText"/>
        <w:spacing w:before="102"/>
      </w:pPr>
    </w:p>
    <w:p w14:paraId="076748CB" w14:textId="77777777" w:rsidR="00D40B53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20C958A5" wp14:editId="675A73BA">
            <wp:extent cx="38100" cy="38098"/>
            <wp:effectExtent l="0" t="0" r="0" b="0"/>
            <wp:docPr id="1937055781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assessment considers internal and external security risk factors.</w:t>
      </w:r>
    </w:p>
    <w:p w14:paraId="206057DC" w14:textId="77777777" w:rsidR="00D40B53" w:rsidRDefault="00000000">
      <w:pPr>
        <w:pStyle w:val="BodyText"/>
        <w:spacing w:before="134"/>
        <w:ind w:left="486"/>
      </w:pPr>
      <w:r>
        <w:rPr>
          <w:noProof/>
          <w:position w:val="3"/>
        </w:rPr>
        <w:drawing>
          <wp:inline distT="0" distB="0" distL="0" distR="0" wp14:anchorId="141692D8" wp14:editId="410C2E01">
            <wp:extent cx="38100" cy="38098"/>
            <wp:effectExtent l="0" t="0" r="0" b="0"/>
            <wp:docPr id="1937055782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Possibility of fraud affecting our ability to achieve our business objectives.</w:t>
      </w:r>
    </w:p>
    <w:p w14:paraId="2B174AAC" w14:textId="77777777" w:rsidR="00D40B53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0B4DA56C" wp14:editId="3CCFD788">
            <wp:extent cx="38100" cy="38098"/>
            <wp:effectExtent l="0" t="0" r="0" b="0"/>
            <wp:docPr id="1937055783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Changes to the regulatory, economic, and physical environment in which the entity operates.</w:t>
      </w:r>
    </w:p>
    <w:p w14:paraId="3798615B" w14:textId="77777777" w:rsidR="00D40B53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C8C5832" wp14:editId="7F203D31">
            <wp:extent cx="38100" cy="38098"/>
            <wp:effectExtent l="0" t="0" r="0" b="0"/>
            <wp:docPr id="1937055784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 xml:space="preserve">Risks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associated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third-party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vendors.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Please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refer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Vendor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Management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guidelines </w:t>
      </w:r>
      <w:r>
        <w:rPr>
          <w:color w:val="37495C"/>
        </w:rPr>
        <w:t xml:space="preserve">on assessing vendors.</w:t>
      </w:r>
    </w:p>
    <w:p w14:paraId="6BDBB4BA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  <w:rPr>
          <w:color w:val="37495C"/>
        </w:rPr>
      </w:pPr>
      <w:r>
        <w:rPr>
          <w:color w:val="37495C"/>
          <w:spacing w:val="-10"/>
        </w:rPr>
        <w:t xml:space="preserve">Risk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related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 xml:space="preserve">concepts</w:t>
      </w:r>
    </w:p>
    <w:p w14:paraId="66B12726" w14:textId="77777777" w:rsidR="00D40B53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2"/>
        </w:rPr>
        <w:t xml:space="preserve">Threats</w:t>
      </w:r>
    </w:p>
    <w:p w14:paraId="3537C614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37B6CEF9" w14:textId="77777777" w:rsidR="00D40B5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Threat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possible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situation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activity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which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may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deliberate,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accidental,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caused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nature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resulting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degradation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operational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status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organization.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include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but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limited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service </w:t>
      </w:r>
      <w:r>
        <w:rPr>
          <w:color w:val="37495C"/>
          <w:spacing w:val="-4"/>
        </w:rPr>
        <w:t xml:space="preserve">outages,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theft,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physical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harm,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financial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loss.</w:t>
      </w:r>
    </w:p>
    <w:p w14:paraId="7B2EFAE6" w14:textId="77777777" w:rsidR="00D40B53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2"/>
        </w:rPr>
        <w:t xml:space="preserve">Impact</w:t>
      </w:r>
    </w:p>
    <w:p w14:paraId="545C3E97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71DA1C91" w14:textId="77777777" w:rsidR="00D40B53" w:rsidRDefault="00000000">
      <w:pPr>
        <w:pStyle w:val="BodyText"/>
        <w:spacing w:before="1" w:line="372" w:lineRule="auto"/>
        <w:ind w:left="111" w:right="109"/>
        <w:jc w:val="both"/>
      </w:pPr>
      <w:r>
        <w:rPr>
          <w:color w:val="37495C"/>
          <w:spacing w:val="-2"/>
        </w:rPr>
        <w:t xml:space="preserve">Impact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measures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extent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damage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outcome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threat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event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(usually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loss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disadvantage).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It </w:t>
      </w:r>
      <w:r>
        <w:rPr>
          <w:color w:val="37495C"/>
          <w:spacing w:val="-4"/>
        </w:rPr>
        <w:t xml:space="preserve">represents the magnitude of harm expected from a fully materialized threat.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Typical outcome scenarios for which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impact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objectively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measured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access,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changes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data, </w:t>
      </w:r>
      <w:r>
        <w:rPr>
          <w:color w:val="37495C"/>
          <w:spacing w:val="-6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deletion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data,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partial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complete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loss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availability,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etc.</w:t>
      </w:r>
    </w:p>
    <w:p w14:paraId="5786CE3A" w14:textId="77777777" w:rsidR="00D40B53" w:rsidRDefault="00D40B53">
      <w:pPr>
        <w:pStyle w:val="BodyText"/>
        <w:spacing w:line="372" w:lineRule="auto"/>
        <w:jc w:val="both"/>
        <w:sectPr w:rsidR="00D40B53">
          <w:pgSz w:w="11970" w:h="16860"/>
          <w:pgMar w:top="1580" w:right="1133" w:bottom="560" w:left="1133" w:header="855" w:footer="375" w:gutter="0"/>
          <w:cols w:space="720"/>
        </w:sectPr>
      </w:pPr>
    </w:p>
    <w:p w14:paraId="69A2621B" w14:textId="77777777" w:rsidR="00D40B53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82"/>
        <w:ind w:left="480" w:hanging="369"/>
      </w:pPr>
      <w:r>
        <w:rPr>
          <w:color w:val="37495C"/>
          <w:spacing w:val="-2"/>
        </w:rPr>
        <w:lastRenderedPageBreak/>
        <w:t xml:space="preserve">Likelihood</w:t>
      </w:r>
    </w:p>
    <w:p w14:paraId="159A9A40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671C4710" w14:textId="77777777" w:rsidR="00D40B5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 xml:space="preserve">Given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threat,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likelihood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measures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probability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threat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will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“and”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cause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damage.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Likelihood can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qualitative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description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too.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ideally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combine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chance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threat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event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being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initiated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chance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initiated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threat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results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adverse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impact.</w:t>
      </w:r>
    </w:p>
    <w:p w14:paraId="42DF2B65" w14:textId="77777777" w:rsidR="00D40B53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7"/>
        </w:rPr>
        <w:t xml:space="preserve">Risk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Vulnerability</w:t>
      </w:r>
    </w:p>
    <w:p w14:paraId="0690A1D4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759CF736" w14:textId="77777777" w:rsidR="00D40B5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 xml:space="preserve">Risk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vulnerability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measure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net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harmful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consequence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given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threat.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measured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considering </w:t>
      </w:r>
      <w:r>
        <w:rPr>
          <w:color w:val="37495C"/>
          <w:spacing w:val="-4"/>
        </w:rPr>
        <w:t xml:space="preserve">both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likelihood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well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Impact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given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threat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calculated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below:</w:t>
      </w:r>
    </w:p>
    <w:p w14:paraId="21C4D179" w14:textId="77777777" w:rsidR="00D40B53" w:rsidRDefault="00000000">
      <w:pPr>
        <w:pStyle w:val="BodyText"/>
        <w:spacing w:before="212"/>
        <w:ind w:left="111"/>
        <w:jc w:val="both"/>
      </w:pPr>
      <w:r>
        <w:rPr>
          <w:color w:val="37495C"/>
          <w:spacing w:val="-8"/>
        </w:rPr>
        <w:t xml:space="preserve">Risk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=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Impact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*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Likelihood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*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indicates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multiplication)</w:t>
      </w:r>
    </w:p>
    <w:p w14:paraId="16A4D65E" w14:textId="77777777" w:rsidR="00D40B53" w:rsidRDefault="00D40B53">
      <w:pPr>
        <w:pStyle w:val="BodyText"/>
        <w:spacing w:before="73"/>
      </w:pPr>
    </w:p>
    <w:p w14:paraId="4CC08B98" w14:textId="77777777" w:rsidR="00D40B53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"/>
        <w:ind w:left="480" w:hanging="369"/>
      </w:pPr>
      <w:r>
        <w:rPr>
          <w:color w:val="37495C"/>
          <w:spacing w:val="-6"/>
        </w:rPr>
        <w:t xml:space="preserve">Risk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2"/>
        </w:rPr>
        <w:t xml:space="preserve">Assessment</w:t>
      </w:r>
    </w:p>
    <w:p w14:paraId="11B82FF2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621415B4" w14:textId="77777777" w:rsidR="00D40B5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risk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assessment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exercise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making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list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possible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threats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posed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organization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context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fulfilling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commitments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customers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other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stakeholders.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also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measures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computed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for </w:t>
      </w:r>
      <w:r>
        <w:rPr>
          <w:color w:val="37495C"/>
          <w:spacing w:val="-8"/>
        </w:rPr>
        <w:t xml:space="preserve">each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threat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abovementioned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method.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Finally,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exercise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benchmarks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computed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risks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against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 </w:t>
      </w:r>
      <w:r>
        <w:rPr>
          <w:color w:val="37495C"/>
        </w:rPr>
        <w:t xml:space="preserve">predetermined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acceptable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risk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level.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Those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threats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above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acceptable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level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need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addressed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via mitigation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measures.</w:t>
      </w:r>
    </w:p>
    <w:p w14:paraId="37917C79" w14:textId="77777777" w:rsidR="00D40B53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5"/>
        <w:ind w:left="480" w:hanging="369"/>
      </w:pPr>
      <w:r>
        <w:rPr>
          <w:color w:val="37495C"/>
          <w:spacing w:val="-7"/>
        </w:rPr>
        <w:t xml:space="preserve">Risk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Management</w:t>
      </w:r>
    </w:p>
    <w:p w14:paraId="6360FEE1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1B1EDE2C" w14:textId="77777777" w:rsidR="00D40B5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</w:rPr>
        <w:t xml:space="preserve">Risk management is the program that implements risk assessment as described above and mitigation measures. It includes recognizing threats and risks, analyzing their likelihood and impact, treating and </w:t>
      </w:r>
      <w:r>
        <w:rPr>
          <w:color w:val="37495C"/>
          <w:spacing w:val="-4"/>
        </w:rPr>
        <w:t xml:space="preserve">mitigating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outcomes,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monitoring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mitigation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measures.</w:t>
      </w:r>
    </w:p>
    <w:p w14:paraId="0A3E0F0F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  <w:rPr>
          <w:color w:val="37495C"/>
        </w:rPr>
      </w:pPr>
      <w:r>
        <w:rPr>
          <w:color w:val="37495C"/>
          <w:spacing w:val="-10"/>
        </w:rPr>
        <w:t xml:space="preserve">Risk</w:t>
      </w:r>
      <w:r>
        <w:rPr>
          <w:color w:val="37495C"/>
          <w:spacing w:val="-30"/>
        </w:rPr>
        <w:t xml:space="preserve"> </w:t>
      </w:r>
      <w:r>
        <w:rPr>
          <w:color w:val="37495C"/>
          <w:spacing w:val="-10"/>
        </w:rPr>
        <w:t xml:space="preserve">Assessment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Policy</w:t>
      </w:r>
    </w:p>
    <w:p w14:paraId="09D47A75" w14:textId="77777777" w:rsidR="00D40B53" w:rsidRDefault="00D40B53">
      <w:pPr>
        <w:pStyle w:val="BodyText"/>
        <w:spacing w:before="83"/>
        <w:rPr>
          <w:rFonts w:ascii="Arial"/>
          <w:b/>
        </w:rPr>
      </w:pPr>
    </w:p>
    <w:p w14:paraId="376AA356" w14:textId="7224457C" w:rsidR="00D40B53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3424" behindDoc="0" locked="0" layoutInCell="1" allowOverlap="1" wp14:anchorId="12D88880" wp14:editId="17F9482E">
                <wp:simplePos x="0" y="0"/>
                <wp:positionH relativeFrom="page">
                  <wp:posOffset>1028699</wp:posOffset>
                </wp:positionH>
                <wp:positionV relativeFrom="paragraph">
                  <wp:posOffset>68090</wp:posOffset>
                </wp:positionV>
                <wp:extent cx="38100" cy="38100"/>
                <wp:effectExtent l="0" t="0" r="0" b="0"/>
                <wp:wrapNone/>
                <wp:docPr id="1937055785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00DD0" id="1937055786" o:spid="_x0000_s1026" style="position:absolute;margin-left:81pt;margin-top:5.35pt;width:3pt;height:3pt;z-index: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hyzkMt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proofErr w:type="spellStart"/>
      <w:r w:rsidR="003F081B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responsible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identifying,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analyzing,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evaluating,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monitoring,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communicating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risks </w:t>
      </w:r>
      <w:r>
        <w:rPr>
          <w:color w:val="37495C"/>
          <w:spacing w:val="-6"/>
        </w:rPr>
        <w:t xml:space="preserve">associated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activity,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function,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process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scope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responsibility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authority.</w:t>
      </w:r>
    </w:p>
    <w:p w14:paraId="1108E300" w14:textId="77777777" w:rsidR="00D40B53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5152D098" wp14:editId="711946C9">
                <wp:simplePos x="0" y="0"/>
                <wp:positionH relativeFrom="page">
                  <wp:posOffset>1028699</wp:posOffset>
                </wp:positionH>
                <wp:positionV relativeFrom="paragraph">
                  <wp:posOffset>68988</wp:posOffset>
                </wp:positionV>
                <wp:extent cx="38100" cy="38100"/>
                <wp:effectExtent l="0" t="0" r="0" b="0"/>
                <wp:wrapNone/>
                <wp:docPr id="1937055787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5CA42" id="1937055788" o:spid="_x0000_s1026" style="position:absolute;margin-left:81pt;margin-top:5.45pt;width:3pt;height:3pt;z-index: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8HA8D1sCAACXBQAADgAAAAAAAAAAAAAAAAAuAgAAZHJzL2Uyb0RvYy54 bWxQSwECLQAUAAYACAAAACEAw3z5H9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member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who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spots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potential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risk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vulnerability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report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information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team.</w:t>
      </w:r>
    </w:p>
    <w:p w14:paraId="1CF938CA" w14:textId="77777777" w:rsidR="00D40B53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71BD789D" wp14:editId="0CC918F2">
                <wp:simplePos x="0" y="0"/>
                <wp:positionH relativeFrom="page">
                  <wp:posOffset>1028699</wp:posOffset>
                </wp:positionH>
                <wp:positionV relativeFrom="paragraph">
                  <wp:posOffset>69251</wp:posOffset>
                </wp:positionV>
                <wp:extent cx="38100" cy="38100"/>
                <wp:effectExtent l="0" t="0" r="0" b="0"/>
                <wp:wrapNone/>
                <wp:docPr id="1937055789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D8089" id="1937055790" o:spid="_x0000_s1026" style="position:absolute;margin-left:81pt;margin-top:5.45pt;width:3pt;height:3pt;z-index: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8HA8D1sCAACXBQAADgAAAAAAAAAAAAAAAAAuAgAAZHJzL2Uyb0RvYy54 bWxQSwECLQAUAAYACAAAACEAw3z5H9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All staff members are expected to cooperate fully with any risk assessment being conducted on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procedures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responsible.</w:t>
      </w:r>
    </w:p>
    <w:p w14:paraId="2004634B" w14:textId="7159E178" w:rsidR="00D40B53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19CEC3C6" wp14:editId="2C393DD3">
                <wp:simplePos x="0" y="0"/>
                <wp:positionH relativeFrom="page">
                  <wp:posOffset>1028699</wp:posOffset>
                </wp:positionH>
                <wp:positionV relativeFrom="paragraph">
                  <wp:posOffset>68878</wp:posOffset>
                </wp:positionV>
                <wp:extent cx="38100" cy="38100"/>
                <wp:effectExtent l="0" t="0" r="0" b="0"/>
                <wp:wrapNone/>
                <wp:docPr id="1937055791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DBEF7" id="1937055792" o:spid="_x0000_s1026" style="position:absolute;margin-left:81pt;margin-top:5.4pt;width:3pt;height:3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2B0598A7" wp14:editId="10BDFFB5">
                <wp:simplePos x="0" y="0"/>
                <wp:positionH relativeFrom="page">
                  <wp:posOffset>1028699</wp:posOffset>
                </wp:positionH>
                <wp:positionV relativeFrom="paragraph">
                  <wp:posOffset>545128</wp:posOffset>
                </wp:positionV>
                <wp:extent cx="38100" cy="38100"/>
                <wp:effectExtent l="0" t="0" r="0" b="0"/>
                <wp:wrapNone/>
                <wp:docPr id="1937055793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05CCA" id="1937055794" o:spid="_x0000_s1026" style="position:absolute;margin-left:81pt;margin-top:42.9pt;width:3pt;height:3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D/Bl03hAAAACQEAAA8AAABkcnMvZG93bnJldi54bWxMj81O wzAQhO9IvIO1SFwQdVJBlIY4FQIqKOJCWwmOTrL5UeN1FLtN4Om7PcFxZkez86XLyXTiiINrLSkI ZwEIpMKWLdUKdtvVbQzCeU2l7iyhgh90sMwuL1KdlHakTzxufC24hFyiFTTe94mUrmjQaDezPRLf KjsY7VkOtSwHPXK56eQ8CCJpdEv8odE9PjVY7DcHo2B7V72HX6tq/H3rP26e1+uX/PV7r9T11fT4 AMLj5P/CcJ7P0yHjTbk9UOlExzqaM4tXEN8zwjkQxWzkChZhDDJL5X+C7AQAAP//AwBQSwECLQAU AAYACAAAACEAtoM4kv4AAADhAQAAEwAAAAAAAAAAAAAAAAAAAAAAW0NvbnRlbnRfVHlwZXNdLnht bFBLAQItABQABgAIAAAAIQA4/SH/1gAAAJQBAAALAAAAAAAAAAAAAAAAAC8BAABfcmVscy8ucmVs c1BLAQItABQABgAIAAAAIQDwcDwPWwIAAJcFAAAOAAAAAAAAAAAAAAAAAC4CAABkcnMvZTJvRG9j LnhtbFBLAQItABQABgAIAAAAIQA/wZdN4QAAAAkBAAAPAAAAAAAAAAAAAAAAALUEAABkcnMvZG93 bnJldi54bWxQSwUGAAAAAAQABADzAAAAwwUAAAAA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Overall,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development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execution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assessments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joint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responsibility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proofErr w:type="spellStart"/>
      <w:r w:rsidR="003F081B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CEO,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Officer,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department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responsible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area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being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assessed. </w:t>
      </w:r>
      <w:proofErr w:type="spellStart"/>
      <w:r w:rsidR="003F081B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performs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periodic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risk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assessments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qualified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external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third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parties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who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have </w:t>
      </w:r>
      <w:r>
        <w:rPr>
          <w:color w:val="37495C"/>
          <w:spacing w:val="-2"/>
        </w:rPr>
        <w:t xml:space="preserve">experience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performing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assessments.</w:t>
      </w:r>
    </w:p>
    <w:p w14:paraId="6361F9C7" w14:textId="77777777" w:rsidR="00D40B53" w:rsidRDefault="00000000">
      <w:pPr>
        <w:pStyle w:val="BodyText"/>
        <w:spacing w:before="3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4078FB4" wp14:editId="1120DB23">
                <wp:simplePos x="0" y="0"/>
                <wp:positionH relativeFrom="page">
                  <wp:posOffset>1028699</wp:posOffset>
                </wp:positionH>
                <wp:positionV relativeFrom="paragraph">
                  <wp:posOffset>70038</wp:posOffset>
                </wp:positionV>
                <wp:extent cx="38100" cy="38100"/>
                <wp:effectExtent l="0" t="0" r="0" b="0"/>
                <wp:wrapNone/>
                <wp:docPr id="1937055795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F6CA1" id="1937055796" o:spid="_x0000_s1026" style="position:absolute;margin-left:81pt;margin-top:5.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Pyo/cHfAAAACQEAAA8AAABkcnMvZG93bnJldi54bWxMT01L w0AUvAv+h+UJXqTdpEgsMZsiatGKl7aCHjfZlw+afRuy2yb663096enNMMO8mWw12U6ccPCtIwXx PAKBVDrTUq3gY7+eLUH4oMnozhEq+EYPq/zyItOpcSNt8bQLteAQ8qlW0ITQp1L6skGr/dz1SKxV brA6MB1qaQY9crjt5CKKEml1S/yh0T0+NlgedkerYH9bvcWf62r8ee3fb542m+fi5eug1PXV9HAP IuAU/sxwrs/VIedOhTuS8aJjnix4S2AQ8z0bkiWDgsFdBDLP5P8F+S8AAAD//wMAUEsBAi0AFAAG AAgAAAAhALaDOJL+AAAA4QEAABMAAAAAAAAAAAAAAAAAAAAAAFtDb250ZW50X1R5cGVzXS54bWxQ SwECLQAUAAYACAAAACEAOP0h/9YAAACUAQAACwAAAAAAAAAAAAAAAAAvAQAAX3JlbHMvLnJlbHNQ SwECLQAUAAYACAAAACEA8HA8D1sCAACXBQAADgAAAAAAAAAAAAAAAAAuAgAAZHJzL2Uyb0RvYy54 bWxQSwECLQAUAAYACAAAACEA/Kj9wd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Risk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assessment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deliverables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include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risk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assessment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report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risk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reduction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action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plan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2"/>
        </w:rPr>
        <w:t xml:space="preserve">manage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mitigate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unacceptable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risks.</w:t>
      </w:r>
    </w:p>
    <w:p w14:paraId="40B836B6" w14:textId="77777777" w:rsidR="00D40B53" w:rsidRDefault="00D40B53">
      <w:pPr>
        <w:pStyle w:val="BodyText"/>
        <w:spacing w:line="372" w:lineRule="auto"/>
        <w:jc w:val="both"/>
        <w:sectPr w:rsidR="00D40B53">
          <w:pgSz w:w="11970" w:h="16860"/>
          <w:pgMar w:top="1580" w:right="1133" w:bottom="560" w:left="1133" w:header="855" w:footer="375" w:gutter="0"/>
          <w:cols w:space="720"/>
        </w:sectPr>
      </w:pPr>
    </w:p>
    <w:p w14:paraId="7617C1C6" w14:textId="77777777" w:rsidR="00D40B53" w:rsidRDefault="00000000">
      <w:pPr>
        <w:pStyle w:val="BodyText"/>
        <w:spacing w:before="140" w:line="372" w:lineRule="auto"/>
        <w:ind w:left="711" w:hanging="225"/>
      </w:pPr>
      <w:r>
        <w:rPr>
          <w:noProof/>
          <w:position w:val="3"/>
        </w:rPr>
        <w:lastRenderedPageBreak/>
        <w:drawing>
          <wp:inline distT="0" distB="0" distL="0" distR="0" wp14:anchorId="34839306" wp14:editId="36AC27B2">
            <wp:extent cx="38100" cy="38098"/>
            <wp:effectExtent l="0" t="0" r="0" b="0"/>
            <wp:docPr id="193705579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risk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assessment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process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methodology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will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updated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required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response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results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of </w:t>
      </w:r>
      <w:r>
        <w:rPr>
          <w:color w:val="37495C"/>
        </w:rPr>
        <w:t xml:space="preserve">audits and incidents.</w:t>
      </w:r>
    </w:p>
    <w:p w14:paraId="0871CB15" w14:textId="77777777" w:rsidR="00D40B53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57B9B54" wp14:editId="720299D0">
            <wp:extent cx="38100" cy="38098"/>
            <wp:effectExtent l="0" t="0" r="0" b="0"/>
            <wp:docPr id="193705579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color w:val="37495C"/>
          <w:spacing w:val="-4"/>
        </w:rPr>
        <w:t xml:space="preserve">Management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defines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scope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assessment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assembles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assessment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team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 owner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guide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process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(risk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assessment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lead).</w:t>
      </w:r>
    </w:p>
    <w:p w14:paraId="1088ABBD" w14:textId="77777777" w:rsidR="00D40B53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68D3B885" wp14:editId="1D5ABF2E">
            <wp:extent cx="38100" cy="38098"/>
            <wp:effectExtent l="0" t="0" r="0" b="0"/>
            <wp:docPr id="193705579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Given the scope, the risk assessment team then lists potential risks and threats to the system.</w:t>
      </w:r>
    </w:p>
    <w:p w14:paraId="66313398" w14:textId="77777777" w:rsidR="00D40B53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D64FAAA" wp14:editId="65F11303">
            <wp:extent cx="38100" cy="38098"/>
            <wp:effectExtent l="0" t="0" r="0" b="0"/>
            <wp:docPr id="193705580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w w:val="150"/>
          <w:sz w:val="2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each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threat,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impact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damage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quantified.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relative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measure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scale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0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10, where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indicates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minimal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negligible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impact,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10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indicates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maximum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impact.</w:t>
      </w:r>
    </w:p>
    <w:p w14:paraId="0895486E" w14:textId="77777777" w:rsidR="00D40B53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C735053" wp14:editId="1EDD721F">
            <wp:extent cx="38100" cy="38098"/>
            <wp:effectExtent l="0" t="0" r="0" b="0"/>
            <wp:docPr id="193705580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each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threat,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probability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likelihood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occurrence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also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computed.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can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quantified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a </w:t>
      </w:r>
      <w:r>
        <w:rPr>
          <w:color w:val="37495C"/>
        </w:rPr>
        <w:t xml:space="preserve">number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between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0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1.</w:t>
      </w:r>
    </w:p>
    <w:p w14:paraId="62086140" w14:textId="77777777" w:rsidR="00D40B53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306FCD61" wp14:editId="4C26CBF8">
            <wp:extent cx="38100" cy="38098"/>
            <wp:effectExtent l="0" t="0" r="0" b="0"/>
            <wp:docPr id="193705580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sz w:val="20"/>
        </w:rPr>
        <w:t xml:space="preserve">  </w:t>
      </w:r>
      <w:r>
        <w:rPr>
          <w:color w:val="37495C"/>
          <w:spacing w:val="-8"/>
        </w:rPr>
        <w:t xml:space="preserve">The net risk of each threat is computed using the above two metrics. Net risk ranges between 0 and 10.</w:t>
      </w:r>
    </w:p>
    <w:p w14:paraId="7687C46A" w14:textId="77777777" w:rsidR="00D40B53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 xml:space="preserve">Propose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recommend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activities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controls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reduce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impact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likelihood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threat.</w:t>
      </w:r>
    </w:p>
    <w:p w14:paraId="5187137D" w14:textId="77777777" w:rsidR="00D40B53" w:rsidRDefault="00000000">
      <w:pPr>
        <w:pStyle w:val="BodyText"/>
        <w:spacing w:before="133"/>
        <w:ind w:left="486"/>
        <w:jc w:val="both"/>
      </w:pPr>
      <w:r>
        <w:rPr>
          <w:noProof/>
          <w:position w:val="3"/>
        </w:rPr>
        <w:drawing>
          <wp:inline distT="0" distB="0" distL="0" distR="0" wp14:anchorId="076BB8BF" wp14:editId="4A9B2E16">
            <wp:extent cx="38100" cy="38098"/>
            <wp:effectExtent l="0" t="0" r="0" b="0"/>
            <wp:docPr id="193705580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 xml:space="preserve">Create a risk assessment report using the above. Communicate the same to the management team.</w:t>
      </w:r>
    </w:p>
    <w:p w14:paraId="46037B5A" w14:textId="77777777" w:rsidR="00D40B53" w:rsidRDefault="00000000">
      <w:pPr>
        <w:pStyle w:val="BodyText"/>
        <w:spacing w:before="134" w:line="372" w:lineRule="auto"/>
        <w:ind w:left="486" w:right="3817" w:firstLine="225"/>
        <w:jc w:val="both"/>
      </w:pPr>
      <w:r>
        <w:rPr>
          <w:color w:val="37495C"/>
          <w:spacing w:val="-8"/>
        </w:rPr>
        <w:t xml:space="preserve">Also,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communicate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mitigation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measures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affected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staff. </w:t>
      </w:r>
      <w:r>
        <w:rPr>
          <w:noProof/>
          <w:color w:val="37495C"/>
          <w:position w:val="3"/>
        </w:rPr>
        <w:drawing>
          <wp:inline distT="0" distB="0" distL="0" distR="0" wp14:anchorId="3E43CC65" wp14:editId="4A0526B1">
            <wp:extent cx="38100" cy="38098"/>
            <wp:effectExtent l="0" t="0" r="0" b="0"/>
            <wp:docPr id="193705580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0"/>
        </w:rPr>
        <w:t xml:space="preserve"> </w:t>
      </w:r>
      <w:r>
        <w:rPr>
          <w:color w:val="37495C"/>
          <w:spacing w:val="-4"/>
        </w:rPr>
        <w:t xml:space="preserve">Take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mitigation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monitor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effectiveness.</w:t>
      </w:r>
    </w:p>
    <w:p w14:paraId="0E9FF67A" w14:textId="77777777" w:rsidR="00D40B53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42AA32A3" wp14:editId="166564FE">
            <wp:extent cx="38100" cy="38098"/>
            <wp:effectExtent l="0" t="0" r="0" b="0"/>
            <wp:docPr id="193705580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risk assessment activity should be performed at least annually.</w:t>
      </w:r>
    </w:p>
    <w:p w14:paraId="29BF6470" w14:textId="77777777" w:rsidR="00D40B53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AE02C94" wp14:editId="151B0E79">
            <wp:extent cx="38100" cy="38098"/>
            <wp:effectExtent l="0" t="0" r="0" b="0"/>
            <wp:docPr id="193705580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important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consider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learnings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from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previous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risk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assessments.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recommended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use </w:t>
      </w:r>
      <w:r>
        <w:rPr>
          <w:color w:val="37495C"/>
          <w:spacing w:val="-6"/>
        </w:rPr>
        <w:t xml:space="preserve">these learnings to identify how threats to the organization are changing over a period of time and build proactive threat intelligence, which can be used in subsequent risk assessments.</w:t>
      </w:r>
    </w:p>
    <w:p w14:paraId="2E7CE66B" w14:textId="77777777" w:rsidR="00D40B53" w:rsidRDefault="00000000">
      <w:pPr>
        <w:pStyle w:val="Heading3"/>
        <w:numPr>
          <w:ilvl w:val="0"/>
          <w:numId w:val="2"/>
        </w:numPr>
        <w:tabs>
          <w:tab w:val="left" w:pos="354"/>
        </w:tabs>
        <w:ind w:left="354" w:hanging="243"/>
        <w:rPr>
          <w:color w:val="37495C"/>
        </w:rPr>
      </w:pPr>
      <w:r>
        <w:rPr>
          <w:color w:val="37495C"/>
          <w:spacing w:val="-7"/>
        </w:rPr>
        <w:t xml:space="preserve">Risk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Mitigation</w:t>
      </w:r>
    </w:p>
    <w:p w14:paraId="08A06686" w14:textId="77777777" w:rsidR="00D40B53" w:rsidRDefault="00D40B53">
      <w:pPr>
        <w:pStyle w:val="BodyText"/>
        <w:spacing w:before="80"/>
        <w:rPr>
          <w:rFonts w:ascii="Arial"/>
          <w:b/>
        </w:rPr>
      </w:pPr>
    </w:p>
    <w:p w14:paraId="0C89D961" w14:textId="77777777" w:rsidR="00D40B53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A06F03A" wp14:editId="073ACAB9">
                <wp:simplePos x="0" y="0"/>
                <wp:positionH relativeFrom="page">
                  <wp:posOffset>1028699</wp:posOffset>
                </wp:positionH>
                <wp:positionV relativeFrom="paragraph">
                  <wp:posOffset>68324</wp:posOffset>
                </wp:positionV>
                <wp:extent cx="38100" cy="38100"/>
                <wp:effectExtent l="0" t="0" r="0" b="0"/>
                <wp:wrapNone/>
                <wp:docPr id="193705580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02CCE" id="1937055808" o:spid="_x0000_s1026" style="position:absolute;margin-left:81pt;margin-top:5.4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wlPDXAIAAJcFAAAOAAAAZHJzL2Uyb0RvYy54bWysVF1r2zAUfR/sPwi9L7bz1djEKSOlY1C6 QlP2rMhybCb7apISJ/9+V7KVhBbCGHuxrqyjo3PvudLy/thIchDa1NDmNBnFlIiWQ1G3u5y+bR6/ LCgxlrUFk9CKnJ6Eoferz5+WncrEGCqQhdAESVqTdSqnlbUqiyLDK9EwMwIlWlwsQTfM4lTvokKz DtkbGY3jeB51oAulgQtj8O9Dv0hXnr8sBbc/ytIIS2ROUZv1X+2/W/eNVkuW7TRTVc0HGewfVDSs bvHQM9UDs4zsdf2Bqqm5BgOlHXFoIijLmgufA2aTxO+yea2YEj4XLI5R5zKZ/0fLnw+v6kU76UY9 Af9lsCJRp0x2XnETM2COpW4cFoWTo6/i6VxFcbSE48/JIomx1BxX+tAxsixs5XtjvwnwNOzwZGxv QREiVoWIH9sQajTSWSi9hZYStFBTghZuewsVs26f0+ZC0oXDSRUit9bAQWzAo6xLYJzM7uaUeKlx OnNcKPWCku01OpnPxpMP6IAJo/LMyTROB+zdPEkG5oAJY4/FaqECpyUoCOthvMY5FdObfBedvsEx o8ATxp7vkv1t3OAoakzSeJrePHuyiNP0L/O5nO92vc+dSzCiN8RZ6p0524w5XTeSAVkXj7WUzlqj d9u11OTAsGMmd9N0th4kX8F8j/dt7Rp8C8XpRZMOX4Kcmt97pgUl8nuLV809GyHQIdiGQFu5Bv+4 +K7Sxm6OP5lWRGGYU4u34hnCRWZZ6HjU7wA91u1s4eveQlm76+C19YqGCd5+n//wUrnn5XruUZf3 dPUHAAD//wMAUEsDBBQABgAIAAAAIQAOKGtd3gAAAAkBAAAPAAAAZHJzL2Rvd25yZXYueG1sTE9N S8NAFLwL/oflCV7EbloklJhNkdaiFS9tBT1usi8fNPs2ZLdN9Nf76sXeZt4M82bSxWhbccLeN44U TCcRCKTCmYYqBR/79f0chA+ajG4doYJv9LDIrq9SnRg30BZPu1AJDiGfaAV1CF0ipS9qtNpPXIfE Wul6qwPTvpKm1wOH21bOoiiWVjfEH2rd4bLG4rA7WgX7h/Jt+rkuh5/X7v1utdk85y9fB6Vub8an RxABx/BvhnN9rg4Zd8rdkYwXLfN4xlsCg4gnnA3xnA/5HwCZpfJyQfYLAAD//wMAUEsBAi0AFAAG AAgAAAAhALaDOJL+AAAA4QEAABMAAAAAAAAAAAAAAAAAAAAAAFtDb250ZW50X1R5cGVzXS54bWxQ SwECLQAUAAYACAAAACEAOP0h/9YAAACUAQAACwAAAAAAAAAAAAAAAAAvAQAAX3JlbHMvLnJlbHNQ SwECLQAUAAYACAAAACEA58JTw1wCAACXBQAADgAAAAAAAAAAAAAAAAAuAgAAZHJzL2Uyb0RvYy54 bWxQSwECLQAUAAYACAAAACEADihrXd4AAAAJAQAADwAAAAAAAAAAAAAAAAC2BAAAZHJzL2Rvd25y ZXYueG1sUEsFBgAAAAAEAAQA8wAAAMEFAAAAAA== " path="m21576,38095r-5053,l14093,37611,,21575,,16524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When the net risk amounts to less than 3, there are very reasonable grounds to deem the risk </w:t>
      </w:r>
      <w:r>
        <w:rPr>
          <w:color w:val="37495C"/>
          <w:spacing w:val="-2"/>
        </w:rPr>
        <w:t xml:space="preserve">acceptable.</w:t>
      </w:r>
    </w:p>
    <w:p w14:paraId="1F6528A5" w14:textId="77777777" w:rsidR="00D40B53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57FD307" wp14:editId="43CF99BF">
                <wp:simplePos x="0" y="0"/>
                <wp:positionH relativeFrom="page">
                  <wp:posOffset>1028699</wp:posOffset>
                </wp:positionH>
                <wp:positionV relativeFrom="paragraph">
                  <wp:posOffset>69222</wp:posOffset>
                </wp:positionV>
                <wp:extent cx="38100" cy="38100"/>
                <wp:effectExtent l="0" t="0" r="0" b="0"/>
                <wp:wrapNone/>
                <wp:docPr id="1937055809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6E3DC" id="1937055810" o:spid="_x0000_s1026" style="position:absolute;margin-left:81pt;margin-top:5.45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hOTOFlsCAACXBQAADgAAAAAAAAAAAAAAAAAuAgAAZHJzL2Uyb0RvYy54 bWxQSwECLQAUAAYACAAAACEAw3z5H98AAAAJAQAADwAAAAAAAAAAAAAAAAC1BAAAZHJzL2Rvd25y ZXYueG1sUEsFBgAAAAAEAAQA8wAAAMEFAAAAAA== 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For higher risk values, the risk can still be considered acceptable if the cost of implementing mitigation </w:t>
      </w:r>
      <w:r>
        <w:rPr>
          <w:color w:val="37495C"/>
          <w:spacing w:val="-4"/>
        </w:rPr>
        <w:t xml:space="preserve">measures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exceeds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net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dollar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impact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might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arise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risk.</w:t>
      </w:r>
    </w:p>
    <w:p w14:paraId="06D50395" w14:textId="77777777" w:rsidR="00D40B53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E4A04F0" wp14:editId="48AC28C7">
                <wp:simplePos x="0" y="0"/>
                <wp:positionH relativeFrom="page">
                  <wp:posOffset>1028699</wp:posOffset>
                </wp:positionH>
                <wp:positionV relativeFrom="paragraph">
                  <wp:posOffset>68849</wp:posOffset>
                </wp:positionV>
                <wp:extent cx="38100" cy="38100"/>
                <wp:effectExtent l="0" t="0" r="0" b="0"/>
                <wp:wrapNone/>
                <wp:docPr id="1937055811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BF13E" id="1937055812" o:spid="_x0000_s1026" style="position:absolute;margin-left:81pt;margin-top:5.4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wlPDXAIAAJcFAAAOAAAAZHJzL2Uyb0RvYy54bWysVF1r2zAUfR/sPwi9L7bz1djEKSOlY1C6 QlP2rMhybCb7apISJ/9+V7KVhBbCGHuxrqyjo3PvudLy/thIchDa1NDmNBnFlIiWQ1G3u5y+bR6/ LCgxlrUFk9CKnJ6Eoferz5+WncrEGCqQhdAESVqTdSqnlbUqiyLDK9EwMwIlWlwsQTfM4lTvokKz DtkbGY3jeB51oAulgQtj8O9Dv0hXnr8sBbc/ytIIS2ROUZv1X+2/W/eNVkuW7TRTVc0HGewfVDSs bvHQM9UDs4zsdf2Bqqm5BgOlHXFoIijLmgufA2aTxO+yea2YEj4XLI5R5zKZ/0fLnw+v6kU76UY9 Af9lsCJRp0x2XnETM2COpW4cFoWTo6/i6VxFcbSE48/JIomx1BxX+tAxsixs5XtjvwnwNOzwZGxv QREiVoWIH9sQajTSWSi9hZYStFBTghZuewsVs26f0+ZC0oXDSRUit9bAQWzAo6xLYJzM7uaUeKlx OnNcKPWCku01OpnPxpMP6IAJo/LMyTROB+zdPEkG5oAJY4/FaqECpyUoCOthvMY5FdObfBedvsEx o8ATxp7vkv1t3OAoakzSeJrePHuyiNP0L/O5nO92vc+dSzCiN8RZ6p0524w5XTeSAVkXj7WUzlqj d9u11OTAsGMmd9N0th4kX8F8j/dt7Rp8C8XpRZMOX4Kcmt97pgUl8nuLV809GyHQIdiGQFu5Bv+4 +K7Sxm6OP5lWRGGYU4u34hnCRWZZ6HjU7wA91u1s4eveQlm76+C19YqGCd5+n//wUrnn5XruUZf3 dPUHAAD//wMAUEsDBBQABgAIAAAAIQAOKGtd3gAAAAkBAAAPAAAAZHJzL2Rvd25yZXYueG1sTE9N S8NAFLwL/oflCV7EbloklJhNkdaiFS9tBT1usi8fNPs2ZLdN9Nf76sXeZt4M82bSxWhbccLeN44U TCcRCKTCmYYqBR/79f0chA+ajG4doYJv9LDIrq9SnRg30BZPu1AJDiGfaAV1CF0ipS9qtNpPXIfE Wul6qwPTvpKm1wOH21bOoiiWVjfEH2rd4bLG4rA7WgX7h/Jt+rkuh5/X7v1utdk85y9fB6Vub8an RxABx/BvhnN9rg4Zd8rdkYwXLfN4xlsCg4gnnA3xnA/5HwCZpfJyQfYLAAD//wMAUEsBAi0AFAAG AAgAAAAhALaDOJL+AAAA4QEAABMAAAAAAAAAAAAAAAAAAAAAAFtDb250ZW50X1R5cGVzXS54bWxQ SwECLQAUAAYACAAAACEAOP0h/9YAAACUAQAACwAAAAAAAAAAAAAAAAAvAQAAX3JlbHMvLnJlbHNQ SwECLQAUAAYACAAAACEA58JTw1wCAACXBQAADgAAAAAAAAAAAAAAAAAuAgAAZHJzL2Uyb0RvYy54 bWxQSwECLQAUAAYACAAAACEADihrXd4AAAAJAQAADwAAAAAAAAAAAAAAAAC2BAAAZHJzL2Rvd25y ZXYueG1sUEsFBgAAAAAEAAQA8wAAAMEFAAAAAA== " path="m21576,38095r-5053,l14093,37611,,21575,,16524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If the risk cannot be mitigated, and the net risk exceeds 8, consider purchasing insurance as a </w:t>
      </w:r>
      <w:r>
        <w:rPr>
          <w:color w:val="37495C"/>
          <w:spacing w:val="-8"/>
        </w:rPr>
        <w:t xml:space="preserve">protection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measure.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Consider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net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dollar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impact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might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arise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risk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evaluate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amount </w:t>
      </w:r>
      <w:r>
        <w:rPr>
          <w:color w:val="37495C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insurance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coverage.</w:t>
      </w:r>
    </w:p>
    <w:p w14:paraId="34F7231A" w14:textId="77777777" w:rsidR="00D40B53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FA53FF9" wp14:editId="5193F997">
                <wp:simplePos x="0" y="0"/>
                <wp:positionH relativeFrom="page">
                  <wp:posOffset>1028699</wp:posOffset>
                </wp:positionH>
                <wp:positionV relativeFrom="paragraph">
                  <wp:posOffset>69561</wp:posOffset>
                </wp:positionV>
                <wp:extent cx="38100" cy="38100"/>
                <wp:effectExtent l="0" t="0" r="0" b="0"/>
                <wp:wrapNone/>
                <wp:docPr id="1937055813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4979B" id="1937055814" o:spid="_x0000_s1026" style="position:absolute;margin-left:81pt;margin-top:5.5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ckBnXAIAAJcFAAAOAAAAZHJzL2Uyb0RvYy54bWysVF1v2yAUfZ+0/4B4X2znO1acakrVaVLV VWqmPROMY2sYGJDY+fe7gEmiVqqqaS9wgcPh3A/u+q5vOToxbRopCpyNUoyYoLJsxKHAP3cPX5YY GUtESbgUrMBnZvDd5vOndadyNpa15CXTCEiEyTtV4NpalSeJoTVriRlJxQQcVlK3xMJSH5JSkw7Y W56M03SedFKXSkvKjIHd+3CIN56/qhi1P6rKMIt4gUGb9aP2496NyWZN8oMmqm7oIIP8g4qWNAIe vVDdE0vQUTdvqNqGamlkZUdUtomsqoYy7wN4k6WvvHmpiWLeFwiOUZcwmf9HS59OL+pZO+lGPUr6 20BEkk6Z/HLiFmbA9JVuHRaEo95H8XyJIustorA5WWYphJrCSTAdI8njVXo09huTnoacHo0NKSij Repo0V5EU0MiXQq5T6HFCFKoMYIU7kMKFbHuntPmTNTFx1EdLXfWyhPbSY+yzoFxNlvMMfJS09XK cYHUK4qLW3Q2n40nb9ARE2flmbNpuhqwi3k2H5gjJs4BC9ECBU7L7AM4p2L6Lu6q0xc4eBTfi3N4 9+r9+7gho6AxW6XTGKXIFefAOVm6OH7Mn+v74VaIfuSjXBoWtlxKfWYuaQafbgvJSN6UDw3nLrVG H/ZbrtGJQMVMFtPVbDuE6wbmazyUtSvwvSzPzxp10AkKbP4ciWYY8e8CvpprG9HQ0dhHQ1u+lb65 +KrSxu76X0QrpMAssIVf8STjRyZ5rHjQ7wAB624K+fVoZdW47+C1BUXDAn6/93/oVK693K496tpP N38BAAD//wMAUEsDBBQABgAIAAAAIQD8qP3B3wAAAAkBAAAPAAAAZHJzL2Rvd25yZXYueG1sTE9N S8NAFLwL/oflCV6k3aRILDGbImrRipe2gh432ZcPmn0bstsm+ut9PenpzTDDvJlsNdlOnHDwrSMF 8TwCgVQ601Kt4GO/ni1B+KDJ6M4RKvhGD6v88iLTqXEjbfG0C7XgEPKpVtCE0KdS+rJBq/3c9Uis VW6wOjAdamkGPXK47eQiihJpdUv8odE9PjZYHnZHq2B/W73Fn+tq/Hnt32+eNpvn4uXroNT11fRw DyLgFP7McK7P1SHnToU7kvGiY54seEtgEPM9G5Ilg4LBXQQyz+T/BfkvAAAA//8DAFBLAQItABQA BgAIAAAAIQC2gziS/gAAAOEBAAATAAAAAAAAAAAAAAAAAAAAAABbQ29udGVudF9UeXBlc10ueG1s UEsBAi0AFAAGAAgAAAAhADj9If/WAAAAlAEAAAsAAAAAAAAAAAAAAAAALwEAAF9yZWxzLy5yZWxz UEsBAi0AFAAGAAgAAAAhAJFyQGdcAgAAlwUAAA4AAAAAAAAAAAAAAAAALgIAAGRycy9lMm9Eb2Mu eG1sUEsBAi0AFAAGAAgAAAAhAPyo/cHfAAAACQEAAA8AAAAAAAAAAAAAAAAAtgQAAGRycy9kb3du cmV2LnhtbFBLBQYAAAAABAAEAPMAAADCBQAAAAA= " path="m21576,38099r-5053,l14093,37616,,21575,,16524,16523,r5053,l38100,19049r-1,2526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Threats/Risks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ranked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descending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order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net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computed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risk.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indicates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order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 </w:t>
      </w:r>
      <w:r>
        <w:rPr>
          <w:color w:val="37495C"/>
          <w:spacing w:val="-8"/>
        </w:rPr>
        <w:t xml:space="preserve">importance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which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address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threats.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Controls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designed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risks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have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been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selected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mitigate.</w:t>
      </w:r>
      <w:r>
        <w:rPr>
          <w:color w:val="37495C"/>
          <w:spacing w:val="-26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26"/>
        </w:rPr>
        <w:t xml:space="preserve"> </w:t>
      </w:r>
      <w:r>
        <w:rPr>
          <w:color w:val="37495C"/>
          <w:spacing w:val="-4"/>
        </w:rPr>
        <w:t xml:space="preserve">plan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created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implement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controls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order.</w:t>
      </w:r>
    </w:p>
    <w:p w14:paraId="080A6A3A" w14:textId="77777777" w:rsidR="00D40B53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4DAF04C" wp14:editId="4E41504D">
                <wp:simplePos x="0" y="0"/>
                <wp:positionH relativeFrom="page">
                  <wp:posOffset>1028699</wp:posOffset>
                </wp:positionH>
                <wp:positionV relativeFrom="paragraph">
                  <wp:posOffset>69637</wp:posOffset>
                </wp:positionV>
                <wp:extent cx="38100" cy="38100"/>
                <wp:effectExtent l="0" t="0" r="0" b="0"/>
                <wp:wrapNone/>
                <wp:docPr id="1937055815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DF795" id="1937055816" o:spid="_x0000_s1026" style="position:absolute;margin-left:81pt;margin-top:5.5pt;width:3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ckBnXAIAAJcFAAAOAAAAZHJzL2Uyb0RvYy54bWysVF1v2yAUfZ+0/4B4X2znO1acakrVaVLV VWqmPROMY2sYGJDY+fe7gEmiVqqqaS9wgcPh3A/u+q5vOToxbRopCpyNUoyYoLJsxKHAP3cPX5YY GUtESbgUrMBnZvDd5vOndadyNpa15CXTCEiEyTtV4NpalSeJoTVriRlJxQQcVlK3xMJSH5JSkw7Y W56M03SedFKXSkvKjIHd+3CIN56/qhi1P6rKMIt4gUGb9aP2496NyWZN8oMmqm7oIIP8g4qWNAIe vVDdE0vQUTdvqNqGamlkZUdUtomsqoYy7wN4k6WvvHmpiWLeFwiOUZcwmf9HS59OL+pZO+lGPUr6 20BEkk6Z/HLiFmbA9JVuHRaEo95H8XyJIustorA5WWYphJrCSTAdI8njVXo09huTnoacHo0NKSij Repo0V5EU0MiXQq5T6HFCFKoMYIU7kMKFbHuntPmTNTFx1EdLXfWyhPbSY+yzoFxNlvMMfJS09XK cYHUK4qLW3Q2n40nb9ARE2flmbNpuhqwi3k2H5gjJs4BC9ECBU7L7AM4p2L6Lu6q0xc4eBTfi3N4 9+r9+7gho6AxW6XTGKXIFefAOVm6OH7Mn+v74VaIfuSjXBoWtlxKfWYuaQafbgvJSN6UDw3nLrVG H/ZbrtGJQMVMFtPVbDuE6wbmazyUtSvwvSzPzxp10AkKbP4ciWYY8e8CvpprG9HQ0dhHQ1u+lb65 +KrSxu76X0QrpMAssIVf8STjRyZ5rHjQ7wAB624K+fVoZdW47+C1BUXDAn6/93/oVK693K496tpP N38BAAD//wMAUEsDBBQABgAIAAAAIQD8qP3B3wAAAAkBAAAPAAAAZHJzL2Rvd25yZXYueG1sTE9N S8NAFLwL/oflCV6k3aRILDGbImrRipe2gh432ZcPmn0bstsm+ut9PenpzTDDvJlsNdlOnHDwrSMF 8TwCgVQ601Kt4GO/ni1B+KDJ6M4RKvhGD6v88iLTqXEjbfG0C7XgEPKpVtCE0KdS+rJBq/3c9Uis VW6wOjAdamkGPXK47eQiihJpdUv8odE9PjZYHnZHq2B/W73Fn+tq/Hnt32+eNpvn4uXroNT11fRw DyLgFP7McK7P1SHnToU7kvGiY54seEtgEPM9G5Ilg4LBXQQyz+T/BfkvAAAA//8DAFBLAQItABQA BgAIAAAAIQC2gziS/gAAAOEBAAATAAAAAAAAAAAAAAAAAAAAAABbQ29udGVudF9UeXBlc10ueG1s UEsBAi0AFAAGAAgAAAAhADj9If/WAAAAlAEAAAsAAAAAAAAAAAAAAAAALwEAAF9yZWxzLy5yZWxz UEsBAi0AFAAGAAgAAAAhAJFyQGdcAgAAlwUAAA4AAAAAAAAAAAAAAAAALgIAAGRycy9lMm9Eb2Mu eG1sUEsBAi0AFAAGAAgAAAAhAPyo/cHfAAAACQEAAA8AAAAAAAAAAAAAAAAAtgQAAGRycy9kb3du cmV2LnhtbFBLBQYAAAAABAAEAPMAAADCBQAAAAA= " path="m21576,38099r-5053,l14093,37616,,21575,,16524,16523,r5053,l38100,19049r-1,2526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We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compute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“Residual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risk”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after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fully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controls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mitigation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strategies.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following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decisions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made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based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residual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risk:</w:t>
      </w:r>
    </w:p>
    <w:p w14:paraId="1299D504" w14:textId="77777777" w:rsidR="00D40B53" w:rsidRDefault="00000000">
      <w:pPr>
        <w:pStyle w:val="BodyText"/>
        <w:spacing w:before="2" w:line="372" w:lineRule="auto"/>
        <w:ind w:left="1079" w:right="6941"/>
      </w:pPr>
      <w:r>
        <w:rPr>
          <w:noProof/>
          <w:position w:val="2"/>
        </w:rPr>
        <w:drawing>
          <wp:inline distT="0" distB="0" distL="0" distR="0" wp14:anchorId="3AB278C2" wp14:editId="6BCF7BB2">
            <wp:extent cx="47625" cy="47624"/>
            <wp:effectExtent l="0" t="0" r="0" b="0"/>
            <wp:docPr id="1937055817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</w:rPr>
        <w:t xml:space="preserve">Accept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risk. </w:t>
      </w:r>
      <w:r>
        <w:rPr>
          <w:noProof/>
          <w:color w:val="37495C"/>
          <w:position w:val="2"/>
        </w:rPr>
        <w:drawing>
          <wp:inline distT="0" distB="0" distL="0" distR="0" wp14:anchorId="11C957F9" wp14:editId="7440AC1E">
            <wp:extent cx="47625" cy="47624"/>
            <wp:effectExtent l="0" t="0" r="0" b="0"/>
            <wp:docPr id="1937055818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49"/>
        </w:rPr>
        <w:t xml:space="preserve"> </w:t>
      </w:r>
      <w:r>
        <w:rPr>
          <w:color w:val="37495C"/>
          <w:spacing w:val="-4"/>
        </w:rPr>
        <w:t xml:space="preserve">Transfer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risk.</w:t>
      </w:r>
    </w:p>
    <w:p w14:paraId="328DB8CB" w14:textId="77777777" w:rsidR="00D40B53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7017F1BB" wp14:editId="61A1966E">
            <wp:extent cx="47625" cy="47624"/>
            <wp:effectExtent l="0" t="0" r="0" b="0"/>
            <wp:docPr id="1937055819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6"/>
        </w:rPr>
        <w:t xml:space="preserve">Add more controls.</w:t>
      </w:r>
    </w:p>
    <w:p w14:paraId="01F72262" w14:textId="77777777" w:rsidR="00D40B53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0F14F1C6" wp14:editId="318BFD6A">
            <wp:extent cx="47625" cy="47624"/>
            <wp:effectExtent l="0" t="0" r="0" b="0"/>
            <wp:docPr id="1937055820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Other actions as may be deemed necessary</w:t>
      </w:r>
    </w:p>
    <w:p w14:paraId="00EECCE4" w14:textId="77777777" w:rsidR="00D40B53" w:rsidRDefault="00D40B53">
      <w:pPr>
        <w:pStyle w:val="BodyText"/>
        <w:sectPr w:rsidR="00D40B53">
          <w:pgSz w:w="11970" w:h="16860"/>
          <w:pgMar w:top="1580" w:right="1133" w:bottom="560" w:left="1133" w:header="855" w:footer="375" w:gutter="0"/>
          <w:cols w:space="720"/>
        </w:sectPr>
      </w:pPr>
    </w:p>
    <w:p w14:paraId="6436FEA6" w14:textId="77777777" w:rsidR="00D40B53" w:rsidRDefault="00000000">
      <w:pPr>
        <w:pStyle w:val="BodyText"/>
        <w:spacing w:before="140" w:line="372" w:lineRule="auto"/>
        <w:ind w:left="711"/>
      </w:pPr>
      <w:r>
        <w:rPr>
          <w:color w:val="37495C"/>
          <w:spacing w:val="-8"/>
        </w:rPr>
        <w:lastRenderedPageBreak/>
        <w:t xml:space="preserve">When the risk assessment report is completed, results shall be communicated to the affected business </w:t>
      </w:r>
      <w:r>
        <w:rPr>
          <w:color w:val="37495C"/>
        </w:rPr>
        <w:t xml:space="preserve">units and staff.</w:t>
      </w:r>
    </w:p>
    <w:p w14:paraId="2CD42381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  <w:rPr>
          <w:color w:val="37495C"/>
        </w:rPr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6162E69A" w14:textId="77777777" w:rsidR="00D40B53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2A357A83" w14:textId="77777777" w:rsidR="00D40B53" w:rsidRDefault="00D40B53">
      <w:pPr>
        <w:pStyle w:val="BodyText"/>
        <w:spacing w:before="93"/>
      </w:pPr>
    </w:p>
    <w:p w14:paraId="60A9C1E3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0"/>
        <w:ind w:left="411" w:hanging="300"/>
        <w:rPr>
          <w:color w:val="37495C"/>
        </w:rPr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6B801A8C" w14:textId="77777777" w:rsidR="00D40B53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2C875B15" w14:textId="77777777" w:rsidR="00D40B53" w:rsidRDefault="00000000">
      <w:pPr>
        <w:pStyle w:val="Heading2"/>
        <w:numPr>
          <w:ilvl w:val="0"/>
          <w:numId w:val="2"/>
        </w:numPr>
        <w:tabs>
          <w:tab w:val="left" w:pos="567"/>
        </w:tabs>
        <w:ind w:left="567" w:hanging="456"/>
        <w:rPr>
          <w:color w:val="37495C"/>
        </w:rPr>
      </w:pPr>
      <w:r>
        <w:rPr>
          <w:color w:val="37495C"/>
          <w:spacing w:val="-2"/>
        </w:rPr>
        <w:t xml:space="preserve">Responsibilities</w:t>
      </w:r>
    </w:p>
    <w:p w14:paraId="5FBDEF99" w14:textId="77777777" w:rsidR="00D40B53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149D988D" w14:textId="77777777" w:rsidR="00D40B53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188"/>
        <w:ind w:left="550" w:hanging="439"/>
        <w:rPr>
          <w:color w:val="37495C"/>
        </w:rPr>
      </w:pPr>
      <w:r>
        <w:rPr>
          <w:color w:val="37495C"/>
          <w:spacing w:val="-2"/>
        </w:rPr>
        <w:t xml:space="preserve">Schedule</w:t>
      </w:r>
    </w:p>
    <w:p w14:paraId="7CF21623" w14:textId="77777777" w:rsidR="00D40B53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6E483067" w14:textId="77777777" w:rsidR="00D40B53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285A618" wp14:editId="3C41D7B6">
                <wp:simplePos x="0" y="0"/>
                <wp:positionH relativeFrom="page">
                  <wp:posOffset>790574</wp:posOffset>
                </wp:positionH>
                <wp:positionV relativeFrom="paragraph">
                  <wp:posOffset>181166</wp:posOffset>
                </wp:positionV>
                <wp:extent cx="6010275" cy="19050"/>
                <wp:effectExtent l="0" t="0" r="0" b="0"/>
                <wp:wrapTopAndBottom/>
                <wp:docPr id="193705582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644D3" id="Group 42" o:spid="_x0000_s1026" style="position:absolute;margin-left:62.25pt;margin-top:14.25pt;width:473.25pt;height:1.5pt;z-index:-15723008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9bwOQgMAAPAMAAAOAAAAZHJzL2Uyb0RvYy54bWzsV21v2yAQ/j5p/wHxvXWSJe1i1ammvkST qrZSO+0zwfhFsw0DEqf/fgcYhyZalnWdKk1rJXP2Hcfdw3MHOTtf1xVaMalK3iR4eDzAiDWUp2WT J/jL4/XRR4yUJk1KKt6wBD8xhc9n79+dtSJmI17wKmUSgZNGxa1IcKG1iKNI0YLVRB1zwRpQZlzW RMOrzKNUkha811U0GgxOopbLVEhOmVLw9dIp8cz6zzJG9V2WKaZRlWCITduntM+FeUazMxLnkoii pF0Y5AVR1KRsYNHe1SXRBC1lueOqLqnkimf6mPI64llWUmZzgGyGg61s5pIvhc0lj9tc9DABtFs4 vdgtvV3NpXgQ99JFD+INp98U4BK1Io9DvXnPN8brTNZmEiSB1hbRpx5RttaIwscTSGp0OsGIgm44 HUw6xGkB27IzixZXe+dFJHaL2tD6UFoB3FEbeNSfwfNQEMEs6sqkfy9RmSZ4/AGjhtRA4XnHFvgC KJnFwcog2L2pDszfxmc6GU2Myz5NEtOl0nPGLc5kdaM0qIFkqZdI4SW6brwogfWG75Xlu8YI+C4x Ar4vHN8F0WaecWVE1AYbVSTYxmGUNV+xR27NtNkst5tjjGAzwWjcBbsxq5rQHOrtuaFX+1FYr87M EgMy9zo/Optw5cMtgxi9O1pxxRzGJnULdg8HLB8CrnhVptdlVRkElMwXF5VEKwLITu1fl35gBrxU sdt/Iy14+gT0aYEwCVbfl0QyjKrPDRDU9CIvSC8svCB1dcFtx7LgS6Uf11+JFEiAmGAN5XXLPU9J 7JkB8RsDZ2tmNvzTUvOsNLSxsbmIuheoGcffv188wJmt4rHkObh4joYjS6ahI/D+9vLW9eP6nMF/ UxkhjaEd+k4JoW5sPEe97WBwCv2yqyHfGbyRH8MaChqIV/sxNOv7MKzu9X7cXfsQ667Jhz1+j++N 9S8D7s+PADAf6uuU8tWl+f9fyru3D99fuiL15yCwd6uULTUPLuWg3ZPYF7IlwvNLwltUsQsDjsCf l7ALH/Tj6UHH3/7TChZ0x+mBZtbeHV++DPy4VeF9eF7/OuXyD5189hIJ12p7B+h+Aph7e/huT8rN D5XZDwAAAP//AwBQSwMEFAAGAAgAAAAhAEANNgffAAAACgEAAA8AAABkcnMvZG93bnJldi54bWxM j01Lw0AQhu+C/2EZwZvdJDVaYjalFPVUBFuh9DbNTpPQ7G7IbpP03zs96Wl4mYf3I19OphUD9b5x VkE8i0CQLZ1ubKXgZ/fxtADhA1qNrbOk4EoelsX9XY6ZdqP9pmEbKsEm1meooA6hy6T0ZU0G/cx1 ZPl3cr3BwLKvpO5xZHPTyiSKXqTBxnJCjR2tayrP24tR8DniuJrH78PmfFpfD7v0a7+JSanHh2n1 BiLQFP5guNXn6lBwp6O7WO1Fyzp5ThlVkCz43oDoNeZ1RwXzOAVZ5PL/hOIXAAD//wMAUEsBAi0A FAAGAAgAAAAhALaDOJL+AAAA4QEAABMAAAAAAAAAAAAAAAAAAAAAAFtDb250ZW50X1R5cGVzXS54 bWxQSwECLQAUAAYACAAAACEAOP0h/9YAAACUAQAACwAAAAAAAAAAAAAAAAAvAQAAX3JlbHMvLnJl bHNQSwECLQAUAAYACAAAACEASPW8DkIDAADwDAAADgAAAAAAAAAAAAAAAAAuAgAAZHJzL2Uyb0Rv Yy54bWxQSwECLQAUAAYACAAAACEAQA02B98AAAAKAQAADwAAAAAAAAAAAAAAAACcBQAAZHJzL2Rv d25yZXYueG1sUEsFBgAAAAAEAAQA8wAAAKgGAAAAAA== ">
                <v:shape id="1937055822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zrD/hxgAAANsAAAAPAAAAZHJzL2Rvd25yZXYueG1sRI9Pa8JA FMTvBb/D8gRvdeMfikTXIEVF2kNbbdHjI/vMhmbfxuxG47fvFgo9DjPzG2aRdbYSV2p86VjBaJiA IM6dLrlQ8HnYPM5A+ICssXJMCu7kIVv2HhaYanfjD7ruQyEihH2KCkwIdSqlzw1Z9ENXE0fv7BqL IcqmkLrBW4TbSo6T5ElaLDkuGKzp2VD+vW+tgpOZtvqyPcri6yW87e6T9fv2da3UoN+t5iACdeE/ /NfeaQXTCfx+iT9ALn8AAAD//wMAUEsBAi0AFAAGAAgAAAAhANvh9svuAAAAhQEAABMAAAAAAAAA AAAAAAAAAAAAAFtDb250ZW50X1R5cGVzXS54bWxQSwECLQAUAAYACAAAACEAWvQsW78AAAAVAQAA CwAAAAAAAAAAAAAAAAAfAQAAX3JlbHMvLnJlbHNQSwECLQAUAAYACAAAACEAs6w/4cYAAADbAAAA DwAAAAAAAAAAAAAAAAAHAgAAZHJzL2Rvd25yZXYueG1sUEsFBgAAAAADAAMAtwAAAPoCAAAAAA== " path="m6010274,9524l,9524,,,6010274,r,9524xe" fillcolor="#999" stroked="f">
                  <v:path arrowok="t"/>
                </v:shape>
                <v:shape id="1937055823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shzKvwQAAANsAAAAPAAAAZHJzL2Rvd25yZXYueG1sRI9Ba8JA FITvgv9heUJvuptiS0hdgwiiFw+1pedH9jVJm30bsq8a/31XEDwOM/MNsypH36kzDbENbCFbGFDE VXAt1xY+P3bzHFQUZIddYLJwpQjlejpZYeHChd/pfJJaJQjHAi00In2hdawa8hgXoSdO3ncYPEqS Q63dgJcE951+NuZVe2w5LTTY07ah6vf05y0Y+ZHa58drXn1tzR7RZS+dWPs0GzdvoIRGeYTv7YOz sFzC7Uv6AXr9DwAA//8DAFBLAQItABQABgAIAAAAIQDb4fbL7gAAAIUBAAATAAAAAAAAAAAAAAAA AAAAAABbQ29udGVudF9UeXBlc10ueG1sUEsBAi0AFAAGAAgAAAAhAFr0LFu/AAAAFQEAAAsAAAAA AAAAAAAAAAAAHwEAAF9yZWxzLy5yZWxzUEsBAi0AFAAGAAgAAAAhAKyHMq/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1937055824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3qLvNxgAAANsAAAAPAAAAZHJzL2Rvd25yZXYueG1sRI/NbsIw EITvlfoO1lbqrTillJ8Ug6CCigsHAhLqbRVvk0C8DrYL4e1xpUocRzPzjWY8bU0tzuR8ZVnBaycB QZxbXXGhYLddvgxB+ICssbZMCq7kYTp5fBhjqu2FN3TOQiEihH2KCsoQmlRKn5dk0HdsQxy9H+sM hihdIbXDS4SbWnaTpC8NVhwXSmzos6T8mP0aBfv1aTX6Grq3RfY90Ngc5nIkW6Wen9rZB4hAbbiH /9srraD3Dn9f4g+QkxsAAAD//wMAUEsBAi0AFAAGAAgAAAAhANvh9svuAAAAhQEAABMAAAAAAAAA AAAAAAAAAAAAAFtDb250ZW50X1R5cGVzXS54bWxQSwECLQAUAAYACAAAACEAWvQsW78AAAAVAQAA CwAAAAAAAAAAAAAAAAAfAQAAX3JlbHMvLnJlbHNQSwECLQAUAAYACAAAACEA96i7zcYAAADbAAAA DwAAAAAAAAAAAAAAAAAHAgAAZHJzL2Rvd25yZXYueG1sUEsFBgAAAAADAAMAtwAAAPoCAAAAAA==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275CAA3" w14:textId="77777777" w:rsidR="00D40B53" w:rsidRDefault="00D40B53">
      <w:pPr>
        <w:pStyle w:val="BodyText"/>
        <w:spacing w:before="26"/>
      </w:pPr>
    </w:p>
    <w:p w14:paraId="5BEBCCB8" w14:textId="77777777" w:rsidR="00D40B53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Risk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 xml:space="preserve">Assessment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0199234" w14:textId="77777777" w:rsidR="00D40B53" w:rsidRDefault="00D40B53">
      <w:pPr>
        <w:pStyle w:val="BodyText"/>
        <w:sectPr w:rsidR="00D40B53">
          <w:headerReference w:type="default" r:id="rId14"/>
          <w:footerReference w:type="default" r:id="rId15"/>
          <w:pgSz w:w="11970" w:h="16860"/>
          <w:pgMar w:top="1580" w:right="1133" w:bottom="560" w:left="1133" w:header="855" w:footer="375" w:gutter="0"/>
          <w:cols w:space="720"/>
        </w:sectPr>
      </w:pPr>
    </w:p>
    <w:p w14:paraId="700A82D2" w14:textId="77777777" w:rsidR="00D40B53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5E499964" w14:textId="77777777" w:rsidR="00D40B53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4FD37A9" wp14:editId="414D205E">
                <wp:simplePos x="0" y="0"/>
                <wp:positionH relativeFrom="page">
                  <wp:posOffset>790562</wp:posOffset>
                </wp:positionH>
                <wp:positionV relativeFrom="paragraph">
                  <wp:posOffset>286579</wp:posOffset>
                </wp:positionV>
                <wp:extent cx="6010275" cy="9525"/>
                <wp:effectExtent l="0" t="0" r="0" b="0"/>
                <wp:wrapTopAndBottom/>
                <wp:docPr id="1937055825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1DE12" id="1937055826" o:spid="_x0000_s1026" style="position:absolute;margin-left:62.25pt;margin-top:22.55pt;width:473.25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k2/F0N8AAAAKAQAA DwAAAGRycy9kb3ducmV2LnhtbEyPwU7DMBBE70j8g7VI3KiTKglViFMBam+VUAuiPTqxG0fE6yh2 mvD3bE/0OLujmTfFerYdu+jBtw4FxIsImMbaqRYbAV+f26cVMB8kKtk51AJ+tYd1eX9XyFy5Cff6 cggNoxD0uRRgQuhzzn1ttJV+4XqN9Du7wcpAcmi4GuRE4bbjyyjKuJUtUoORvX43uv45jJZK0m+z Oybj9Larps3+Y+POq+1JiMeH+fUFWNBz+DfDFZ/QoSSmyo2oPOtIL5OUrAKSNAZ2NUTPMa2r6JJl wMuC304o/wAAAP//AwBQSwECLQAUAAYACAAAACEAtoM4kv4AAADhAQAAEwAAAAAAAAAAAAAAAAAA AAAAW0NvbnRlbnRfVHlwZXNdLnhtbFBLAQItABQABgAIAAAAIQA4/SH/1gAAAJQBAAALAAAAAAAA AAAAAAAAAC8BAABfcmVscy8ucmVsc1BLAQItABQABgAIAAAAIQB4Jc4ZOQIAAGsFAAAOAAAAAAAA AAAAAAAAAC4CAABkcnMvZTJvRG9jLnhtbFBLAQItABQABgAIAAAAIQCTb8XQ3wAAAAoBAAAPAAAA AAAAAAAAAAAAAJMEAABkcnMvZG93bnJldi54bWxQSwUGAAAAAAQABADzAAAAnwUAAAAA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488E768E" w14:textId="77777777" w:rsidR="00D40B53" w:rsidRDefault="00D40B53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D40B53" w14:paraId="73CBE967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7E7786EB" w14:textId="77777777" w:rsidR="00D40B53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4A7FE93F" w14:textId="77777777" w:rsidR="00D40B53" w:rsidRDefault="00D40B5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2823E3BD" w14:textId="77777777" w:rsidR="00D40B53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03E498F0" w14:textId="4A027185" w:rsidR="00D40B53" w:rsidRDefault="003F081B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04</w:t>
            </w:r>
            <w:r w:rsidR="00000000"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Apr</w:t>
            </w:r>
            <w:r w:rsidR="00000000">
              <w:rPr>
                <w:spacing w:val="-8"/>
                <w:sz w:val="21"/>
              </w:rPr>
              <w:t xml:space="preserve">,</w:t>
            </w:r>
            <w:r w:rsidR="00000000">
              <w:rPr>
                <w:spacing w:val="-15"/>
                <w:sz w:val="21"/>
              </w:rPr>
              <w:t xml:space="preserve"> </w:t>
            </w:r>
            <w:r w:rsidR="00000000">
              <w:rPr>
                <w:spacing w:val="-8"/>
                <w:sz w:val="21"/>
              </w:rPr>
              <w:t xml:space="preserve">202</w:t>
            </w:r>
            <w:r>
              <w:rPr>
                <w:spacing w:val="-8"/>
                <w:sz w:val="21"/>
              </w:rPr>
              <w:t xml:space="preserve">5</w:t>
            </w:r>
          </w:p>
        </w:tc>
      </w:tr>
    </w:tbl>
    <w:p w14:paraId="70C619CA" w14:textId="77777777" w:rsidR="00D40B53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344FF7C" wp14:editId="0909F5F1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937055827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24B94" id="1937055828" o:spid="_x0000_s1026" style="position:absolute;margin-left:62.25pt;margin-top:11.25pt;width:473.25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7oOmdd0AAAAKAQAA DwAAAGRycy9kb3ducmV2LnhtbExPy07DMBC8I/EP1iJxo06jFKoQpwLU3iqhFgQcnXgbR8TrKHaa 8PdsT3Bazc5oHsVmdp044xBaTwqWiwQEUu1NS42C97fd3RpEiJqM7jyhgh8MsCmvrwqdGz/RAc/H 2Ag2oZBrBTbGPpcy1BadDgvfIzF38oPTkeHQSDPoic1dJ9MkuZdOt8QJVvf4YrH+Po6OQ1Yfdv+Z jdPzvpq2h9etP613X0rd3sxPjyAizvFPDJf6XB1K7lT5kUwQHeM0W7FUQZryvQiShyWvq/iTJSDL Qv6fUP4CAAD//wMAUEsBAi0AFAAGAAgAAAAhALaDOJL+AAAA4QEAABMAAAAAAAAAAAAAAAAAAAAA AFtDb250ZW50X1R5cGVzXS54bWxQSwECLQAUAAYACAAAACEAOP0h/9YAAACUAQAACwAAAAAAAAAA AAAAAAAvAQAAX3JlbHMvLnJlbHNQSwECLQAUAAYACAAAACEAeCXOGTkCAABrBQAADgAAAAAAAAAA AAAAAAAuAgAAZHJzL2Uyb0RvYy54bWxQSwECLQAUAAYACAAAACEA7oOmdd0AAAAKAQAADwAAAAAA AAAAAAAAAACTBAAAZHJzL2Rvd25yZXYueG1sUEsFBgAAAAAEAAQA8wAAAJ0FAAAAAA==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D40B53">
      <w:headerReference w:type="default" r:id="rId16"/>
      <w:footerReference w:type="default" r:id="rId17"/>
      <w:pgSz w:w="11970" w:h="16860"/>
      <w:pgMar w:top="158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771FE" w14:textId="77777777" w:rsidR="00410241" w:rsidRDefault="00410241">
      <w:r>
        <w:separator/>
      </w:r>
    </w:p>
  </w:endnote>
  <w:endnote w:type="continuationSeparator" w:id="0">
    <w:p w14:paraId="5CE264BF" w14:textId="77777777" w:rsidR="00410241" w:rsidRDefault="00410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1D8AC" w14:textId="626DE532" w:rsidR="00D40B5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4DA17CC2" wp14:editId="473BF89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93705582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6DCEF6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A17CC2" id="_x0000_t202" coordsize="21600,21600" o:spt="202" path="m,l,21600r21600,l21600,xe">
              <v:stroke joinstyle="miter"/>
              <v:path gradientshapeok="t" o:connecttype="rect"/>
            </v:shapetype>
            <v:shape id="1937055830" o:spid="_x0000_s1027" type="#_x0000_t202" style="position:absolute;margin-left:55.65pt;margin-top:813.15pt;width:40.4pt;height:10.4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736DCEF6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62BD8C94" wp14:editId="1CC6F90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937055831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F10CB0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BD8C94" id="1937055832" o:spid="_x0000_s1028" type="#_x0000_t202" style="position:absolute;margin-left:248.5pt;margin-top:813.15pt;width:61.2pt;height:10.4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42F10CB0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7E07A" w14:textId="18D5F1FB" w:rsidR="00D40B5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7072" behindDoc="1" locked="0" layoutInCell="1" allowOverlap="1" wp14:anchorId="628EBB8A" wp14:editId="18BD7F84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937055833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61DFC8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EBB8A" id="_x0000_t202" coordsize="21600,21600" o:spt="202" path="m,l,21600r21600,l21600,xe">
              <v:stroke joinstyle="miter"/>
              <v:path gradientshapeok="t" o:connecttype="rect"/>
            </v:shapetype>
            <v:shape id="1937055834" o:spid="_x0000_s1030" type="#_x0000_t202" style="position:absolute;margin-left:55.65pt;margin-top:813.15pt;width:40.4pt;height:10.4pt;z-index:-158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3/XAxJ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3A61DFC8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38D1B163" wp14:editId="5F8EF2E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937055835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F8E7ED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D1B163" id="1937055836" o:spid="_x0000_s1031" type="#_x0000_t202" style="position:absolute;margin-left:248.5pt;margin-top:813.15pt;width:61.2pt;height:10.4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WTCxoZ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4FF8E7ED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055AE" w14:textId="1A3C5D59" w:rsidR="00D40B5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9632" behindDoc="1" locked="0" layoutInCell="1" allowOverlap="1" wp14:anchorId="01995275" wp14:editId="71FD14AA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937055837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8E809A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995275" id="_x0000_t202" coordsize="21600,21600" o:spt="202" path="m,l,21600r21600,l21600,xe">
              <v:stroke joinstyle="miter"/>
              <v:path gradientshapeok="t" o:connecttype="rect"/>
            </v:shapetype>
            <v:shape id="1937055838" o:spid="_x0000_s1033" type="#_x0000_t202" style="position:absolute;margin-left:55.65pt;margin-top:813.15pt;width:40.4pt;height:10.4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nTVWlQEAACEDAAAOAAAAZHJzL2Uyb0RvYy54bWysUsGO0zAQvSPxD5bvNGlXwCpqugJWIKQV IO3yAa5jNxaxx8y4Tfr3jN20RXBb7cUez4yf33vj9d3kB3EwSA5CK5eLWgoTNHQu7Fr58+nzm1sp KKnQqQGCaeXRkLzbvH61HmNjVtDD0BkUDBKoGWMr+5RiU1Wke+MVLSCawEUL6FXiI+6qDtXI6H6o VnX9rhoBu4igDRFn709FuSn41hqdvltLJomhlcwtlRXLus1rtVmrZocq9k7PNNQzWHjlAj96gbpX SYk9uv+gvNMIBDYtNPgKrHXaFA2sZln/o+axV9EULWwOxYtN9HKw+tvhMf5AkaaPMPEAiwiKD6B/ EXtTjZGauSd7Sg1xdxY6WfR5ZwmCL7K3x4ufZkpCc/Lt8qa+5Yrm0vJmleOMeb0ckdIXA17koJXI 4yoE1OGB0qn13DJzOT2fiaRpOwnXtfJ9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Fp01Vp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038E809A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0144" behindDoc="1" locked="0" layoutInCell="1" allowOverlap="1" wp14:anchorId="150EA683" wp14:editId="6E16AC0E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93705583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E39919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0EA683" id="1937055840" o:spid="_x0000_s1034" type="#_x0000_t202" style="position:absolute;margin-left:248.5pt;margin-top:813.15pt;width:61.2pt;height:10.4pt;z-index:-1588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QVv2lwEAACEDAAAOAAAAZHJzL2Uyb0RvYy54bWysUs2O0zAQviPxDpbvNGlBtIqaroAVCGkF SLs8gOvYjUXsMTNuk749Y2/aIrghLs7EM/78/Xh7N/lBnAySg9DK5aKWwgQNnQuHVn5/+vhqIwUl FTo1QDCtPBuSd7uXL7ZjbMwKehg6g4JBAjVjbGWfUmyqinRvvKIFRBO4aQG9SvyLh6pDNTK6H6pV Xb+tRsAuImhDxLv3z025K/jWGp2+WksmiaGVzC2VFcu6z2u126rmgCr2Ts801D+w8MoFvvQKda+S Ekd0f0F5pxEIbFpo8BVY67QpGljNsv5DzWOvoila2ByKV5vo/8HqL6fH+A1Fmt7DxAEWERQfQP8g 9qYaIzXzTPaUGuLpLHSy6POXJQg+yN6er36aKQnNm+v1evWGO5pby9erelP8rm6HI1L6ZMCLXLQS Oa5CQJ0eKOXrVXMZmbk8X5+JpGk/Cde1cpNDzDt76M4sZeQ0W0k/jwqNFMPnwHbl6C8FXor9pcA0 fIDyQLKiAO+OCawrBG64MwHOofCa30wO+vf/MnV72btfAAAA//8DAFBLAwQUAAYACAAAACEAQPuV t+IAAAANAQAADwAAAGRycy9kb3ducmV2LnhtbEyPwU7DMBBE70j8g7WVuFEnJUpJGqeqEJyQEGk4 cHRiN7Ear0PstuHv2Z7KcWdGs2+K7WwHdtaTNw4FxMsImMbWKYOdgK/67fEZmA8SlRwcagG/2sO2 vL8rZK7cBSt93oeOUQn6XAroQxhzzn3bayv90o0ayTu4ycpA59RxNckLlduBr6Io5VYapA+9HPVL r9vj/mQF7L6xejU/H81ndahMXWcRvqdHIR4W824DLOg53MJwxSd0KImpcSdUng0CkmxNWwIZ6Sp9 AkaRNM4SYM1VStYx8LLg/1eUfwAAAP//AwBQSwECLQAUAAYACAAAACEAtoM4kv4AAADhAQAAEwAA AAAAAAAAAAAAAAAAAAAAW0NvbnRlbnRfVHlwZXNdLnhtbFBLAQItABQABgAIAAAAIQA4/SH/1gAA AJQBAAALAAAAAAAAAAAAAAAAAC8BAABfcmVscy8ucmVsc1BLAQItABQABgAIAAAAIQD5QVv2lwEA ACEDAAAOAAAAAAAAAAAAAAAAAC4CAABkcnMvZTJvRG9jLnhtbFBLAQItABQABgAIAAAAIQBA+5W3 4gAAAA0BAAAPAAAAAAAAAAAAAAAAAPEDAABkcnMvZG93bnJldi54bWxQSwUGAAAAAAQABADzAAAA AAUAAAAA " filled="f" stroked="f">
              <v:textbox inset="0,0,0,0">
                <w:txbxContent>
                  <w:p w14:paraId="44E39919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660E9" w14:textId="77777777" w:rsidR="00410241" w:rsidRDefault="00410241">
      <w:r>
        <w:separator/>
      </w:r>
    </w:p>
  </w:footnote>
  <w:footnote w:type="continuationSeparator" w:id="0">
    <w:p w14:paraId="45B44CB2" w14:textId="77777777" w:rsidR="00410241" w:rsidRDefault="00410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C443B" w14:textId="028A3A98" w:rsidR="00D40B53" w:rsidRDefault="003F081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30592" behindDoc="1" locked="0" layoutInCell="1" allowOverlap="1" wp14:anchorId="256708CC" wp14:editId="7BC304CC">
              <wp:simplePos x="0" y="0"/>
              <wp:positionH relativeFrom="page">
                <wp:posOffset>6371590</wp:posOffset>
              </wp:positionH>
              <wp:positionV relativeFrom="page">
                <wp:posOffset>389890</wp:posOffset>
              </wp:positionV>
              <wp:extent cx="502284" cy="180975"/>
              <wp:effectExtent l="0" t="0" r="0" b="0"/>
              <wp:wrapNone/>
              <wp:docPr id="1937055841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D20B14" w14:textId="144E6864" w:rsidR="00D40B53" w:rsidRPr="003F081B" w:rsidRDefault="003F081B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3F081B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6708CC" id="_x0000_t202" coordsize="21600,21600" o:spt="202" path="m,l,21600r21600,l21600,xe">
              <v:stroke joinstyle="miter"/>
              <v:path gradientshapeok="t" o:connecttype="rect"/>
            </v:shapetype>
            <v:shape id="1937055842" o:spid="_x0000_s1026" type="#_x0000_t202" style="position:absolute;margin-left:501.7pt;margin-top:30.7pt;width:39.55pt;height:14.25pt;z-index:-2516858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Iec/kwEAABoDAAAOAAAAZHJzL2Uyb0RvYy54bWysUsGO0zAQvSPxD5bv1GnFQomaroAVCGkF SAsf4Dp2ExF7zIzbpH/P2E1bBDfEZTy2x2/ee+PN/eQHcbRIPYRGLheVFDYYaPuwb+T3bx9erKWg pEOrBwi2kSdL8n77/NlmjLVdQQdDa1EwSKB6jI3sUoq1UmQ66zUtINrAlw7Q68Rb3KsW9cjoflCr qnqlRsA2IhhLxKcP50u5LfjOWZO+OEc2iaGRzC2ViCXuclTbja73qGPXm5mG/gcWXveBm16hHnTS 4oD9X1C+NwgELi0MeAXO9cYWDaxmWf2h5qnT0RYtbA7Fq030/2DN5+NT/IoiTe9g4gEWERQfwfwg 9kaNkeq5JntKNXF1Fjo59HllCYIfsrenq592SsLw4V21Wq1fSmH4armu3ry+y36r2+OIlD5a8CIn jUQeVyGgj4+UzqWXkpnLuX0mkqbdxCU53UF7Yg0jj7GR9POg0UoxfArsU575JcFLsrskmIb3UH5G lhLg7SGB60vnG+7cmQdQuM+fJU/4932pun3p7S8AAAD//wMAUEsDBBQABgAIAAAAIQAqABe64AAA AAsBAAAPAAAAZHJzL2Rvd25yZXYueG1sTI/BTsMwDIbvSLxDZCRuLNmAqi1NpwnBCWmiKweOaeO1 0RqnNNlW3n7ZCU7WL3/6/blYz3ZgJ5y8cSRhuRDAkFqnDXUSvur3hxSYD4q0GhyhhF/0sC5vbwqV a3emCk+70LFYQj5XEvoQxpxz3/ZolV+4ESnu9m6yKsQ4dVxP6hzL7cBXQiTcKkPxQq9GfO2xPeyO VsLmm6o387NtPqt9Zeo6E/SRHKS8v5s3L8ACzuEPhqt+VIcyOjXuSNqzIWYhHp8iKyFZxnklRLp6 BtZISLMMeFnw/z+UFwAAAP//AwBQSwECLQAUAAYACAAAACEAtoM4kv4AAADhAQAAEwAAAAAAAAAA AAAAAAAAAAAAW0NvbnRlbnRfVHlwZXNdLnhtbFBLAQItABQABgAIAAAAIQA4/SH/1gAAAJQBAAAL AAAAAAAAAAAAAAAAAC8BAABfcmVscy8ucmVsc1BLAQItABQABgAIAAAAIQDIIec/kwEAABoDAAAO AAAAAAAAAAAAAAAAAC4CAABkcnMvZTJvRG9jLnhtbFBLAQItABQABgAIAAAAIQAqABe64AAAAAsB AAAPAAAAAAAAAAAAAAAAAO0DAABkcnMvZG93bnJldi54bWxQSwUGAAAAAAQABADzAAAA+gQAAAAA " filled="f" stroked="f">
              <v:textbox inset="0,0,0,0">
                <w:txbxContent>
                  <w:p w14:paraId="6AD20B14" w14:textId="144E6864" w:rsidR="00D40B53" w:rsidRPr="003F081B" w:rsidRDefault="003F081B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3F081B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42880" behindDoc="0" locked="0" layoutInCell="1" allowOverlap="1" wp14:anchorId="36EDD3D7" wp14:editId="0B1684E2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19200" cy="238125"/>
          <wp:effectExtent l="0" t="0" r="0" b="9525"/>
          <wp:wrapTopAndBottom/>
          <wp:docPr id="1937055843" name="Picture 31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65F85" w14:textId="3F1B8897" w:rsidR="00D40B53" w:rsidRDefault="003F081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2AB3247B" wp14:editId="36A3EF10">
              <wp:simplePos x="0" y="0"/>
              <wp:positionH relativeFrom="page">
                <wp:posOffset>6385560</wp:posOffset>
              </wp:positionH>
              <wp:positionV relativeFrom="page">
                <wp:posOffset>457200</wp:posOffset>
              </wp:positionV>
              <wp:extent cx="501650" cy="180975"/>
              <wp:effectExtent l="0" t="0" r="0" b="0"/>
              <wp:wrapNone/>
              <wp:docPr id="1937055844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8C284F" w14:textId="77777777" w:rsidR="003F081B" w:rsidRPr="003F081B" w:rsidRDefault="003F081B" w:rsidP="003F081B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3F081B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B3247B" id="_x0000_t202" coordsize="21600,21600" o:spt="202" path="m,l,21600r21600,l21600,xe">
              <v:stroke joinstyle="miter"/>
              <v:path gradientshapeok="t" o:connecttype="rect"/>
            </v:shapetype>
            <v:shape id="1937055845" type="#_x0000_t202" style="position:absolute;margin-left:502.8pt;margin-top:36pt;width:39.5pt;height:14.25pt;z-index:-2516643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3Zd6lwEAACEDAAAOAAAAZHJzL2Uyb0RvYy54bWysUsGO0zAQvSPxD5bvNOmiLkvUdAWsQEgr WGnhA1zHbixij5lxm/TvGbtpi+CGuNjjmfHze2+8vp/8IA4GyUFo5XJRS2GChs6FXSu/f/v46k4K Sip0aoBgWnk0JO83L1+sx9iYG+hh6AwKBgnUjLGVfUqxqSrSvfGKFhBN4KIF9CrxEXdVh2pkdD9U N3V9W42AXUTQhoizD6ei3BR8a41OX60lk8TQSuaWyopl3ea12qxVs0MVe6dnGuofWHjlAj96gXpQ SYk9ur+gvNMIBDYtNPgKrHXaFA2sZln/oea5V9EULWwOxYtN9P9g9ZfDc3xCkab3MPEAiwiKj6B/ EHtTjZGauSd7Sg1xdxY6WfR5ZwmCL7K3x4ufZkpCc3JVL29XXNFcWt7Vb9+sst/V9XJESp8MeJGD ViKPqxBQh0dKp9Zzy8zl9HwmkqbtJFzXytcZNGe20B1ZysjTbCX93Cs0UgyfA9uVR38O8BxszwGm 4QOUD5IVBXi3T2BdIXDFnQnwHIqE+c/kQf9+Ll3Xn735BQAA//8DAFBLAwQUAAYACAAAACEAQioP 9t4AAAAMAQAADwAAAGRycy9kb3ducmV2LnhtbEyPwU7DMBBE70j8g7VI3KhNBaFN41QVghMSIg0H jk68TaLG6xC7bfh7tuJQjrMzmn2TrSfXiyOOofOk4X6mQCDV3nbUaPgsX+8WIEI0ZE3vCTX8YIB1 fn2VmdT6ExV43MZGcAmF1GhoYxxSKUPdojNh5gck9nZ+dCayHBtpR3PictfLuVKJdKYj/tCaAZ9b rPfbg9Ow+aLipft+rz6KXdGV5VLRW7LX+vZm2qxARJziJQxnfEaHnJkqfyAbRM9aqceEsxqe5jzq nFCLB75Ufx7IPJP/R+S/AAAA//8DAFBLAQItABQABgAIAAAAIQC2gziS/gAAAOEBAAATAAAAAAAA AAAAAAAAAAAAAABbQ29udGVudF9UeXBlc10ueG1sUEsBAi0AFAAGAAgAAAAhADj9If/WAAAAlAEA AAsAAAAAAAAAAAAAAAAALwEAAF9yZWxzLy5yZWxzUEsBAi0AFAAGAAgAAAAhAAvdl3qXAQAAIQMA AA4AAAAAAAAAAAAAAAAALgIAAGRycy9lMm9Eb2MueG1sUEsBAi0AFAAGAAgAAAAhAEIqD/beAAAA DAEAAA8AAAAAAAAAAAAAAAAA8QMAAGRycy9kb3ducmV2LnhtbFBLBQYAAAAABAAEAPMAAAD8BAAA AAA= " filled="f" stroked="f">
              <v:textbox inset="0,0,0,0">
                <w:txbxContent>
                  <w:p w14:paraId="578C284F" w14:textId="77777777" w:rsidR="003F081B" w:rsidRPr="003F081B" w:rsidRDefault="003F081B" w:rsidP="003F081B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3F081B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BA0726D" wp14:editId="0082D26A">
          <wp:simplePos x="0" y="0"/>
          <wp:positionH relativeFrom="column">
            <wp:posOffset>0</wp:posOffset>
          </wp:positionH>
          <wp:positionV relativeFrom="paragraph">
            <wp:posOffset>-123190</wp:posOffset>
          </wp:positionV>
          <wp:extent cx="1219200" cy="238125"/>
          <wp:effectExtent l="0" t="0" r="0" b="9525"/>
          <wp:wrapTopAndBottom/>
          <wp:docPr id="1937055846" name="Picture 31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34688" behindDoc="1" locked="0" layoutInCell="1" allowOverlap="1" wp14:anchorId="013B3EBF" wp14:editId="2ED90B1D">
              <wp:simplePos x="0" y="0"/>
              <wp:positionH relativeFrom="page">
                <wp:posOffset>1028699</wp:posOffset>
              </wp:positionH>
              <wp:positionV relativeFrom="page">
                <wp:posOffset>1171573</wp:posOffset>
              </wp:positionV>
              <wp:extent cx="38100" cy="38100"/>
              <wp:effectExtent l="0" t="0" r="0" b="0"/>
              <wp:wrapNone/>
              <wp:docPr id="1937055847" name="Graphic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5"/>
                            </a:moveTo>
                            <a:lnTo>
                              <a:pt x="16523" y="38095"/>
                            </a:lnTo>
                            <a:lnTo>
                              <a:pt x="14093" y="37611"/>
                            </a:lnTo>
                            <a:lnTo>
                              <a:pt x="0" y="21575"/>
                            </a:lnTo>
                            <a:lnTo>
                              <a:pt x="0" y="16520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5"/>
                            </a:lnTo>
                            <a:lnTo>
                              <a:pt x="21576" y="38095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D1031D" id="1937055848" o:spid="_x0000_s1026" style="position:absolute;margin-left:81pt;margin-top:92.25pt;width:3pt;height:3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Dl9H3fiAAAACwEAAA8AAABkcnMvZG93bnJldi54bWxMT8tO wzAQvCPxD9YicUHUadVGaYhTIaCCIi60leDoJJuHGq+j2G0CX9/tCW4zO6PZmWQ1mlacsHeNJQXT SQACKbdFQ5WC/W59H4FwXlOhW0uo4AcdrNLrq0THhR3oE09bXwkOIRdrBbX3XSyly2s02k1sh8Ra aXujPdO+kkWvBw43rZwFQSiNbog/1LrDpxrzw/ZoFOzm5fv0a10Ov2/dx93zZvOSvX4flLq9GR8f QHgc/Z8ZLvW5OqTcKbNHKpxomYcz3uIZRPMFiIsjjPiSMVgGC5BpIv9vSM8AAAD//wMAUEsBAi0A FAAGAAgAAAAhALaDOJL+AAAA4QEAABMAAAAAAAAAAAAAAAAAAAAAAFtDb250ZW50X1R5cGVzXS54 bWxQSwECLQAUAAYACAAAACEAOP0h/9YAAACUAQAACwAAAAAAAAAAAAAAAAAvAQAAX3JlbHMvLnJl bHNQSwECLQAUAAYACAAAACEAhOTOFlsCAACXBQAADgAAAAAAAAAAAAAAAAAuAgAAZHJzL2Uyb0Rv Yy54bWxQSwECLQAUAAYACAAAACEAOX0fd+IAAAALAQAADwAAAAAAAAAAAAAAAAC1BAAAZHJzL2Rv d25yZXYueG1sUEsFBgAAAAAEAAQA8wAAAMQFAAAAAA== " path="m21576,38095r-5053,l14093,37611,,21575,,16520,16523,r5053,l38100,19049r-1,2526l21576,38095xe" fillcolor="#37495c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19621" w14:textId="7B0F6FAE" w:rsidR="00D40B53" w:rsidRDefault="003F081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15FE4C85" wp14:editId="794469DF">
              <wp:simplePos x="0" y="0"/>
              <wp:positionH relativeFrom="page">
                <wp:posOffset>6385560</wp:posOffset>
              </wp:positionH>
              <wp:positionV relativeFrom="page">
                <wp:posOffset>447675</wp:posOffset>
              </wp:positionV>
              <wp:extent cx="502284" cy="180975"/>
              <wp:effectExtent l="0" t="0" r="0" b="0"/>
              <wp:wrapNone/>
              <wp:docPr id="1937055849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2A10CC" w14:textId="77777777" w:rsidR="003F081B" w:rsidRPr="003F081B" w:rsidRDefault="003F081B" w:rsidP="003F081B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3F081B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FE4C85" id="_x0000_t202" coordsize="21600,21600" o:spt="202" path="m,l,21600r21600,l21600,xe">
              <v:stroke joinstyle="miter"/>
              <v:path gradientshapeok="t" o:connecttype="rect"/>
            </v:shapetype>
            <v:shape id="1937055850" type="#_x0000_t202" style="position:absolute;margin-left:502.8pt;margin-top:35.25pt;width:39.55pt;height:14.25pt;z-index:-2516408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7ce32mQEAACEDAAAOAAAAZHJzL2Uyb0RvYy54bWysUsFuGyEQvVfqPyDuMWsrSZ2V11HbqFWl qI2U5AMwC17UhaEM9q7/vgNe21V7i3oZhmF4vPeG1f3oerbXES34hs9nFWfaK2it3zb89eXL1ZIz TNK3sgevG37QyO/X79+thlDrBXTQtzoyAvFYD6HhXUqhFgJVp53EGQTt6dBAdDLRNm5FG+VA6K4X i6q6FQPENkRQGpGqD8dDvi74xmiVfhiDOrG+4cQtlRhL3OQo1itZb6MMnVUTDfkGFk5aT4+eoR5k kmwX7T9QzqoICCbNFDgBxliliwZSM6/+UvPcyaCLFjIHw9km/H+w6vv+OTxFlsZPMNIAiwgMj6B+ InkjhoD11JM9xRqpOwsdTXR5JQmMLpK3h7OfekxMUfGmWiyW15wpOpovq7sPN9lvcbkcIqavGhzL ScMjjasQkPtHTMfWU8vE5fh8JpLGzchs2/DbDJorG2gPJGWgaTYcf+1k1Jz13zzZlUd/SuIp2ZyS mPrPUD5IVuTh4y6BsYXABXciQHMoEqY/kwf95750XX72+jcAAAD//wMAUEsDBBQABgAIAAAAIQAD zkIn3wAAAAsBAAAPAAAAZHJzL2Rvd25yZXYueG1sTI/BTsMwEETvSP0HaytxozaIpk2IU1VVOSEh 0nDg6MTbxGq8DrHbhr/HPcFxtE8zb/PNZHt2wdEbRxIeFwIYUuO0oVbCZ/X6sAbmgyKtekco4Qc9 bIrZXa4y7a5U4uUQWhZLyGdKQhfCkHHumw6t8gs3IMXb0Y1WhRjHlutRXWO57fmTEAm3ylBc6NSA uw6b0+FsJWy/qNyb7/f6ozyWpqpSQW/JScr7+bR9ARZwCn8w3PSjOhTRqXZn0p71MQuxTCIrYSWW wG6EWD+vgNUS0lQAL3L+/4fiFwAA//8DAFBLAQItABQABgAIAAAAIQC2gziS/gAAAOEBAAATAAAA AAAAAAAAAAAAAAAAAABbQ29udGVudF9UeXBlc10ueG1sUEsBAi0AFAAGAAgAAAAhADj9If/WAAAA lAEAAAsAAAAAAAAAAAAAAAAALwEAAF9yZWxzLy5yZWxzUEsBAi0AFAAGAAgAAAAhALtx7faZAQAA IQMAAA4AAAAAAAAAAAAAAAAALgIAAGRycy9lMm9Eb2MueG1sUEsBAi0AFAAGAAgAAAAhAAPOQiff AAAACwEAAA8AAAAAAAAAAAAAAAAA8wMAAGRycy9kb3ducmV2LnhtbFBLBQYAAAAABAAEAPMAAAD/ BAAAAAA= " filled="f" stroked="f">
              <v:textbox inset="0,0,0,0">
                <w:txbxContent>
                  <w:p w14:paraId="092A10CC" w14:textId="77777777" w:rsidR="003F081B" w:rsidRPr="003F081B" w:rsidRDefault="003F081B" w:rsidP="003F081B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3F081B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9984" behindDoc="0" locked="0" layoutInCell="1" allowOverlap="1" wp14:anchorId="0749688C" wp14:editId="79F48D63">
          <wp:simplePos x="0" y="0"/>
          <wp:positionH relativeFrom="column">
            <wp:posOffset>0</wp:posOffset>
          </wp:positionH>
          <wp:positionV relativeFrom="paragraph">
            <wp:posOffset>-132715</wp:posOffset>
          </wp:positionV>
          <wp:extent cx="1219200" cy="238125"/>
          <wp:effectExtent l="0" t="0" r="0" b="9525"/>
          <wp:wrapTopAndBottom/>
          <wp:docPr id="1937055851" name="Picture 31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8005D"/>
    <w:multiLevelType w:val="multilevel"/>
    <w:tmpl w:val="CCF2F434"/>
    <w:lvl w:ilvl="0">
      <w:start w:val="5"/>
      <w:numFmt w:val="decimal"/>
      <w:lvlText w:val="%1"/>
      <w:lvlJc w:val="left"/>
      <w:pPr>
        <w:ind w:left="482" w:hanging="37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2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4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7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0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2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351A6C31"/>
    <w:multiLevelType w:val="multilevel"/>
    <w:tmpl w:val="28ACB87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hint="default"/>
        <w:spacing w:val="-1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2" w15:restartNumberingAfterBreak="0">
    <w:nsid w:val="7EAB2BE0"/>
    <w:multiLevelType w:val="hybridMultilevel"/>
    <w:tmpl w:val="CC265704"/>
    <w:lvl w:ilvl="0" w:tplc="A454D784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9BAEDB8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FC6104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DE06509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F3FCB0B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D1A41828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1D4C415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E548B926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855A4ADC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961494383">
    <w:abstractNumId w:val="0"/>
  </w:num>
  <w:num w:numId="2" w16cid:durableId="2014063748">
    <w:abstractNumId w:val="1"/>
  </w:num>
  <w:num w:numId="3" w16cid:durableId="851141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0B53"/>
    <w:rsid w:val="003F081B"/>
    <w:rsid w:val="00410241"/>
    <w:rsid w:val="00D3456F"/>
    <w:rsid w:val="00D4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9771C"/>
  <w15:docId w15:val="{DB9294DF-1CB1-4A0E-9535-25016ECE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03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3F08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81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F08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81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1247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2025-04-04T12:43:00Z</dcterms:created>
  <dcterms:modified xsi:type="dcterms:W3CDTF">2025-04-04T13:13:00Z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