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8FA42" w14:textId="1AE46D06" w:rsidR="00503CC3" w:rsidRPr="005C1889" w:rsidRDefault="00000000" w:rsidP="00A77C0D">
      <w:pPr>
        <w:pBdr>
          <w:bottom w:val="single" w:sz="12" w:space="0" w:color="000000"/>
        </w:pBdr>
        <w:spacing w:line="180" w:lineRule="atLeast"/>
        <w:jc w:val="center"/>
        <w:rPr>
          <w:rFonts w:ascii="Tahoma" w:eastAsia="Tahoma" w:hAnsi="Tahoma" w:cs="Tahoma"/>
          <w:b/>
          <w:bCs/>
          <w:sz w:val="36"/>
          <w:szCs w:val="36"/>
        </w:rPr>
      </w:pPr>
      <w:r w:rsidRPr="005C1889">
        <w:rPr>
          <w:rFonts w:ascii="Tahoma" w:eastAsia="Tahoma" w:hAnsi="Tahoma" w:cs="Tahoma"/>
          <w:b/>
          <w:bCs/>
          <w:sz w:val="36"/>
          <w:szCs w:val="36"/>
        </w:rPr>
        <w:t>Atharva Anand Joshi</w:t>
      </w:r>
    </w:p>
    <w:p w14:paraId="7853A146" w14:textId="77777777" w:rsidR="00036F8A" w:rsidRPr="00A77C0D" w:rsidRDefault="00036F8A" w:rsidP="00A77C0D">
      <w:pPr>
        <w:pBdr>
          <w:bottom w:val="single" w:sz="12" w:space="0" w:color="000000"/>
        </w:pBdr>
        <w:spacing w:line="180" w:lineRule="atLeast"/>
        <w:jc w:val="center"/>
        <w:rPr>
          <w:rFonts w:ascii="Tahoma" w:eastAsia="Tahoma" w:hAnsi="Tahoma" w:cs="Tahoma"/>
          <w:b/>
          <w:bCs/>
          <w:sz w:val="28"/>
          <w:szCs w:val="28"/>
        </w:rPr>
      </w:pPr>
    </w:p>
    <w:p w14:paraId="371CC713" w14:textId="171FB2A5" w:rsidR="00F33007" w:rsidRPr="00316A91" w:rsidRDefault="00000000">
      <w:pPr>
        <w:pBdr>
          <w:bottom w:val="single" w:sz="12" w:space="0" w:color="000000"/>
        </w:pBdr>
        <w:spacing w:line="180" w:lineRule="atLeast"/>
        <w:jc w:val="center"/>
        <w:rPr>
          <w:rFonts w:ascii="Tahoma" w:eastAsia="Tahoma" w:hAnsi="Tahoma" w:cs="Tahoma"/>
          <w:sz w:val="19"/>
          <w:szCs w:val="19"/>
        </w:rPr>
      </w:pPr>
      <w:hyperlink r:id="rId5" w:history="1">
        <w:r w:rsidR="006B6624" w:rsidRPr="00316A91">
          <w:rPr>
            <w:rStyle w:val="Hyperlink"/>
            <w:rFonts w:ascii="Tahoma" w:eastAsia="Tahoma" w:hAnsi="Tahoma" w:cs="Tahoma"/>
            <w:sz w:val="19"/>
            <w:szCs w:val="19"/>
          </w:rPr>
          <w:t>atharvaa@andrew.cmu.edu</w:t>
        </w:r>
      </w:hyperlink>
      <w:r w:rsidR="006B6624" w:rsidRPr="00316A91">
        <w:rPr>
          <w:rFonts w:ascii="Tahoma" w:eastAsia="Tahoma" w:hAnsi="Tahoma" w:cs="Tahoma"/>
          <w:sz w:val="19"/>
          <w:szCs w:val="19"/>
        </w:rPr>
        <w:t xml:space="preserve"> </w:t>
      </w:r>
      <w:r w:rsidR="00503CC3" w:rsidRPr="00316A91">
        <w:rPr>
          <w:rFonts w:ascii="Tahoma" w:eastAsia="Tahoma" w:hAnsi="Tahoma" w:cs="Tahoma"/>
          <w:color w:val="000000"/>
          <w:sz w:val="19"/>
          <w:szCs w:val="19"/>
        </w:rPr>
        <w:t>• </w:t>
      </w:r>
      <w:r w:rsidR="00503CC3" w:rsidRPr="00316A91">
        <w:rPr>
          <w:rFonts w:ascii="Tahoma" w:eastAsia="Tahoma" w:hAnsi="Tahoma" w:cs="Tahoma"/>
          <w:sz w:val="19"/>
          <w:szCs w:val="19"/>
        </w:rPr>
        <w:t>412</w:t>
      </w:r>
      <w:r w:rsidR="00503CC3" w:rsidRPr="00316A91">
        <w:rPr>
          <w:rFonts w:ascii="Tahoma" w:eastAsia="Tahoma" w:hAnsi="Tahoma" w:cs="Tahoma"/>
          <w:sz w:val="19"/>
          <w:szCs w:val="19"/>
        </w:rPr>
        <w:noBreakHyphen/>
        <w:t>954</w:t>
      </w:r>
      <w:r w:rsidR="00503CC3" w:rsidRPr="00316A91">
        <w:rPr>
          <w:rFonts w:ascii="Tahoma" w:eastAsia="Tahoma" w:hAnsi="Tahoma" w:cs="Tahoma"/>
          <w:sz w:val="19"/>
          <w:szCs w:val="19"/>
        </w:rPr>
        <w:noBreakHyphen/>
        <w:t>7615 </w:t>
      </w:r>
      <w:r w:rsidR="00503CC3" w:rsidRPr="00316A91">
        <w:rPr>
          <w:rFonts w:ascii="Tahoma" w:eastAsia="Tahoma" w:hAnsi="Tahoma" w:cs="Tahoma"/>
          <w:color w:val="000000"/>
          <w:sz w:val="19"/>
          <w:szCs w:val="19"/>
        </w:rPr>
        <w:t>• </w:t>
      </w:r>
      <w:hyperlink r:id="rId6" w:history="1">
        <w:r w:rsidR="00503CC3" w:rsidRPr="00316A91">
          <w:rPr>
            <w:rFonts w:ascii="Tahoma" w:eastAsia="Tahoma" w:hAnsi="Tahoma" w:cs="Tahoma"/>
            <w:color w:val="000000"/>
            <w:sz w:val="19"/>
            <w:szCs w:val="19"/>
          </w:rPr>
          <w:t>https://www.linkedin.com/in/atharva</w:t>
        </w:r>
        <w:r w:rsidR="00503CC3" w:rsidRPr="00316A91">
          <w:rPr>
            <w:rFonts w:ascii="Tahoma" w:eastAsia="Tahoma" w:hAnsi="Tahoma" w:cs="Tahoma"/>
            <w:color w:val="000000"/>
            <w:sz w:val="19"/>
            <w:szCs w:val="19"/>
          </w:rPr>
          <w:noBreakHyphen/>
          <w:t>anand</w:t>
        </w:r>
        <w:r w:rsidR="00503CC3" w:rsidRPr="00316A91">
          <w:rPr>
            <w:rFonts w:ascii="Tahoma" w:eastAsia="Tahoma" w:hAnsi="Tahoma" w:cs="Tahoma"/>
            <w:color w:val="000000"/>
            <w:sz w:val="19"/>
            <w:szCs w:val="19"/>
          </w:rPr>
          <w:noBreakHyphen/>
          <w:t>joshi/</w:t>
        </w:r>
      </w:hyperlink>
      <w:r w:rsidR="005F19BA" w:rsidRPr="00316A91">
        <w:rPr>
          <w:rFonts w:ascii="Tahoma" w:eastAsia="Tahoma" w:hAnsi="Tahoma" w:cs="Tahoma"/>
          <w:color w:val="000000"/>
          <w:sz w:val="19"/>
          <w:szCs w:val="19"/>
        </w:rPr>
        <w:t xml:space="preserve"> • </w:t>
      </w:r>
      <w:hyperlink r:id="rId7" w:history="1">
        <w:r w:rsidR="00004431" w:rsidRPr="00316A91">
          <w:rPr>
            <w:rStyle w:val="Hyperlink"/>
            <w:rFonts w:ascii="Tahoma" w:eastAsia="Tahoma" w:hAnsi="Tahoma" w:cs="Tahoma"/>
            <w:color w:val="auto"/>
            <w:sz w:val="19"/>
            <w:szCs w:val="19"/>
          </w:rPr>
          <w:t>https://atharva253.github.io/</w:t>
        </w:r>
      </w:hyperlink>
    </w:p>
    <w:p w14:paraId="660E04EF" w14:textId="77777777" w:rsidR="00F33007" w:rsidRPr="00036F8A" w:rsidRDefault="00F33007">
      <w:pPr>
        <w:rPr>
          <w:rFonts w:ascii="Tahoma" w:eastAsia="Tahoma" w:hAnsi="Tahoma" w:cs="Tahoma"/>
          <w:sz w:val="20"/>
          <w:szCs w:val="20"/>
        </w:rPr>
      </w:pPr>
    </w:p>
    <w:p w14:paraId="3D3EF5D9" w14:textId="5CAEE797" w:rsidR="00AA13BE" w:rsidRPr="00876FAA" w:rsidRDefault="00E34A64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RESEARCH INTERESTS</w:t>
      </w:r>
    </w:p>
    <w:p w14:paraId="669EFD7E" w14:textId="6100E7A3" w:rsidR="00E34A64" w:rsidRPr="00876FAA" w:rsidRDefault="00E34A64" w:rsidP="00E34A64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Speech </w:t>
      </w:r>
      <w:r w:rsidR="00DE2F42" w:rsidRPr="00876FAA">
        <w:rPr>
          <w:rFonts w:ascii="Tahoma" w:eastAsia="Tahoma" w:hAnsi="Tahoma" w:cs="Tahoma"/>
          <w:sz w:val="20"/>
          <w:szCs w:val="20"/>
        </w:rPr>
        <w:t xml:space="preserve">Processing: </w:t>
      </w:r>
      <w:r w:rsidRPr="00876FAA">
        <w:rPr>
          <w:rFonts w:ascii="Tahoma" w:eastAsia="Tahoma" w:hAnsi="Tahoma" w:cs="Tahoma"/>
          <w:sz w:val="20"/>
          <w:szCs w:val="20"/>
        </w:rPr>
        <w:t>Enhancement and Separation, Deep Learning, Representation Learning</w:t>
      </w:r>
    </w:p>
    <w:p w14:paraId="40EA8362" w14:textId="77777777" w:rsidR="00E34A64" w:rsidRPr="00876FAA" w:rsidRDefault="00E34A64" w:rsidP="00E34A64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</w:p>
    <w:p w14:paraId="42E02748" w14:textId="7AD278A0" w:rsidR="00F33007" w:rsidRPr="00876FA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education</w:t>
      </w:r>
    </w:p>
    <w:p w14:paraId="44D11860" w14:textId="77777777" w:rsidR="00727EBD" w:rsidRPr="00876FA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2C4FC28F" w14:textId="77777777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Carnegie Mellon University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Pittsburgh, PA</w:t>
      </w:r>
    </w:p>
    <w:p w14:paraId="0AE7B3C8" w14:textId="626D98C8" w:rsidR="00F33007" w:rsidRPr="00876FAA" w:rsidRDefault="001C3BFF">
      <w:p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Master of Science in Electrical and Computer Engineering - Applied Advanced Study</w:t>
      </w:r>
      <w:r w:rsidR="006D6C30" w:rsidRPr="00876FAA">
        <w:rPr>
          <w:rStyle w:val="fs12fw4overflow-hidden"/>
          <w:rFonts w:ascii="Tahoma" w:eastAsia="Tahoma" w:hAnsi="Tahoma" w:cs="Tahoma"/>
          <w:sz w:val="20"/>
          <w:szCs w:val="20"/>
        </w:rPr>
        <w:t xml:space="preserve"> (</w:t>
      </w:r>
      <w:r w:rsidR="006D6C30" w:rsidRPr="00876FAA">
        <w:rPr>
          <w:rStyle w:val="fs12fw4"/>
          <w:rFonts w:ascii="Tahoma" w:eastAsia="Tahoma" w:hAnsi="Tahoma" w:cs="Tahoma"/>
          <w:sz w:val="20"/>
          <w:szCs w:val="20"/>
        </w:rPr>
        <w:t>AI/ML Systems</w:t>
      </w:r>
      <w:r w:rsidR="006D6C30" w:rsidRPr="00876FAA">
        <w:rPr>
          <w:rStyle w:val="fs12fw4overflow-hidden"/>
          <w:rFonts w:ascii="Tahoma" w:eastAsia="Tahoma" w:hAnsi="Tahoma" w:cs="Tahoma"/>
          <w:sz w:val="20"/>
          <w:szCs w:val="20"/>
        </w:rPr>
        <w:t>)</w:t>
      </w:r>
      <w:r w:rsidR="00DD5905"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="00DD5905" w:rsidRPr="00876FAA">
        <w:rPr>
          <w:rStyle w:val="fs12fw4overflow-hidden"/>
          <w:rFonts w:ascii="Tahoma" w:eastAsia="Tahoma" w:hAnsi="Tahoma" w:cs="Tahoma"/>
          <w:sz w:val="20"/>
          <w:szCs w:val="20"/>
        </w:rPr>
        <w:t>December 2024</w:t>
      </w:r>
    </w:p>
    <w:p w14:paraId="75E8AC3C" w14:textId="3B2A6C7A" w:rsidR="00F33007" w:rsidRPr="00876FAA" w:rsidRDefault="00B84AEA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GPA: 4.0/4.0</w:t>
      </w:r>
    </w:p>
    <w:p w14:paraId="7A247CEB" w14:textId="4CF6047C" w:rsidR="00F33007" w:rsidRPr="00876FAA" w:rsidRDefault="00F33007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64D93EC7" w14:textId="4945B148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Birla Institute of Technology and Science, Pilani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Pilani, India</w:t>
      </w:r>
    </w:p>
    <w:p w14:paraId="7D4A386C" w14:textId="391308DF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Bachelor of Engineering in Electrical and Electronics Engine</w:t>
      </w:r>
      <w:r w:rsidR="00D63B22" w:rsidRPr="00876FAA">
        <w:rPr>
          <w:rStyle w:val="fs12fw4overflow-hidden"/>
          <w:rFonts w:ascii="Tahoma" w:eastAsia="Tahoma" w:hAnsi="Tahoma" w:cs="Tahoma"/>
          <w:sz w:val="20"/>
          <w:szCs w:val="20"/>
        </w:rPr>
        <w:t>ering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="00012180" w:rsidRPr="00876FAA">
        <w:rPr>
          <w:rStyle w:val="fs12fw4overflow-hidden"/>
          <w:rFonts w:ascii="Tahoma" w:eastAsia="Tahoma" w:hAnsi="Tahoma" w:cs="Tahoma"/>
          <w:sz w:val="20"/>
          <w:szCs w:val="20"/>
        </w:rPr>
        <w:t>July</w:t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 xml:space="preserve"> 2022</w:t>
      </w:r>
    </w:p>
    <w:p w14:paraId="0F2BB9F2" w14:textId="2C569606" w:rsidR="00DC612F" w:rsidRPr="00876FAA" w:rsidRDefault="00000000" w:rsidP="00DC612F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GPA: 9.49/10</w:t>
      </w:r>
    </w:p>
    <w:p w14:paraId="1F29844B" w14:textId="61712331" w:rsidR="00296E5D" w:rsidRPr="00876FAA" w:rsidRDefault="00296E5D" w:rsidP="00DC612F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GRE: 331/340 (AWA: 4/6), TOEFL: 109/120</w:t>
      </w:r>
    </w:p>
    <w:p w14:paraId="3EE0D70A" w14:textId="4B261620" w:rsidR="00F33007" w:rsidRPr="00876FAA" w:rsidRDefault="00000000" w:rsidP="00DC612F">
      <w:pPr>
        <w:tabs>
          <w:tab w:val="left" w:pos="214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52A6693B" w14:textId="77777777" w:rsidR="00F33007" w:rsidRPr="00876FA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skills</w:t>
      </w:r>
    </w:p>
    <w:p w14:paraId="4DA2238D" w14:textId="77777777" w:rsidR="00727EBD" w:rsidRPr="00876FA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6E5CA599" w14:textId="7227F64E" w:rsidR="004E1602" w:rsidRPr="00876FAA" w:rsidRDefault="004E1602">
      <w:pPr>
        <w:pBdr>
          <w:top w:val="single" w:sz="6" w:space="0" w:color="000000"/>
        </w:pBdr>
        <w:spacing w:line="180" w:lineRule="atLeast"/>
        <w:rPr>
          <w:rStyle w:val="bullet-texttext-leftfs12word-wrap-normal"/>
          <w:rFonts w:ascii="Tahoma" w:eastAsia="Tahoma" w:hAnsi="Tahoma" w:cs="Tahoma"/>
          <w:sz w:val="20"/>
          <w:szCs w:val="20"/>
        </w:rPr>
      </w:pPr>
      <w:r w:rsidRPr="00876FAA">
        <w:rPr>
          <w:rStyle w:val="fs12fw6undefined"/>
          <w:rFonts w:ascii="Tahoma" w:eastAsia="Tahoma" w:hAnsi="Tahoma" w:cs="Tahoma"/>
          <w:b/>
          <w:bCs/>
          <w:sz w:val="20"/>
          <w:szCs w:val="20"/>
        </w:rPr>
        <w:t xml:space="preserve">Programming: </w:t>
      </w:r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Java, Python3, C, </w:t>
      </w:r>
      <w:r w:rsidR="008D7692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CUDA</w:t>
      </w:r>
      <w:r w:rsidR="008D7692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MATLAB</w:t>
      </w:r>
    </w:p>
    <w:p w14:paraId="509CE0E1" w14:textId="6DA4EE97" w:rsidR="004E1602" w:rsidRPr="00876FAA" w:rsidRDefault="004E1602">
      <w:pPr>
        <w:pBdr>
          <w:top w:val="single" w:sz="6" w:space="0" w:color="000000"/>
        </w:pBdr>
        <w:spacing w:line="180" w:lineRule="atLeast"/>
        <w:rPr>
          <w:rStyle w:val="bullet-texttext-leftfs12word-wrap-normal"/>
          <w:rFonts w:ascii="Tahoma" w:eastAsia="Tahoma" w:hAnsi="Tahoma" w:cs="Tahoma"/>
          <w:sz w:val="20"/>
          <w:szCs w:val="20"/>
        </w:rPr>
      </w:pPr>
      <w:r w:rsidRPr="00876FAA">
        <w:rPr>
          <w:rStyle w:val="fs12fw6undefined"/>
          <w:rFonts w:ascii="Tahoma" w:eastAsia="Tahoma" w:hAnsi="Tahoma" w:cs="Tahoma"/>
          <w:b/>
          <w:bCs/>
          <w:sz w:val="20"/>
          <w:szCs w:val="20"/>
        </w:rPr>
        <w:t xml:space="preserve">Deep Learning: </w:t>
      </w:r>
      <w:proofErr w:type="spellStart"/>
      <w:r w:rsidR="006D14A6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PyTorch</w:t>
      </w:r>
      <w:proofErr w:type="spellEnd"/>
      <w:r w:rsidR="006D14A6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TensorFlow, </w:t>
      </w:r>
      <w:proofErr w:type="spellStart"/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Keras</w:t>
      </w:r>
      <w:proofErr w:type="spellEnd"/>
      <w:r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="0073596C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AWS and GCP for ML</w:t>
      </w:r>
    </w:p>
    <w:p w14:paraId="0AB3D060" w14:textId="02FF4647" w:rsidR="004E1602" w:rsidRPr="00876FAA" w:rsidRDefault="004E1602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Style w:val="fs12fw6undefined"/>
          <w:rFonts w:ascii="Tahoma" w:eastAsia="Tahoma" w:hAnsi="Tahoma" w:cs="Tahoma"/>
          <w:b/>
          <w:bCs/>
          <w:sz w:val="20"/>
          <w:szCs w:val="20"/>
        </w:rPr>
        <w:t xml:space="preserve">Frameworks: </w:t>
      </w:r>
      <w:r w:rsidRPr="00876FAA">
        <w:rPr>
          <w:rStyle w:val="fs12fw6undefined"/>
          <w:rFonts w:ascii="Tahoma" w:eastAsia="Tahoma" w:hAnsi="Tahoma" w:cs="Tahoma"/>
          <w:sz w:val="20"/>
          <w:szCs w:val="20"/>
        </w:rPr>
        <w:t>Kalimba</w:t>
      </w:r>
      <w:r w:rsidR="005A5586" w:rsidRPr="00876FAA">
        <w:rPr>
          <w:rStyle w:val="fs12fw6undefined"/>
          <w:rFonts w:ascii="Tahoma" w:eastAsia="Tahoma" w:hAnsi="Tahoma" w:cs="Tahoma"/>
          <w:sz w:val="20"/>
          <w:szCs w:val="20"/>
        </w:rPr>
        <w:t xml:space="preserve"> Toolkit</w:t>
      </w:r>
      <w:r w:rsidR="0073596C" w:rsidRPr="00876FAA">
        <w:rPr>
          <w:rStyle w:val="fs12fw6undefined"/>
          <w:rFonts w:ascii="Tahoma" w:eastAsia="Tahoma" w:hAnsi="Tahoma" w:cs="Tahoma"/>
          <w:sz w:val="20"/>
          <w:szCs w:val="20"/>
        </w:rPr>
        <w:t>,</w:t>
      </w:r>
      <w:r w:rsidRPr="00876FAA">
        <w:rPr>
          <w:rStyle w:val="fs12fw6undefined"/>
          <w:rFonts w:ascii="Tahoma" w:eastAsia="Tahoma" w:hAnsi="Tahoma" w:cs="Tahoma"/>
          <w:sz w:val="20"/>
          <w:szCs w:val="20"/>
        </w:rPr>
        <w:t xml:space="preserve"> </w:t>
      </w:r>
      <w:proofErr w:type="spellStart"/>
      <w:r w:rsidR="00875345" w:rsidRPr="00876FAA">
        <w:rPr>
          <w:rStyle w:val="fs12fw6undefined"/>
          <w:rFonts w:ascii="Tahoma" w:eastAsia="Tahoma" w:hAnsi="Tahoma" w:cs="Tahoma"/>
          <w:sz w:val="20"/>
          <w:szCs w:val="20"/>
        </w:rPr>
        <w:t>PySpark</w:t>
      </w:r>
      <w:proofErr w:type="spellEnd"/>
      <w:r w:rsidR="00875345" w:rsidRPr="00876FAA">
        <w:rPr>
          <w:rStyle w:val="fs12fw6undefined"/>
          <w:rFonts w:ascii="Tahoma" w:eastAsia="Tahoma" w:hAnsi="Tahoma" w:cs="Tahoma"/>
          <w:sz w:val="20"/>
          <w:szCs w:val="20"/>
        </w:rPr>
        <w:t xml:space="preserve">, </w:t>
      </w:r>
      <w:proofErr w:type="spellStart"/>
      <w:r w:rsidR="007F6465" w:rsidRPr="00876FAA">
        <w:rPr>
          <w:rStyle w:val="fs12fw6undefined"/>
          <w:rFonts w:ascii="Tahoma" w:eastAsia="Tahoma" w:hAnsi="Tahoma" w:cs="Tahoma"/>
          <w:sz w:val="20"/>
          <w:szCs w:val="20"/>
        </w:rPr>
        <w:t>WandB</w:t>
      </w:r>
      <w:proofErr w:type="spellEnd"/>
      <w:r w:rsidR="007F6465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, </w:t>
      </w:r>
      <w:r w:rsidR="00B7089E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 xml:space="preserve">OpenMP, </w:t>
      </w:r>
      <w:r w:rsidR="00187823" w:rsidRPr="00876FAA">
        <w:rPr>
          <w:rStyle w:val="bullet-texttext-leftfs12word-wrap-normal"/>
          <w:rFonts w:ascii="Tahoma" w:eastAsia="Tahoma" w:hAnsi="Tahoma" w:cs="Tahoma"/>
          <w:sz w:val="20"/>
          <w:szCs w:val="20"/>
        </w:rPr>
        <w:t>LaTeX, Git</w:t>
      </w:r>
    </w:p>
    <w:p w14:paraId="3B700B8D" w14:textId="77777777" w:rsidR="00F33007" w:rsidRPr="00876FAA" w:rsidRDefault="00000000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5477E322" w14:textId="77777777" w:rsidR="00F33007" w:rsidRPr="00876FA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experience</w:t>
      </w:r>
    </w:p>
    <w:p w14:paraId="57178B9B" w14:textId="77777777" w:rsidR="00727EBD" w:rsidRPr="00876FA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CDAD2B0" w14:textId="4A2EDC49" w:rsidR="0098280D" w:rsidRPr="00876FAA" w:rsidRDefault="0098280D" w:rsidP="0098280D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Hewlett-Packard</w:t>
      </w:r>
      <w:r w:rsidR="008F0CCD"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 xml:space="preserve"> </w:t>
      </w: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Inc</w:t>
      </w:r>
      <w:r w:rsidR="008F0CCD"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.</w:t>
      </w:r>
      <w:r w:rsidR="0041596A"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, Pol</w:t>
      </w:r>
      <w:r w:rsidR="00A77C0D"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y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="00B84AEA" w:rsidRPr="00876FAA">
        <w:rPr>
          <w:rStyle w:val="fs12fw4overflow-hidden"/>
          <w:rFonts w:ascii="Tahoma" w:eastAsia="Tahoma" w:hAnsi="Tahoma" w:cs="Tahoma"/>
          <w:sz w:val="20"/>
          <w:szCs w:val="20"/>
        </w:rPr>
        <w:t>Austin, TX</w:t>
      </w:r>
    </w:p>
    <w:p w14:paraId="2685A027" w14:textId="5309B603" w:rsidR="00B7140D" w:rsidRPr="00B7140D" w:rsidRDefault="00B7140D" w:rsidP="00B7140D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>
        <w:rPr>
          <w:rStyle w:val="fs12fw4overflow-hidden"/>
          <w:rFonts w:ascii="Tahoma" w:eastAsia="Tahoma" w:hAnsi="Tahoma" w:cs="Tahoma"/>
          <w:sz w:val="20"/>
          <w:szCs w:val="20"/>
        </w:rPr>
        <w:t>Machine Learning</w:t>
      </w:r>
      <w:r w:rsidRPr="00B7140D">
        <w:rPr>
          <w:rStyle w:val="fs12fw4overflow-hidden"/>
          <w:rFonts w:ascii="Tahoma" w:eastAsia="Tahoma" w:hAnsi="Tahoma" w:cs="Tahoma"/>
          <w:sz w:val="20"/>
          <w:szCs w:val="20"/>
        </w:rPr>
        <w:t xml:space="preserve"> Intern</w:t>
      </w:r>
      <w:r w:rsidRPr="00B7140D">
        <w:rPr>
          <w:rStyle w:val="fs12fw4"/>
          <w:rFonts w:ascii="Tahoma" w:eastAsia="Tahoma" w:hAnsi="Tahoma" w:cs="Tahoma"/>
          <w:sz w:val="20"/>
          <w:szCs w:val="20"/>
        </w:rPr>
        <w:tab/>
      </w:r>
      <w:r w:rsidRPr="00B7140D">
        <w:rPr>
          <w:rStyle w:val="fs12fw4overflow-hidden"/>
          <w:rFonts w:ascii="Tahoma" w:eastAsia="Tahoma" w:hAnsi="Tahoma" w:cs="Tahoma"/>
          <w:sz w:val="20"/>
          <w:szCs w:val="20"/>
        </w:rPr>
        <w:t>May – August 202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>4</w:t>
      </w:r>
    </w:p>
    <w:p w14:paraId="24A17D71" w14:textId="7763E55D" w:rsidR="00191179" w:rsidRDefault="00191179" w:rsidP="00191179">
      <w:pPr>
        <w:pStyle w:val="ListParagraph"/>
        <w:numPr>
          <w:ilvl w:val="0"/>
          <w:numId w:val="19"/>
        </w:num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Introduced a novel </w:t>
      </w:r>
      <w:r w:rsidR="001F4833">
        <w:rPr>
          <w:rStyle w:val="fs12fw4overflow-hidden"/>
          <w:rFonts w:ascii="Tahoma" w:eastAsia="Tahoma" w:hAnsi="Tahoma" w:cs="Tahoma"/>
          <w:sz w:val="20"/>
          <w:szCs w:val="20"/>
        </w:rPr>
        <w:t>ML pipeline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 that </w:t>
      </w:r>
      <w:r w:rsidR="001F4833">
        <w:rPr>
          <w:rStyle w:val="fs12fw4overflow-hidden"/>
          <w:rFonts w:ascii="Tahoma" w:eastAsia="Tahoma" w:hAnsi="Tahoma" w:cs="Tahoma"/>
          <w:sz w:val="20"/>
          <w:szCs w:val="20"/>
        </w:rPr>
        <w:t>enhances speech through a combination of spatial and speaker representations</w:t>
      </w:r>
    </w:p>
    <w:p w14:paraId="2F49A464" w14:textId="44A9DF9B" w:rsidR="001F4833" w:rsidRDefault="001F4833" w:rsidP="00191179">
      <w:pPr>
        <w:pStyle w:val="ListParagraph"/>
        <w:numPr>
          <w:ilvl w:val="0"/>
          <w:numId w:val="19"/>
        </w:num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>
        <w:rPr>
          <w:rStyle w:val="fs12fw4overflow-hidden"/>
          <w:rFonts w:ascii="Tahoma" w:eastAsia="Tahoma" w:hAnsi="Tahoma" w:cs="Tahoma"/>
          <w:sz w:val="20"/>
          <w:szCs w:val="20"/>
        </w:rPr>
        <w:t>Enabled a journey where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in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 the headset </w:t>
      </w:r>
      <w:r w:rsidR="00DE5AC8">
        <w:rPr>
          <w:rStyle w:val="fs12fw4overflow-hidden"/>
          <w:rFonts w:ascii="Tahoma" w:eastAsia="Tahoma" w:hAnsi="Tahoma" w:cs="Tahoma"/>
          <w:sz w:val="20"/>
          <w:szCs w:val="20"/>
        </w:rPr>
        <w:t>adapts to users’ voices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 xml:space="preserve"> </w:t>
      </w:r>
      <w:r w:rsidR="00DE5AC8">
        <w:rPr>
          <w:rStyle w:val="fs12fw4overflow-hidden"/>
          <w:rFonts w:ascii="Tahoma" w:eastAsia="Tahoma" w:hAnsi="Tahoma" w:cs="Tahoma"/>
          <w:sz w:val="20"/>
          <w:szCs w:val="20"/>
        </w:rPr>
        <w:t xml:space="preserve">and improves </w:t>
      </w:r>
      <w:r w:rsidR="009E5A54">
        <w:rPr>
          <w:rStyle w:val="fs12fw4overflow-hidden"/>
          <w:rFonts w:ascii="Tahoma" w:eastAsia="Tahoma" w:hAnsi="Tahoma" w:cs="Tahoma"/>
          <w:sz w:val="20"/>
          <w:szCs w:val="20"/>
        </w:rPr>
        <w:t xml:space="preserve">over time </w:t>
      </w:r>
      <w:r w:rsidR="00DE5AC8">
        <w:rPr>
          <w:rStyle w:val="fs12fw4overflow-hidden"/>
          <w:rFonts w:ascii="Tahoma" w:eastAsia="Tahoma" w:hAnsi="Tahoma" w:cs="Tahoma"/>
          <w:sz w:val="20"/>
          <w:szCs w:val="20"/>
        </w:rPr>
        <w:t xml:space="preserve">at isolating 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 xml:space="preserve">only </w:t>
      </w:r>
      <w:r w:rsidR="00DE5AC8">
        <w:rPr>
          <w:rStyle w:val="fs12fw4overflow-hidden"/>
          <w:rFonts w:ascii="Tahoma" w:eastAsia="Tahoma" w:hAnsi="Tahoma" w:cs="Tahoma"/>
          <w:sz w:val="20"/>
          <w:szCs w:val="20"/>
        </w:rPr>
        <w:t>their speech</w:t>
      </w:r>
    </w:p>
    <w:p w14:paraId="6F3234BC" w14:textId="1EEF7CCD" w:rsidR="00DE5AC8" w:rsidRDefault="00DE5AC8" w:rsidP="00191179">
      <w:pPr>
        <w:pStyle w:val="ListParagraph"/>
        <w:numPr>
          <w:ilvl w:val="0"/>
          <w:numId w:val="19"/>
        </w:num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Condensed the </w:t>
      </w:r>
      <w:r w:rsidR="00501928">
        <w:rPr>
          <w:rStyle w:val="fs12fw4overflow-hidden"/>
          <w:rFonts w:ascii="Tahoma" w:eastAsia="Tahoma" w:hAnsi="Tahoma" w:cs="Tahoma"/>
          <w:sz w:val="20"/>
          <w:szCs w:val="20"/>
        </w:rPr>
        <w:t>model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 such that </w:t>
      </w:r>
      <w:r w:rsidR="00501928">
        <w:rPr>
          <w:rStyle w:val="fs12fw4overflow-hidden"/>
          <w:rFonts w:ascii="Tahoma" w:eastAsia="Tahoma" w:hAnsi="Tahoma" w:cs="Tahoma"/>
          <w:sz w:val="20"/>
          <w:szCs w:val="20"/>
        </w:rPr>
        <w:t xml:space="preserve">the </w:t>
      </w:r>
      <w:r w:rsidR="001947EA">
        <w:rPr>
          <w:rStyle w:val="fs12fw4overflow-hidden"/>
          <w:rFonts w:ascii="Tahoma" w:eastAsia="Tahoma" w:hAnsi="Tahoma" w:cs="Tahoma"/>
          <w:sz w:val="20"/>
          <w:szCs w:val="20"/>
        </w:rPr>
        <w:t xml:space="preserve">entire </w:t>
      </w:r>
      <w:r w:rsidR="00501928">
        <w:rPr>
          <w:rStyle w:val="fs12fw4overflow-hidden"/>
          <w:rFonts w:ascii="Tahoma" w:eastAsia="Tahoma" w:hAnsi="Tahoma" w:cs="Tahoma"/>
          <w:sz w:val="20"/>
          <w:szCs w:val="20"/>
        </w:rPr>
        <w:t>pipeline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 can be reliably hosted on the </w:t>
      </w:r>
      <w:proofErr w:type="spellStart"/>
      <w:r>
        <w:rPr>
          <w:rStyle w:val="fs12fw4overflow-hidden"/>
          <w:rFonts w:ascii="Tahoma" w:eastAsia="Tahoma" w:hAnsi="Tahoma" w:cs="Tahoma"/>
          <w:sz w:val="20"/>
          <w:szCs w:val="20"/>
        </w:rPr>
        <w:t>Tensilica</w:t>
      </w:r>
      <w:proofErr w:type="spellEnd"/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 HiFi DSP</w:t>
      </w:r>
    </w:p>
    <w:p w14:paraId="21CF7E39" w14:textId="62123E9C" w:rsidR="001947EA" w:rsidRPr="00191179" w:rsidRDefault="001947EA" w:rsidP="00191179">
      <w:pPr>
        <w:pStyle w:val="ListParagraph"/>
        <w:numPr>
          <w:ilvl w:val="0"/>
          <w:numId w:val="19"/>
        </w:num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>
        <w:rPr>
          <w:rStyle w:val="fs12fw4overflow-hidden"/>
          <w:rFonts w:ascii="Tahoma" w:eastAsia="Tahoma" w:hAnsi="Tahoma" w:cs="Tahoma"/>
          <w:sz w:val="20"/>
          <w:szCs w:val="20"/>
        </w:rPr>
        <w:t xml:space="preserve">Automated the complete development process 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to make it</w:t>
      </w:r>
      <w:r w:rsidR="003107A6">
        <w:rPr>
          <w:rStyle w:val="fs12fw4overflow-hidden"/>
          <w:rFonts w:ascii="Tahoma" w:eastAsia="Tahoma" w:hAnsi="Tahoma" w:cs="Tahoma"/>
          <w:sz w:val="20"/>
          <w:szCs w:val="20"/>
        </w:rPr>
        <w:t xml:space="preserve"> 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scalable</w:t>
      </w:r>
      <w:r w:rsidR="003107A6">
        <w:rPr>
          <w:rStyle w:val="fs12fw4overflow-hidden"/>
          <w:rFonts w:ascii="Tahoma" w:eastAsia="Tahoma" w:hAnsi="Tahoma" w:cs="Tahoma"/>
          <w:sz w:val="20"/>
          <w:szCs w:val="20"/>
        </w:rPr>
        <w:t xml:space="preserve"> to 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upcoming</w:t>
      </w:r>
      <w:r w:rsidR="003107A6">
        <w:rPr>
          <w:rStyle w:val="fs12fw4overflow-hidden"/>
          <w:rFonts w:ascii="Tahoma" w:eastAsia="Tahoma" w:hAnsi="Tahoma" w:cs="Tahoma"/>
          <w:sz w:val="20"/>
          <w:szCs w:val="20"/>
        </w:rPr>
        <w:t xml:space="preserve"> products with 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diverse</w:t>
      </w:r>
      <w:r w:rsidR="003107A6">
        <w:rPr>
          <w:rStyle w:val="fs12fw4overflow-hidden"/>
          <w:rFonts w:ascii="Tahoma" w:eastAsia="Tahoma" w:hAnsi="Tahoma" w:cs="Tahoma"/>
          <w:sz w:val="20"/>
          <w:szCs w:val="20"/>
        </w:rPr>
        <w:t xml:space="preserve"> form factor</w:t>
      </w:r>
      <w:r w:rsidR="00195DDB">
        <w:rPr>
          <w:rStyle w:val="fs12fw4overflow-hidden"/>
          <w:rFonts w:ascii="Tahoma" w:eastAsia="Tahoma" w:hAnsi="Tahoma" w:cs="Tahoma"/>
          <w:sz w:val="20"/>
          <w:szCs w:val="20"/>
        </w:rPr>
        <w:t>s</w:t>
      </w:r>
    </w:p>
    <w:p w14:paraId="51D19BE7" w14:textId="02C5AEA5" w:rsidR="0098280D" w:rsidRPr="00876FAA" w:rsidRDefault="0098280D" w:rsidP="0098280D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Research and Development Intern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May – August 202</w:t>
      </w:r>
      <w:r w:rsidR="00B84AEA" w:rsidRPr="00876FAA">
        <w:rPr>
          <w:rStyle w:val="fs12fw4overflow-hidden"/>
          <w:rFonts w:ascii="Tahoma" w:eastAsia="Tahoma" w:hAnsi="Tahoma" w:cs="Tahoma"/>
          <w:sz w:val="20"/>
          <w:szCs w:val="20"/>
        </w:rPr>
        <w:t>3</w:t>
      </w:r>
    </w:p>
    <w:p w14:paraId="7156D152" w14:textId="3216C853" w:rsidR="0098280D" w:rsidRPr="00876FAA" w:rsidRDefault="002707F5" w:rsidP="002707F5">
      <w:pPr>
        <w:pStyle w:val="ListParagraph"/>
        <w:numPr>
          <w:ilvl w:val="0"/>
          <w:numId w:val="11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Developed a </w:t>
      </w:r>
      <w:r w:rsidR="005E33E5" w:rsidRPr="00876FAA">
        <w:rPr>
          <w:rFonts w:ascii="Tahoma" w:eastAsia="Tahoma" w:hAnsi="Tahoma" w:cs="Tahoma"/>
          <w:sz w:val="20"/>
          <w:szCs w:val="20"/>
        </w:rPr>
        <w:t>d</w:t>
      </w:r>
      <w:r w:rsidRPr="00876FAA">
        <w:rPr>
          <w:rFonts w:ascii="Tahoma" w:eastAsia="Tahoma" w:hAnsi="Tahoma" w:cs="Tahoma"/>
          <w:sz w:val="20"/>
          <w:szCs w:val="20"/>
        </w:rPr>
        <w:t xml:space="preserve">eep </w:t>
      </w:r>
      <w:r w:rsidR="005E33E5" w:rsidRPr="00876FAA">
        <w:rPr>
          <w:rFonts w:ascii="Tahoma" w:eastAsia="Tahoma" w:hAnsi="Tahoma" w:cs="Tahoma"/>
          <w:sz w:val="20"/>
          <w:szCs w:val="20"/>
        </w:rPr>
        <w:t>l</w:t>
      </w:r>
      <w:r w:rsidRPr="00876FAA">
        <w:rPr>
          <w:rFonts w:ascii="Tahoma" w:eastAsia="Tahoma" w:hAnsi="Tahoma" w:cs="Tahoma"/>
          <w:sz w:val="20"/>
          <w:szCs w:val="20"/>
        </w:rPr>
        <w:t xml:space="preserve">earning model that </w:t>
      </w:r>
      <w:r w:rsidR="00CB6084" w:rsidRPr="00876FAA">
        <w:rPr>
          <w:rFonts w:ascii="Tahoma" w:eastAsia="Tahoma" w:hAnsi="Tahoma" w:cs="Tahoma"/>
          <w:sz w:val="20"/>
          <w:szCs w:val="20"/>
        </w:rPr>
        <w:t>can suppress</w:t>
      </w:r>
      <w:r w:rsidR="0081089C" w:rsidRPr="00876FAA">
        <w:rPr>
          <w:rFonts w:ascii="Tahoma" w:eastAsia="Tahoma" w:hAnsi="Tahoma" w:cs="Tahoma"/>
          <w:sz w:val="20"/>
          <w:szCs w:val="20"/>
        </w:rPr>
        <w:t xml:space="preserve"> stationary and impulsive background noise</w:t>
      </w:r>
      <w:r w:rsidR="00A77C0D" w:rsidRPr="00876FAA">
        <w:rPr>
          <w:rFonts w:ascii="Tahoma" w:eastAsia="Tahoma" w:hAnsi="Tahoma" w:cs="Tahoma"/>
          <w:sz w:val="20"/>
          <w:szCs w:val="20"/>
        </w:rPr>
        <w:t>s</w:t>
      </w:r>
      <w:r w:rsidR="0081089C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DF04DD" w:rsidRPr="00876FAA">
        <w:rPr>
          <w:rFonts w:ascii="Tahoma" w:eastAsia="Tahoma" w:hAnsi="Tahoma" w:cs="Tahoma"/>
          <w:sz w:val="20"/>
          <w:szCs w:val="20"/>
        </w:rPr>
        <w:t>directly on headsets</w:t>
      </w:r>
      <w:r w:rsidR="00A77C0D" w:rsidRPr="00876FAA">
        <w:rPr>
          <w:rFonts w:ascii="Tahoma" w:eastAsia="Tahoma" w:hAnsi="Tahoma" w:cs="Tahoma"/>
          <w:sz w:val="20"/>
          <w:szCs w:val="20"/>
        </w:rPr>
        <w:t xml:space="preserve"> </w:t>
      </w:r>
    </w:p>
    <w:p w14:paraId="571959B5" w14:textId="1092C49D" w:rsidR="002707F5" w:rsidRDefault="00BF5FDA" w:rsidP="00191179">
      <w:pPr>
        <w:pStyle w:val="ListParagraph"/>
        <w:numPr>
          <w:ilvl w:val="0"/>
          <w:numId w:val="11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Optimized the inference pipeline </w:t>
      </w:r>
      <w:r w:rsidR="00503BDD" w:rsidRPr="00876FAA">
        <w:rPr>
          <w:rFonts w:ascii="Tahoma" w:eastAsia="Tahoma" w:hAnsi="Tahoma" w:cs="Tahoma"/>
          <w:sz w:val="20"/>
          <w:szCs w:val="20"/>
        </w:rPr>
        <w:t>on</w:t>
      </w:r>
      <w:r w:rsidR="00CB6084" w:rsidRPr="00876FAA">
        <w:rPr>
          <w:rFonts w:ascii="Tahoma" w:eastAsia="Tahoma" w:hAnsi="Tahoma" w:cs="Tahoma"/>
          <w:sz w:val="20"/>
          <w:szCs w:val="20"/>
        </w:rPr>
        <w:t xml:space="preserve"> memory, compute and latency </w:t>
      </w:r>
      <w:r w:rsidR="00503BDD" w:rsidRPr="00876FAA">
        <w:rPr>
          <w:rFonts w:ascii="Tahoma" w:eastAsia="Tahoma" w:hAnsi="Tahoma" w:cs="Tahoma"/>
          <w:sz w:val="20"/>
          <w:szCs w:val="20"/>
        </w:rPr>
        <w:t xml:space="preserve">for real-time execution </w:t>
      </w:r>
      <w:r w:rsidR="00CB6084" w:rsidRPr="00876FAA">
        <w:rPr>
          <w:rFonts w:ascii="Tahoma" w:eastAsia="Tahoma" w:hAnsi="Tahoma" w:cs="Tahoma"/>
          <w:sz w:val="20"/>
          <w:szCs w:val="20"/>
        </w:rPr>
        <w:t xml:space="preserve">on the QCC5171 DSP </w:t>
      </w:r>
    </w:p>
    <w:p w14:paraId="292BC4E2" w14:textId="1BA525A9" w:rsidR="00A40ADD" w:rsidRPr="00A40ADD" w:rsidRDefault="00A40ADD" w:rsidP="00A40ADD">
      <w:pPr>
        <w:pStyle w:val="ListParagraph"/>
        <w:numPr>
          <w:ilvl w:val="0"/>
          <w:numId w:val="11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Introduced an efficient approach to Audio ML Development that would make integration into products 6-8 times faster </w:t>
      </w:r>
    </w:p>
    <w:p w14:paraId="18B9ED9D" w14:textId="77777777" w:rsidR="0098280D" w:rsidRPr="00876FAA" w:rsidRDefault="0098280D" w:rsidP="0098280D">
      <w:pPr>
        <w:spacing w:line="180" w:lineRule="atLeast"/>
        <w:ind w:left="720"/>
        <w:jc w:val="both"/>
        <w:rPr>
          <w:rFonts w:ascii="Tahoma" w:eastAsia="Tahoma" w:hAnsi="Tahoma" w:cs="Tahoma"/>
          <w:sz w:val="20"/>
          <w:szCs w:val="20"/>
        </w:rPr>
      </w:pPr>
    </w:p>
    <w:p w14:paraId="16517110" w14:textId="77777777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American Express, Artificial Intelligence Labs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Gurgaon, India</w:t>
      </w:r>
    </w:p>
    <w:p w14:paraId="4D6B20E5" w14:textId="705B8043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 xml:space="preserve">Analyst </w:t>
      </w:r>
      <w:r w:rsidR="00B857D8" w:rsidRPr="00876FAA">
        <w:rPr>
          <w:rStyle w:val="fs12fw4overflow-hidden"/>
          <w:rFonts w:ascii="Tahoma" w:eastAsia="Tahoma" w:hAnsi="Tahoma" w:cs="Tahoma"/>
          <w:sz w:val="20"/>
          <w:szCs w:val="20"/>
        </w:rPr>
        <w:t>-</w:t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 xml:space="preserve"> </w:t>
      </w:r>
      <w:r w:rsidR="00C73061" w:rsidRPr="00876FAA">
        <w:rPr>
          <w:rStyle w:val="fs12fw4overflow-hidden"/>
          <w:rFonts w:ascii="Tahoma" w:eastAsia="Tahoma" w:hAnsi="Tahoma" w:cs="Tahoma"/>
          <w:sz w:val="20"/>
          <w:szCs w:val="20"/>
        </w:rPr>
        <w:t>Product Development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July - December 2022</w:t>
      </w:r>
    </w:p>
    <w:p w14:paraId="21D9BFDE" w14:textId="0D2E668F" w:rsidR="00F33007" w:rsidRPr="00876FAA" w:rsidRDefault="00D511B7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Researched </w:t>
      </w:r>
      <w:r w:rsidR="008F0CCD" w:rsidRPr="00876FAA">
        <w:rPr>
          <w:rFonts w:ascii="Tahoma" w:eastAsia="Tahoma" w:hAnsi="Tahoma" w:cs="Tahoma"/>
          <w:sz w:val="20"/>
          <w:szCs w:val="20"/>
        </w:rPr>
        <w:t xml:space="preserve">a </w:t>
      </w:r>
      <w:r w:rsidRPr="00876FAA">
        <w:rPr>
          <w:rFonts w:ascii="Tahoma" w:eastAsia="Tahoma" w:hAnsi="Tahoma" w:cs="Tahoma"/>
          <w:sz w:val="20"/>
          <w:szCs w:val="20"/>
        </w:rPr>
        <w:t xml:space="preserve">blend of Tabular </w:t>
      </w:r>
      <w:r w:rsidR="0092356B" w:rsidRPr="00876FAA">
        <w:rPr>
          <w:rFonts w:ascii="Tahoma" w:eastAsia="Tahoma" w:hAnsi="Tahoma" w:cs="Tahoma"/>
          <w:sz w:val="20"/>
          <w:szCs w:val="20"/>
        </w:rPr>
        <w:t>models</w:t>
      </w:r>
      <w:r w:rsidRPr="00876FAA">
        <w:rPr>
          <w:rFonts w:ascii="Tahoma" w:eastAsia="Tahoma" w:hAnsi="Tahoma" w:cs="Tahoma"/>
          <w:sz w:val="20"/>
          <w:szCs w:val="20"/>
        </w:rPr>
        <w:t xml:space="preserve"> with Tree-based algorithms for the Credit Default Prediction problem</w:t>
      </w:r>
    </w:p>
    <w:p w14:paraId="202EE766" w14:textId="16E470D8" w:rsidR="005A308C" w:rsidRPr="00876FAA" w:rsidRDefault="00816B39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Enhanced</w:t>
      </w:r>
      <w:r w:rsidR="005A308C" w:rsidRPr="00876FAA">
        <w:rPr>
          <w:rFonts w:ascii="Tahoma" w:eastAsia="Tahoma" w:hAnsi="Tahoma" w:cs="Tahoma"/>
          <w:sz w:val="20"/>
          <w:szCs w:val="20"/>
        </w:rPr>
        <w:t xml:space="preserve"> model performance by leveraging extensively hand-engineered features, along with meta features</w:t>
      </w:r>
    </w:p>
    <w:p w14:paraId="39A276D9" w14:textId="48152D2A" w:rsidR="00F33007" w:rsidRPr="00876FAA" w:rsidRDefault="005757E9" w:rsidP="00AE5DE9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  <w:lang w:val="en-IN"/>
        </w:rPr>
        <w:t>Generated</w:t>
      </w:r>
      <w:r w:rsidR="00AE5DE9" w:rsidRPr="00876FAA">
        <w:rPr>
          <w:rFonts w:ascii="Tahoma" w:eastAsia="Tahoma" w:hAnsi="Tahoma" w:cs="Tahoma"/>
          <w:sz w:val="20"/>
          <w:szCs w:val="20"/>
          <w:lang w:val="en-IN"/>
        </w:rPr>
        <w:t xml:space="preserve"> valuable business insights pertaining</w:t>
      </w:r>
      <w:r w:rsidR="00B6623D" w:rsidRPr="00876FAA">
        <w:rPr>
          <w:rFonts w:ascii="Tahoma" w:eastAsia="Tahoma" w:hAnsi="Tahoma" w:cs="Tahoma"/>
          <w:sz w:val="20"/>
          <w:szCs w:val="20"/>
          <w:lang w:val="en-IN"/>
        </w:rPr>
        <w:t xml:space="preserve"> to</w:t>
      </w:r>
      <w:r w:rsidR="00AE5DE9" w:rsidRPr="00876FAA">
        <w:rPr>
          <w:rFonts w:ascii="Tahoma" w:eastAsia="Tahoma" w:hAnsi="Tahoma" w:cs="Tahoma"/>
          <w:sz w:val="20"/>
          <w:szCs w:val="20"/>
          <w:lang w:val="en-IN"/>
        </w:rPr>
        <w:t xml:space="preserve"> features </w:t>
      </w:r>
      <w:r w:rsidR="0092161F" w:rsidRPr="00876FAA">
        <w:rPr>
          <w:rFonts w:ascii="Tahoma" w:eastAsia="Tahoma" w:hAnsi="Tahoma" w:cs="Tahoma"/>
          <w:sz w:val="20"/>
          <w:szCs w:val="20"/>
          <w:lang w:val="en-IN"/>
        </w:rPr>
        <w:t>selection</w:t>
      </w:r>
      <w:r w:rsidR="00776AC3" w:rsidRPr="00876FAA">
        <w:rPr>
          <w:rFonts w:ascii="Tahoma" w:eastAsia="Tahoma" w:hAnsi="Tahoma" w:cs="Tahoma"/>
          <w:sz w:val="20"/>
          <w:szCs w:val="20"/>
          <w:lang w:val="en-IN"/>
        </w:rPr>
        <w:t xml:space="preserve"> </w:t>
      </w:r>
      <w:r w:rsidR="00AE5DE9" w:rsidRPr="00876FAA">
        <w:rPr>
          <w:rFonts w:ascii="Tahoma" w:eastAsia="Tahoma" w:hAnsi="Tahoma" w:cs="Tahoma"/>
          <w:sz w:val="20"/>
          <w:szCs w:val="20"/>
          <w:lang w:val="en-IN"/>
        </w:rPr>
        <w:t xml:space="preserve">and </w:t>
      </w:r>
      <w:r w:rsidR="00776AC3" w:rsidRPr="00876FAA">
        <w:rPr>
          <w:rFonts w:ascii="Tahoma" w:eastAsia="Tahoma" w:hAnsi="Tahoma" w:cs="Tahoma"/>
          <w:sz w:val="20"/>
          <w:szCs w:val="20"/>
          <w:lang w:val="en-IN"/>
        </w:rPr>
        <w:t xml:space="preserve">effective aggregation of </w:t>
      </w:r>
      <w:r w:rsidR="00AE5DE9" w:rsidRPr="00876FAA">
        <w:rPr>
          <w:rFonts w:ascii="Tahoma" w:eastAsia="Tahoma" w:hAnsi="Tahoma" w:cs="Tahoma"/>
          <w:sz w:val="20"/>
          <w:szCs w:val="20"/>
          <w:lang w:val="en-IN"/>
        </w:rPr>
        <w:t xml:space="preserve">temporal features </w:t>
      </w:r>
    </w:p>
    <w:p w14:paraId="28B63C73" w14:textId="77777777" w:rsidR="00D63B22" w:rsidRPr="00876FAA" w:rsidRDefault="00D63B22" w:rsidP="00D63B22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Analyst Intern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January - June 2022</w:t>
      </w:r>
    </w:p>
    <w:p w14:paraId="7239C48B" w14:textId="77777777" w:rsidR="00D63B22" w:rsidRPr="00876FAA" w:rsidRDefault="00D63B22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Proposed a template-based journey that allows users to seamlessly create and deploy their machine learning pipelines</w:t>
      </w:r>
    </w:p>
    <w:p w14:paraId="2D35EE40" w14:textId="77777777" w:rsidR="0092356B" w:rsidRPr="00876FAA" w:rsidRDefault="00D63B22" w:rsidP="00A71536">
      <w:pPr>
        <w:numPr>
          <w:ilvl w:val="0"/>
          <w:numId w:val="3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Developed a framework that facilitates deployment of end-to-end Self Learning pipelines for Sequence Models</w:t>
      </w:r>
    </w:p>
    <w:p w14:paraId="0901DA81" w14:textId="77777777" w:rsidR="00F33007" w:rsidRPr="00876FAA" w:rsidRDefault="00000000" w:rsidP="0092356B">
      <w:pPr>
        <w:spacing w:line="180" w:lineRule="atLeast"/>
        <w:ind w:left="720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272844C2" w14:textId="77777777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6overflow-hidden"/>
          <w:rFonts w:ascii="Tahoma" w:eastAsia="Tahoma" w:hAnsi="Tahoma" w:cs="Tahoma"/>
          <w:b/>
          <w:bCs/>
          <w:sz w:val="20"/>
          <w:szCs w:val="20"/>
        </w:rPr>
        <w:t>Adobe Research, India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Bangalore, India</w:t>
      </w:r>
    </w:p>
    <w:p w14:paraId="4EE27B4D" w14:textId="77777777" w:rsidR="00F33007" w:rsidRPr="00876FAA" w:rsidRDefault="00000000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Research Intern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May - August 2021</w:t>
      </w:r>
    </w:p>
    <w:p w14:paraId="61A114FC" w14:textId="77777777" w:rsidR="00F33007" w:rsidRPr="00876FAA" w:rsidRDefault="00000000" w:rsidP="00A71536">
      <w:pPr>
        <w:numPr>
          <w:ilvl w:val="0"/>
          <w:numId w:val="4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Created rich user representations that can be projected onto edge servers, hence powering faster marketing services </w:t>
      </w:r>
    </w:p>
    <w:p w14:paraId="646085EF" w14:textId="77777777" w:rsidR="001B3EAA" w:rsidRPr="00876FAA" w:rsidRDefault="000263CB" w:rsidP="00A71536">
      <w:pPr>
        <w:numPr>
          <w:ilvl w:val="0"/>
          <w:numId w:val="4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Performed various experiments around</w:t>
      </w:r>
      <w:r w:rsidR="0092356B" w:rsidRPr="00876FAA">
        <w:rPr>
          <w:rFonts w:ascii="Tahoma" w:eastAsia="Tahoma" w:hAnsi="Tahoma" w:cs="Tahoma"/>
          <w:sz w:val="20"/>
          <w:szCs w:val="20"/>
        </w:rPr>
        <w:t xml:space="preserve"> the</w:t>
      </w:r>
      <w:r w:rsidR="00D511B7" w:rsidRPr="00876FAA">
        <w:rPr>
          <w:rFonts w:ascii="Tahoma" w:eastAsia="Tahoma" w:hAnsi="Tahoma" w:cs="Tahoma"/>
          <w:sz w:val="20"/>
          <w:szCs w:val="20"/>
        </w:rPr>
        <w:t xml:space="preserve"> extent of compression and updatability of the representations generated</w:t>
      </w:r>
    </w:p>
    <w:p w14:paraId="7BAEE37B" w14:textId="39A5BEDE" w:rsidR="00F33007" w:rsidRPr="00876FAA" w:rsidRDefault="003B082F" w:rsidP="00A71536">
      <w:pPr>
        <w:numPr>
          <w:ilvl w:val="0"/>
          <w:numId w:val="4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Contributed towards</w:t>
      </w:r>
      <w:r w:rsidR="00CB6561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1B3EAA" w:rsidRPr="00876FAA">
        <w:rPr>
          <w:rFonts w:ascii="Tahoma" w:eastAsia="Tahoma" w:hAnsi="Tahoma" w:cs="Tahoma"/>
          <w:sz w:val="20"/>
          <w:szCs w:val="20"/>
        </w:rPr>
        <w:t xml:space="preserve">a </w:t>
      </w:r>
      <w:r w:rsidR="001B3EAA" w:rsidRPr="00876FAA">
        <w:rPr>
          <w:rFonts w:ascii="Tahoma" w:eastAsia="Tahoma" w:hAnsi="Tahoma" w:cs="Tahoma"/>
          <w:b/>
          <w:bCs/>
          <w:sz w:val="20"/>
          <w:szCs w:val="20"/>
        </w:rPr>
        <w:t>patent</w:t>
      </w:r>
      <w:r w:rsidR="00CB6561" w:rsidRPr="00876FAA">
        <w:rPr>
          <w:rFonts w:ascii="Tahoma" w:eastAsia="Tahoma" w:hAnsi="Tahoma" w:cs="Tahoma"/>
          <w:sz w:val="20"/>
          <w:szCs w:val="20"/>
        </w:rPr>
        <w:t xml:space="preserve"> as a co-inventor</w:t>
      </w:r>
      <w:r w:rsidR="00F02808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F02808" w:rsidRPr="00876FAA">
        <w:rPr>
          <w:rStyle w:val="fs12fw4overflow-hidden"/>
          <w:rFonts w:ascii="Tahoma" w:eastAsia="Tahoma" w:hAnsi="Tahoma" w:cs="Tahoma"/>
          <w:sz w:val="20"/>
          <w:szCs w:val="20"/>
        </w:rPr>
        <w:t>-</w:t>
      </w:r>
      <w:r w:rsidR="00F02808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Pr="00876FAA">
        <w:rPr>
          <w:rFonts w:ascii="Tahoma" w:eastAsia="Tahoma" w:hAnsi="Tahoma" w:cs="Tahoma"/>
          <w:sz w:val="20"/>
          <w:szCs w:val="20"/>
        </w:rPr>
        <w:t>“</w:t>
      </w:r>
      <w:r w:rsidR="001B3EAA" w:rsidRPr="00876FAA">
        <w:rPr>
          <w:rFonts w:ascii="Tahoma" w:eastAsia="Tahoma" w:hAnsi="Tahoma" w:cs="Tahoma"/>
          <w:sz w:val="20"/>
          <w:szCs w:val="20"/>
        </w:rPr>
        <w:t>Generating Concise and Common User Representations for Edge Systems from Event Sequence Data Stored on Hub Systems</w:t>
      </w:r>
      <w:r w:rsidRPr="00876FAA">
        <w:rPr>
          <w:rFonts w:ascii="Tahoma" w:eastAsia="Tahoma" w:hAnsi="Tahoma" w:cs="Tahoma"/>
          <w:sz w:val="20"/>
          <w:szCs w:val="20"/>
        </w:rPr>
        <w:t>”</w:t>
      </w:r>
      <w:r w:rsidR="001B3EAA" w:rsidRPr="00876FAA">
        <w:rPr>
          <w:rFonts w:ascii="Tahoma" w:eastAsia="Tahoma" w:hAnsi="Tahoma" w:cs="Tahoma"/>
          <w:sz w:val="20"/>
          <w:szCs w:val="20"/>
        </w:rPr>
        <w:t xml:space="preserve"> (</w:t>
      </w:r>
      <w:r w:rsidR="00D52642" w:rsidRPr="00D52642">
        <w:rPr>
          <w:rFonts w:ascii="Tahoma" w:eastAsia="Tahoma" w:hAnsi="Tahoma" w:cs="Tahoma"/>
          <w:sz w:val="20"/>
          <w:szCs w:val="20"/>
        </w:rPr>
        <w:t>US20230419339A1</w:t>
      </w:r>
      <w:r w:rsidR="00AE5DE9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B857D8" w:rsidRPr="00876FAA">
        <w:rPr>
          <w:rFonts w:ascii="Tahoma" w:eastAsia="Tahoma" w:hAnsi="Tahoma" w:cs="Tahoma"/>
          <w:sz w:val="20"/>
          <w:szCs w:val="20"/>
        </w:rPr>
        <w:t>-</w:t>
      </w:r>
      <w:r w:rsidR="00AE5DE9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Pr="00876FAA">
        <w:rPr>
          <w:rFonts w:ascii="Tahoma" w:eastAsia="Tahoma" w:hAnsi="Tahoma" w:cs="Tahoma"/>
          <w:sz w:val="20"/>
          <w:szCs w:val="20"/>
        </w:rPr>
        <w:t xml:space="preserve">Filed </w:t>
      </w:r>
      <w:r w:rsidR="001B3EAA" w:rsidRPr="00876FAA">
        <w:rPr>
          <w:rFonts w:ascii="Tahoma" w:eastAsia="Tahoma" w:hAnsi="Tahoma" w:cs="Tahoma"/>
          <w:sz w:val="20"/>
          <w:szCs w:val="20"/>
        </w:rPr>
        <w:t>Jun</w:t>
      </w:r>
      <w:r w:rsidR="00DD226F" w:rsidRPr="00876FAA">
        <w:rPr>
          <w:rFonts w:ascii="Tahoma" w:eastAsia="Tahoma" w:hAnsi="Tahoma" w:cs="Tahoma"/>
          <w:sz w:val="20"/>
          <w:szCs w:val="20"/>
        </w:rPr>
        <w:t>e</w:t>
      </w:r>
      <w:r w:rsidR="001B3EAA" w:rsidRPr="00876FAA">
        <w:rPr>
          <w:rFonts w:ascii="Tahoma" w:eastAsia="Tahoma" w:hAnsi="Tahoma" w:cs="Tahoma"/>
          <w:sz w:val="20"/>
          <w:szCs w:val="20"/>
        </w:rPr>
        <w:t xml:space="preserve"> 24, 2022)</w:t>
      </w:r>
      <w:r w:rsidR="00D511B7" w:rsidRPr="00876FAA">
        <w:rPr>
          <w:rFonts w:ascii="Tahoma" w:eastAsia="Tahoma" w:hAnsi="Tahoma" w:cs="Tahoma"/>
          <w:sz w:val="20"/>
          <w:szCs w:val="20"/>
        </w:rPr>
        <w:t xml:space="preserve"> </w:t>
      </w:r>
    </w:p>
    <w:p w14:paraId="15454001" w14:textId="77777777" w:rsidR="00030975" w:rsidRPr="00876FAA" w:rsidRDefault="00030975" w:rsidP="00030975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1CB52F92" w14:textId="77777777" w:rsidR="00030975" w:rsidRPr="00876FAA" w:rsidRDefault="00030975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publications</w:t>
      </w:r>
    </w:p>
    <w:p w14:paraId="08D0C500" w14:textId="77777777" w:rsidR="00727EBD" w:rsidRPr="00876FAA" w:rsidRDefault="00727EBD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6DEEB945" w14:textId="77777777" w:rsidR="00030975" w:rsidRPr="00876FAA" w:rsidRDefault="00030975" w:rsidP="00030975">
      <w:pPr>
        <w:numPr>
          <w:ilvl w:val="0"/>
          <w:numId w:val="6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>A. A. Joshi</w:t>
      </w:r>
      <w:r w:rsidRPr="00876FAA">
        <w:rPr>
          <w:rFonts w:ascii="Tahoma" w:eastAsia="Tahoma" w:hAnsi="Tahoma" w:cs="Tahoma"/>
          <w:sz w:val="20"/>
          <w:szCs w:val="20"/>
        </w:rPr>
        <w:t xml:space="preserve">, H.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Settibhaktini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, and A.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Chintanpalli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>. Modeling concurrent vowel scores using the time delay neural network and multitask learning. IEEE/ACM Transactions on Audio, Speech, and Language Processing, 30:2452-2459, 2022</w:t>
      </w:r>
    </w:p>
    <w:p w14:paraId="06395077" w14:textId="474CBC8B" w:rsidR="00030975" w:rsidRPr="00876FAA" w:rsidRDefault="00030975" w:rsidP="00030975">
      <w:pPr>
        <w:numPr>
          <w:ilvl w:val="0"/>
          <w:numId w:val="6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lastRenderedPageBreak/>
        <w:t>A. A. Joshi</w:t>
      </w:r>
      <w:r w:rsidRPr="00876FAA">
        <w:rPr>
          <w:rFonts w:ascii="Tahoma" w:eastAsia="Tahoma" w:hAnsi="Tahoma" w:cs="Tahoma"/>
          <w:sz w:val="20"/>
          <w:szCs w:val="20"/>
        </w:rPr>
        <w:t xml:space="preserve">, P. Bhardwaj, and S. M.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Zafaruddin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>. Terahertz wireless transmissions with maximal ratio combining over fluctuating two-ray fading. IEEE Wireless Communications and Networking Conference (WCNC), pages 1575-1580, 2022</w:t>
      </w:r>
    </w:p>
    <w:p w14:paraId="7F59E103" w14:textId="77777777" w:rsidR="00F33007" w:rsidRPr="00876FAA" w:rsidRDefault="00000000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361A2FB2" w14:textId="69F4976D" w:rsidR="00F33007" w:rsidRPr="00876FAA" w:rsidRDefault="00000000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projects</w:t>
      </w:r>
    </w:p>
    <w:p w14:paraId="56F85BF2" w14:textId="77777777" w:rsidR="00727EBD" w:rsidRPr="00876FAA" w:rsidRDefault="00727EBD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E9C2408" w14:textId="012BC3E2" w:rsidR="0053549B" w:rsidRDefault="008131D3" w:rsidP="006D6608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b/>
          <w:bCs/>
          <w:sz w:val="20"/>
          <w:szCs w:val="20"/>
        </w:rPr>
      </w:pPr>
      <w:r w:rsidRPr="008131D3">
        <w:rPr>
          <w:rFonts w:ascii="Tahoma" w:eastAsia="Tahoma" w:hAnsi="Tahoma" w:cs="Tahoma"/>
          <w:b/>
          <w:bCs/>
          <w:sz w:val="20"/>
          <w:szCs w:val="20"/>
        </w:rPr>
        <w:t>Machine Learning for Speech Processing Applications</w:t>
      </w:r>
    </w:p>
    <w:p w14:paraId="36EBB5B6" w14:textId="521AFC35" w:rsidR="006D6608" w:rsidRDefault="0046241D" w:rsidP="006D6608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Contribut</w:t>
      </w:r>
      <w:r w:rsidR="00CE07DE">
        <w:rPr>
          <w:rFonts w:ascii="Tahoma" w:eastAsia="Tahoma" w:hAnsi="Tahoma" w:cs="Tahoma"/>
          <w:sz w:val="20"/>
          <w:szCs w:val="20"/>
        </w:rPr>
        <w:t>ed</w:t>
      </w:r>
      <w:r>
        <w:rPr>
          <w:rFonts w:ascii="Tahoma" w:eastAsia="Tahoma" w:hAnsi="Tahoma" w:cs="Tahoma"/>
          <w:sz w:val="20"/>
          <w:szCs w:val="20"/>
        </w:rPr>
        <w:t xml:space="preserve"> an end-to-end reproducible deep learning pipeline for the Kinect-WSJ dataset – a </w:t>
      </w:r>
      <w:r w:rsidRPr="0046241D">
        <w:rPr>
          <w:rFonts w:ascii="Tahoma" w:eastAsia="Tahoma" w:hAnsi="Tahoma" w:cs="Tahoma"/>
          <w:sz w:val="20"/>
          <w:szCs w:val="20"/>
        </w:rPr>
        <w:t>multichannel, reverberated</w:t>
      </w:r>
      <w:r>
        <w:rPr>
          <w:rFonts w:ascii="Tahoma" w:eastAsia="Tahoma" w:hAnsi="Tahoma" w:cs="Tahoma"/>
          <w:sz w:val="20"/>
          <w:szCs w:val="20"/>
        </w:rPr>
        <w:t xml:space="preserve"> and </w:t>
      </w:r>
      <w:r w:rsidRPr="0046241D">
        <w:rPr>
          <w:rFonts w:ascii="Tahoma" w:eastAsia="Tahoma" w:hAnsi="Tahoma" w:cs="Tahoma"/>
          <w:sz w:val="20"/>
          <w:szCs w:val="20"/>
        </w:rPr>
        <w:t>nois</w:t>
      </w:r>
      <w:r>
        <w:rPr>
          <w:rFonts w:ascii="Tahoma" w:eastAsia="Tahoma" w:hAnsi="Tahoma" w:cs="Tahoma"/>
          <w:sz w:val="20"/>
          <w:szCs w:val="20"/>
        </w:rPr>
        <w:t>y</w:t>
      </w:r>
      <w:r w:rsidRPr="0046241D">
        <w:rPr>
          <w:rFonts w:ascii="Tahoma" w:eastAsia="Tahoma" w:hAnsi="Tahoma" w:cs="Tahoma"/>
          <w:sz w:val="20"/>
          <w:szCs w:val="20"/>
        </w:rPr>
        <w:t xml:space="preserve"> </w:t>
      </w:r>
      <w:r>
        <w:rPr>
          <w:rFonts w:ascii="Tahoma" w:eastAsia="Tahoma" w:hAnsi="Tahoma" w:cs="Tahoma"/>
          <w:sz w:val="20"/>
          <w:szCs w:val="20"/>
        </w:rPr>
        <w:t xml:space="preserve">version of the </w:t>
      </w:r>
      <w:r w:rsidRPr="0046241D">
        <w:rPr>
          <w:rFonts w:ascii="Tahoma" w:eastAsia="Tahoma" w:hAnsi="Tahoma" w:cs="Tahoma"/>
          <w:sz w:val="20"/>
          <w:szCs w:val="20"/>
        </w:rPr>
        <w:t>WSJ0-2mix</w:t>
      </w:r>
      <w:r>
        <w:rPr>
          <w:rFonts w:ascii="Tahoma" w:eastAsia="Tahoma" w:hAnsi="Tahoma" w:cs="Tahoma"/>
          <w:sz w:val="20"/>
          <w:szCs w:val="20"/>
        </w:rPr>
        <w:t xml:space="preserve"> dataset </w:t>
      </w:r>
      <w:r w:rsidR="00A57559">
        <w:rPr>
          <w:rFonts w:ascii="Tahoma" w:eastAsia="Tahoma" w:hAnsi="Tahoma" w:cs="Tahoma"/>
          <w:sz w:val="20"/>
          <w:szCs w:val="20"/>
        </w:rPr>
        <w:t>to</w:t>
      </w:r>
      <w:r>
        <w:rPr>
          <w:rFonts w:ascii="Tahoma" w:eastAsia="Tahoma" w:hAnsi="Tahoma" w:cs="Tahoma"/>
          <w:sz w:val="20"/>
          <w:szCs w:val="20"/>
        </w:rPr>
        <w:t xml:space="preserve"> the </w:t>
      </w:r>
      <w:proofErr w:type="spellStart"/>
      <w:r>
        <w:rPr>
          <w:rFonts w:ascii="Tahoma" w:eastAsia="Tahoma" w:hAnsi="Tahoma" w:cs="Tahoma"/>
          <w:sz w:val="20"/>
          <w:szCs w:val="20"/>
        </w:rPr>
        <w:t>ESPnet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Speech Processing Toolkit</w:t>
      </w:r>
    </w:p>
    <w:p w14:paraId="583F1963" w14:textId="275B5ADB" w:rsidR="0046241D" w:rsidRDefault="002317FD" w:rsidP="006D6608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Perform</w:t>
      </w:r>
      <w:r w:rsidR="00CE07DE">
        <w:rPr>
          <w:rFonts w:ascii="Tahoma" w:eastAsia="Tahoma" w:hAnsi="Tahoma" w:cs="Tahoma"/>
          <w:sz w:val="20"/>
          <w:szCs w:val="20"/>
        </w:rPr>
        <w:t>ed</w:t>
      </w:r>
      <w:r w:rsidR="0046241D">
        <w:rPr>
          <w:rFonts w:ascii="Tahoma" w:eastAsia="Tahoma" w:hAnsi="Tahoma" w:cs="Tahoma"/>
          <w:sz w:val="20"/>
          <w:szCs w:val="20"/>
        </w:rPr>
        <w:t xml:space="preserve"> benchmark </w:t>
      </w:r>
      <w:r>
        <w:rPr>
          <w:rFonts w:ascii="Tahoma" w:eastAsia="Tahoma" w:hAnsi="Tahoma" w:cs="Tahoma"/>
          <w:sz w:val="20"/>
          <w:szCs w:val="20"/>
        </w:rPr>
        <w:t>analysis</w:t>
      </w:r>
      <w:r w:rsidR="0046241D">
        <w:rPr>
          <w:rFonts w:ascii="Tahoma" w:eastAsia="Tahoma" w:hAnsi="Tahoma" w:cs="Tahoma"/>
          <w:sz w:val="20"/>
          <w:szCs w:val="20"/>
        </w:rPr>
        <w:t xml:space="preserve"> on this speech separation dataset using the current </w:t>
      </w:r>
      <w:r w:rsidR="00983DA8">
        <w:rPr>
          <w:rFonts w:ascii="Tahoma" w:eastAsia="Tahoma" w:hAnsi="Tahoma" w:cs="Tahoma"/>
          <w:sz w:val="20"/>
          <w:szCs w:val="20"/>
        </w:rPr>
        <w:t>state-of-the-art models</w:t>
      </w:r>
    </w:p>
    <w:p w14:paraId="2545F344" w14:textId="127DD810" w:rsidR="00CE07DE" w:rsidRPr="00CE07DE" w:rsidRDefault="00CE07DE" w:rsidP="00CE07DE">
      <w:pPr>
        <w:pStyle w:val="ListParagraph"/>
        <w:numPr>
          <w:ilvl w:val="0"/>
          <w:numId w:val="17"/>
        </w:num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Currently investigating the data and model scalability aspects for large speech enhancement and separation models </w:t>
      </w:r>
    </w:p>
    <w:p w14:paraId="62242724" w14:textId="77777777" w:rsidR="00193029" w:rsidRPr="00876FAA" w:rsidRDefault="00193029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25A48008" w14:textId="53D8770D" w:rsidR="00F33007" w:rsidRPr="00876FAA" w:rsidRDefault="00284CB6" w:rsidP="00284CB6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>Proactive Servicing: American Express ML Challenge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</w:p>
    <w:p w14:paraId="32D06782" w14:textId="77777777" w:rsidR="00F33007" w:rsidRPr="00876FAA" w:rsidRDefault="00652B61" w:rsidP="00A71536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Utilized</w:t>
      </w:r>
      <w:r w:rsidR="00D63B22" w:rsidRPr="00876FAA">
        <w:rPr>
          <w:rFonts w:ascii="Tahoma" w:eastAsia="Tahoma" w:hAnsi="Tahoma" w:cs="Tahoma"/>
          <w:sz w:val="20"/>
          <w:szCs w:val="20"/>
        </w:rPr>
        <w:t xml:space="preserve"> event sequences and demographic data to predict customer intent at the start of the Ask Am</w:t>
      </w:r>
      <w:r w:rsidRPr="00876FAA">
        <w:rPr>
          <w:rFonts w:ascii="Tahoma" w:eastAsia="Tahoma" w:hAnsi="Tahoma" w:cs="Tahoma"/>
          <w:sz w:val="20"/>
          <w:szCs w:val="20"/>
        </w:rPr>
        <w:t>E</w:t>
      </w:r>
      <w:r w:rsidR="00D63B22" w:rsidRPr="00876FAA">
        <w:rPr>
          <w:rFonts w:ascii="Tahoma" w:eastAsia="Tahoma" w:hAnsi="Tahoma" w:cs="Tahoma"/>
          <w:sz w:val="20"/>
          <w:szCs w:val="20"/>
        </w:rPr>
        <w:t>x chat session</w:t>
      </w:r>
    </w:p>
    <w:p w14:paraId="001FAD56" w14:textId="1E139381" w:rsidR="00F33007" w:rsidRPr="00876FAA" w:rsidRDefault="00000000" w:rsidP="00A71536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Employed joint training of Bidirectional GRU with Feedforward Networks</w:t>
      </w:r>
    </w:p>
    <w:p w14:paraId="5F792A3F" w14:textId="6238FDAC" w:rsidR="00284CB6" w:rsidRDefault="00000000" w:rsidP="00284CB6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Attained a validation </w:t>
      </w:r>
      <w:proofErr w:type="gramStart"/>
      <w:r w:rsidRPr="00876FAA">
        <w:rPr>
          <w:rFonts w:ascii="Tahoma" w:eastAsia="Tahoma" w:hAnsi="Tahoma" w:cs="Tahoma"/>
          <w:sz w:val="20"/>
          <w:szCs w:val="20"/>
        </w:rPr>
        <w:t>top-5</w:t>
      </w:r>
      <w:proofErr w:type="gramEnd"/>
      <w:r w:rsidRPr="00876FAA">
        <w:rPr>
          <w:rFonts w:ascii="Tahoma" w:eastAsia="Tahoma" w:hAnsi="Tahoma" w:cs="Tahoma"/>
          <w:sz w:val="20"/>
          <w:szCs w:val="20"/>
        </w:rPr>
        <w:t xml:space="preserve"> accuracy score of 0.768</w:t>
      </w:r>
      <w:r w:rsidR="00FD3364" w:rsidRPr="00876FAA">
        <w:rPr>
          <w:rFonts w:ascii="Tahoma" w:eastAsia="Tahoma" w:hAnsi="Tahoma" w:cs="Tahoma"/>
          <w:sz w:val="20"/>
          <w:szCs w:val="20"/>
        </w:rPr>
        <w:t xml:space="preserve"> and hence made it to the</w:t>
      </w:r>
      <w:r w:rsidR="00A92CA7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Pr="00876FAA">
        <w:rPr>
          <w:rFonts w:ascii="Tahoma" w:eastAsia="Tahoma" w:hAnsi="Tahoma" w:cs="Tahoma"/>
          <w:sz w:val="20"/>
          <w:szCs w:val="20"/>
        </w:rPr>
        <w:t>top 10 leaderboard</w:t>
      </w:r>
      <w:r w:rsidR="00652B61"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515D7B" w:rsidRPr="00876FAA">
        <w:rPr>
          <w:rFonts w:ascii="Tahoma" w:eastAsia="Tahoma" w:hAnsi="Tahoma" w:cs="Tahoma"/>
          <w:sz w:val="20"/>
          <w:szCs w:val="20"/>
        </w:rPr>
        <w:t>out of</w:t>
      </w:r>
      <w:r w:rsidR="00FD3364" w:rsidRPr="00876FAA">
        <w:rPr>
          <w:rFonts w:ascii="Tahoma" w:eastAsia="Tahoma" w:hAnsi="Tahoma" w:cs="Tahoma"/>
          <w:sz w:val="20"/>
          <w:szCs w:val="20"/>
        </w:rPr>
        <w:t xml:space="preserve"> ~80 teams</w:t>
      </w:r>
    </w:p>
    <w:p w14:paraId="26346E1F" w14:textId="77777777" w:rsidR="009F25E3" w:rsidRDefault="009F25E3" w:rsidP="009F25E3">
      <w:p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</w:p>
    <w:p w14:paraId="4A81B359" w14:textId="5997C6CC" w:rsidR="009F25E3" w:rsidRPr="009F25E3" w:rsidRDefault="009F25E3" w:rsidP="009F25E3">
      <w:pPr>
        <w:tabs>
          <w:tab w:val="right" w:pos="10800"/>
        </w:tabs>
        <w:spacing w:line="180" w:lineRule="atLeast"/>
        <w:rPr>
          <w:rFonts w:ascii="Tahoma" w:eastAsia="Tahoma" w:hAnsi="Tahoma" w:cs="Tahoma"/>
          <w:b/>
          <w:bCs/>
          <w:sz w:val="20"/>
          <w:szCs w:val="20"/>
        </w:rPr>
      </w:pPr>
      <w:r w:rsidRPr="009F25E3">
        <w:rPr>
          <w:rFonts w:ascii="Tahoma" w:eastAsia="Tahoma" w:hAnsi="Tahoma" w:cs="Tahoma"/>
          <w:b/>
          <w:bCs/>
          <w:sz w:val="20"/>
          <w:szCs w:val="20"/>
        </w:rPr>
        <w:t>High Performance Parallel Implementations for Convolutional Neural Networks</w:t>
      </w:r>
    </w:p>
    <w:p w14:paraId="4C895A23" w14:textId="7DFAE7B9" w:rsidR="00727EBD" w:rsidRPr="00FB3305" w:rsidRDefault="00FB3305" w:rsidP="00FB3305">
      <w:pPr>
        <w:pStyle w:val="ListParagraph"/>
        <w:numPr>
          <w:ilvl w:val="0"/>
          <w:numId w:val="18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Provided fast OpenMP and CUDA implementations for </w:t>
      </w:r>
      <w:r w:rsidRPr="00FB3305">
        <w:rPr>
          <w:rFonts w:ascii="Tahoma" w:eastAsia="Tahoma" w:hAnsi="Tahoma" w:cs="Tahoma"/>
          <w:sz w:val="20"/>
          <w:szCs w:val="20"/>
        </w:rPr>
        <w:t>various subroutines corresponding to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Pr="00FB3305">
        <w:rPr>
          <w:rFonts w:ascii="Tahoma" w:eastAsia="Tahoma" w:hAnsi="Tahoma" w:cs="Tahoma"/>
          <w:sz w:val="20"/>
          <w:szCs w:val="20"/>
        </w:rPr>
        <w:t>the convolution layer</w:t>
      </w:r>
    </w:p>
    <w:p w14:paraId="1B77D575" w14:textId="7B945712" w:rsidR="009F25E3" w:rsidRPr="004C08BA" w:rsidRDefault="00485E3C" w:rsidP="004C08BA">
      <w:pPr>
        <w:pStyle w:val="ListParagraph"/>
        <w:numPr>
          <w:ilvl w:val="0"/>
          <w:numId w:val="18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Investigated</w:t>
      </w:r>
      <w:r w:rsidR="00AF6F09">
        <w:rPr>
          <w:rFonts w:ascii="Tahoma" w:eastAsia="Tahoma" w:hAnsi="Tahoma" w:cs="Tahoma"/>
          <w:sz w:val="20"/>
          <w:szCs w:val="20"/>
        </w:rPr>
        <w:t xml:space="preserve"> </w:t>
      </w:r>
      <w:r w:rsidR="00DE73C5">
        <w:rPr>
          <w:rFonts w:ascii="Tahoma" w:eastAsia="Tahoma" w:hAnsi="Tahoma" w:cs="Tahoma"/>
          <w:sz w:val="20"/>
          <w:szCs w:val="20"/>
        </w:rPr>
        <w:t>several</w:t>
      </w:r>
      <w:r w:rsidR="004C08BA">
        <w:rPr>
          <w:rFonts w:ascii="Tahoma" w:eastAsia="Tahoma" w:hAnsi="Tahoma" w:cs="Tahoma"/>
          <w:sz w:val="20"/>
          <w:szCs w:val="20"/>
        </w:rPr>
        <w:t xml:space="preserve"> design choices </w:t>
      </w:r>
      <w:r>
        <w:rPr>
          <w:rFonts w:ascii="Tahoma" w:eastAsia="Tahoma" w:hAnsi="Tahoma" w:cs="Tahoma"/>
          <w:sz w:val="20"/>
          <w:szCs w:val="20"/>
        </w:rPr>
        <w:t xml:space="preserve">in detail </w:t>
      </w:r>
      <w:r w:rsidR="00DE73C5">
        <w:rPr>
          <w:rFonts w:ascii="Tahoma" w:eastAsia="Tahoma" w:hAnsi="Tahoma" w:cs="Tahoma"/>
          <w:sz w:val="20"/>
          <w:szCs w:val="20"/>
        </w:rPr>
        <w:t>aiming to</w:t>
      </w:r>
      <w:r w:rsidR="00D03B97">
        <w:rPr>
          <w:rFonts w:ascii="Tahoma" w:eastAsia="Tahoma" w:hAnsi="Tahoma" w:cs="Tahoma"/>
          <w:sz w:val="20"/>
          <w:szCs w:val="20"/>
        </w:rPr>
        <w:t xml:space="preserve"> </w:t>
      </w:r>
      <w:r w:rsidR="002D4397">
        <w:rPr>
          <w:rFonts w:ascii="Tahoma" w:eastAsia="Tahoma" w:hAnsi="Tahoma" w:cs="Tahoma"/>
          <w:sz w:val="20"/>
          <w:szCs w:val="20"/>
        </w:rPr>
        <w:t>optimize</w:t>
      </w:r>
      <w:r w:rsidR="00D03B97">
        <w:rPr>
          <w:rFonts w:ascii="Tahoma" w:eastAsia="Tahoma" w:hAnsi="Tahoma" w:cs="Tahoma"/>
          <w:sz w:val="20"/>
          <w:szCs w:val="20"/>
        </w:rPr>
        <w:t xml:space="preserve"> speedup over a simple sequential C++ implementation </w:t>
      </w:r>
      <w:r w:rsidR="004C08BA" w:rsidRPr="004C08BA">
        <w:rPr>
          <w:rFonts w:ascii="Tahoma" w:eastAsia="Tahoma" w:hAnsi="Tahoma" w:cs="Tahoma"/>
          <w:sz w:val="20"/>
          <w:szCs w:val="20"/>
        </w:rPr>
        <w:t xml:space="preserve"> </w:t>
      </w:r>
    </w:p>
    <w:p w14:paraId="315145E2" w14:textId="647ED9C3" w:rsidR="00DE73C5" w:rsidRDefault="00CF46A7" w:rsidP="00DE73C5">
      <w:pPr>
        <w:pStyle w:val="ListParagraph"/>
        <w:numPr>
          <w:ilvl w:val="0"/>
          <w:numId w:val="18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Achieved </w:t>
      </w:r>
      <w:r w:rsidR="00455255">
        <w:rPr>
          <w:rFonts w:ascii="Tahoma" w:eastAsia="Tahoma" w:hAnsi="Tahoma" w:cs="Tahoma"/>
          <w:sz w:val="20"/>
          <w:szCs w:val="20"/>
        </w:rPr>
        <w:t>maximum</w:t>
      </w:r>
      <w:r>
        <w:rPr>
          <w:rFonts w:ascii="Tahoma" w:eastAsia="Tahoma" w:hAnsi="Tahoma" w:cs="Tahoma"/>
          <w:sz w:val="20"/>
          <w:szCs w:val="20"/>
        </w:rPr>
        <w:t xml:space="preserve"> </w:t>
      </w:r>
      <w:r w:rsidR="00FA6649">
        <w:rPr>
          <w:rFonts w:ascii="Tahoma" w:eastAsia="Tahoma" w:hAnsi="Tahoma" w:cs="Tahoma"/>
          <w:sz w:val="20"/>
          <w:szCs w:val="20"/>
        </w:rPr>
        <w:t xml:space="preserve">speedup of </w:t>
      </w:r>
      <w:r w:rsidRPr="00AF6F09">
        <w:rPr>
          <w:rFonts w:ascii="Tahoma" w:eastAsia="Tahoma" w:hAnsi="Tahoma" w:cs="Tahoma"/>
          <w:sz w:val="20"/>
          <w:szCs w:val="20"/>
        </w:rPr>
        <w:t>4.23x</w:t>
      </w:r>
      <w:r>
        <w:rPr>
          <w:rFonts w:ascii="Tahoma" w:eastAsia="Tahoma" w:hAnsi="Tahoma" w:cs="Tahoma"/>
          <w:sz w:val="20"/>
          <w:szCs w:val="20"/>
        </w:rPr>
        <w:t xml:space="preserve"> on the </w:t>
      </w:r>
      <w:r w:rsidRPr="00CF46A7">
        <w:rPr>
          <w:rFonts w:ascii="Tahoma" w:eastAsia="Tahoma" w:hAnsi="Tahoma" w:cs="Tahoma"/>
          <w:sz w:val="20"/>
          <w:szCs w:val="20"/>
        </w:rPr>
        <w:t>Intel(R) Xeon(R) Silver 4208 CPU</w:t>
      </w:r>
      <w:r>
        <w:rPr>
          <w:rFonts w:ascii="Tahoma" w:eastAsia="Tahoma" w:hAnsi="Tahoma" w:cs="Tahoma"/>
          <w:sz w:val="20"/>
          <w:szCs w:val="20"/>
        </w:rPr>
        <w:t xml:space="preserve"> and </w:t>
      </w:r>
      <w:r w:rsidRPr="00AF6F09">
        <w:rPr>
          <w:rFonts w:ascii="Tahoma" w:eastAsia="Tahoma" w:hAnsi="Tahoma" w:cs="Tahoma"/>
          <w:sz w:val="20"/>
          <w:szCs w:val="20"/>
        </w:rPr>
        <w:t>73.87x</w:t>
      </w:r>
      <w:r>
        <w:rPr>
          <w:rFonts w:ascii="Tahoma" w:eastAsia="Tahoma" w:hAnsi="Tahoma" w:cs="Tahoma"/>
          <w:sz w:val="20"/>
          <w:szCs w:val="20"/>
        </w:rPr>
        <w:t xml:space="preserve"> on the </w:t>
      </w:r>
      <w:r w:rsidRPr="00CF46A7">
        <w:rPr>
          <w:rFonts w:ascii="Tahoma" w:eastAsia="Tahoma" w:hAnsi="Tahoma" w:cs="Tahoma"/>
          <w:sz w:val="20"/>
          <w:szCs w:val="20"/>
        </w:rPr>
        <w:t>Nvidia Tesla T4 GPU</w:t>
      </w:r>
    </w:p>
    <w:p w14:paraId="0C0F91AD" w14:textId="77777777" w:rsidR="00727EBD" w:rsidRPr="00D03B97" w:rsidRDefault="00727EBD" w:rsidP="00D03B97">
      <w:p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</w:p>
    <w:p w14:paraId="0D327845" w14:textId="325BFE0C" w:rsidR="00284CB6" w:rsidRPr="00876FAA" w:rsidRDefault="00284CB6" w:rsidP="00284CB6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>Concurrent Vowel Identification Using DNN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</w:p>
    <w:p w14:paraId="38D891F4" w14:textId="77777777" w:rsidR="00B8796E" w:rsidRPr="00876FAA" w:rsidRDefault="00B8796E" w:rsidP="0092356B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b/>
          <w:bCs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Developed a novel computational model to predict the effect of fundamental frequency difference on the identification scores in a Concurrent Vowel Identification Experiment </w:t>
      </w:r>
    </w:p>
    <w:p w14:paraId="17910766" w14:textId="433B4FF1" w:rsidR="00030975" w:rsidRPr="00876FAA" w:rsidRDefault="00F9740D" w:rsidP="00B8796E">
      <w:pPr>
        <w:numPr>
          <w:ilvl w:val="0"/>
          <w:numId w:val="5"/>
        </w:numPr>
        <w:spacing w:line="180" w:lineRule="atLeast"/>
        <w:ind w:hanging="379"/>
        <w:jc w:val="both"/>
        <w:rPr>
          <w:rFonts w:ascii="Tahoma" w:eastAsia="Tahoma" w:hAnsi="Tahoma" w:cs="Tahoma"/>
          <w:b/>
          <w:bCs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Trained a </w:t>
      </w:r>
      <w:r w:rsidR="00D511B7" w:rsidRPr="00876FAA">
        <w:rPr>
          <w:rFonts w:ascii="Tahoma" w:eastAsia="Tahoma" w:hAnsi="Tahoma" w:cs="Tahoma"/>
          <w:sz w:val="20"/>
          <w:szCs w:val="20"/>
        </w:rPr>
        <w:t xml:space="preserve">TDNN </w:t>
      </w:r>
      <w:r w:rsidRPr="00876FAA">
        <w:rPr>
          <w:rFonts w:ascii="Tahoma" w:eastAsia="Tahoma" w:hAnsi="Tahoma" w:cs="Tahoma"/>
          <w:sz w:val="20"/>
          <w:szCs w:val="20"/>
        </w:rPr>
        <w:t xml:space="preserve">augmented </w:t>
      </w:r>
      <w:r w:rsidR="00D511B7" w:rsidRPr="00876FAA">
        <w:rPr>
          <w:rFonts w:ascii="Tahoma" w:eastAsia="Tahoma" w:hAnsi="Tahoma" w:cs="Tahoma"/>
          <w:sz w:val="20"/>
          <w:szCs w:val="20"/>
        </w:rPr>
        <w:t xml:space="preserve">with a Multi-task </w:t>
      </w:r>
      <w:r w:rsidRPr="00876FAA">
        <w:rPr>
          <w:rFonts w:ascii="Tahoma" w:eastAsia="Tahoma" w:hAnsi="Tahoma" w:cs="Tahoma"/>
          <w:sz w:val="20"/>
          <w:szCs w:val="20"/>
        </w:rPr>
        <w:t xml:space="preserve">Learning </w:t>
      </w:r>
      <w:r w:rsidR="00D511B7" w:rsidRPr="00876FAA">
        <w:rPr>
          <w:rFonts w:ascii="Tahoma" w:eastAsia="Tahoma" w:hAnsi="Tahoma" w:cs="Tahoma"/>
          <w:sz w:val="20"/>
          <w:szCs w:val="20"/>
        </w:rPr>
        <w:t>setup</w:t>
      </w:r>
      <w:r w:rsidRPr="00876FAA">
        <w:rPr>
          <w:rFonts w:ascii="Tahoma" w:eastAsia="Tahoma" w:hAnsi="Tahoma" w:cs="Tahoma"/>
          <w:sz w:val="20"/>
          <w:szCs w:val="20"/>
        </w:rPr>
        <w:t xml:space="preserve"> </w:t>
      </w:r>
      <w:r w:rsidR="009103AE" w:rsidRPr="00876FAA">
        <w:rPr>
          <w:rFonts w:ascii="Tahoma" w:eastAsia="Tahoma" w:hAnsi="Tahoma" w:cs="Tahoma"/>
          <w:sz w:val="20"/>
          <w:szCs w:val="20"/>
        </w:rPr>
        <w:t xml:space="preserve">on the neuron responses from the Auditory Nerve Model </w:t>
      </w:r>
    </w:p>
    <w:p w14:paraId="4C8754FD" w14:textId="77777777" w:rsidR="007509B5" w:rsidRPr="00876FAA" w:rsidRDefault="00030975" w:rsidP="007509B5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 </w:t>
      </w:r>
    </w:p>
    <w:p w14:paraId="7ED45E73" w14:textId="77777777" w:rsidR="007509B5" w:rsidRPr="00876FA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aWARDS AND RECOGNITION</w:t>
      </w:r>
    </w:p>
    <w:p w14:paraId="34385B3D" w14:textId="77777777" w:rsidR="007509B5" w:rsidRPr="00876FA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EEA4F2C" w14:textId="4E3AD184" w:rsidR="002A6234" w:rsidRDefault="002A6234" w:rsidP="007509B5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HP </w:t>
      </w:r>
      <w:proofErr w:type="spellStart"/>
      <w:r>
        <w:rPr>
          <w:rFonts w:ascii="Tahoma" w:eastAsia="Tahoma" w:hAnsi="Tahoma" w:cs="Tahoma"/>
          <w:sz w:val="20"/>
          <w:szCs w:val="20"/>
        </w:rPr>
        <w:t>InternStellar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Awards: Technical Impact – 2</w:t>
      </w:r>
      <w:r w:rsidRPr="002A6234">
        <w:rPr>
          <w:rFonts w:ascii="Tahoma" w:eastAsia="Tahoma" w:hAnsi="Tahoma" w:cs="Tahoma"/>
          <w:sz w:val="20"/>
          <w:szCs w:val="20"/>
          <w:vertAlign w:val="superscript"/>
        </w:rPr>
        <w:t>nd</w:t>
      </w:r>
      <w:r>
        <w:rPr>
          <w:rFonts w:ascii="Tahoma" w:eastAsia="Tahoma" w:hAnsi="Tahoma" w:cs="Tahoma"/>
          <w:sz w:val="20"/>
          <w:szCs w:val="20"/>
        </w:rPr>
        <w:t xml:space="preserve"> Runner </w:t>
      </w:r>
      <w:r w:rsidR="000F13C4">
        <w:rPr>
          <w:rFonts w:ascii="Tahoma" w:eastAsia="Tahoma" w:hAnsi="Tahoma" w:cs="Tahoma"/>
          <w:sz w:val="20"/>
          <w:szCs w:val="20"/>
        </w:rPr>
        <w:t>u</w:t>
      </w:r>
      <w:r>
        <w:rPr>
          <w:rFonts w:ascii="Tahoma" w:eastAsia="Tahoma" w:hAnsi="Tahoma" w:cs="Tahoma"/>
          <w:sz w:val="20"/>
          <w:szCs w:val="20"/>
        </w:rPr>
        <w:t>p</w:t>
      </w:r>
      <w:r w:rsidR="007B73A0">
        <w:rPr>
          <w:rFonts w:ascii="Tahoma" w:eastAsia="Tahoma" w:hAnsi="Tahoma" w:cs="Tahoma"/>
          <w:sz w:val="20"/>
          <w:szCs w:val="20"/>
        </w:rPr>
        <w:t xml:space="preserve"> among all US interns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</w:t>
      </w:r>
      <w:r>
        <w:rPr>
          <w:rStyle w:val="fs12fw4overflow-hidden"/>
          <w:rFonts w:ascii="Tahoma" w:eastAsia="Tahoma" w:hAnsi="Tahoma" w:cs="Tahoma"/>
          <w:sz w:val="20"/>
          <w:szCs w:val="20"/>
        </w:rPr>
        <w:t>4</w:t>
      </w:r>
    </w:p>
    <w:p w14:paraId="7110F791" w14:textId="4FAA9A32" w:rsidR="007509B5" w:rsidRPr="00876FAA" w:rsidRDefault="007509B5" w:rsidP="007509B5">
      <w:pPr>
        <w:tabs>
          <w:tab w:val="right" w:pos="10800"/>
        </w:tabs>
        <w:spacing w:line="180" w:lineRule="atLeast"/>
        <w:rPr>
          <w:rStyle w:val="fs12fw4overflow-hidden"/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HP Intern Award – </w:t>
      </w:r>
      <w:r w:rsidR="002A6234" w:rsidRPr="00876FAA">
        <w:rPr>
          <w:rFonts w:ascii="Tahoma" w:eastAsia="Tahoma" w:hAnsi="Tahoma" w:cs="Tahoma"/>
          <w:sz w:val="20"/>
          <w:szCs w:val="20"/>
        </w:rPr>
        <w:t>4</w:t>
      </w:r>
      <w:r w:rsidR="002A6234" w:rsidRPr="00876FAA">
        <w:rPr>
          <w:rFonts w:ascii="Tahoma" w:eastAsia="Tahoma" w:hAnsi="Tahoma" w:cs="Tahoma"/>
          <w:sz w:val="20"/>
          <w:szCs w:val="20"/>
          <w:vertAlign w:val="superscript"/>
        </w:rPr>
        <w:t>th</w:t>
      </w:r>
      <w:r w:rsidR="002A6234" w:rsidRPr="00876FAA">
        <w:rPr>
          <w:rFonts w:ascii="Tahoma" w:eastAsia="Tahoma" w:hAnsi="Tahoma" w:cs="Tahoma"/>
          <w:sz w:val="20"/>
          <w:szCs w:val="20"/>
        </w:rPr>
        <w:t xml:space="preserve"> position among ~90 engineering interns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2023</w:t>
      </w:r>
    </w:p>
    <w:p w14:paraId="32F66FA9" w14:textId="77777777" w:rsidR="007509B5" w:rsidRPr="00876FAA" w:rsidRDefault="007509B5" w:rsidP="007509B5">
      <w:p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American Express Modeling Super Bowl – Top 10 Leaderboard 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2022</w:t>
      </w:r>
    </w:p>
    <w:p w14:paraId="33267525" w14:textId="05CA5AB1" w:rsidR="007509B5" w:rsidRPr="00876FAA" w:rsidRDefault="007509B5" w:rsidP="007509B5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OP Jindal Engineering and Management Scholarship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2020</w:t>
      </w:r>
      <w:r w:rsidR="002921A0">
        <w:rPr>
          <w:rStyle w:val="fs12fw4overflow-hidden"/>
          <w:rFonts w:ascii="Tahoma" w:eastAsia="Tahoma" w:hAnsi="Tahoma" w:cs="Tahoma"/>
          <w:sz w:val="20"/>
          <w:szCs w:val="20"/>
        </w:rPr>
        <w:t>-</w:t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2021</w:t>
      </w:r>
    </w:p>
    <w:p w14:paraId="6568E29B" w14:textId="62EC36CC" w:rsidR="007509B5" w:rsidRPr="00876FAA" w:rsidRDefault="007509B5" w:rsidP="007509B5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Institute Merit-Based Scholarship, Birla Institute of Technology and Science, Pilani</w:t>
      </w:r>
      <w:r w:rsidR="00192E66">
        <w:rPr>
          <w:rFonts w:ascii="Tahoma" w:eastAsia="Tahoma" w:hAnsi="Tahoma" w:cs="Tahoma"/>
          <w:sz w:val="20"/>
          <w:szCs w:val="20"/>
        </w:rPr>
        <w:t xml:space="preserve"> </w:t>
      </w:r>
      <w:r w:rsidR="00192E66" w:rsidRPr="00876FAA">
        <w:rPr>
          <w:rFonts w:ascii="Tahoma" w:eastAsia="Tahoma" w:hAnsi="Tahoma" w:cs="Tahoma"/>
          <w:sz w:val="20"/>
          <w:szCs w:val="20"/>
        </w:rPr>
        <w:t xml:space="preserve">– </w:t>
      </w:r>
      <w:r w:rsidRPr="00876FAA">
        <w:rPr>
          <w:rFonts w:ascii="Tahoma" w:eastAsia="Tahoma" w:hAnsi="Tahoma" w:cs="Tahoma"/>
          <w:sz w:val="20"/>
          <w:szCs w:val="20"/>
        </w:rPr>
        <w:t>Top 2%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2019-2022</w:t>
      </w:r>
    </w:p>
    <w:p w14:paraId="03CA502B" w14:textId="77777777" w:rsidR="007509B5" w:rsidRPr="00876FAA" w:rsidRDefault="007509B5" w:rsidP="007509B5">
      <w:pPr>
        <w:tabs>
          <w:tab w:val="right" w:pos="10800"/>
        </w:tabs>
        <w:spacing w:line="180" w:lineRule="atLeast"/>
        <w:rPr>
          <w:rStyle w:val="fs12fw4"/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Regional Runner-up at TCS IT Wiz, a nationwide inter-school quiz competition</w:t>
      </w:r>
      <w:r w:rsidRPr="00876FAA">
        <w:rPr>
          <w:rStyle w:val="fs12fw4"/>
          <w:rFonts w:ascii="Tahoma" w:eastAsia="Tahoma" w:hAnsi="Tahoma" w:cs="Tahoma"/>
          <w:sz w:val="20"/>
          <w:szCs w:val="20"/>
        </w:rPr>
        <w:tab/>
      </w:r>
      <w:r w:rsidRPr="00876FAA">
        <w:rPr>
          <w:rStyle w:val="fs12fw4overflow-hidden"/>
          <w:rFonts w:ascii="Tahoma" w:eastAsia="Tahoma" w:hAnsi="Tahoma" w:cs="Tahoma"/>
          <w:sz w:val="20"/>
          <w:szCs w:val="20"/>
        </w:rPr>
        <w:t>2015</w:t>
      </w:r>
    </w:p>
    <w:p w14:paraId="03723EC4" w14:textId="77777777" w:rsidR="007509B5" w:rsidRPr="00876FAA" w:rsidRDefault="007509B5" w:rsidP="007509B5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50DEA112" w14:textId="77777777" w:rsidR="007509B5" w:rsidRPr="00876FA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Mentorship and teaching</w:t>
      </w:r>
    </w:p>
    <w:p w14:paraId="07D60E67" w14:textId="77777777" w:rsidR="007509B5" w:rsidRPr="00876FAA" w:rsidRDefault="007509B5" w:rsidP="007509B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39F3373F" w14:textId="7E57D66C" w:rsidR="007509B5" w:rsidRPr="001666E8" w:rsidRDefault="007509B5" w:rsidP="007509B5">
      <w:pPr>
        <w:pStyle w:val="ListParagraph"/>
        <w:numPr>
          <w:ilvl w:val="0"/>
          <w:numId w:val="16"/>
        </w:num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1666E8">
        <w:rPr>
          <w:rFonts w:ascii="Tahoma" w:eastAsia="Tahoma" w:hAnsi="Tahoma" w:cs="Tahoma"/>
          <w:b/>
          <w:bCs/>
          <w:sz w:val="20"/>
          <w:szCs w:val="20"/>
        </w:rPr>
        <w:t>Graduate Teaching Assistant</w:t>
      </w:r>
      <w:r w:rsidRPr="001666E8">
        <w:rPr>
          <w:rFonts w:ascii="Tahoma" w:eastAsia="Tahoma" w:hAnsi="Tahoma" w:cs="Tahoma"/>
          <w:sz w:val="20"/>
          <w:szCs w:val="20"/>
        </w:rPr>
        <w:t xml:space="preserve"> for 10-605: ML with Large Datasets</w:t>
      </w:r>
      <w:r w:rsidRPr="001666E8">
        <w:rPr>
          <w:rStyle w:val="fs12fw4"/>
          <w:rFonts w:ascii="Tahoma" w:eastAsia="Tahoma" w:hAnsi="Tahoma" w:cs="Tahoma"/>
          <w:sz w:val="20"/>
          <w:szCs w:val="20"/>
        </w:rPr>
        <w:tab/>
      </w:r>
      <w:r>
        <w:rPr>
          <w:rStyle w:val="fs12fw4overflow-hidden"/>
          <w:rFonts w:ascii="Tahoma" w:eastAsia="Tahoma" w:hAnsi="Tahoma" w:cs="Tahoma"/>
          <w:sz w:val="20"/>
          <w:szCs w:val="20"/>
        </w:rPr>
        <w:t>Spring 2024</w:t>
      </w:r>
      <w:r w:rsidR="002921A0">
        <w:rPr>
          <w:rStyle w:val="fs12fw4overflow-hidden"/>
          <w:rFonts w:ascii="Tahoma" w:eastAsia="Tahoma" w:hAnsi="Tahoma" w:cs="Tahoma"/>
          <w:sz w:val="20"/>
          <w:szCs w:val="20"/>
        </w:rPr>
        <w:t xml:space="preserve"> - Fall 2024</w:t>
      </w:r>
    </w:p>
    <w:p w14:paraId="429B3DB5" w14:textId="1832ECE6" w:rsidR="007509B5" w:rsidRPr="006D6608" w:rsidRDefault="007509B5" w:rsidP="007509B5">
      <w:pPr>
        <w:pStyle w:val="ListParagraph"/>
        <w:spacing w:line="220" w:lineRule="atLeast"/>
        <w:ind w:left="360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Instructors: </w:t>
      </w:r>
      <w:r w:rsidR="002921A0">
        <w:rPr>
          <w:rFonts w:ascii="Tahoma" w:eastAsia="Tahoma" w:hAnsi="Tahoma" w:cs="Tahoma"/>
          <w:sz w:val="20"/>
          <w:szCs w:val="20"/>
        </w:rPr>
        <w:t xml:space="preserve">Prof. Virginia Smith, </w:t>
      </w:r>
      <w:r w:rsidRPr="00876FAA">
        <w:rPr>
          <w:rFonts w:ascii="Tahoma" w:eastAsia="Tahoma" w:hAnsi="Tahoma" w:cs="Tahoma"/>
          <w:sz w:val="20"/>
          <w:szCs w:val="20"/>
        </w:rPr>
        <w:t>Prof. A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meet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 Talwalkar and Prof. Geoff Gordon</w:t>
      </w:r>
    </w:p>
    <w:p w14:paraId="589B3014" w14:textId="77777777" w:rsidR="007509B5" w:rsidRPr="006F03B9" w:rsidRDefault="007509B5" w:rsidP="007509B5">
      <w:pPr>
        <w:pStyle w:val="ListParagraph"/>
        <w:numPr>
          <w:ilvl w:val="0"/>
          <w:numId w:val="16"/>
        </w:num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 w:rsidRPr="001666E8">
        <w:rPr>
          <w:rFonts w:ascii="Tahoma" w:eastAsia="Tahoma" w:hAnsi="Tahoma" w:cs="Tahoma"/>
          <w:b/>
          <w:bCs/>
          <w:sz w:val="20"/>
          <w:szCs w:val="20"/>
        </w:rPr>
        <w:t>Graduate Teaching Assistant</w:t>
      </w:r>
      <w:r w:rsidRPr="001666E8">
        <w:rPr>
          <w:rFonts w:ascii="Tahoma" w:eastAsia="Tahoma" w:hAnsi="Tahoma" w:cs="Tahoma"/>
          <w:sz w:val="20"/>
          <w:szCs w:val="20"/>
        </w:rPr>
        <w:t xml:space="preserve"> for </w:t>
      </w:r>
      <w:r w:rsidRPr="00876FAA">
        <w:rPr>
          <w:rFonts w:ascii="Tahoma" w:eastAsia="Tahoma" w:hAnsi="Tahoma" w:cs="Tahoma"/>
          <w:sz w:val="20"/>
          <w:szCs w:val="20"/>
        </w:rPr>
        <w:t xml:space="preserve">18-661: Introduction to </w:t>
      </w:r>
      <w:r>
        <w:rPr>
          <w:rFonts w:ascii="Tahoma" w:eastAsia="Tahoma" w:hAnsi="Tahoma" w:cs="Tahoma"/>
          <w:sz w:val="20"/>
          <w:szCs w:val="20"/>
        </w:rPr>
        <w:t>ML</w:t>
      </w:r>
      <w:r w:rsidRPr="00876FAA">
        <w:rPr>
          <w:rFonts w:ascii="Tahoma" w:eastAsia="Tahoma" w:hAnsi="Tahoma" w:cs="Tahoma"/>
          <w:sz w:val="20"/>
          <w:szCs w:val="20"/>
        </w:rPr>
        <w:t xml:space="preserve"> for Engineers</w:t>
      </w:r>
      <w:r w:rsidRPr="001666E8">
        <w:rPr>
          <w:rStyle w:val="fs12fw4"/>
          <w:rFonts w:ascii="Tahoma" w:eastAsia="Tahoma" w:hAnsi="Tahoma" w:cs="Tahoma"/>
          <w:sz w:val="20"/>
          <w:szCs w:val="20"/>
        </w:rPr>
        <w:tab/>
      </w:r>
      <w:r>
        <w:rPr>
          <w:rStyle w:val="fs12fw4overflow-hidden"/>
          <w:rFonts w:ascii="Tahoma" w:eastAsia="Tahoma" w:hAnsi="Tahoma" w:cs="Tahoma"/>
          <w:sz w:val="20"/>
          <w:szCs w:val="20"/>
        </w:rPr>
        <w:t>Fall 2023</w:t>
      </w:r>
    </w:p>
    <w:p w14:paraId="54905B9C" w14:textId="77777777" w:rsidR="007509B5" w:rsidRPr="006D6608" w:rsidRDefault="007509B5" w:rsidP="007509B5">
      <w:pPr>
        <w:pStyle w:val="ListParagraph"/>
        <w:spacing w:line="220" w:lineRule="atLeast"/>
        <w:ind w:left="360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Instructors Prof.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Yuejie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 Chi and Prof.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Beidi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 Chen</w:t>
      </w:r>
    </w:p>
    <w:p w14:paraId="4117628A" w14:textId="77777777" w:rsidR="007509B5" w:rsidRPr="00206474" w:rsidRDefault="007509B5" w:rsidP="007509B5">
      <w:pPr>
        <w:pStyle w:val="ListParagraph"/>
        <w:numPr>
          <w:ilvl w:val="0"/>
          <w:numId w:val="16"/>
        </w:numPr>
        <w:tabs>
          <w:tab w:val="right" w:pos="10800"/>
        </w:tabs>
        <w:spacing w:line="180" w:lineRule="atLeast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b/>
          <w:bCs/>
          <w:sz w:val="20"/>
          <w:szCs w:val="20"/>
        </w:rPr>
        <w:t>Underg</w:t>
      </w:r>
      <w:r w:rsidRPr="001666E8">
        <w:rPr>
          <w:rFonts w:ascii="Tahoma" w:eastAsia="Tahoma" w:hAnsi="Tahoma" w:cs="Tahoma"/>
          <w:b/>
          <w:bCs/>
          <w:sz w:val="20"/>
          <w:szCs w:val="20"/>
        </w:rPr>
        <w:t>raduate Teaching Assistant</w:t>
      </w:r>
      <w:r w:rsidRPr="001666E8">
        <w:rPr>
          <w:rFonts w:ascii="Tahoma" w:eastAsia="Tahoma" w:hAnsi="Tahoma" w:cs="Tahoma"/>
          <w:sz w:val="20"/>
          <w:szCs w:val="20"/>
        </w:rPr>
        <w:t xml:space="preserve"> for </w:t>
      </w:r>
      <w:r w:rsidRPr="00876FAA">
        <w:rPr>
          <w:rFonts w:ascii="Tahoma" w:eastAsia="Tahoma" w:hAnsi="Tahoma" w:cs="Tahoma"/>
          <w:sz w:val="20"/>
          <w:szCs w:val="20"/>
        </w:rPr>
        <w:t>BITS F312: Neural Networks and Fuzzy Logic</w:t>
      </w:r>
      <w:r w:rsidRPr="001666E8">
        <w:rPr>
          <w:rStyle w:val="fs12fw4"/>
          <w:rFonts w:ascii="Tahoma" w:eastAsia="Tahoma" w:hAnsi="Tahoma" w:cs="Tahoma"/>
          <w:sz w:val="20"/>
          <w:szCs w:val="20"/>
        </w:rPr>
        <w:tab/>
      </w:r>
      <w:r>
        <w:rPr>
          <w:rStyle w:val="fs12fw4overflow-hidden"/>
          <w:rFonts w:ascii="Tahoma" w:eastAsia="Tahoma" w:hAnsi="Tahoma" w:cs="Tahoma"/>
          <w:sz w:val="20"/>
          <w:szCs w:val="20"/>
        </w:rPr>
        <w:t>Fall 2021</w:t>
      </w:r>
    </w:p>
    <w:p w14:paraId="392C0D11" w14:textId="77777777" w:rsidR="007509B5" w:rsidRPr="00876FAA" w:rsidRDefault="007509B5" w:rsidP="007509B5">
      <w:pPr>
        <w:pStyle w:val="ListParagraph"/>
        <w:spacing w:line="220" w:lineRule="atLeast"/>
        <w:ind w:left="360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 xml:space="preserve">Instructors: Prof. Surekha </w:t>
      </w:r>
      <w:proofErr w:type="spellStart"/>
      <w:r w:rsidRPr="00876FAA">
        <w:rPr>
          <w:rFonts w:ascii="Tahoma" w:eastAsia="Tahoma" w:hAnsi="Tahoma" w:cs="Tahoma"/>
          <w:sz w:val="20"/>
          <w:szCs w:val="20"/>
        </w:rPr>
        <w:t>Bhanot</w:t>
      </w:r>
      <w:proofErr w:type="spellEnd"/>
      <w:r w:rsidRPr="00876FAA">
        <w:rPr>
          <w:rFonts w:ascii="Tahoma" w:eastAsia="Tahoma" w:hAnsi="Tahoma" w:cs="Tahoma"/>
          <w:sz w:val="20"/>
          <w:szCs w:val="20"/>
        </w:rPr>
        <w:t xml:space="preserve"> and Prof. Bijoy Krishna Mukherjee</w:t>
      </w:r>
    </w:p>
    <w:p w14:paraId="31D5A521" w14:textId="5599A6E2" w:rsidR="00030975" w:rsidRPr="00876FAA" w:rsidRDefault="00030975" w:rsidP="00030975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4230D105" w14:textId="3B3C3B64" w:rsidR="00030975" w:rsidRPr="00876FAA" w:rsidRDefault="00030975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 w:rsidRPr="00876FAA">
        <w:rPr>
          <w:rFonts w:ascii="Tahoma" w:eastAsia="Tahoma" w:hAnsi="Tahoma" w:cs="Tahoma"/>
          <w:caps/>
          <w:sz w:val="20"/>
          <w:szCs w:val="20"/>
        </w:rPr>
        <w:t>Relevant coursework</w:t>
      </w:r>
    </w:p>
    <w:p w14:paraId="0394364C" w14:textId="77777777" w:rsidR="00727EBD" w:rsidRPr="00876FAA" w:rsidRDefault="00727EBD" w:rsidP="00030975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780B461F" w14:textId="0CF9EBD3" w:rsidR="00030975" w:rsidRPr="00876FAA" w:rsidRDefault="00030975" w:rsidP="005A5586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 xml:space="preserve">Graduate: </w:t>
      </w:r>
      <w:r w:rsidR="00A609DE" w:rsidRPr="00876FAA">
        <w:rPr>
          <w:rFonts w:ascii="Tahoma" w:eastAsia="Tahoma" w:hAnsi="Tahoma" w:cs="Tahoma"/>
          <w:sz w:val="20"/>
          <w:szCs w:val="20"/>
        </w:rPr>
        <w:t>Introduction to Deep Learning</w:t>
      </w:r>
      <w:r w:rsidR="00A609DE">
        <w:rPr>
          <w:rFonts w:ascii="Tahoma" w:eastAsia="Tahoma" w:hAnsi="Tahoma" w:cs="Tahoma"/>
          <w:sz w:val="20"/>
          <w:szCs w:val="20"/>
        </w:rPr>
        <w:t xml:space="preserve">, </w:t>
      </w:r>
      <w:r w:rsidR="00A609DE" w:rsidRPr="00876FAA">
        <w:rPr>
          <w:rFonts w:ascii="Tahoma" w:eastAsia="Tahoma" w:hAnsi="Tahoma" w:cs="Tahoma"/>
          <w:sz w:val="20"/>
          <w:szCs w:val="20"/>
        </w:rPr>
        <w:t>Machine Learning for Signal Processing,</w:t>
      </w:r>
      <w:r w:rsidR="00A609DE">
        <w:rPr>
          <w:rFonts w:ascii="Tahoma" w:eastAsia="Tahoma" w:hAnsi="Tahoma" w:cs="Tahoma"/>
          <w:sz w:val="20"/>
          <w:szCs w:val="20"/>
        </w:rPr>
        <w:t xml:space="preserve"> </w:t>
      </w:r>
      <w:r w:rsidR="00A609DE" w:rsidRPr="00876FAA">
        <w:rPr>
          <w:rFonts w:ascii="Tahoma" w:eastAsia="Tahoma" w:hAnsi="Tahoma" w:cs="Tahoma"/>
          <w:sz w:val="20"/>
          <w:szCs w:val="20"/>
        </w:rPr>
        <w:t>Deep Generative Modeling</w:t>
      </w:r>
      <w:r w:rsidR="00A609DE">
        <w:rPr>
          <w:rFonts w:ascii="Tahoma" w:eastAsia="Tahoma" w:hAnsi="Tahoma" w:cs="Tahoma"/>
          <w:sz w:val="20"/>
          <w:szCs w:val="20"/>
        </w:rPr>
        <w:t xml:space="preserve">, </w:t>
      </w:r>
      <w:r w:rsidR="00A609DE" w:rsidRPr="00876FAA">
        <w:rPr>
          <w:rFonts w:ascii="Tahoma" w:eastAsia="Tahoma" w:hAnsi="Tahoma" w:cs="Tahoma"/>
          <w:sz w:val="20"/>
          <w:szCs w:val="20"/>
        </w:rPr>
        <w:t>Machine Learning with Large Datasets, Natural Language Processing</w:t>
      </w:r>
      <w:r w:rsidR="00A609DE">
        <w:rPr>
          <w:rFonts w:ascii="Tahoma" w:eastAsia="Tahoma" w:hAnsi="Tahoma" w:cs="Tahoma"/>
          <w:sz w:val="20"/>
          <w:szCs w:val="20"/>
        </w:rPr>
        <w:t xml:space="preserve">, </w:t>
      </w:r>
      <w:r w:rsidRPr="00876FAA">
        <w:rPr>
          <w:rFonts w:ascii="Tahoma" w:eastAsia="Tahoma" w:hAnsi="Tahoma" w:cs="Tahoma"/>
          <w:sz w:val="20"/>
          <w:szCs w:val="20"/>
        </w:rPr>
        <w:t xml:space="preserve">Introduction to Machine Learning for Engineers, </w:t>
      </w:r>
      <w:r w:rsidR="007A08A5" w:rsidRPr="00876FAA">
        <w:rPr>
          <w:rFonts w:ascii="Tahoma" w:eastAsia="Tahoma" w:hAnsi="Tahoma" w:cs="Tahoma"/>
          <w:sz w:val="20"/>
          <w:szCs w:val="20"/>
        </w:rPr>
        <w:t>CUDA Programming</w:t>
      </w:r>
      <w:r w:rsidR="007A08A5">
        <w:rPr>
          <w:rFonts w:ascii="Tahoma" w:eastAsia="Tahoma" w:hAnsi="Tahoma" w:cs="Tahoma"/>
          <w:sz w:val="20"/>
          <w:szCs w:val="20"/>
        </w:rPr>
        <w:t xml:space="preserve">, </w:t>
      </w:r>
      <w:r w:rsidRPr="00876FAA">
        <w:rPr>
          <w:rFonts w:ascii="Tahoma" w:eastAsia="Tahoma" w:hAnsi="Tahoma" w:cs="Tahoma"/>
          <w:sz w:val="20"/>
          <w:szCs w:val="20"/>
        </w:rPr>
        <w:t>Convex Optimization</w:t>
      </w:r>
    </w:p>
    <w:p w14:paraId="4BB65627" w14:textId="77777777" w:rsidR="00727EBD" w:rsidRPr="00876FAA" w:rsidRDefault="00727EBD" w:rsidP="005A5586">
      <w:pPr>
        <w:spacing w:line="220" w:lineRule="atLeast"/>
        <w:rPr>
          <w:rFonts w:ascii="Tahoma" w:eastAsia="Tahoma" w:hAnsi="Tahoma" w:cs="Tahoma"/>
          <w:b/>
          <w:bCs/>
          <w:sz w:val="20"/>
          <w:szCs w:val="20"/>
        </w:rPr>
      </w:pPr>
    </w:p>
    <w:p w14:paraId="4D12E159" w14:textId="2F145E99" w:rsidR="00030975" w:rsidRDefault="00030975" w:rsidP="005A5586">
      <w:pPr>
        <w:spacing w:line="220" w:lineRule="atLeast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b/>
          <w:bCs/>
          <w:sz w:val="20"/>
          <w:szCs w:val="20"/>
        </w:rPr>
        <w:t>Undergraduate:</w:t>
      </w:r>
      <w:r w:rsidRPr="00876FAA">
        <w:rPr>
          <w:rFonts w:ascii="Tahoma" w:eastAsia="Tahoma" w:hAnsi="Tahoma" w:cs="Tahoma"/>
          <w:sz w:val="20"/>
          <w:szCs w:val="20"/>
        </w:rPr>
        <w:t xml:space="preserve"> Neural Networks and Fuzzy Logic, Artificial Intelligence, Object Oriented Programming (Java), Digital Signal Processing, Digital Image Processing, Communication Systems, Operating Systems</w:t>
      </w:r>
    </w:p>
    <w:p w14:paraId="28FC48C7" w14:textId="77777777" w:rsidR="007509B5" w:rsidRPr="00876FAA" w:rsidRDefault="007509B5" w:rsidP="005A5586">
      <w:pPr>
        <w:spacing w:line="220" w:lineRule="atLeast"/>
        <w:rPr>
          <w:rFonts w:ascii="Tahoma" w:eastAsia="Tahoma" w:hAnsi="Tahoma" w:cs="Tahoma"/>
          <w:sz w:val="20"/>
          <w:szCs w:val="20"/>
        </w:rPr>
      </w:pPr>
    </w:p>
    <w:p w14:paraId="3B0C22AC" w14:textId="21318E15" w:rsidR="005A5586" w:rsidRPr="00876FAA" w:rsidRDefault="00950385" w:rsidP="005A5586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  <w:r>
        <w:rPr>
          <w:rFonts w:ascii="Tahoma" w:eastAsia="Tahoma" w:hAnsi="Tahoma" w:cs="Tahoma"/>
          <w:caps/>
          <w:sz w:val="20"/>
          <w:szCs w:val="20"/>
        </w:rPr>
        <w:t>POSITIONS OF RESPONSIBILITY</w:t>
      </w:r>
    </w:p>
    <w:p w14:paraId="3BD27F00" w14:textId="77777777" w:rsidR="00727EBD" w:rsidRPr="00876FAA" w:rsidRDefault="00727EBD" w:rsidP="005A5586">
      <w:pPr>
        <w:pBdr>
          <w:top w:val="single" w:sz="6" w:space="0" w:color="000000"/>
        </w:pBdr>
        <w:spacing w:line="180" w:lineRule="atLeast"/>
        <w:rPr>
          <w:rFonts w:ascii="Tahoma" w:eastAsia="Tahoma" w:hAnsi="Tahoma" w:cs="Tahoma"/>
          <w:caps/>
          <w:sz w:val="20"/>
          <w:szCs w:val="20"/>
        </w:rPr>
      </w:pPr>
    </w:p>
    <w:p w14:paraId="5B9AE498" w14:textId="37E49229" w:rsidR="005A5586" w:rsidRDefault="00353B41" w:rsidP="00353B41">
      <w:p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353B41">
        <w:rPr>
          <w:rFonts w:ascii="Tahoma" w:eastAsia="Tahoma" w:hAnsi="Tahoma" w:cs="Tahoma"/>
          <w:b/>
          <w:bCs/>
          <w:sz w:val="20"/>
          <w:szCs w:val="20"/>
        </w:rPr>
        <w:t>J</w:t>
      </w:r>
      <w:r w:rsidR="005A5586" w:rsidRPr="00353B41">
        <w:rPr>
          <w:rFonts w:ascii="Tahoma" w:eastAsia="Tahoma" w:hAnsi="Tahoma" w:cs="Tahoma"/>
          <w:b/>
          <w:bCs/>
          <w:sz w:val="20"/>
          <w:szCs w:val="20"/>
        </w:rPr>
        <w:t>oint Coordinator</w:t>
      </w:r>
      <w:r w:rsidR="005A5586" w:rsidRPr="00876FAA">
        <w:rPr>
          <w:rFonts w:ascii="Tahoma" w:eastAsia="Tahoma" w:hAnsi="Tahoma" w:cs="Tahoma"/>
          <w:sz w:val="20"/>
          <w:szCs w:val="20"/>
        </w:rPr>
        <w:t xml:space="preserve"> at </w:t>
      </w:r>
      <w:proofErr w:type="spellStart"/>
      <w:r w:rsidR="005A5586" w:rsidRPr="00876FAA">
        <w:rPr>
          <w:rFonts w:ascii="Tahoma" w:eastAsia="Tahoma" w:hAnsi="Tahoma" w:cs="Tahoma"/>
          <w:sz w:val="20"/>
          <w:szCs w:val="20"/>
        </w:rPr>
        <w:t>Ragamalika</w:t>
      </w:r>
      <w:proofErr w:type="spellEnd"/>
      <w:r w:rsidR="005A5586" w:rsidRPr="00876FAA">
        <w:rPr>
          <w:rFonts w:ascii="Tahoma" w:eastAsia="Tahoma" w:hAnsi="Tahoma" w:cs="Tahoma"/>
          <w:sz w:val="20"/>
          <w:szCs w:val="20"/>
        </w:rPr>
        <w:t>, the Classical Music and Dance Club of BITS Pilani, Pilani Campus (2020-2021)</w:t>
      </w:r>
    </w:p>
    <w:p w14:paraId="5BD3E736" w14:textId="2CFFD830" w:rsidR="00353B41" w:rsidRPr="00353B41" w:rsidRDefault="00353B41" w:rsidP="00353B41">
      <w:pPr>
        <w:pStyle w:val="ListParagraph"/>
        <w:numPr>
          <w:ilvl w:val="0"/>
          <w:numId w:val="16"/>
        </w:numPr>
        <w:spacing w:line="180" w:lineRule="atLeast"/>
        <w:jc w:val="both"/>
        <w:rPr>
          <w:rFonts w:ascii="Tahoma" w:eastAsia="Tahoma" w:hAnsi="Tahoma" w:cs="Tahoma"/>
          <w:sz w:val="20"/>
          <w:szCs w:val="20"/>
        </w:rPr>
      </w:pPr>
      <w:r w:rsidRPr="00353B41">
        <w:rPr>
          <w:rFonts w:ascii="Tahoma" w:eastAsia="Tahoma" w:hAnsi="Tahoma" w:cs="Tahoma"/>
          <w:sz w:val="20"/>
          <w:szCs w:val="20"/>
        </w:rPr>
        <w:t>Actively involved in composing music for semester productions and managing professional concerts</w:t>
      </w:r>
    </w:p>
    <w:p w14:paraId="5CF20220" w14:textId="59D7EE50" w:rsidR="00195DDB" w:rsidRPr="00195DDB" w:rsidRDefault="005A5586" w:rsidP="00195DDB">
      <w:pPr>
        <w:numPr>
          <w:ilvl w:val="0"/>
          <w:numId w:val="7"/>
        </w:numPr>
        <w:spacing w:line="180" w:lineRule="atLeast"/>
        <w:ind w:hanging="379"/>
        <w:jc w:val="both"/>
        <w:rPr>
          <w:rFonts w:ascii="Tahoma" w:eastAsia="Tahoma" w:hAnsi="Tahoma" w:cs="Tahoma"/>
          <w:sz w:val="20"/>
          <w:szCs w:val="20"/>
        </w:rPr>
      </w:pPr>
      <w:r w:rsidRPr="00876FAA">
        <w:rPr>
          <w:rFonts w:ascii="Tahoma" w:eastAsia="Tahoma" w:hAnsi="Tahoma" w:cs="Tahoma"/>
          <w:sz w:val="20"/>
          <w:szCs w:val="20"/>
        </w:rPr>
        <w:t>Avid practitioner and performer of Hindustani Classical Vocal Music for the past fourteen years</w:t>
      </w:r>
    </w:p>
    <w:sectPr w:rsidR="00195DDB" w:rsidRPr="00195DDB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D08E74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F8A77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12CA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802F3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110372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82067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8E91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C0A0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54A0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952A7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021C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06BA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CAC86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5816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C6E53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1036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F6D2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6065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6D6507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778EFA5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B6649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FA79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FA03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AAC4D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82C8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CAA1F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2094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F38F67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CF4D8A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6316BDDC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D7AD53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EAE58D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E7A27F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3DEBC1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F8A569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B6A01F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41D4BBAC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3AED5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427D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FA55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9C78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FA32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8EB8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82D7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04AB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EA2326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6A2527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E78C6AC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0B88C77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C388E88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3FECBA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8DCAFE3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EFEF66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740621E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51C446C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5F6AE0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881C2E9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3E6942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7C282A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8F4A9C2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40AE0A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976B85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ABAF2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60EAF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DC45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1E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4CD4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C019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14EF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1688D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8E32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37A12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12242BD9"/>
    <w:multiLevelType w:val="hybridMultilevel"/>
    <w:tmpl w:val="AC6EA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44854"/>
    <w:multiLevelType w:val="hybridMultilevel"/>
    <w:tmpl w:val="1C44D59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478AC"/>
    <w:multiLevelType w:val="hybridMultilevel"/>
    <w:tmpl w:val="7340E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842ABA"/>
    <w:multiLevelType w:val="hybridMultilevel"/>
    <w:tmpl w:val="CA20B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07D04"/>
    <w:multiLevelType w:val="hybridMultilevel"/>
    <w:tmpl w:val="8A3E04C2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36B90"/>
    <w:multiLevelType w:val="hybridMultilevel"/>
    <w:tmpl w:val="8DD23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DB02905"/>
    <w:multiLevelType w:val="hybridMultilevel"/>
    <w:tmpl w:val="D884EC4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E512F"/>
    <w:multiLevelType w:val="hybridMultilevel"/>
    <w:tmpl w:val="6D16658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DC26C1"/>
    <w:multiLevelType w:val="hybridMultilevel"/>
    <w:tmpl w:val="4A7E2F94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DD0809"/>
    <w:multiLevelType w:val="hybridMultilevel"/>
    <w:tmpl w:val="34AE822A"/>
    <w:lvl w:ilvl="0" w:tplc="5BBA546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1261FB"/>
    <w:multiLevelType w:val="hybridMultilevel"/>
    <w:tmpl w:val="5FD00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6084910">
    <w:abstractNumId w:val="0"/>
  </w:num>
  <w:num w:numId="2" w16cid:durableId="1984505545">
    <w:abstractNumId w:val="1"/>
  </w:num>
  <w:num w:numId="3" w16cid:durableId="573904182">
    <w:abstractNumId w:val="2"/>
  </w:num>
  <w:num w:numId="4" w16cid:durableId="1246450065">
    <w:abstractNumId w:val="3"/>
  </w:num>
  <w:num w:numId="5" w16cid:durableId="14425384">
    <w:abstractNumId w:val="4"/>
  </w:num>
  <w:num w:numId="6" w16cid:durableId="1796867641">
    <w:abstractNumId w:val="5"/>
  </w:num>
  <w:num w:numId="7" w16cid:durableId="1167869618">
    <w:abstractNumId w:val="6"/>
  </w:num>
  <w:num w:numId="8" w16cid:durableId="407846696">
    <w:abstractNumId w:val="7"/>
  </w:num>
  <w:num w:numId="9" w16cid:durableId="597059965">
    <w:abstractNumId w:val="11"/>
  </w:num>
  <w:num w:numId="10" w16cid:durableId="1622764638">
    <w:abstractNumId w:val="8"/>
  </w:num>
  <w:num w:numId="11" w16cid:durableId="2097552140">
    <w:abstractNumId w:val="13"/>
  </w:num>
  <w:num w:numId="12" w16cid:durableId="895746725">
    <w:abstractNumId w:val="9"/>
  </w:num>
  <w:num w:numId="13" w16cid:durableId="1300266238">
    <w:abstractNumId w:val="16"/>
  </w:num>
  <w:num w:numId="14" w16cid:durableId="1924410338">
    <w:abstractNumId w:val="12"/>
  </w:num>
  <w:num w:numId="15" w16cid:durableId="483786753">
    <w:abstractNumId w:val="15"/>
  </w:num>
  <w:num w:numId="16" w16cid:durableId="363098881">
    <w:abstractNumId w:val="14"/>
  </w:num>
  <w:num w:numId="17" w16cid:durableId="1899390331">
    <w:abstractNumId w:val="17"/>
  </w:num>
  <w:num w:numId="18" w16cid:durableId="908148656">
    <w:abstractNumId w:val="18"/>
  </w:num>
  <w:num w:numId="19" w16cid:durableId="6667898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07"/>
    <w:rsid w:val="00004431"/>
    <w:rsid w:val="00005338"/>
    <w:rsid w:val="00010F72"/>
    <w:rsid w:val="000114D1"/>
    <w:rsid w:val="00012180"/>
    <w:rsid w:val="00017D3B"/>
    <w:rsid w:val="000263CB"/>
    <w:rsid w:val="00030975"/>
    <w:rsid w:val="00036F8A"/>
    <w:rsid w:val="00044717"/>
    <w:rsid w:val="00052337"/>
    <w:rsid w:val="00060AFB"/>
    <w:rsid w:val="00066C72"/>
    <w:rsid w:val="00080E27"/>
    <w:rsid w:val="000C5575"/>
    <w:rsid w:val="000E19F2"/>
    <w:rsid w:val="000E1D72"/>
    <w:rsid w:val="000F13C4"/>
    <w:rsid w:val="00102033"/>
    <w:rsid w:val="00106FCA"/>
    <w:rsid w:val="00110B92"/>
    <w:rsid w:val="00111B8F"/>
    <w:rsid w:val="00117260"/>
    <w:rsid w:val="00156932"/>
    <w:rsid w:val="0016073E"/>
    <w:rsid w:val="001666E8"/>
    <w:rsid w:val="001739FD"/>
    <w:rsid w:val="00181F15"/>
    <w:rsid w:val="00185EFA"/>
    <w:rsid w:val="00187823"/>
    <w:rsid w:val="00191179"/>
    <w:rsid w:val="00192E66"/>
    <w:rsid w:val="00193029"/>
    <w:rsid w:val="001947EA"/>
    <w:rsid w:val="00195DDB"/>
    <w:rsid w:val="001B3EAA"/>
    <w:rsid w:val="001C03B5"/>
    <w:rsid w:val="001C3BFF"/>
    <w:rsid w:val="001F4833"/>
    <w:rsid w:val="002025F9"/>
    <w:rsid w:val="00206474"/>
    <w:rsid w:val="002317FD"/>
    <w:rsid w:val="00243A57"/>
    <w:rsid w:val="002707F5"/>
    <w:rsid w:val="00273BEA"/>
    <w:rsid w:val="00280E16"/>
    <w:rsid w:val="00284CB6"/>
    <w:rsid w:val="002921A0"/>
    <w:rsid w:val="00296E5D"/>
    <w:rsid w:val="002A6234"/>
    <w:rsid w:val="002B099F"/>
    <w:rsid w:val="002B25CE"/>
    <w:rsid w:val="002D4397"/>
    <w:rsid w:val="002E5659"/>
    <w:rsid w:val="003004BC"/>
    <w:rsid w:val="003025FE"/>
    <w:rsid w:val="003107A6"/>
    <w:rsid w:val="00316A91"/>
    <w:rsid w:val="00316F79"/>
    <w:rsid w:val="00332097"/>
    <w:rsid w:val="00340D88"/>
    <w:rsid w:val="00344809"/>
    <w:rsid w:val="00353B41"/>
    <w:rsid w:val="003665C4"/>
    <w:rsid w:val="00371313"/>
    <w:rsid w:val="003830BF"/>
    <w:rsid w:val="00386330"/>
    <w:rsid w:val="003912C4"/>
    <w:rsid w:val="003B082F"/>
    <w:rsid w:val="003D3317"/>
    <w:rsid w:val="003F232D"/>
    <w:rsid w:val="003F5334"/>
    <w:rsid w:val="004077C5"/>
    <w:rsid w:val="0041596A"/>
    <w:rsid w:val="004227B7"/>
    <w:rsid w:val="00440FBB"/>
    <w:rsid w:val="00450B1F"/>
    <w:rsid w:val="00455255"/>
    <w:rsid w:val="00461329"/>
    <w:rsid w:val="0046241D"/>
    <w:rsid w:val="0046250C"/>
    <w:rsid w:val="0047272A"/>
    <w:rsid w:val="00485773"/>
    <w:rsid w:val="00485E3C"/>
    <w:rsid w:val="004C08BA"/>
    <w:rsid w:val="004C7D84"/>
    <w:rsid w:val="004D4CBE"/>
    <w:rsid w:val="004E1602"/>
    <w:rsid w:val="004F0493"/>
    <w:rsid w:val="00501928"/>
    <w:rsid w:val="00503BDD"/>
    <w:rsid w:val="00503CC3"/>
    <w:rsid w:val="00515D7B"/>
    <w:rsid w:val="00522C85"/>
    <w:rsid w:val="0053549B"/>
    <w:rsid w:val="00535E4E"/>
    <w:rsid w:val="00551693"/>
    <w:rsid w:val="005757E9"/>
    <w:rsid w:val="005A308C"/>
    <w:rsid w:val="005A5586"/>
    <w:rsid w:val="005C1889"/>
    <w:rsid w:val="005E1042"/>
    <w:rsid w:val="005E1B74"/>
    <w:rsid w:val="005E33E5"/>
    <w:rsid w:val="005F19BA"/>
    <w:rsid w:val="005F7885"/>
    <w:rsid w:val="00612EA9"/>
    <w:rsid w:val="00640D79"/>
    <w:rsid w:val="00652B61"/>
    <w:rsid w:val="0065778D"/>
    <w:rsid w:val="00657F55"/>
    <w:rsid w:val="00667ABF"/>
    <w:rsid w:val="006723C3"/>
    <w:rsid w:val="006848DE"/>
    <w:rsid w:val="00684AB2"/>
    <w:rsid w:val="006A6A19"/>
    <w:rsid w:val="006B447F"/>
    <w:rsid w:val="006B5A58"/>
    <w:rsid w:val="006B6624"/>
    <w:rsid w:val="006C728C"/>
    <w:rsid w:val="006D14A6"/>
    <w:rsid w:val="006D6608"/>
    <w:rsid w:val="006D6C30"/>
    <w:rsid w:val="006F03B9"/>
    <w:rsid w:val="0070030F"/>
    <w:rsid w:val="00715B27"/>
    <w:rsid w:val="007169BD"/>
    <w:rsid w:val="00727EBD"/>
    <w:rsid w:val="0073596C"/>
    <w:rsid w:val="00742474"/>
    <w:rsid w:val="00743822"/>
    <w:rsid w:val="00744368"/>
    <w:rsid w:val="007453C4"/>
    <w:rsid w:val="007509B5"/>
    <w:rsid w:val="00761E8E"/>
    <w:rsid w:val="00764732"/>
    <w:rsid w:val="00776AC3"/>
    <w:rsid w:val="00777968"/>
    <w:rsid w:val="007851F1"/>
    <w:rsid w:val="007878F2"/>
    <w:rsid w:val="007A08A5"/>
    <w:rsid w:val="007A4259"/>
    <w:rsid w:val="007B73A0"/>
    <w:rsid w:val="007F6465"/>
    <w:rsid w:val="0081089C"/>
    <w:rsid w:val="008131D3"/>
    <w:rsid w:val="00816B39"/>
    <w:rsid w:val="00821589"/>
    <w:rsid w:val="00825937"/>
    <w:rsid w:val="00844331"/>
    <w:rsid w:val="00875345"/>
    <w:rsid w:val="00876FAA"/>
    <w:rsid w:val="00891DB3"/>
    <w:rsid w:val="008B18F0"/>
    <w:rsid w:val="008D6338"/>
    <w:rsid w:val="008D7692"/>
    <w:rsid w:val="008F0CCD"/>
    <w:rsid w:val="00906099"/>
    <w:rsid w:val="009060EF"/>
    <w:rsid w:val="009103AE"/>
    <w:rsid w:val="009131F7"/>
    <w:rsid w:val="00917959"/>
    <w:rsid w:val="0092161F"/>
    <w:rsid w:val="0092356B"/>
    <w:rsid w:val="00935281"/>
    <w:rsid w:val="00950385"/>
    <w:rsid w:val="00971C80"/>
    <w:rsid w:val="009750CA"/>
    <w:rsid w:val="0098280D"/>
    <w:rsid w:val="00983DA8"/>
    <w:rsid w:val="009867FC"/>
    <w:rsid w:val="009B339D"/>
    <w:rsid w:val="009B61B7"/>
    <w:rsid w:val="009D7A34"/>
    <w:rsid w:val="009E3D94"/>
    <w:rsid w:val="009E5A54"/>
    <w:rsid w:val="009F25E3"/>
    <w:rsid w:val="00A139AB"/>
    <w:rsid w:val="00A17B19"/>
    <w:rsid w:val="00A30460"/>
    <w:rsid w:val="00A40ADD"/>
    <w:rsid w:val="00A50BEA"/>
    <w:rsid w:val="00A57559"/>
    <w:rsid w:val="00A603F4"/>
    <w:rsid w:val="00A609DE"/>
    <w:rsid w:val="00A71536"/>
    <w:rsid w:val="00A77C0D"/>
    <w:rsid w:val="00A81807"/>
    <w:rsid w:val="00A861F5"/>
    <w:rsid w:val="00A92CA7"/>
    <w:rsid w:val="00AA13BE"/>
    <w:rsid w:val="00AA7760"/>
    <w:rsid w:val="00AB08D9"/>
    <w:rsid w:val="00AB11FF"/>
    <w:rsid w:val="00AB3536"/>
    <w:rsid w:val="00AC2E4F"/>
    <w:rsid w:val="00AD61FF"/>
    <w:rsid w:val="00AE5DE9"/>
    <w:rsid w:val="00AF6F09"/>
    <w:rsid w:val="00B024E4"/>
    <w:rsid w:val="00B070AB"/>
    <w:rsid w:val="00B10C6D"/>
    <w:rsid w:val="00B20B4E"/>
    <w:rsid w:val="00B44D4E"/>
    <w:rsid w:val="00B51831"/>
    <w:rsid w:val="00B55410"/>
    <w:rsid w:val="00B5600F"/>
    <w:rsid w:val="00B636C4"/>
    <w:rsid w:val="00B6623D"/>
    <w:rsid w:val="00B7089E"/>
    <w:rsid w:val="00B7140D"/>
    <w:rsid w:val="00B8134E"/>
    <w:rsid w:val="00B84AEA"/>
    <w:rsid w:val="00B857D8"/>
    <w:rsid w:val="00B8796E"/>
    <w:rsid w:val="00B929C4"/>
    <w:rsid w:val="00BA2A4F"/>
    <w:rsid w:val="00BA732B"/>
    <w:rsid w:val="00BD3649"/>
    <w:rsid w:val="00BD3C24"/>
    <w:rsid w:val="00BF5FDA"/>
    <w:rsid w:val="00C210D6"/>
    <w:rsid w:val="00C714D2"/>
    <w:rsid w:val="00C73061"/>
    <w:rsid w:val="00C77D51"/>
    <w:rsid w:val="00CB6084"/>
    <w:rsid w:val="00CB6561"/>
    <w:rsid w:val="00CC2757"/>
    <w:rsid w:val="00CD3C94"/>
    <w:rsid w:val="00CD43CA"/>
    <w:rsid w:val="00CE07DE"/>
    <w:rsid w:val="00CF46A7"/>
    <w:rsid w:val="00D03B97"/>
    <w:rsid w:val="00D145CF"/>
    <w:rsid w:val="00D270EF"/>
    <w:rsid w:val="00D30DBE"/>
    <w:rsid w:val="00D41A9F"/>
    <w:rsid w:val="00D511B7"/>
    <w:rsid w:val="00D52642"/>
    <w:rsid w:val="00D62592"/>
    <w:rsid w:val="00D63B22"/>
    <w:rsid w:val="00D67A77"/>
    <w:rsid w:val="00DA55E2"/>
    <w:rsid w:val="00DB33DC"/>
    <w:rsid w:val="00DC1C7A"/>
    <w:rsid w:val="00DC612F"/>
    <w:rsid w:val="00DD226F"/>
    <w:rsid w:val="00DD3619"/>
    <w:rsid w:val="00DD4472"/>
    <w:rsid w:val="00DD5905"/>
    <w:rsid w:val="00DE2F42"/>
    <w:rsid w:val="00DE5AC8"/>
    <w:rsid w:val="00DE73C5"/>
    <w:rsid w:val="00DF04DD"/>
    <w:rsid w:val="00E104FC"/>
    <w:rsid w:val="00E264BA"/>
    <w:rsid w:val="00E27058"/>
    <w:rsid w:val="00E33058"/>
    <w:rsid w:val="00E34A64"/>
    <w:rsid w:val="00E71667"/>
    <w:rsid w:val="00EC01F8"/>
    <w:rsid w:val="00EC0416"/>
    <w:rsid w:val="00F02808"/>
    <w:rsid w:val="00F25EC7"/>
    <w:rsid w:val="00F33007"/>
    <w:rsid w:val="00F676BB"/>
    <w:rsid w:val="00F9740D"/>
    <w:rsid w:val="00FA1C91"/>
    <w:rsid w:val="00FA6649"/>
    <w:rsid w:val="00FB3305"/>
    <w:rsid w:val="00FB3F33"/>
    <w:rsid w:val="00FD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C43E"/>
  <w15:docId w15:val="{FC2B8DEB-2450-4842-8C28-78C60347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CB6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2fw6overflow-hidden">
    <w:name w:val="fs12 fw6 overflow-hidden"/>
    <w:basedOn w:val="DefaultParagraphFont"/>
  </w:style>
  <w:style w:type="character" w:customStyle="1" w:styleId="fs12fw4">
    <w:name w:val="fs12 fw4"/>
    <w:basedOn w:val="DefaultParagraphFont"/>
  </w:style>
  <w:style w:type="character" w:customStyle="1" w:styleId="fs12fw4overflow-hidden">
    <w:name w:val="fs12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2fw6undefined">
    <w:name w:val="fs12 fw6 undefined"/>
    <w:basedOn w:val="DefaultParagraphFont"/>
  </w:style>
  <w:style w:type="character" w:customStyle="1" w:styleId="bullet-texttext-leftfs12word-wrap-normal">
    <w:name w:val="bullet-text text-left fs12 word-wrap-normal"/>
    <w:basedOn w:val="DefaultParagraphFont"/>
  </w:style>
  <w:style w:type="paragraph" w:styleId="ListParagraph">
    <w:name w:val="List Paragraph"/>
    <w:basedOn w:val="Normal"/>
    <w:uiPriority w:val="34"/>
    <w:qFormat/>
    <w:rsid w:val="00D63B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57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tharva253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tharva-anand-joshi/" TargetMode="External"/><Relationship Id="rId5" Type="http://schemas.openxmlformats.org/officeDocument/2006/relationships/hyperlink" Target="mailto:atharvaa@andrew.cm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DELL</dc:creator>
  <cp:lastModifiedBy>Atharva Anand Joshi</cp:lastModifiedBy>
  <cp:revision>340</cp:revision>
  <cp:lastPrinted>2023-07-18T04:21:00Z</cp:lastPrinted>
  <dcterms:created xsi:type="dcterms:W3CDTF">2023-01-10T04:34:00Z</dcterms:created>
  <dcterms:modified xsi:type="dcterms:W3CDTF">2024-08-19T13:00:00Z</dcterms:modified>
</cp:coreProperties>
</file>