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hd w:fill="ffffff" w:val="clear"/>
        <w:spacing w:line="240" w:lineRule="auto"/>
        <w:jc w:val="center"/>
        <w:rPr>
          <w:rFonts w:ascii="Ebrima" w:cs="Ebrima" w:eastAsia="Ebrima" w:hAnsi="Ebrima"/>
          <w:b w:val="1"/>
          <w:sz w:val="36"/>
          <w:szCs w:val="36"/>
        </w:rPr>
      </w:pPr>
      <w:r w:rsidDel="00000000" w:rsidR="00000000" w:rsidRPr="00000000">
        <w:rPr>
          <w:rtl w:val="0"/>
        </w:rPr>
      </w:r>
    </w:p>
    <w:p w:rsidR="00000000" w:rsidDel="00000000" w:rsidP="00000000" w:rsidRDefault="00000000" w:rsidRPr="00000000" w14:paraId="00000002">
      <w:pPr>
        <w:keepNext w:val="1"/>
        <w:shd w:fill="ffffff" w:val="clear"/>
        <w:spacing w:line="240" w:lineRule="auto"/>
        <w:jc w:val="center"/>
        <w:rPr>
          <w:rFonts w:ascii="Ebrima" w:cs="Ebrima" w:eastAsia="Ebrima" w:hAnsi="Ebrima"/>
          <w:b w:val="1"/>
          <w:sz w:val="36"/>
          <w:szCs w:val="36"/>
        </w:rPr>
      </w:pPr>
      <w:r w:rsidDel="00000000" w:rsidR="00000000" w:rsidRPr="00000000">
        <w:rPr>
          <w:rFonts w:ascii="Ebrima" w:cs="Ebrima" w:eastAsia="Ebrima" w:hAnsi="Ebrima"/>
          <w:b w:val="1"/>
          <w:sz w:val="36"/>
          <w:szCs w:val="36"/>
          <w:rtl w:val="0"/>
        </w:rPr>
        <w:t xml:space="preserve">SVKM'S NMIM’S Nilkamal  School of Mathematics, Applied Statistics &amp; Analytics </w:t>
      </w:r>
    </w:p>
    <w:p w:rsidR="00000000" w:rsidDel="00000000" w:rsidP="00000000" w:rsidRDefault="00000000" w:rsidRPr="00000000" w14:paraId="00000003">
      <w:pPr>
        <w:keepNext w:val="1"/>
        <w:shd w:fill="ffffff" w:val="clear"/>
        <w:spacing w:line="240" w:lineRule="auto"/>
        <w:jc w:val="center"/>
        <w:rPr>
          <w:rFonts w:ascii="Ebrima" w:cs="Ebrima" w:eastAsia="Ebrima" w:hAnsi="Ebrima"/>
          <w:b w:val="1"/>
          <w:sz w:val="36"/>
          <w:szCs w:val="36"/>
        </w:rPr>
      </w:pPr>
      <w:r w:rsidDel="00000000" w:rsidR="00000000" w:rsidRPr="00000000">
        <w:rPr>
          <w:rFonts w:ascii="Ebrima" w:cs="Ebrima" w:eastAsia="Ebrima" w:hAnsi="Ebrima"/>
          <w:b w:val="1"/>
          <w:sz w:val="36"/>
          <w:szCs w:val="36"/>
          <w:rtl w:val="0"/>
        </w:rPr>
        <w:t xml:space="preserve">Master of Science (Data Science)</w:t>
      </w:r>
    </w:p>
    <w:p w:rsidR="00000000" w:rsidDel="00000000" w:rsidP="00000000" w:rsidRDefault="00000000" w:rsidRPr="00000000" w14:paraId="00000004">
      <w:pPr>
        <w:keepNext w:val="1"/>
        <w:shd w:fill="ffffff" w:val="clear"/>
        <w:spacing w:line="240" w:lineRule="auto"/>
        <w:jc w:val="center"/>
        <w:rPr>
          <w:rFonts w:ascii="Ebrima" w:cs="Ebrima" w:eastAsia="Ebrima" w:hAnsi="Ebrima"/>
          <w:b w:val="1"/>
          <w:sz w:val="36"/>
          <w:szCs w:val="36"/>
        </w:rPr>
      </w:pPr>
      <w:r w:rsidDel="00000000" w:rsidR="00000000" w:rsidRPr="00000000">
        <w:rPr>
          <w:rtl w:val="0"/>
        </w:rPr>
      </w:r>
    </w:p>
    <w:p w:rsidR="00000000" w:rsidDel="00000000" w:rsidP="00000000" w:rsidRDefault="00000000" w:rsidRPr="00000000" w14:paraId="00000005">
      <w:pPr>
        <w:spacing w:line="240" w:lineRule="auto"/>
        <w:jc w:val="center"/>
        <w:rPr>
          <w:rFonts w:ascii="Ebrima" w:cs="Ebrima" w:eastAsia="Ebrima" w:hAnsi="Ebrima"/>
          <w:sz w:val="30"/>
          <w:szCs w:val="30"/>
          <w:u w:val="single"/>
        </w:rPr>
      </w:pPr>
      <w:r w:rsidDel="00000000" w:rsidR="00000000" w:rsidRPr="00000000">
        <w:rPr>
          <w:rFonts w:ascii="Ebrima" w:cs="Ebrima" w:eastAsia="Ebrima" w:hAnsi="Ebrima"/>
          <w:sz w:val="30"/>
          <w:szCs w:val="30"/>
          <w:u w:val="single"/>
          <w:rtl w:val="0"/>
        </w:rPr>
        <w:t xml:space="preserve">Practical-1 Infrastructure as a service using AWS.</w:t>
      </w:r>
    </w:p>
    <w:p w:rsidR="00000000" w:rsidDel="00000000" w:rsidP="00000000" w:rsidRDefault="00000000" w:rsidRPr="00000000" w14:paraId="00000006">
      <w:pPr>
        <w:spacing w:line="240" w:lineRule="auto"/>
        <w:jc w:val="center"/>
        <w:rPr>
          <w:rFonts w:ascii="Ebrima" w:cs="Ebrima" w:eastAsia="Ebrima" w:hAnsi="Ebrima"/>
          <w:sz w:val="30"/>
          <w:szCs w:val="30"/>
          <w:u w:val="single"/>
        </w:rPr>
      </w:pPr>
      <w:r w:rsidDel="00000000" w:rsidR="00000000" w:rsidRPr="00000000">
        <w:rPr>
          <w:rtl w:val="0"/>
        </w:rPr>
      </w:r>
    </w:p>
    <w:p w:rsidR="00000000" w:rsidDel="00000000" w:rsidP="00000000" w:rsidRDefault="00000000" w:rsidRPr="00000000" w14:paraId="00000007">
      <w:pPr>
        <w:spacing w:line="240" w:lineRule="auto"/>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Writeup:-</w:t>
      </w:r>
    </w:p>
    <w:p w:rsidR="00000000" w:rsidDel="00000000" w:rsidP="00000000" w:rsidRDefault="00000000" w:rsidRPr="00000000" w14:paraId="00000008">
      <w:pPr>
        <w:numPr>
          <w:ilvl w:val="0"/>
          <w:numId w:val="10"/>
        </w:numPr>
        <w:spacing w:line="240" w:lineRule="auto"/>
        <w:ind w:left="425.19685039370086" w:hanging="360"/>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Cloud Computing architecture</w:t>
      </w:r>
    </w:p>
    <w:p w:rsidR="00000000" w:rsidDel="00000000" w:rsidP="00000000" w:rsidRDefault="00000000" w:rsidRPr="00000000" w14:paraId="00000009">
      <w:pPr>
        <w:shd w:fill="ffffff" w:val="clear"/>
        <w:spacing w:before="240" w:line="240" w:lineRule="auto"/>
        <w:ind w:left="141.73228346456688"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Cloud computing technology is used by both small and large organizations to store the information in the cloud and access it from anywhere at any time using the internet connection.</w:t>
      </w:r>
    </w:p>
    <w:p w:rsidR="00000000" w:rsidDel="00000000" w:rsidP="00000000" w:rsidRDefault="00000000" w:rsidRPr="00000000" w14:paraId="0000000A">
      <w:pPr>
        <w:shd w:fill="ffffff" w:val="clear"/>
        <w:spacing w:after="240" w:before="240" w:line="240" w:lineRule="auto"/>
        <w:ind w:left="141.73228346456688"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Cloud computing architecture is a combination of service-oriented architecture and event-driven architecture.</w:t>
      </w:r>
    </w:p>
    <w:p w:rsidR="00000000" w:rsidDel="00000000" w:rsidP="00000000" w:rsidRDefault="00000000" w:rsidRPr="00000000" w14:paraId="0000000B">
      <w:pPr>
        <w:shd w:fill="ffffff" w:val="clear"/>
        <w:spacing w:after="240" w:before="240" w:line="240" w:lineRule="auto"/>
        <w:ind w:left="141.73228346456688" w:firstLine="0"/>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Cloud computing architecture is divided into the following two parts -</w:t>
      </w:r>
    </w:p>
    <w:p w:rsidR="00000000" w:rsidDel="00000000" w:rsidP="00000000" w:rsidRDefault="00000000" w:rsidRPr="00000000" w14:paraId="0000000C">
      <w:pPr>
        <w:numPr>
          <w:ilvl w:val="0"/>
          <w:numId w:val="3"/>
        </w:numPr>
        <w:shd w:fill="ffffff" w:val="clear"/>
        <w:spacing w:after="0" w:afterAutospacing="0" w:before="240" w:line="240"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Front End</w:t>
      </w:r>
    </w:p>
    <w:p w:rsidR="00000000" w:rsidDel="00000000" w:rsidP="00000000" w:rsidRDefault="00000000" w:rsidRPr="00000000" w14:paraId="0000000D">
      <w:pPr>
        <w:numPr>
          <w:ilvl w:val="0"/>
          <w:numId w:val="3"/>
        </w:numPr>
        <w:shd w:fill="ffffff" w:val="clear"/>
        <w:spacing w:after="240" w:before="0" w:beforeAutospacing="0" w:line="240" w:lineRule="auto"/>
        <w:ind w:left="720" w:hanging="360"/>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Back End</w:t>
      </w:r>
    </w:p>
    <w:p w:rsidR="00000000" w:rsidDel="00000000" w:rsidP="00000000" w:rsidRDefault="00000000" w:rsidRPr="00000000" w14:paraId="0000000E">
      <w:pPr>
        <w:spacing w:line="240" w:lineRule="auto"/>
        <w:ind w:left="720"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0F">
      <w:pPr>
        <w:spacing w:line="240" w:lineRule="auto"/>
        <w:jc w:val="center"/>
        <w:rPr>
          <w:rFonts w:ascii="Ebrima" w:cs="Ebrima" w:eastAsia="Ebrima" w:hAnsi="Ebrima"/>
          <w:b w:val="1"/>
          <w:sz w:val="24"/>
          <w:szCs w:val="24"/>
        </w:rPr>
      </w:pPr>
      <w:r w:rsidDel="00000000" w:rsidR="00000000" w:rsidRPr="00000000">
        <w:rPr>
          <w:rFonts w:ascii="Ebrima" w:cs="Ebrima" w:eastAsia="Ebrima" w:hAnsi="Ebrima"/>
          <w:b w:val="1"/>
          <w:sz w:val="24"/>
          <w:szCs w:val="24"/>
        </w:rPr>
        <w:drawing>
          <wp:inline distB="114300" distT="114300" distL="114300" distR="114300">
            <wp:extent cx="4014788" cy="31278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4014788" cy="3127800"/>
                    </a:xfrm>
                    <a:prstGeom prst="rect"/>
                    <a:ln/>
                  </pic:spPr>
                </pic:pic>
              </a:graphicData>
            </a:graphic>
          </wp:inline>
        </w:drawing>
      </w:r>
      <w:r w:rsidDel="00000000" w:rsidR="00000000" w:rsidRPr="00000000">
        <w:rPr>
          <w:rFonts w:ascii="Ebrima" w:cs="Ebrima" w:eastAsia="Ebrima" w:hAnsi="Ebrima"/>
          <w:b w:val="1"/>
          <w:sz w:val="24"/>
          <w:szCs w:val="24"/>
          <w:rtl w:val="0"/>
        </w:rPr>
        <w:t xml:space="preserve"> </w:t>
      </w:r>
    </w:p>
    <w:p w:rsidR="00000000" w:rsidDel="00000000" w:rsidP="00000000" w:rsidRDefault="00000000" w:rsidRPr="00000000" w14:paraId="00000010">
      <w:pPr>
        <w:pStyle w:val="Heading3"/>
        <w:keepNext w:val="0"/>
        <w:keepLines w:val="0"/>
        <w:shd w:fill="ffffff" w:val="clear"/>
        <w:spacing w:before="280" w:line="240" w:lineRule="auto"/>
        <w:jc w:val="both"/>
        <w:rPr>
          <w:b w:val="1"/>
          <w:color w:val="000000"/>
          <w:sz w:val="24"/>
          <w:szCs w:val="24"/>
          <w:u w:val="single"/>
        </w:rPr>
      </w:pPr>
      <w:bookmarkStart w:colFirst="0" w:colLast="0" w:name="_ssli2wwyle5u" w:id="0"/>
      <w:bookmarkEnd w:id="0"/>
      <w:r w:rsidDel="00000000" w:rsidR="00000000" w:rsidRPr="00000000">
        <w:rPr>
          <w:b w:val="1"/>
          <w:color w:val="000000"/>
          <w:sz w:val="24"/>
          <w:szCs w:val="24"/>
          <w:u w:val="single"/>
          <w:rtl w:val="0"/>
        </w:rPr>
        <w:t xml:space="preserve">Front End</w:t>
      </w:r>
    </w:p>
    <w:p w:rsidR="00000000" w:rsidDel="00000000" w:rsidP="00000000" w:rsidRDefault="00000000" w:rsidRPr="00000000" w14:paraId="00000011">
      <w:pPr>
        <w:shd w:fill="ffffff" w:val="clea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front end is used by the client. It contains client-side interfaces and applications that are required to access the cloud computing platforms. The front end includes web servers (including Chrome, Firefox, internet explorer, etc.), thin &amp; fat clients, tablets, and mobile devices.</w:t>
      </w:r>
    </w:p>
    <w:p w:rsidR="00000000" w:rsidDel="00000000" w:rsidP="00000000" w:rsidRDefault="00000000" w:rsidRPr="00000000" w14:paraId="00000012">
      <w:pPr>
        <w:pStyle w:val="Heading3"/>
        <w:keepNext w:val="0"/>
        <w:keepLines w:val="0"/>
        <w:shd w:fill="ffffff" w:val="clear"/>
        <w:spacing w:before="280" w:line="240" w:lineRule="auto"/>
        <w:jc w:val="both"/>
        <w:rPr>
          <w:b w:val="1"/>
          <w:color w:val="000000"/>
          <w:sz w:val="24"/>
          <w:szCs w:val="24"/>
          <w:u w:val="single"/>
        </w:rPr>
      </w:pPr>
      <w:bookmarkStart w:colFirst="0" w:colLast="0" w:name="_invx44qhiiw9" w:id="1"/>
      <w:bookmarkEnd w:id="1"/>
      <w:r w:rsidDel="00000000" w:rsidR="00000000" w:rsidRPr="00000000">
        <w:rPr>
          <w:b w:val="1"/>
          <w:color w:val="000000"/>
          <w:sz w:val="24"/>
          <w:szCs w:val="24"/>
          <w:u w:val="single"/>
          <w:rtl w:val="0"/>
        </w:rPr>
        <w:t xml:space="preserve">Back End</w:t>
      </w:r>
    </w:p>
    <w:p w:rsidR="00000000" w:rsidDel="00000000" w:rsidP="00000000" w:rsidRDefault="00000000" w:rsidRPr="00000000" w14:paraId="00000013">
      <w:pPr>
        <w:shd w:fill="ffffff" w:val="clear"/>
        <w:spacing w:after="240" w:before="240" w:line="240" w:lineRule="auto"/>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back end is used by the service provider. It manages all the resources that are required to provide cloud computing services. It includes a huge amount of data storage, security mechanism, virtual machines, deploying models, servers, traffic control mechanisms, etc</w:t>
      </w:r>
    </w:p>
    <w:p w:rsidR="00000000" w:rsidDel="00000000" w:rsidP="00000000" w:rsidRDefault="00000000" w:rsidRPr="00000000" w14:paraId="00000014">
      <w:pPr>
        <w:pStyle w:val="Heading2"/>
        <w:keepNext w:val="0"/>
        <w:keepLines w:val="0"/>
        <w:shd w:fill="ffffff" w:val="clear"/>
        <w:spacing w:after="80" w:line="312" w:lineRule="auto"/>
        <w:jc w:val="both"/>
        <w:rPr>
          <w:b w:val="1"/>
          <w:sz w:val="28"/>
          <w:szCs w:val="28"/>
          <w:u w:val="single"/>
        </w:rPr>
      </w:pPr>
      <w:bookmarkStart w:colFirst="0" w:colLast="0" w:name="_x7vyl8rj2jn5" w:id="2"/>
      <w:bookmarkEnd w:id="2"/>
      <w:r w:rsidDel="00000000" w:rsidR="00000000" w:rsidRPr="00000000">
        <w:rPr>
          <w:b w:val="1"/>
          <w:sz w:val="28"/>
          <w:szCs w:val="28"/>
          <w:u w:val="single"/>
          <w:rtl w:val="0"/>
        </w:rPr>
        <w:t xml:space="preserve">Components of Cloud Computing Architecture</w:t>
      </w:r>
    </w:p>
    <w:p w:rsidR="00000000" w:rsidDel="00000000" w:rsidP="00000000" w:rsidRDefault="00000000" w:rsidRPr="00000000" w14:paraId="00000015">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There are the following components of cloud computing architecture -</w:t>
      </w:r>
    </w:p>
    <w:p w:rsidR="00000000" w:rsidDel="00000000" w:rsidP="00000000" w:rsidRDefault="00000000" w:rsidRPr="00000000" w14:paraId="00000016">
      <w:pPr>
        <w:shd w:fill="ffffff" w:val="clear"/>
        <w:spacing w:after="22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1. Client Infrastructure</w:t>
      </w:r>
    </w:p>
    <w:p w:rsidR="00000000" w:rsidDel="00000000" w:rsidP="00000000" w:rsidRDefault="00000000" w:rsidRPr="00000000" w14:paraId="00000017">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Client Infrastructure is a Front end component. It provides GUI (Graphical User Interface)  to interact with the cloud.</w:t>
      </w:r>
    </w:p>
    <w:p w:rsidR="00000000" w:rsidDel="00000000" w:rsidP="00000000" w:rsidRDefault="00000000" w:rsidRPr="00000000" w14:paraId="00000018">
      <w:pPr>
        <w:shd w:fill="ffffff" w:val="clear"/>
        <w:spacing w:after="22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2. Application</w:t>
      </w:r>
    </w:p>
    <w:p w:rsidR="00000000" w:rsidDel="00000000" w:rsidP="00000000" w:rsidRDefault="00000000" w:rsidRPr="00000000" w14:paraId="00000019">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application may be any software or platform that a client wants to access.</w:t>
      </w:r>
    </w:p>
    <w:p w:rsidR="00000000" w:rsidDel="00000000" w:rsidP="00000000" w:rsidRDefault="00000000" w:rsidRPr="00000000" w14:paraId="0000001A">
      <w:pPr>
        <w:shd w:fill="ffffff" w:val="clear"/>
        <w:spacing w:after="22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3. Service</w:t>
      </w:r>
    </w:p>
    <w:p w:rsidR="00000000" w:rsidDel="00000000" w:rsidP="00000000" w:rsidRDefault="00000000" w:rsidRPr="00000000" w14:paraId="0000001B">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A Cloud Services manages that which type of service you access according to the client’s requirement.</w:t>
      </w:r>
    </w:p>
    <w:p w:rsidR="00000000" w:rsidDel="00000000" w:rsidP="00000000" w:rsidRDefault="00000000" w:rsidRPr="00000000" w14:paraId="0000001C">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Cloud computing offers the following three type of services:</w:t>
      </w:r>
    </w:p>
    <w:p w:rsidR="00000000" w:rsidDel="00000000" w:rsidP="00000000" w:rsidRDefault="00000000" w:rsidRPr="00000000" w14:paraId="0000001D">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 </w:t>
      </w:r>
      <w:r w:rsidDel="00000000" w:rsidR="00000000" w:rsidRPr="00000000">
        <w:rPr>
          <w:rFonts w:ascii="Roboto" w:cs="Roboto" w:eastAsia="Roboto" w:hAnsi="Roboto"/>
          <w:b w:val="1"/>
          <w:color w:val="333333"/>
          <w:sz w:val="24"/>
          <w:szCs w:val="24"/>
          <w:u w:val="single"/>
          <w:rtl w:val="0"/>
        </w:rPr>
        <w:t xml:space="preserve">Software as a Service (SaaS)</w:t>
      </w:r>
      <w:r w:rsidDel="00000000" w:rsidR="00000000" w:rsidRPr="00000000">
        <w:rPr>
          <w:rFonts w:ascii="Roboto" w:cs="Roboto" w:eastAsia="Roboto" w:hAnsi="Roboto"/>
          <w:b w:val="1"/>
          <w:color w:val="333333"/>
          <w:sz w:val="24"/>
          <w:szCs w:val="24"/>
          <w:rtl w:val="0"/>
        </w:rPr>
        <w:t xml:space="preserve"> – </w:t>
      </w:r>
      <w:r w:rsidDel="00000000" w:rsidR="00000000" w:rsidRPr="00000000">
        <w:rPr>
          <w:rFonts w:ascii="Roboto" w:cs="Roboto" w:eastAsia="Roboto" w:hAnsi="Roboto"/>
          <w:color w:val="333333"/>
          <w:sz w:val="24"/>
          <w:szCs w:val="24"/>
          <w:rtl w:val="0"/>
        </w:rPr>
        <w:t xml:space="preserve">It is also known as </w:t>
      </w:r>
      <w:r w:rsidDel="00000000" w:rsidR="00000000" w:rsidRPr="00000000">
        <w:rPr>
          <w:rFonts w:ascii="Roboto" w:cs="Roboto" w:eastAsia="Roboto" w:hAnsi="Roboto"/>
          <w:b w:val="1"/>
          <w:color w:val="333333"/>
          <w:sz w:val="24"/>
          <w:szCs w:val="24"/>
          <w:rtl w:val="0"/>
        </w:rPr>
        <w:t xml:space="preserve">cloud application services</w:t>
      </w:r>
      <w:r w:rsidDel="00000000" w:rsidR="00000000" w:rsidRPr="00000000">
        <w:rPr>
          <w:rFonts w:ascii="Roboto" w:cs="Roboto" w:eastAsia="Roboto" w:hAnsi="Roboto"/>
          <w:color w:val="333333"/>
          <w:sz w:val="24"/>
          <w:szCs w:val="24"/>
          <w:rtl w:val="0"/>
        </w:rPr>
        <w:t xml:space="preserve">. Mostly, SaaS applications run directly through the web browser means we do not require to download and install these applications. Some important example of SaaS is given below –</w:t>
      </w:r>
    </w:p>
    <w:p w:rsidR="00000000" w:rsidDel="00000000" w:rsidP="00000000" w:rsidRDefault="00000000" w:rsidRPr="00000000" w14:paraId="0000001E">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Example:</w:t>
      </w:r>
      <w:r w:rsidDel="00000000" w:rsidR="00000000" w:rsidRPr="00000000">
        <w:rPr>
          <w:rFonts w:ascii="Roboto" w:cs="Roboto" w:eastAsia="Roboto" w:hAnsi="Roboto"/>
          <w:color w:val="333333"/>
          <w:sz w:val="24"/>
          <w:szCs w:val="24"/>
          <w:rtl w:val="0"/>
        </w:rPr>
        <w:t xml:space="preserve"> Google Apps, Salesforce Dropbox, Slack, Hubspot, Cisco WebEx.</w:t>
      </w:r>
    </w:p>
    <w:p w:rsidR="00000000" w:rsidDel="00000000" w:rsidP="00000000" w:rsidRDefault="00000000" w:rsidRPr="00000000" w14:paraId="0000001F">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ii.</w:t>
      </w:r>
      <w:r w:rsidDel="00000000" w:rsidR="00000000" w:rsidRPr="00000000">
        <w:rPr>
          <w:rFonts w:ascii="Roboto" w:cs="Roboto" w:eastAsia="Roboto" w:hAnsi="Roboto"/>
          <w:b w:val="1"/>
          <w:color w:val="333333"/>
          <w:sz w:val="24"/>
          <w:szCs w:val="24"/>
          <w:u w:val="single"/>
          <w:rtl w:val="0"/>
        </w:rPr>
        <w:t xml:space="preserve"> Platform as a Service (PaaS) </w:t>
      </w:r>
      <w:r w:rsidDel="00000000" w:rsidR="00000000" w:rsidRPr="00000000">
        <w:rPr>
          <w:rFonts w:ascii="Roboto" w:cs="Roboto" w:eastAsia="Roboto" w:hAnsi="Roboto"/>
          <w:b w:val="1"/>
          <w:color w:val="333333"/>
          <w:sz w:val="24"/>
          <w:szCs w:val="24"/>
          <w:rtl w:val="0"/>
        </w:rPr>
        <w:t xml:space="preserve">–</w:t>
      </w:r>
      <w:r w:rsidDel="00000000" w:rsidR="00000000" w:rsidRPr="00000000">
        <w:rPr>
          <w:rFonts w:ascii="Roboto" w:cs="Roboto" w:eastAsia="Roboto" w:hAnsi="Roboto"/>
          <w:color w:val="333333"/>
          <w:sz w:val="24"/>
          <w:szCs w:val="24"/>
          <w:rtl w:val="0"/>
        </w:rPr>
        <w:t xml:space="preserve"> It is also known as </w:t>
      </w:r>
      <w:r w:rsidDel="00000000" w:rsidR="00000000" w:rsidRPr="00000000">
        <w:rPr>
          <w:rFonts w:ascii="Roboto" w:cs="Roboto" w:eastAsia="Roboto" w:hAnsi="Roboto"/>
          <w:b w:val="1"/>
          <w:color w:val="333333"/>
          <w:sz w:val="24"/>
          <w:szCs w:val="24"/>
          <w:rtl w:val="0"/>
        </w:rPr>
        <w:t xml:space="preserve">cloud platform</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b w:val="1"/>
          <w:color w:val="333333"/>
          <w:sz w:val="24"/>
          <w:szCs w:val="24"/>
          <w:rtl w:val="0"/>
        </w:rPr>
        <w:t xml:space="preserve">services</w:t>
      </w:r>
      <w:r w:rsidDel="00000000" w:rsidR="00000000" w:rsidRPr="00000000">
        <w:rPr>
          <w:rFonts w:ascii="Roboto" w:cs="Roboto" w:eastAsia="Roboto" w:hAnsi="Roboto"/>
          <w:color w:val="333333"/>
          <w:sz w:val="24"/>
          <w:szCs w:val="24"/>
          <w:rtl w:val="0"/>
        </w:rPr>
        <w:t xml:space="preserve">. It is quite similar to SaaS, but the difference is that PaaS provides a platform for software creation, but using SaaS, we can access software over the internet without the need of any platform.</w:t>
      </w:r>
    </w:p>
    <w:p w:rsidR="00000000" w:rsidDel="00000000" w:rsidP="00000000" w:rsidRDefault="00000000" w:rsidRPr="00000000" w14:paraId="00000020">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Example:</w:t>
      </w:r>
      <w:r w:rsidDel="00000000" w:rsidR="00000000" w:rsidRPr="00000000">
        <w:rPr>
          <w:rFonts w:ascii="Roboto" w:cs="Roboto" w:eastAsia="Roboto" w:hAnsi="Roboto"/>
          <w:color w:val="333333"/>
          <w:sz w:val="24"/>
          <w:szCs w:val="24"/>
          <w:rtl w:val="0"/>
        </w:rPr>
        <w:t xml:space="preserve"> Windows Azure, Force.com, Magento Commerce Cloud, OpenShift.</w:t>
      </w:r>
    </w:p>
    <w:p w:rsidR="00000000" w:rsidDel="00000000" w:rsidP="00000000" w:rsidRDefault="00000000" w:rsidRPr="00000000" w14:paraId="00000021">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iii. </w:t>
      </w:r>
      <w:r w:rsidDel="00000000" w:rsidR="00000000" w:rsidRPr="00000000">
        <w:rPr>
          <w:rFonts w:ascii="Roboto" w:cs="Roboto" w:eastAsia="Roboto" w:hAnsi="Roboto"/>
          <w:b w:val="1"/>
          <w:color w:val="333333"/>
          <w:sz w:val="24"/>
          <w:szCs w:val="24"/>
          <w:u w:val="single"/>
          <w:rtl w:val="0"/>
        </w:rPr>
        <w:t xml:space="preserve">Infrastructure as a Service (IaaS)</w:t>
      </w:r>
      <w:r w:rsidDel="00000000" w:rsidR="00000000" w:rsidRPr="00000000">
        <w:rPr>
          <w:rFonts w:ascii="Roboto" w:cs="Roboto" w:eastAsia="Roboto" w:hAnsi="Roboto"/>
          <w:b w:val="1"/>
          <w:color w:val="333333"/>
          <w:sz w:val="24"/>
          <w:szCs w:val="24"/>
          <w:rtl w:val="0"/>
        </w:rPr>
        <w:t xml:space="preserve"> – </w:t>
      </w:r>
      <w:r w:rsidDel="00000000" w:rsidR="00000000" w:rsidRPr="00000000">
        <w:rPr>
          <w:rFonts w:ascii="Roboto" w:cs="Roboto" w:eastAsia="Roboto" w:hAnsi="Roboto"/>
          <w:color w:val="333333"/>
          <w:sz w:val="24"/>
          <w:szCs w:val="24"/>
          <w:rtl w:val="0"/>
        </w:rPr>
        <w:t xml:space="preserve">It is also known as </w:t>
      </w:r>
      <w:r w:rsidDel="00000000" w:rsidR="00000000" w:rsidRPr="00000000">
        <w:rPr>
          <w:rFonts w:ascii="Roboto" w:cs="Roboto" w:eastAsia="Roboto" w:hAnsi="Roboto"/>
          <w:b w:val="1"/>
          <w:color w:val="333333"/>
          <w:sz w:val="24"/>
          <w:szCs w:val="24"/>
          <w:rtl w:val="0"/>
        </w:rPr>
        <w:t xml:space="preserve">cloud infrastructure services</w:t>
      </w:r>
      <w:r w:rsidDel="00000000" w:rsidR="00000000" w:rsidRPr="00000000">
        <w:rPr>
          <w:rFonts w:ascii="Roboto" w:cs="Roboto" w:eastAsia="Roboto" w:hAnsi="Roboto"/>
          <w:color w:val="333333"/>
          <w:sz w:val="24"/>
          <w:szCs w:val="24"/>
          <w:rtl w:val="0"/>
        </w:rPr>
        <w:t xml:space="preserve">. It is responsible for managing applications data, middleware, and runtime environments.</w:t>
      </w:r>
    </w:p>
    <w:p w:rsidR="00000000" w:rsidDel="00000000" w:rsidP="00000000" w:rsidRDefault="00000000" w:rsidRPr="00000000" w14:paraId="00000022">
      <w:pPr>
        <w:shd w:fill="ffffff" w:val="clear"/>
        <w:spacing w:after="24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Example:</w:t>
      </w:r>
      <w:r w:rsidDel="00000000" w:rsidR="00000000" w:rsidRPr="00000000">
        <w:rPr>
          <w:rFonts w:ascii="Roboto" w:cs="Roboto" w:eastAsia="Roboto" w:hAnsi="Roboto"/>
          <w:color w:val="333333"/>
          <w:sz w:val="24"/>
          <w:szCs w:val="24"/>
          <w:rtl w:val="0"/>
        </w:rPr>
        <w:t xml:space="preserve"> Amazon Web Services (AWS) EC2, Google Compute Engine (GCE), Cisco Metapod.</w:t>
      </w:r>
    </w:p>
    <w:p w:rsidR="00000000" w:rsidDel="00000000" w:rsidP="00000000" w:rsidRDefault="00000000" w:rsidRPr="00000000" w14:paraId="00000023">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4. Runtime Cloud</w:t>
      </w:r>
    </w:p>
    <w:p w:rsidR="00000000" w:rsidDel="00000000" w:rsidP="00000000" w:rsidRDefault="00000000" w:rsidRPr="00000000" w14:paraId="00000024">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Runtime Cloud provides the </w:t>
      </w:r>
      <w:r w:rsidDel="00000000" w:rsidR="00000000" w:rsidRPr="00000000">
        <w:rPr>
          <w:rFonts w:ascii="Roboto" w:cs="Roboto" w:eastAsia="Roboto" w:hAnsi="Roboto"/>
          <w:b w:val="1"/>
          <w:color w:val="333333"/>
          <w:sz w:val="24"/>
          <w:szCs w:val="24"/>
          <w:rtl w:val="0"/>
        </w:rPr>
        <w:t xml:space="preserve">execution and runtime environment</w:t>
      </w:r>
      <w:r w:rsidDel="00000000" w:rsidR="00000000" w:rsidRPr="00000000">
        <w:rPr>
          <w:rFonts w:ascii="Roboto" w:cs="Roboto" w:eastAsia="Roboto" w:hAnsi="Roboto"/>
          <w:color w:val="333333"/>
          <w:sz w:val="24"/>
          <w:szCs w:val="24"/>
          <w:rtl w:val="0"/>
        </w:rPr>
        <w:t xml:space="preserve"> to the virtual machines.</w:t>
      </w:r>
    </w:p>
    <w:p w:rsidR="00000000" w:rsidDel="00000000" w:rsidP="00000000" w:rsidRDefault="00000000" w:rsidRPr="00000000" w14:paraId="00000025">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5. Storage</w:t>
      </w:r>
    </w:p>
    <w:p w:rsidR="00000000" w:rsidDel="00000000" w:rsidP="00000000" w:rsidRDefault="00000000" w:rsidRPr="00000000" w14:paraId="00000026">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Storage is one of the most important components of cloud computing. It provides a huge amount of storage capacity in the cloud to store and manage data.</w:t>
      </w:r>
    </w:p>
    <w:p w:rsidR="00000000" w:rsidDel="00000000" w:rsidP="00000000" w:rsidRDefault="00000000" w:rsidRPr="00000000" w14:paraId="00000027">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6. Infrastructure</w:t>
      </w:r>
    </w:p>
    <w:p w:rsidR="00000000" w:rsidDel="00000000" w:rsidP="00000000" w:rsidRDefault="00000000" w:rsidRPr="00000000" w14:paraId="00000028">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It provides services on the </w:t>
      </w:r>
      <w:r w:rsidDel="00000000" w:rsidR="00000000" w:rsidRPr="00000000">
        <w:rPr>
          <w:rFonts w:ascii="Roboto" w:cs="Roboto" w:eastAsia="Roboto" w:hAnsi="Roboto"/>
          <w:b w:val="1"/>
          <w:color w:val="333333"/>
          <w:sz w:val="24"/>
          <w:szCs w:val="24"/>
          <w:rtl w:val="0"/>
        </w:rPr>
        <w:t xml:space="preserve">host level</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b w:val="1"/>
          <w:color w:val="333333"/>
          <w:sz w:val="24"/>
          <w:szCs w:val="24"/>
          <w:rtl w:val="0"/>
        </w:rPr>
        <w:t xml:space="preserve">application level</w:t>
      </w:r>
      <w:r w:rsidDel="00000000" w:rsidR="00000000" w:rsidRPr="00000000">
        <w:rPr>
          <w:rFonts w:ascii="Roboto" w:cs="Roboto" w:eastAsia="Roboto" w:hAnsi="Roboto"/>
          <w:color w:val="333333"/>
          <w:sz w:val="24"/>
          <w:szCs w:val="24"/>
          <w:rtl w:val="0"/>
        </w:rPr>
        <w:t xml:space="preserve">, and </w:t>
      </w:r>
      <w:r w:rsidDel="00000000" w:rsidR="00000000" w:rsidRPr="00000000">
        <w:rPr>
          <w:rFonts w:ascii="Roboto" w:cs="Roboto" w:eastAsia="Roboto" w:hAnsi="Roboto"/>
          <w:b w:val="1"/>
          <w:color w:val="333333"/>
          <w:sz w:val="24"/>
          <w:szCs w:val="24"/>
          <w:rtl w:val="0"/>
        </w:rPr>
        <w:t xml:space="preserve">network level</w:t>
      </w:r>
      <w:r w:rsidDel="00000000" w:rsidR="00000000" w:rsidRPr="00000000">
        <w:rPr>
          <w:rFonts w:ascii="Roboto" w:cs="Roboto" w:eastAsia="Roboto" w:hAnsi="Roboto"/>
          <w:color w:val="333333"/>
          <w:sz w:val="24"/>
          <w:szCs w:val="24"/>
          <w:rtl w:val="0"/>
        </w:rPr>
        <w:t xml:space="preserve">. Cloud infrastructure includes hardware and software components such as servers, storage, network devices, virtualization software, and other storage resources that are needed to support the cloud computing model.</w:t>
      </w:r>
    </w:p>
    <w:p w:rsidR="00000000" w:rsidDel="00000000" w:rsidP="00000000" w:rsidRDefault="00000000" w:rsidRPr="00000000" w14:paraId="00000029">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7. Management</w:t>
      </w:r>
    </w:p>
    <w:p w:rsidR="00000000" w:rsidDel="00000000" w:rsidP="00000000" w:rsidRDefault="00000000" w:rsidRPr="00000000" w14:paraId="0000002A">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Management is used to manage components such as application, service, runtime cloud, storage, infrastructure, and other security issues in the backend and establish coordination between them.</w:t>
      </w:r>
    </w:p>
    <w:p w:rsidR="00000000" w:rsidDel="00000000" w:rsidP="00000000" w:rsidRDefault="00000000" w:rsidRPr="00000000" w14:paraId="0000002B">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8. Security</w:t>
      </w:r>
    </w:p>
    <w:p w:rsidR="00000000" w:rsidDel="00000000" w:rsidP="00000000" w:rsidRDefault="00000000" w:rsidRPr="00000000" w14:paraId="0000002C">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Security is an in-built back end component of cloud computing. It implements a security mechanism in the back end.</w:t>
      </w:r>
    </w:p>
    <w:p w:rsidR="00000000" w:rsidDel="00000000" w:rsidP="00000000" w:rsidRDefault="00000000" w:rsidRPr="00000000" w14:paraId="0000002D">
      <w:pPr>
        <w:shd w:fill="ffffff" w:val="clear"/>
        <w:spacing w:after="200" w:before="220" w:line="240" w:lineRule="auto"/>
        <w:jc w:val="both"/>
        <w:rPr>
          <w:rFonts w:ascii="Roboto" w:cs="Roboto" w:eastAsia="Roboto" w:hAnsi="Roboto"/>
          <w:b w:val="1"/>
          <w:color w:val="333333"/>
          <w:sz w:val="23"/>
          <w:szCs w:val="23"/>
        </w:rPr>
      </w:pPr>
      <w:r w:rsidDel="00000000" w:rsidR="00000000" w:rsidRPr="00000000">
        <w:rPr>
          <w:rFonts w:ascii="Roboto" w:cs="Roboto" w:eastAsia="Roboto" w:hAnsi="Roboto"/>
          <w:b w:val="1"/>
          <w:color w:val="333333"/>
          <w:sz w:val="23"/>
          <w:szCs w:val="23"/>
          <w:rtl w:val="0"/>
        </w:rPr>
        <w:t xml:space="preserve">9. Internet</w:t>
      </w:r>
    </w:p>
    <w:p w:rsidR="00000000" w:rsidDel="00000000" w:rsidP="00000000" w:rsidRDefault="00000000" w:rsidRPr="00000000" w14:paraId="0000002E">
      <w:pPr>
        <w:shd w:fill="ffffff" w:val="clear"/>
        <w:spacing w:after="200" w:before="240"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The Internet is medium through which front end and back end can interact and communicate with each other.</w:t>
      </w:r>
    </w:p>
    <w:p w:rsidR="00000000" w:rsidDel="00000000" w:rsidP="00000000" w:rsidRDefault="00000000" w:rsidRPr="00000000" w14:paraId="0000002F">
      <w:pPr>
        <w:spacing w:after="200" w:line="240" w:lineRule="auto"/>
        <w:rPr>
          <w:rFonts w:ascii="Ebrima" w:cs="Ebrima" w:eastAsia="Ebrima" w:hAnsi="Ebri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0">
      <w:pPr>
        <w:spacing w:line="240" w:lineRule="auto"/>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31">
      <w:pPr>
        <w:numPr>
          <w:ilvl w:val="0"/>
          <w:numId w:val="10"/>
        </w:numPr>
        <w:spacing w:line="240" w:lineRule="auto"/>
        <w:ind w:left="425.19685039370086" w:hanging="360"/>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IAAS</w:t>
      </w:r>
    </w:p>
    <w:p w:rsidR="00000000" w:rsidDel="00000000" w:rsidP="00000000" w:rsidRDefault="00000000" w:rsidRPr="00000000" w14:paraId="00000032">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33">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b w:val="1"/>
          <w:color w:val="333333"/>
          <w:sz w:val="24"/>
          <w:szCs w:val="24"/>
          <w:rtl w:val="0"/>
        </w:rPr>
        <w:t xml:space="preserve">Infrastructure-as-a-Service (IaaS)</w:t>
      </w:r>
      <w:r w:rsidDel="00000000" w:rsidR="00000000" w:rsidRPr="00000000">
        <w:rPr>
          <w:rFonts w:ascii="Roboto" w:cs="Roboto" w:eastAsia="Roboto" w:hAnsi="Roboto"/>
          <w:color w:val="333333"/>
          <w:sz w:val="24"/>
          <w:szCs w:val="24"/>
          <w:rtl w:val="0"/>
        </w:rPr>
        <w:t xml:space="preserve"> is a form of cloud computing service that offers </w:t>
      </w:r>
      <w:r w:rsidDel="00000000" w:rsidR="00000000" w:rsidRPr="00000000">
        <w:rPr>
          <w:rFonts w:ascii="Roboto" w:cs="Roboto" w:eastAsia="Roboto" w:hAnsi="Roboto"/>
          <w:b w:val="1"/>
          <w:color w:val="333333"/>
          <w:sz w:val="24"/>
          <w:szCs w:val="24"/>
          <w:rtl w:val="0"/>
        </w:rPr>
        <w:t xml:space="preserve">compute</w:t>
      </w:r>
      <w:r w:rsidDel="00000000" w:rsidR="00000000" w:rsidRPr="00000000">
        <w:rPr>
          <w:rFonts w:ascii="Roboto" w:cs="Roboto" w:eastAsia="Roboto" w:hAnsi="Roboto"/>
          <w:color w:val="333333"/>
          <w:sz w:val="24"/>
          <w:szCs w:val="24"/>
          <w:rtl w:val="0"/>
        </w:rPr>
        <w:t xml:space="preserve">, </w:t>
      </w:r>
      <w:r w:rsidDel="00000000" w:rsidR="00000000" w:rsidRPr="00000000">
        <w:rPr>
          <w:rFonts w:ascii="Roboto" w:cs="Roboto" w:eastAsia="Roboto" w:hAnsi="Roboto"/>
          <w:b w:val="1"/>
          <w:color w:val="333333"/>
          <w:sz w:val="24"/>
          <w:szCs w:val="24"/>
          <w:rtl w:val="0"/>
        </w:rPr>
        <w:t xml:space="preserve">storage </w:t>
      </w:r>
      <w:r w:rsidDel="00000000" w:rsidR="00000000" w:rsidRPr="00000000">
        <w:rPr>
          <w:rFonts w:ascii="Roboto" w:cs="Roboto" w:eastAsia="Roboto" w:hAnsi="Roboto"/>
          <w:color w:val="333333"/>
          <w:sz w:val="24"/>
          <w:szCs w:val="24"/>
          <w:rtl w:val="0"/>
        </w:rPr>
        <w:t xml:space="preserve">and </w:t>
      </w:r>
      <w:r w:rsidDel="00000000" w:rsidR="00000000" w:rsidRPr="00000000">
        <w:rPr>
          <w:rFonts w:ascii="Roboto" w:cs="Roboto" w:eastAsia="Roboto" w:hAnsi="Roboto"/>
          <w:b w:val="1"/>
          <w:color w:val="333333"/>
          <w:sz w:val="24"/>
          <w:szCs w:val="24"/>
          <w:rtl w:val="0"/>
        </w:rPr>
        <w:t xml:space="preserve">networking resources</w:t>
      </w:r>
      <w:r w:rsidDel="00000000" w:rsidR="00000000" w:rsidRPr="00000000">
        <w:rPr>
          <w:rFonts w:ascii="Roboto" w:cs="Roboto" w:eastAsia="Roboto" w:hAnsi="Roboto"/>
          <w:color w:val="333333"/>
          <w:sz w:val="24"/>
          <w:szCs w:val="24"/>
          <w:rtl w:val="0"/>
        </w:rPr>
        <w:t xml:space="preserve"> on-demand, usually on a pay-as-you-go basis. Businesses can purchase resources on-demand and as-needed instead of having to buy the hardware outright.</w:t>
      </w:r>
    </w:p>
    <w:p w:rsidR="00000000" w:rsidDel="00000000" w:rsidP="00000000" w:rsidRDefault="00000000" w:rsidRPr="00000000" w14:paraId="00000034">
      <w:pPr>
        <w:keepNext w:val="1"/>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While IaaS gives you virtualized resources such as servers, disks, networks, and IP addresses, you are still responsible for administering the operating system, data, applications, middleware and runtimes. A dashboard or an API gives you complete control over the entire infrastructure.</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IaaS gives you the flexibility to purchase only the computing you need and scales them up or down as needed. If you are looking to migrate an application as-is from an on-premises data center to the cloud, choose the IaaS model. You will be able to proceed with the migration with minimum changes.</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Because of its speed of deployment, IaaS is a quick and flexible way to build up and take down development and testing environments.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Examples of IaaS include Rackspace, Amazon Web Services (AWS) Elastic Compute Cloud (EC2), Microsoft Azure, Google Compute Engine (GCE) and Joyent.</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Advantage:-</w:t>
      </w:r>
    </w:p>
    <w:p w:rsidR="00000000" w:rsidDel="00000000" w:rsidP="00000000" w:rsidRDefault="00000000" w:rsidRPr="00000000" w14:paraId="00000039">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rFonts w:ascii="Roboto" w:cs="Roboto" w:eastAsia="Roboto" w:hAnsi="Roboto"/>
          <w:color w:val="333333"/>
          <w:sz w:val="27"/>
          <w:szCs w:val="27"/>
        </w:rPr>
      </w:pPr>
      <w:r w:rsidDel="00000000" w:rsidR="00000000" w:rsidRPr="00000000">
        <w:rPr>
          <w:rFonts w:ascii="Roboto" w:cs="Roboto" w:eastAsia="Roboto" w:hAnsi="Roboto"/>
          <w:color w:val="333333"/>
          <w:sz w:val="27"/>
          <w:szCs w:val="27"/>
          <w:rtl w:val="0"/>
        </w:rPr>
        <w:t xml:space="preserve">IaaS is advantageous when scalability and quick provisioning are key. Cloud Service Providers can provide a variety of hardware configurations with pre-configured operating systems such as Linux or Windows. You can also use rapid provisioning patterns with Infrastructure as Code (IaC) to create packages of IT resources that can be bundled and deployed into ready-made environments.</w:t>
      </w:r>
    </w:p>
    <w:p w:rsidR="00000000" w:rsidDel="00000000" w:rsidP="00000000" w:rsidRDefault="00000000" w:rsidRPr="00000000" w14:paraId="0000003A">
      <w:pPr>
        <w:widowControl w:val="0"/>
        <w:pBdr>
          <w:top w:color="auto" w:space="0" w:sz="0" w:val="none"/>
          <w:left w:color="auto" w:space="0" w:sz="0" w:val="none"/>
          <w:bottom w:color="auto" w:space="0" w:sz="0" w:val="none"/>
          <w:right w:color="auto" w:space="0" w:sz="0" w:val="none"/>
          <w:between w:color="auto" w:space="0" w:sz="0" w:val="none"/>
        </w:pBdr>
        <w:shd w:fill="ffffff" w:val="clear"/>
        <w:spacing w:after="200" w:line="240" w:lineRule="auto"/>
        <w:jc w:val="both"/>
        <w:rPr>
          <w:rFonts w:ascii="Roboto" w:cs="Roboto" w:eastAsia="Roboto" w:hAnsi="Roboto"/>
          <w:b w:val="1"/>
          <w:color w:val="333333"/>
          <w:sz w:val="24"/>
          <w:szCs w:val="24"/>
        </w:rPr>
      </w:pPr>
      <w:r w:rsidDel="00000000" w:rsidR="00000000" w:rsidRPr="00000000">
        <w:rPr>
          <w:rFonts w:ascii="Roboto" w:cs="Roboto" w:eastAsia="Roboto" w:hAnsi="Roboto"/>
          <w:b w:val="1"/>
          <w:color w:val="333333"/>
          <w:sz w:val="24"/>
          <w:szCs w:val="24"/>
          <w:rtl w:val="0"/>
        </w:rPr>
        <w:t xml:space="preserve">Disadvantage:-</w:t>
      </w:r>
    </w:p>
    <w:p w:rsidR="00000000" w:rsidDel="00000000" w:rsidP="00000000" w:rsidRDefault="00000000" w:rsidRPr="00000000" w14:paraId="0000003B">
      <w:pPr>
        <w:widowControl w:val="0"/>
        <w:pBdr>
          <w:top w:color="auto" w:space="0" w:sz="0" w:val="none"/>
          <w:left w:color="auto" w:space="0" w:sz="0" w:val="none"/>
          <w:bottom w:color="auto" w:space="0" w:sz="0" w:val="none"/>
          <w:right w:color="auto" w:space="0" w:sz="0" w:val="none"/>
          <w:between w:color="auto" w:space="0" w:sz="0" w:val="none"/>
        </w:pBdr>
        <w:shd w:fill="ffffff" w:val="clear"/>
        <w:spacing w:line="240" w:lineRule="auto"/>
        <w:jc w:val="both"/>
        <w:rPr>
          <w:rFonts w:ascii="Roboto" w:cs="Roboto" w:eastAsia="Roboto" w:hAnsi="Roboto"/>
          <w:color w:val="333333"/>
          <w:sz w:val="24"/>
          <w:szCs w:val="24"/>
        </w:rPr>
      </w:pPr>
      <w:r w:rsidDel="00000000" w:rsidR="00000000" w:rsidRPr="00000000">
        <w:rPr>
          <w:rFonts w:ascii="Roboto" w:cs="Roboto" w:eastAsia="Roboto" w:hAnsi="Roboto"/>
          <w:color w:val="333333"/>
          <w:sz w:val="24"/>
          <w:szCs w:val="24"/>
          <w:rtl w:val="0"/>
        </w:rPr>
        <w:t xml:space="preserve">Since the infrastructure is under the control of the service provider, outages in the service provider controlled infrastructure can affect the customer infrastructure.Troubleshooting is more difficult because IaaS customers do not have complete visibility to the cloud service provider infrastructure.If peak usage is high, monthly costs may be much higher than expected.</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spacing w:after="560" w:line="240" w:lineRule="auto"/>
        <w:jc w:val="both"/>
        <w:rPr>
          <w:rFonts w:ascii="Roboto" w:cs="Roboto" w:eastAsia="Roboto" w:hAnsi="Roboto"/>
          <w:color w:val="333333"/>
          <w:sz w:val="24"/>
          <w:szCs w:val="24"/>
        </w:rPr>
      </w:pPr>
      <w:r w:rsidDel="00000000" w:rsidR="00000000" w:rsidRPr="00000000">
        <w:rPr>
          <w:rtl w:val="0"/>
        </w:rPr>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Roboto" w:cs="Roboto" w:eastAsia="Roboto" w:hAnsi="Roboto"/>
          <w:b w:val="1"/>
          <w:color w:val="333333"/>
          <w:sz w:val="24"/>
          <w:szCs w:val="24"/>
        </w:rPr>
      </w:pPr>
      <w:r w:rsidDel="00000000" w:rsidR="00000000" w:rsidRPr="00000000">
        <w:rPr>
          <w:rtl w:val="0"/>
        </w:rPr>
      </w:r>
    </w:p>
    <w:p w:rsidR="00000000" w:rsidDel="00000000" w:rsidP="00000000" w:rsidRDefault="00000000" w:rsidRPr="00000000" w14:paraId="0000003E">
      <w:pPr>
        <w:rPr>
          <w:color w:val="333333"/>
          <w:sz w:val="27"/>
          <w:szCs w:val="27"/>
          <w:shd w:fill="fcf8ef" w:val="clea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after="460" w:line="240" w:lineRule="auto"/>
        <w:jc w:val="both"/>
        <w:rPr>
          <w:rFonts w:ascii="Roboto" w:cs="Roboto" w:eastAsia="Roboto" w:hAnsi="Roboto"/>
          <w:b w:val="1"/>
          <w:color w:val="333333"/>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1">
      <w:pPr>
        <w:spacing w:line="240" w:lineRule="auto"/>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42">
      <w:pPr>
        <w:numPr>
          <w:ilvl w:val="0"/>
          <w:numId w:val="10"/>
        </w:numPr>
        <w:spacing w:line="240" w:lineRule="auto"/>
        <w:ind w:left="425.19685039370086" w:hanging="360"/>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AWS</w:t>
      </w:r>
    </w:p>
    <w:p w:rsidR="00000000" w:rsidDel="00000000" w:rsidP="00000000" w:rsidRDefault="00000000" w:rsidRPr="00000000" w14:paraId="00000043">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44">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AWS (Amazon Web Services) is a comprehensive, evolving cloud computing platform provided by Amazon. It includes a mixture of infrastructure-as-a-service (IaaS), platform-as-a-service (PaaS) and packaged software-as-a-service (SaaS) offerings. AWS offers tools such as compute power, database storage and content delivery services.</w:t>
      </w:r>
    </w:p>
    <w:p w:rsidR="00000000" w:rsidDel="00000000" w:rsidP="00000000" w:rsidRDefault="00000000" w:rsidRPr="00000000" w14:paraId="00000045">
      <w:pPr>
        <w:spacing w:line="240" w:lineRule="auto"/>
        <w:rPr>
          <w:rFonts w:ascii="Roboto" w:cs="Roboto" w:eastAsia="Roboto" w:hAnsi="Roboto"/>
          <w:sz w:val="24"/>
          <w:szCs w:val="24"/>
        </w:rPr>
      </w:pPr>
      <w:r w:rsidDel="00000000" w:rsidR="00000000" w:rsidRPr="00000000">
        <w:rPr>
          <w:rFonts w:ascii="Roboto" w:cs="Roboto" w:eastAsia="Roboto" w:hAnsi="Roboto"/>
          <w:sz w:val="24"/>
          <w:szCs w:val="24"/>
          <w:rtl w:val="0"/>
        </w:rPr>
        <w:t xml:space="preserve">AWS offers many different tools and products for enterprises and software developers in 245 countries and territories. Government agencies, education institutions, nonprofits and private organizations use AWS services.</w:t>
      </w:r>
    </w:p>
    <w:p w:rsidR="00000000" w:rsidDel="00000000" w:rsidP="00000000" w:rsidRDefault="00000000" w:rsidRPr="00000000" w14:paraId="00000046">
      <w:pPr>
        <w:spacing w:line="240" w:lineRule="auto"/>
        <w:rPr>
          <w:rFonts w:ascii="Roboto" w:cs="Roboto" w:eastAsia="Roboto" w:hAnsi="Roboto"/>
          <w:sz w:val="24"/>
          <w:szCs w:val="24"/>
        </w:rPr>
      </w:pPr>
      <w:r w:rsidDel="00000000" w:rsidR="00000000" w:rsidRPr="00000000">
        <w:rPr>
          <w:rFonts w:ascii="Roboto" w:cs="Roboto" w:eastAsia="Roboto" w:hAnsi="Roboto"/>
          <w:sz w:val="24"/>
          <w:szCs w:val="24"/>
          <w:highlight w:val="white"/>
          <w:rtl w:val="0"/>
        </w:rPr>
        <w:t xml:space="preserve">Amazon web service is an online platform that provides scalable and cost-effective cloud computing solutions.</w:t>
      </w:r>
      <w:r w:rsidDel="00000000" w:rsidR="00000000" w:rsidRPr="00000000">
        <w:rPr>
          <w:rtl w:val="0"/>
        </w:rPr>
      </w:r>
    </w:p>
    <w:p w:rsidR="00000000" w:rsidDel="00000000" w:rsidP="00000000" w:rsidRDefault="00000000" w:rsidRPr="00000000" w14:paraId="00000047">
      <w:pPr>
        <w:spacing w:line="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8">
      <w:pPr>
        <w:numPr>
          <w:ilvl w:val="0"/>
          <w:numId w:val="10"/>
        </w:numPr>
        <w:spacing w:line="240" w:lineRule="auto"/>
        <w:ind w:left="425.19685039370086" w:hanging="360"/>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AWS services</w:t>
      </w:r>
    </w:p>
    <w:p w:rsidR="00000000" w:rsidDel="00000000" w:rsidP="00000000" w:rsidRDefault="00000000" w:rsidRPr="00000000" w14:paraId="00000049">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4A">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sz w:val="24"/>
          <w:szCs w:val="24"/>
          <w:rtl w:val="0"/>
        </w:rPr>
        <w:t xml:space="preserve">In the rapid revolution of Cloud Computing, AWS facilitates with wide variety of services respect to the fields and needs. The following are the top AWS services that are in wide usage:</w:t>
      </w:r>
    </w:p>
    <w:p w:rsidR="00000000" w:rsidDel="00000000" w:rsidP="00000000" w:rsidRDefault="00000000" w:rsidRPr="00000000" w14:paraId="0000004B">
      <w:pPr>
        <w:spacing w:line="240" w:lineRule="auto"/>
        <w:ind w:left="141.73228346456688"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C">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Amazon EC2(Elastic Compute Cloud)</w:t>
      </w:r>
      <w:r w:rsidDel="00000000" w:rsidR="00000000" w:rsidRPr="00000000">
        <w:rPr>
          <w:rFonts w:ascii="Roboto" w:cs="Roboto" w:eastAsia="Roboto" w:hAnsi="Roboto"/>
          <w:sz w:val="24"/>
          <w:szCs w:val="24"/>
          <w:rtl w:val="0"/>
        </w:rPr>
        <w:t xml:space="preserve"> : It provides the Scalable computing power via cloud allowing the users to run applications and manage the workloads over their remotely.</w:t>
      </w:r>
    </w:p>
    <w:p w:rsidR="00000000" w:rsidDel="00000000" w:rsidP="00000000" w:rsidRDefault="00000000" w:rsidRPr="00000000" w14:paraId="0000004D">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Amazon S3 (Simple Storage Service </w:t>
      </w:r>
      <w:r w:rsidDel="00000000" w:rsidR="00000000" w:rsidRPr="00000000">
        <w:rPr>
          <w:rFonts w:ascii="Roboto" w:cs="Roboto" w:eastAsia="Roboto" w:hAnsi="Roboto"/>
          <w:sz w:val="24"/>
          <w:szCs w:val="24"/>
          <w:rtl w:val="0"/>
        </w:rPr>
        <w:t xml:space="preserve">): It offers scalable object Storage as a Service with high durability for storing and retrieving any amount of data.</w:t>
      </w:r>
    </w:p>
    <w:p w:rsidR="00000000" w:rsidDel="00000000" w:rsidP="00000000" w:rsidRDefault="00000000" w:rsidRPr="00000000" w14:paraId="0000004E">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AWS Lambda</w:t>
      </w:r>
      <w:r w:rsidDel="00000000" w:rsidR="00000000" w:rsidRPr="00000000">
        <w:rPr>
          <w:rFonts w:ascii="Roboto" w:cs="Roboto" w:eastAsia="Roboto" w:hAnsi="Roboto"/>
          <w:sz w:val="24"/>
          <w:szCs w:val="24"/>
          <w:rtl w:val="0"/>
        </w:rPr>
        <w:t xml:space="preserve">: It is a service in Serverless Architecture with Function as a Service facilitating serverless computing i.e., running the code on response to the events, the background environment management of servers is handled by aws automatically. It helps the developers to completely focus on the logic of code build.</w:t>
      </w:r>
    </w:p>
    <w:p w:rsidR="00000000" w:rsidDel="00000000" w:rsidP="00000000" w:rsidRDefault="00000000" w:rsidRPr="00000000" w14:paraId="0000004F">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Amazon RDS (Relational Database Service)</w:t>
      </w:r>
      <w:r w:rsidDel="00000000" w:rsidR="00000000" w:rsidRPr="00000000">
        <w:rPr>
          <w:rFonts w:ascii="Roboto" w:cs="Roboto" w:eastAsia="Roboto" w:hAnsi="Roboto"/>
          <w:sz w:val="24"/>
          <w:szCs w:val="24"/>
          <w:rtl w:val="0"/>
        </w:rPr>
        <w:t xml:space="preserve">: This is an aws service that simplifies the management of database providing high available relational databases in the cloud.</w:t>
      </w:r>
    </w:p>
    <w:p w:rsidR="00000000" w:rsidDel="00000000" w:rsidP="00000000" w:rsidRDefault="00000000" w:rsidRPr="00000000" w14:paraId="00000050">
      <w:pPr>
        <w:spacing w:line="240" w:lineRule="auto"/>
        <w:ind w:left="141.73228346456688" w:firstLine="0"/>
        <w:rPr>
          <w:rFonts w:ascii="Roboto" w:cs="Roboto" w:eastAsia="Roboto" w:hAnsi="Roboto"/>
          <w:sz w:val="24"/>
          <w:szCs w:val="24"/>
        </w:rPr>
      </w:pPr>
      <w:r w:rsidDel="00000000" w:rsidR="00000000" w:rsidRPr="00000000">
        <w:rPr>
          <w:rFonts w:ascii="Roboto" w:cs="Roboto" w:eastAsia="Roboto" w:hAnsi="Roboto"/>
          <w:b w:val="1"/>
          <w:sz w:val="24"/>
          <w:szCs w:val="24"/>
          <w:u w:val="single"/>
          <w:rtl w:val="0"/>
        </w:rPr>
        <w:t xml:space="preserve">Amazon VPC (Virtual Private Cloud): </w:t>
      </w:r>
      <w:r w:rsidDel="00000000" w:rsidR="00000000" w:rsidRPr="00000000">
        <w:rPr>
          <w:rFonts w:ascii="Roboto" w:cs="Roboto" w:eastAsia="Roboto" w:hAnsi="Roboto"/>
          <w:sz w:val="24"/>
          <w:szCs w:val="24"/>
          <w:rtl w:val="0"/>
        </w:rPr>
        <w:t xml:space="preserve">It enables the users to create isolated networks with option of public and private expose within the AWS cloud, providing safe and adaptable configurations of their resources.</w:t>
      </w:r>
    </w:p>
    <w:p w:rsidR="00000000" w:rsidDel="00000000" w:rsidP="00000000" w:rsidRDefault="00000000" w:rsidRPr="00000000" w14:paraId="00000051">
      <w:pPr>
        <w:spacing w:line="240" w:lineRule="auto"/>
        <w:ind w:left="425.19685039370086" w:firstLine="0"/>
        <w:rPr>
          <w:rFonts w:ascii="Ebrima" w:cs="Ebrima" w:eastAsia="Ebrima" w:hAnsi="Ebri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2">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53">
      <w:pPr>
        <w:numPr>
          <w:ilvl w:val="0"/>
          <w:numId w:val="10"/>
        </w:numPr>
        <w:spacing w:line="240" w:lineRule="auto"/>
        <w:ind w:left="425.19685039370086" w:hanging="360"/>
        <w:rPr>
          <w:rFonts w:ascii="Ebrima" w:cs="Ebrima" w:eastAsia="Ebrima" w:hAnsi="Ebrima"/>
          <w:b w:val="1"/>
          <w:sz w:val="24"/>
          <w:szCs w:val="24"/>
        </w:rPr>
      </w:pPr>
      <w:r w:rsidDel="00000000" w:rsidR="00000000" w:rsidRPr="00000000">
        <w:rPr>
          <w:rFonts w:ascii="Ebrima" w:cs="Ebrima" w:eastAsia="Ebrima" w:hAnsi="Ebrima"/>
          <w:b w:val="1"/>
          <w:sz w:val="24"/>
          <w:szCs w:val="24"/>
          <w:rtl w:val="0"/>
        </w:rPr>
        <w:t xml:space="preserve">EC2</w:t>
      </w:r>
    </w:p>
    <w:p w:rsidR="00000000" w:rsidDel="00000000" w:rsidP="00000000" w:rsidRDefault="00000000" w:rsidRPr="00000000" w14:paraId="00000054">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55">
      <w:pPr>
        <w:spacing w:line="240" w:lineRule="auto"/>
        <w:rPr>
          <w:rFonts w:ascii="Roboto" w:cs="Roboto" w:eastAsia="Roboto" w:hAnsi="Roboto"/>
          <w:color w:val="16191f"/>
          <w:sz w:val="24"/>
          <w:szCs w:val="24"/>
          <w:highlight w:val="white"/>
        </w:rPr>
      </w:pPr>
      <w:r w:rsidDel="00000000" w:rsidR="00000000" w:rsidRPr="00000000">
        <w:rPr>
          <w:rFonts w:ascii="Roboto" w:cs="Roboto" w:eastAsia="Roboto" w:hAnsi="Roboto"/>
          <w:color w:val="16191f"/>
          <w:sz w:val="24"/>
          <w:szCs w:val="24"/>
          <w:highlight w:val="white"/>
          <w:rtl w:val="0"/>
        </w:rPr>
        <w:t xml:space="preserve">Amazon Elastic Compute Cloud (Amazon EC2) provides on-demand, scalable computing capacity in the Amazon Web Services (AWS) Cloud. Using Amazon EC2 reduces hardware costs so you can develop and deploy applications faster. You can use Amazon EC2 to launch as many or as few virtual servers as you need, configure security and networking, and manage storage. You can add capacity (scale up) to handle compute-heavy tasks, such as monthly or yearly processes, or spikes in website traffic. When usage decreases, you can reduce capacity (scale down) again.</w:t>
      </w:r>
    </w:p>
    <w:p w:rsidR="00000000" w:rsidDel="00000000" w:rsidP="00000000" w:rsidRDefault="00000000" w:rsidRPr="00000000" w14:paraId="00000056">
      <w:pPr>
        <w:spacing w:line="240" w:lineRule="auto"/>
        <w:rPr>
          <w:rFonts w:ascii="Roboto" w:cs="Roboto" w:eastAsia="Roboto" w:hAnsi="Roboto"/>
          <w:color w:val="16191f"/>
          <w:sz w:val="24"/>
          <w:szCs w:val="24"/>
          <w:highlight w:val="white"/>
        </w:rPr>
      </w:pPr>
      <w:r w:rsidDel="00000000" w:rsidR="00000000" w:rsidRPr="00000000">
        <w:rPr>
          <w:rtl w:val="0"/>
        </w:rPr>
      </w:r>
    </w:p>
    <w:p w:rsidR="00000000" w:rsidDel="00000000" w:rsidP="00000000" w:rsidRDefault="00000000" w:rsidRPr="00000000" w14:paraId="00000057">
      <w:pPr>
        <w:keepLines w:val="1"/>
        <w:spacing w:line="240" w:lineRule="auto"/>
        <w:rPr>
          <w:rFonts w:ascii="Roboto" w:cs="Roboto" w:eastAsia="Roboto" w:hAnsi="Roboto"/>
          <w:color w:val="16191f"/>
          <w:sz w:val="24"/>
          <w:szCs w:val="24"/>
        </w:rPr>
      </w:pPr>
      <w:r w:rsidDel="00000000" w:rsidR="00000000" w:rsidRPr="00000000">
        <w:rPr>
          <w:rFonts w:ascii="Roboto" w:cs="Roboto" w:eastAsia="Roboto" w:hAnsi="Roboto"/>
          <w:b w:val="1"/>
          <w:color w:val="16191f"/>
          <w:sz w:val="24"/>
          <w:szCs w:val="24"/>
          <w:rtl w:val="0"/>
        </w:rPr>
        <w:t xml:space="preserve">Features of Amazon EC2</w:t>
      </w:r>
      <w:r w:rsidDel="00000000" w:rsidR="00000000" w:rsidRPr="00000000">
        <w:rPr>
          <w:rtl w:val="0"/>
        </w:rPr>
      </w:r>
    </w:p>
    <w:p w:rsidR="00000000" w:rsidDel="00000000" w:rsidP="00000000" w:rsidRDefault="00000000" w:rsidRPr="00000000" w14:paraId="00000058">
      <w:pPr>
        <w:keepLines w:val="1"/>
        <w:numPr>
          <w:ilvl w:val="0"/>
          <w:numId w:val="1"/>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Instances</w:t>
      </w:r>
    </w:p>
    <w:p w:rsidR="00000000" w:rsidDel="00000000" w:rsidP="00000000" w:rsidRDefault="00000000" w:rsidRPr="00000000" w14:paraId="00000059">
      <w:pPr>
        <w:keepLines w:val="1"/>
        <w:shd w:fill="ffffff" w:val="clear"/>
        <w:spacing w:after="200" w:line="240" w:lineRule="auto"/>
        <w:ind w:left="72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Virtual servers.</w:t>
      </w:r>
    </w:p>
    <w:p w:rsidR="00000000" w:rsidDel="00000000" w:rsidP="00000000" w:rsidRDefault="00000000" w:rsidRPr="00000000" w14:paraId="0000005A">
      <w:pPr>
        <w:keepLines w:val="1"/>
        <w:numPr>
          <w:ilvl w:val="0"/>
          <w:numId w:val="11"/>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Amazon Machine Images (AMIs)</w:t>
      </w:r>
    </w:p>
    <w:p w:rsidR="00000000" w:rsidDel="00000000" w:rsidP="00000000" w:rsidRDefault="00000000" w:rsidRPr="00000000" w14:paraId="0000005B">
      <w:pPr>
        <w:keepLines w:val="1"/>
        <w:shd w:fill="ffffff" w:val="clear"/>
        <w:spacing w:after="200" w:line="240" w:lineRule="auto"/>
        <w:ind w:left="72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Preconfigured templates for your instances that package the components you need for your server (including the operating system and additional software).</w:t>
      </w:r>
    </w:p>
    <w:p w:rsidR="00000000" w:rsidDel="00000000" w:rsidP="00000000" w:rsidRDefault="00000000" w:rsidRPr="00000000" w14:paraId="0000005C">
      <w:pPr>
        <w:keepLines w:val="1"/>
        <w:numPr>
          <w:ilvl w:val="0"/>
          <w:numId w:val="8"/>
        </w:numPr>
        <w:shd w:fill="ffffff" w:val="clear"/>
        <w:spacing w:after="200" w:line="240" w:lineRule="auto"/>
        <w:ind w:left="708.6614173228347"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Instance types</w:t>
      </w:r>
    </w:p>
    <w:p w:rsidR="00000000" w:rsidDel="00000000" w:rsidP="00000000" w:rsidRDefault="00000000" w:rsidRPr="00000000" w14:paraId="0000005D">
      <w:pPr>
        <w:keepLines w:val="1"/>
        <w:shd w:fill="ffffff" w:val="clear"/>
        <w:spacing w:after="200" w:line="240" w:lineRule="auto"/>
        <w:ind w:left="708.6614173228347"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Various configurations of CPU, memory, storage, networking capacity, and graphics hardware for your instances.</w:t>
      </w:r>
    </w:p>
    <w:p w:rsidR="00000000" w:rsidDel="00000000" w:rsidP="00000000" w:rsidRDefault="00000000" w:rsidRPr="00000000" w14:paraId="0000005E">
      <w:pPr>
        <w:keepLines w:val="1"/>
        <w:numPr>
          <w:ilvl w:val="0"/>
          <w:numId w:val="14"/>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Key pairs</w:t>
      </w:r>
    </w:p>
    <w:p w:rsidR="00000000" w:rsidDel="00000000" w:rsidP="00000000" w:rsidRDefault="00000000" w:rsidRPr="00000000" w14:paraId="0000005F">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Secure login information for your instances. AWS stores the public key and you store the private key in a secure place.</w:t>
      </w:r>
    </w:p>
    <w:p w:rsidR="00000000" w:rsidDel="00000000" w:rsidP="00000000" w:rsidRDefault="00000000" w:rsidRPr="00000000" w14:paraId="00000060">
      <w:pPr>
        <w:keepLines w:val="1"/>
        <w:numPr>
          <w:ilvl w:val="0"/>
          <w:numId w:val="2"/>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Instance store volumes</w:t>
      </w:r>
    </w:p>
    <w:p w:rsidR="00000000" w:rsidDel="00000000" w:rsidP="00000000" w:rsidRDefault="00000000" w:rsidRPr="00000000" w14:paraId="00000061">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Storage volumes for temporary data that is deleted when you stop, hibernate, or terminate your instance.</w:t>
      </w:r>
    </w:p>
    <w:p w:rsidR="00000000" w:rsidDel="00000000" w:rsidP="00000000" w:rsidRDefault="00000000" w:rsidRPr="00000000" w14:paraId="00000062">
      <w:pPr>
        <w:keepLines w:val="1"/>
        <w:numPr>
          <w:ilvl w:val="0"/>
          <w:numId w:val="6"/>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Amazon EBS volumes</w:t>
      </w:r>
    </w:p>
    <w:p w:rsidR="00000000" w:rsidDel="00000000" w:rsidP="00000000" w:rsidRDefault="00000000" w:rsidRPr="00000000" w14:paraId="00000063">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Persistent storage volumes for your data using Amazon Elastic Block Store (Amazon EBS).</w:t>
      </w:r>
    </w:p>
    <w:p w:rsidR="00000000" w:rsidDel="00000000" w:rsidP="00000000" w:rsidRDefault="00000000" w:rsidRPr="00000000" w14:paraId="00000064">
      <w:pPr>
        <w:keepLines w:val="1"/>
        <w:numPr>
          <w:ilvl w:val="0"/>
          <w:numId w:val="9"/>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Regions, Availability Zones, Local Zones, AWS Outposts, and Wavelength Zones</w:t>
      </w:r>
    </w:p>
    <w:p w:rsidR="00000000" w:rsidDel="00000000" w:rsidP="00000000" w:rsidRDefault="00000000" w:rsidRPr="00000000" w14:paraId="00000065">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Multiple physical locations for your resources, such as instances and Amazon EBS volumes.</w:t>
      </w:r>
    </w:p>
    <w:p w:rsidR="00000000" w:rsidDel="00000000" w:rsidP="00000000" w:rsidRDefault="00000000" w:rsidRPr="00000000" w14:paraId="00000066">
      <w:pPr>
        <w:keepLines w:val="1"/>
        <w:numPr>
          <w:ilvl w:val="0"/>
          <w:numId w:val="4"/>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Security groups</w:t>
      </w:r>
    </w:p>
    <w:p w:rsidR="00000000" w:rsidDel="00000000" w:rsidP="00000000" w:rsidRDefault="00000000" w:rsidRPr="00000000" w14:paraId="00000067">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A virtual firewall that allows you to specify the protocols, ports, and source IP ranges that can reach your instances, and the destination IP ranges to which your instances can connect.</w:t>
      </w:r>
    </w:p>
    <w:p w:rsidR="00000000" w:rsidDel="00000000" w:rsidP="00000000" w:rsidRDefault="00000000" w:rsidRPr="00000000" w14:paraId="00000068">
      <w:pPr>
        <w:keepLines w:val="1"/>
        <w:numPr>
          <w:ilvl w:val="0"/>
          <w:numId w:val="7"/>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Elastic IP addresses</w:t>
      </w:r>
    </w:p>
    <w:p w:rsidR="00000000" w:rsidDel="00000000" w:rsidP="00000000" w:rsidRDefault="00000000" w:rsidRPr="00000000" w14:paraId="00000069">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280" w:right="240" w:firstLine="428.66141732283467"/>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Static IPv4 addresses for dynamic cloud computing.</w:t>
      </w:r>
    </w:p>
    <w:p w:rsidR="00000000" w:rsidDel="00000000" w:rsidP="00000000" w:rsidRDefault="00000000" w:rsidRPr="00000000" w14:paraId="0000006A">
      <w:pPr>
        <w:keepLines w:val="1"/>
        <w:numPr>
          <w:ilvl w:val="0"/>
          <w:numId w:val="5"/>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Tags</w:t>
      </w:r>
    </w:p>
    <w:p w:rsidR="00000000" w:rsidDel="00000000" w:rsidP="00000000" w:rsidRDefault="00000000" w:rsidRPr="00000000" w14:paraId="0000006B">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Metadata that you can create and assign to your Amazon EC2 resources.</w:t>
      </w:r>
    </w:p>
    <w:p w:rsidR="00000000" w:rsidDel="00000000" w:rsidP="00000000" w:rsidRDefault="00000000" w:rsidRPr="00000000" w14:paraId="0000006C">
      <w:pPr>
        <w:keepLines w:val="1"/>
        <w:numPr>
          <w:ilvl w:val="0"/>
          <w:numId w:val="13"/>
        </w:numPr>
        <w:shd w:fill="ffffff" w:val="clear"/>
        <w:spacing w:after="200" w:line="240" w:lineRule="auto"/>
        <w:ind w:left="720" w:hanging="360"/>
        <w:rPr>
          <w:rFonts w:ascii="Roboto" w:cs="Roboto" w:eastAsia="Roboto" w:hAnsi="Roboto"/>
          <w:b w:val="1"/>
          <w:color w:val="16191f"/>
          <w:sz w:val="24"/>
          <w:szCs w:val="24"/>
        </w:rPr>
      </w:pPr>
      <w:r w:rsidDel="00000000" w:rsidR="00000000" w:rsidRPr="00000000">
        <w:rPr>
          <w:rFonts w:ascii="Roboto" w:cs="Roboto" w:eastAsia="Roboto" w:hAnsi="Roboto"/>
          <w:b w:val="1"/>
          <w:color w:val="16191f"/>
          <w:sz w:val="24"/>
          <w:szCs w:val="24"/>
          <w:rtl w:val="0"/>
        </w:rPr>
        <w:t xml:space="preserve">Virtual private clouds (VPCs)</w:t>
      </w:r>
    </w:p>
    <w:p w:rsidR="00000000" w:rsidDel="00000000" w:rsidP="00000000" w:rsidRDefault="00000000" w:rsidRPr="00000000" w14:paraId="0000006D">
      <w:pPr>
        <w:keepLines w:val="1"/>
        <w:pBdr>
          <w:top w:color="auto" w:space="0" w:sz="0" w:val="none"/>
          <w:left w:color="auto" w:space="0" w:sz="0" w:val="none"/>
          <w:bottom w:color="auto" w:space="0" w:sz="0" w:val="none"/>
          <w:right w:color="auto" w:space="0" w:sz="0" w:val="none"/>
          <w:between w:color="auto" w:space="0" w:sz="0" w:val="none"/>
        </w:pBdr>
        <w:shd w:fill="ffffff" w:val="clear"/>
        <w:spacing w:after="400" w:line="240" w:lineRule="auto"/>
        <w:ind w:left="708.6614173228347" w:right="240" w:firstLine="0"/>
        <w:rPr>
          <w:rFonts w:ascii="Roboto" w:cs="Roboto" w:eastAsia="Roboto" w:hAnsi="Roboto"/>
          <w:color w:val="16191f"/>
          <w:sz w:val="24"/>
          <w:szCs w:val="24"/>
        </w:rPr>
      </w:pPr>
      <w:r w:rsidDel="00000000" w:rsidR="00000000" w:rsidRPr="00000000">
        <w:rPr>
          <w:rFonts w:ascii="Roboto" w:cs="Roboto" w:eastAsia="Roboto" w:hAnsi="Roboto"/>
          <w:color w:val="16191f"/>
          <w:sz w:val="24"/>
          <w:szCs w:val="24"/>
          <w:rtl w:val="0"/>
        </w:rPr>
        <w:t xml:space="preserve">Virtual networks you can create that are logically isolated from the rest of the AWS Cloud. You can optionally connect these virtual networks to your own network.</w:t>
      </w:r>
    </w:p>
    <w:p w:rsidR="00000000" w:rsidDel="00000000" w:rsidP="00000000" w:rsidRDefault="00000000" w:rsidRPr="00000000" w14:paraId="0000006E">
      <w:pPr>
        <w:spacing w:line="240" w:lineRule="auto"/>
        <w:rPr>
          <w:rFonts w:ascii="Ebrima" w:cs="Ebrima" w:eastAsia="Ebrima" w:hAnsi="Ebrima"/>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F">
      <w:pPr>
        <w:spacing w:line="240" w:lineRule="auto"/>
        <w:ind w:left="425.19685039370086" w:firstLine="0"/>
        <w:rPr>
          <w:rFonts w:ascii="Ebrima" w:cs="Ebrima" w:eastAsia="Ebrima" w:hAnsi="Ebrima"/>
          <w:b w:val="1"/>
          <w:sz w:val="24"/>
          <w:szCs w:val="24"/>
        </w:rPr>
      </w:pPr>
      <w:r w:rsidDel="00000000" w:rsidR="00000000" w:rsidRPr="00000000">
        <w:rPr>
          <w:rtl w:val="0"/>
        </w:rPr>
      </w:r>
    </w:p>
    <w:p w:rsidR="00000000" w:rsidDel="00000000" w:rsidP="00000000" w:rsidRDefault="00000000" w:rsidRPr="00000000" w14:paraId="00000070">
      <w:pPr>
        <w:spacing w:line="240" w:lineRule="auto"/>
        <w:ind w:left="425.19685039370086" w:firstLine="0"/>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Implement the windows machine using AWS ec2.</w:t>
      </w:r>
    </w:p>
    <w:p w:rsidR="00000000" w:rsidDel="00000000" w:rsidP="00000000" w:rsidRDefault="00000000" w:rsidRPr="00000000" w14:paraId="00000071">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2">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1:-Login to </w:t>
      </w:r>
      <w:hyperlink r:id="rId7">
        <w:r w:rsidDel="00000000" w:rsidR="00000000" w:rsidRPr="00000000">
          <w:rPr>
            <w:rFonts w:ascii="Ebrima" w:cs="Ebrima" w:eastAsia="Ebrima" w:hAnsi="Ebrima"/>
            <w:color w:val="1155cc"/>
            <w:sz w:val="24"/>
            <w:szCs w:val="24"/>
            <w:u w:val="single"/>
            <w:rtl w:val="0"/>
          </w:rPr>
          <w:t xml:space="preserve">https://aws.amazon.com/</w:t>
        </w:r>
      </w:hyperlink>
      <w:r w:rsidDel="00000000" w:rsidR="00000000" w:rsidRPr="00000000">
        <w:rPr>
          <w:rFonts w:ascii="Ebrima" w:cs="Ebrima" w:eastAsia="Ebrima" w:hAnsi="Ebrima"/>
          <w:sz w:val="24"/>
          <w:szCs w:val="24"/>
          <w:rtl w:val="0"/>
        </w:rPr>
        <w:t xml:space="preserve"> and select EC2</w:t>
      </w:r>
    </w:p>
    <w:p w:rsidR="00000000" w:rsidDel="00000000" w:rsidP="00000000" w:rsidRDefault="00000000" w:rsidRPr="00000000" w14:paraId="00000073">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4">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4152900"/>
            <wp:effectExtent b="0" l="0" r="0" t="0"/>
            <wp:docPr id="10"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6">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2:- Select Instances from the left corner of the dashboard under EC2 and click on Launch instance</w:t>
      </w:r>
    </w:p>
    <w:p w:rsidR="00000000" w:rsidDel="00000000" w:rsidP="00000000" w:rsidRDefault="00000000" w:rsidRPr="00000000" w14:paraId="00000077">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1001550" cy="1460361"/>
            <wp:effectExtent b="0" l="0" r="0" t="0"/>
            <wp:docPr id="39" name="image25.png"/>
            <a:graphic>
              <a:graphicData uri="http://schemas.openxmlformats.org/drawingml/2006/picture">
                <pic:pic>
                  <pic:nvPicPr>
                    <pic:cNvPr id="0" name="image25.png"/>
                    <pic:cNvPicPr preferRelativeResize="0"/>
                  </pic:nvPicPr>
                  <pic:blipFill>
                    <a:blip r:embed="rId9"/>
                    <a:srcRect b="0" l="0" r="0" t="0"/>
                    <a:stretch>
                      <a:fillRect/>
                    </a:stretch>
                  </pic:blipFill>
                  <pic:spPr>
                    <a:xfrm>
                      <a:off x="0" y="0"/>
                      <a:ext cx="1001550" cy="1460361"/>
                    </a:xfrm>
                    <a:prstGeom prst="rect"/>
                    <a:ln/>
                  </pic:spPr>
                </pic:pic>
              </a:graphicData>
            </a:graphic>
          </wp:inline>
        </w:drawing>
      </w:r>
      <w:r w:rsidDel="00000000" w:rsidR="00000000" w:rsidRPr="00000000">
        <w:rPr>
          <w:rFonts w:ascii="Ebrima" w:cs="Ebrima" w:eastAsia="Ebrima" w:hAnsi="Ebrima"/>
          <w:sz w:val="24"/>
          <w:szCs w:val="24"/>
        </w:rPr>
        <w:drawing>
          <wp:inline distB="114300" distT="114300" distL="114300" distR="114300">
            <wp:extent cx="4443413" cy="1232641"/>
            <wp:effectExtent b="0" l="0" r="0" t="0"/>
            <wp:docPr id="41" name="image41.png"/>
            <a:graphic>
              <a:graphicData uri="http://schemas.openxmlformats.org/drawingml/2006/picture">
                <pic:pic>
                  <pic:nvPicPr>
                    <pic:cNvPr id="0" name="image41.png"/>
                    <pic:cNvPicPr preferRelativeResize="0"/>
                  </pic:nvPicPr>
                  <pic:blipFill>
                    <a:blip r:embed="rId10"/>
                    <a:srcRect b="0" l="0" r="0" t="0"/>
                    <a:stretch>
                      <a:fillRect/>
                    </a:stretch>
                  </pic:blipFill>
                  <pic:spPr>
                    <a:xfrm>
                      <a:off x="0" y="0"/>
                      <a:ext cx="4443413" cy="123264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3:- Provide the name of the instance and select Windows under Application and OS</w:t>
      </w:r>
    </w:p>
    <w:p w:rsidR="00000000" w:rsidDel="00000000" w:rsidP="00000000" w:rsidRDefault="00000000" w:rsidRPr="00000000" w14:paraId="00000079">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763800" cy="3629058"/>
            <wp:effectExtent b="0" l="0" r="0" t="0"/>
            <wp:docPr id="2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763800" cy="362905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B">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4:- For key pair -&gt; Create a new key pair -&gt;Provide any name to the key pair name -&gt; select type as RSA -&gt;Private key file format as (.pem)  and then click on create key pair.</w:t>
      </w:r>
    </w:p>
    <w:p w:rsidR="00000000" w:rsidDel="00000000" w:rsidP="00000000" w:rsidRDefault="00000000" w:rsidRPr="00000000" w14:paraId="0000007C">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281363" cy="3439435"/>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281363" cy="343943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E">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7F">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0">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5:-Click on Launch Instance</w:t>
      </w:r>
    </w:p>
    <w:p w:rsidR="00000000" w:rsidDel="00000000" w:rsidP="00000000" w:rsidRDefault="00000000" w:rsidRPr="00000000" w14:paraId="0000008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672013" cy="3322875"/>
            <wp:effectExtent b="0" l="0" r="0" t="0"/>
            <wp:docPr id="21"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4672013" cy="332287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3">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4">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6:- Your Instance will be launched successfully.</w:t>
      </w:r>
    </w:p>
    <w:p w:rsidR="00000000" w:rsidDel="00000000" w:rsidP="00000000" w:rsidRDefault="00000000" w:rsidRPr="00000000" w14:paraId="00000085">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6">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2349500"/>
            <wp:effectExtent b="0" l="0" r="0" t="0"/>
            <wp:docPr id="18"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8">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7:- Go to Instances -&gt; Refresh the page to see your created Instance</w:t>
      </w:r>
    </w:p>
    <w:p w:rsidR="00000000" w:rsidDel="00000000" w:rsidP="00000000" w:rsidRDefault="00000000" w:rsidRPr="00000000" w14:paraId="00000089">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1384300"/>
            <wp:effectExtent b="0" l="0" r="0" t="0"/>
            <wp:docPr id="34" name="image34.png"/>
            <a:graphic>
              <a:graphicData uri="http://schemas.openxmlformats.org/drawingml/2006/picture">
                <pic:pic>
                  <pic:nvPicPr>
                    <pic:cNvPr id="0" name="image34.png"/>
                    <pic:cNvPicPr preferRelativeResize="0"/>
                  </pic:nvPicPr>
                  <pic:blipFill>
                    <a:blip r:embed="rId15"/>
                    <a:srcRect b="0" l="0" r="0" t="0"/>
                    <a:stretch>
                      <a:fillRect/>
                    </a:stretch>
                  </pic:blipFill>
                  <pic:spPr>
                    <a:xfrm>
                      <a:off x="0" y="0"/>
                      <a:ext cx="5731200" cy="1384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B">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8:-Click on  your created Instance and than select Connect option at the top.</w:t>
      </w:r>
    </w:p>
    <w:p w:rsidR="00000000" w:rsidDel="00000000" w:rsidP="00000000" w:rsidRDefault="00000000" w:rsidRPr="00000000" w14:paraId="0000008C">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10033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8E">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9:- Select RDP Client and click on Get password</w:t>
      </w:r>
    </w:p>
    <w:p w:rsidR="00000000" w:rsidDel="00000000" w:rsidP="00000000" w:rsidRDefault="00000000" w:rsidRPr="00000000" w14:paraId="0000008F">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tl w:val="0"/>
        </w:rPr>
        <w:t xml:space="preserve"> </w:t>
      </w:r>
      <w:r w:rsidDel="00000000" w:rsidR="00000000" w:rsidRPr="00000000">
        <w:rPr>
          <w:rFonts w:ascii="Ebrima" w:cs="Ebrima" w:eastAsia="Ebrima" w:hAnsi="Ebrima"/>
          <w:sz w:val="24"/>
          <w:szCs w:val="24"/>
        </w:rPr>
        <w:drawing>
          <wp:inline distB="114300" distT="114300" distL="114300" distR="114300">
            <wp:extent cx="3795713" cy="3562421"/>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3795713" cy="3562421"/>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9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10:-Click on Upload private key file (the key pair(.pem) file which got downloaded while creating the key pair for your Instance.)</w:t>
      </w:r>
    </w:p>
    <w:p w:rsidR="00000000" w:rsidDel="00000000" w:rsidP="00000000" w:rsidRDefault="00000000" w:rsidRPr="00000000" w14:paraId="00000092">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500438" cy="2413092"/>
            <wp:effectExtent b="0" l="0" r="0" t="0"/>
            <wp:docPr id="8"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3500438" cy="241309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901700"/>
            <wp:effectExtent b="0" l="0" r="0" t="0"/>
            <wp:docPr id="36"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731200" cy="9017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95">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11:- After uploading private key file click on Decrypt  password</w:t>
      </w:r>
    </w:p>
    <w:p w:rsidR="00000000" w:rsidDel="00000000" w:rsidP="00000000" w:rsidRDefault="00000000" w:rsidRPr="00000000" w14:paraId="00000096">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224338" cy="3389294"/>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4224338" cy="3389294"/>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98">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12:- Save the password</w:t>
      </w:r>
    </w:p>
    <w:p w:rsidR="00000000" w:rsidDel="00000000" w:rsidP="00000000" w:rsidRDefault="00000000" w:rsidRPr="00000000" w14:paraId="00000099">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671888" cy="3162493"/>
            <wp:effectExtent b="0" l="0" r="0" t="0"/>
            <wp:docPr id="29"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3671888" cy="3162493"/>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9B">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13:- Click on Download remote desktop file</w:t>
      </w:r>
    </w:p>
    <w:p w:rsidR="00000000" w:rsidDel="00000000" w:rsidP="00000000" w:rsidRDefault="00000000" w:rsidRPr="00000000" w14:paraId="0000009C">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443413" cy="4074358"/>
            <wp:effectExtent b="0" l="0" r="0" t="0"/>
            <wp:docPr id="24"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443413" cy="4074358"/>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9E">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14:- Open the remote desktop file  and click on connect.</w:t>
      </w:r>
    </w:p>
    <w:p w:rsidR="00000000" w:rsidDel="00000000" w:rsidP="00000000" w:rsidRDefault="00000000" w:rsidRPr="00000000" w14:paraId="0000009F">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0">
      <w:pPr>
        <w:spacing w:line="240" w:lineRule="auto"/>
        <w:ind w:left="720" w:firstLine="0"/>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510088" cy="2225076"/>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4510088" cy="2225076"/>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40" w:lineRule="auto"/>
        <w:ind w:left="720" w:firstLine="0"/>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2">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15:- Provide the password which you had saved after decrypting password and click ok</w:t>
      </w:r>
    </w:p>
    <w:p w:rsidR="00000000" w:rsidDel="00000000" w:rsidP="00000000" w:rsidRDefault="00000000" w:rsidRPr="00000000" w14:paraId="000000A3">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2947988" cy="2772451"/>
            <wp:effectExtent b="0" l="0" r="0" t="0"/>
            <wp:docPr id="4"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2947988" cy="2772451"/>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line="240" w:lineRule="auto"/>
        <w:ind w:left="720" w:firstLine="0"/>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5">
      <w:pPr>
        <w:spacing w:line="240" w:lineRule="auto"/>
        <w:ind w:left="720" w:firstLine="0"/>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6">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16:- Your Windows Desktop Instance will get launched. </w:t>
      </w:r>
    </w:p>
    <w:p w:rsidR="00000000" w:rsidDel="00000000" w:rsidP="00000000" w:rsidRDefault="00000000" w:rsidRPr="00000000" w14:paraId="000000A7">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8">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967288" cy="2797193"/>
            <wp:effectExtent b="0" l="0" r="0" t="0"/>
            <wp:docPr id="20"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967288" cy="279719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A">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17:- You and install any software and explore your Windows instance.</w:t>
      </w:r>
    </w:p>
    <w:p w:rsidR="00000000" w:rsidDel="00000000" w:rsidP="00000000" w:rsidRDefault="00000000" w:rsidRPr="00000000" w14:paraId="000000AB">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AC">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405313" cy="2224610"/>
            <wp:effectExtent b="0" l="0" r="0" t="0"/>
            <wp:docPr id="25"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4405313" cy="222461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18: Close your RDP and Go to Instance and terminate the Instance</w:t>
      </w:r>
    </w:p>
    <w:p w:rsidR="00000000" w:rsidDel="00000000" w:rsidP="00000000" w:rsidRDefault="00000000" w:rsidRPr="00000000" w14:paraId="000000AE">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509963" cy="2629557"/>
            <wp:effectExtent b="0" l="0" r="0" t="0"/>
            <wp:docPr id="1"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3509963" cy="262955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472113" cy="1772528"/>
            <wp:effectExtent b="0" l="0" r="0" t="0"/>
            <wp:docPr id="3"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5472113" cy="177252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367213" cy="1936953"/>
            <wp:effectExtent b="0" l="0" r="0" t="0"/>
            <wp:docPr id="42" name="image40.png"/>
            <a:graphic>
              <a:graphicData uri="http://schemas.openxmlformats.org/drawingml/2006/picture">
                <pic:pic>
                  <pic:nvPicPr>
                    <pic:cNvPr id="0" name="image40.png"/>
                    <pic:cNvPicPr preferRelativeResize="0"/>
                  </pic:nvPicPr>
                  <pic:blipFill>
                    <a:blip r:embed="rId29"/>
                    <a:srcRect b="0" l="0" r="0" t="0"/>
                    <a:stretch>
                      <a:fillRect/>
                    </a:stretch>
                  </pic:blipFill>
                  <pic:spPr>
                    <a:xfrm>
                      <a:off x="0" y="0"/>
                      <a:ext cx="4367213" cy="193695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731200" cy="762000"/>
            <wp:effectExtent b="0" l="0" r="0" t="0"/>
            <wp:docPr id="17" name="image1.png"/>
            <a:graphic>
              <a:graphicData uri="http://schemas.openxmlformats.org/drawingml/2006/picture">
                <pic:pic>
                  <pic:nvPicPr>
                    <pic:cNvPr id="0" name="image1.png"/>
                    <pic:cNvPicPr preferRelativeResize="0"/>
                  </pic:nvPicPr>
                  <pic:blipFill>
                    <a:blip r:embed="rId30"/>
                    <a:srcRect b="0" l="0" r="0" t="0"/>
                    <a:stretch>
                      <a:fillRect/>
                    </a:stretch>
                  </pic:blipFill>
                  <pic:spPr>
                    <a:xfrm>
                      <a:off x="0" y="0"/>
                      <a:ext cx="57312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40" w:lineRule="auto"/>
        <w:rPr>
          <w:rFonts w:ascii="Ebrima" w:cs="Ebrima" w:eastAsia="Ebrima" w:hAnsi="Ebrima"/>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3">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B4">
      <w:pPr>
        <w:spacing w:line="240" w:lineRule="auto"/>
        <w:ind w:left="425.19685039370086" w:firstLine="0"/>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Implement Ubuntu machine using AWS ec2 and execute the Linux commands.</w:t>
      </w:r>
    </w:p>
    <w:p w:rsidR="00000000" w:rsidDel="00000000" w:rsidP="00000000" w:rsidRDefault="00000000" w:rsidRPr="00000000" w14:paraId="000000B5">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B6">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1:-Launch a new Instance for Linux and select Application and OS</w:t>
      </w:r>
    </w:p>
    <w:p w:rsidR="00000000" w:rsidDel="00000000" w:rsidP="00000000" w:rsidRDefault="00000000" w:rsidRPr="00000000" w14:paraId="000000B7">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Provide name and then click on Ubuntu</w:t>
      </w:r>
    </w:p>
    <w:p w:rsidR="00000000" w:rsidDel="00000000" w:rsidP="00000000" w:rsidRDefault="00000000" w:rsidRPr="00000000" w14:paraId="000000B8">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349588" cy="3832628"/>
            <wp:effectExtent b="0" l="0" r="0" t="0"/>
            <wp:docPr id="40" name="image32.png"/>
            <a:graphic>
              <a:graphicData uri="http://schemas.openxmlformats.org/drawingml/2006/picture">
                <pic:pic>
                  <pic:nvPicPr>
                    <pic:cNvPr id="0" name="image32.png"/>
                    <pic:cNvPicPr preferRelativeResize="0"/>
                  </pic:nvPicPr>
                  <pic:blipFill>
                    <a:blip r:embed="rId31"/>
                    <a:srcRect b="0" l="0" r="0" t="0"/>
                    <a:stretch>
                      <a:fillRect/>
                    </a:stretch>
                  </pic:blipFill>
                  <pic:spPr>
                    <a:xfrm>
                      <a:off x="0" y="0"/>
                      <a:ext cx="4349588" cy="3832628"/>
                    </a:xfrm>
                    <a:prstGeom prst="rect"/>
                    <a:ln/>
                  </pic:spPr>
                </pic:pic>
              </a:graphicData>
            </a:graphic>
          </wp:inline>
        </w:drawing>
      </w:r>
      <w:r w:rsidDel="00000000" w:rsidR="00000000" w:rsidRPr="00000000">
        <w:rPr>
          <w:rFonts w:ascii="Ebrima" w:cs="Ebrima" w:eastAsia="Ebrima" w:hAnsi="Ebrima"/>
          <w:sz w:val="24"/>
          <w:szCs w:val="24"/>
          <w:rtl w:val="0"/>
        </w:rPr>
        <w:t xml:space="preserve"> </w:t>
      </w:r>
    </w:p>
    <w:p w:rsidR="00000000" w:rsidDel="00000000" w:rsidP="00000000" w:rsidRDefault="00000000" w:rsidRPr="00000000" w14:paraId="000000B9">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BA">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2:-Create a new key pair -&gt; Select the file format as (.ppk)</w:t>
      </w:r>
    </w:p>
    <w:p w:rsidR="00000000" w:rsidDel="00000000" w:rsidP="00000000" w:rsidRDefault="00000000" w:rsidRPr="00000000" w14:paraId="000000BB">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862388" cy="4003538"/>
            <wp:effectExtent b="0" l="0" r="0" t="0"/>
            <wp:docPr id="37"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3862388" cy="400353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BD">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BE">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3:-Download the </w:t>
      </w:r>
      <w:hyperlink r:id="rId33">
        <w:r w:rsidDel="00000000" w:rsidR="00000000" w:rsidRPr="00000000">
          <w:rPr>
            <w:rFonts w:ascii="Ebrima" w:cs="Ebrima" w:eastAsia="Ebrima" w:hAnsi="Ebrima"/>
            <w:color w:val="1155cc"/>
            <w:sz w:val="24"/>
            <w:szCs w:val="24"/>
            <w:u w:val="single"/>
            <w:rtl w:val="0"/>
          </w:rPr>
          <w:t xml:space="preserve">PuTTY</w:t>
        </w:r>
      </w:hyperlink>
      <w:r w:rsidDel="00000000" w:rsidR="00000000" w:rsidRPr="00000000">
        <w:rPr>
          <w:rFonts w:ascii="Ebrima" w:cs="Ebrima" w:eastAsia="Ebrima" w:hAnsi="Ebrima"/>
          <w:sz w:val="24"/>
          <w:szCs w:val="24"/>
          <w:rtl w:val="0"/>
        </w:rPr>
        <w:t xml:space="preserve"> file from Google and select the </w:t>
      </w:r>
      <w:r w:rsidDel="00000000" w:rsidR="00000000" w:rsidRPr="00000000">
        <w:rPr>
          <w:rFonts w:ascii="Roboto Mono" w:cs="Roboto Mono" w:eastAsia="Roboto Mono" w:hAnsi="Roboto Mono"/>
          <w:sz w:val="24"/>
          <w:szCs w:val="24"/>
          <w:rtl w:val="0"/>
        </w:rPr>
        <w:t xml:space="preserve">putty.exe</w:t>
      </w:r>
      <w:r w:rsidDel="00000000" w:rsidR="00000000" w:rsidRPr="00000000">
        <w:rPr>
          <w:rFonts w:ascii="Ebrima" w:cs="Ebrima" w:eastAsia="Ebrima" w:hAnsi="Ebrima"/>
          <w:sz w:val="24"/>
          <w:szCs w:val="24"/>
          <w:rtl w:val="0"/>
        </w:rPr>
        <w:t xml:space="preserve"> (the SSH and Telnet client itself) according to your system bits.</w:t>
      </w:r>
    </w:p>
    <w:p w:rsidR="00000000" w:rsidDel="00000000" w:rsidP="00000000" w:rsidRDefault="00000000" w:rsidRPr="00000000" w14:paraId="000000BF">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710113" cy="2120333"/>
            <wp:effectExtent b="0" l="0" r="0" t="0"/>
            <wp:docPr id="32"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710113" cy="212033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C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4:- Allow all the (Network Settings) traffic under the Linux instance and Launch it</w:t>
      </w:r>
    </w:p>
    <w:p w:rsidR="00000000" w:rsidDel="00000000" w:rsidP="00000000" w:rsidRDefault="00000000" w:rsidRPr="00000000" w14:paraId="000000C2">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786313" cy="2758888"/>
            <wp:effectExtent b="0" l="0" r="0" t="0"/>
            <wp:docPr id="35" name="image39.png"/>
            <a:graphic>
              <a:graphicData uri="http://schemas.openxmlformats.org/drawingml/2006/picture">
                <pic:pic>
                  <pic:nvPicPr>
                    <pic:cNvPr id="0" name="image39.png"/>
                    <pic:cNvPicPr preferRelativeResize="0"/>
                  </pic:nvPicPr>
                  <pic:blipFill>
                    <a:blip r:embed="rId35"/>
                    <a:srcRect b="0" l="0" r="0" t="0"/>
                    <a:stretch>
                      <a:fillRect/>
                    </a:stretch>
                  </pic:blipFill>
                  <pic:spPr>
                    <a:xfrm>
                      <a:off x="0" y="0"/>
                      <a:ext cx="4786313" cy="275888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C4">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Your Instance is launched successfully.</w:t>
      </w:r>
    </w:p>
    <w:p w:rsidR="00000000" w:rsidDel="00000000" w:rsidP="00000000" w:rsidRDefault="00000000" w:rsidRPr="00000000" w14:paraId="000000C5">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C6">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5:- Select the particular Instance and copy the Public IPV4 address</w:t>
      </w:r>
    </w:p>
    <w:p w:rsidR="00000000" w:rsidDel="00000000" w:rsidP="00000000" w:rsidRDefault="00000000" w:rsidRPr="00000000" w14:paraId="000000C7">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700588" cy="2209745"/>
            <wp:effectExtent b="0" l="0" r="0" t="0"/>
            <wp:docPr id="27" name="image42.png"/>
            <a:graphic>
              <a:graphicData uri="http://schemas.openxmlformats.org/drawingml/2006/picture">
                <pic:pic>
                  <pic:nvPicPr>
                    <pic:cNvPr id="0" name="image42.png"/>
                    <pic:cNvPicPr preferRelativeResize="0"/>
                  </pic:nvPicPr>
                  <pic:blipFill>
                    <a:blip r:embed="rId36"/>
                    <a:srcRect b="0" l="0" r="0" t="0"/>
                    <a:stretch>
                      <a:fillRect/>
                    </a:stretch>
                  </pic:blipFill>
                  <pic:spPr>
                    <a:xfrm>
                      <a:off x="0" y="0"/>
                      <a:ext cx="4700588" cy="2209745"/>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635338" cy="1315185"/>
            <wp:effectExtent b="0" l="0" r="0" t="0"/>
            <wp:docPr id="31" name="image33.png"/>
            <a:graphic>
              <a:graphicData uri="http://schemas.openxmlformats.org/drawingml/2006/picture">
                <pic:pic>
                  <pic:nvPicPr>
                    <pic:cNvPr id="0" name="image33.png"/>
                    <pic:cNvPicPr preferRelativeResize="0"/>
                  </pic:nvPicPr>
                  <pic:blipFill>
                    <a:blip r:embed="rId37"/>
                    <a:srcRect b="0" l="0" r="0" t="0"/>
                    <a:stretch>
                      <a:fillRect/>
                    </a:stretch>
                  </pic:blipFill>
                  <pic:spPr>
                    <a:xfrm>
                      <a:off x="0" y="0"/>
                      <a:ext cx="4635338" cy="131518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CA">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6:- Open the PuTTY application and paste the IP address.</w:t>
      </w:r>
    </w:p>
    <w:p w:rsidR="00000000" w:rsidDel="00000000" w:rsidP="00000000" w:rsidRDefault="00000000" w:rsidRPr="00000000" w14:paraId="000000CB">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643313" cy="3310421"/>
            <wp:effectExtent b="0" l="0" r="0" t="0"/>
            <wp:docPr id="2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3643313" cy="3310421"/>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 </w:t>
      </w:r>
    </w:p>
    <w:p w:rsidR="00000000" w:rsidDel="00000000" w:rsidP="00000000" w:rsidRDefault="00000000" w:rsidRPr="00000000" w14:paraId="000000CD">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7:- Under the PuTTY Category Section at the left corner.</w:t>
      </w:r>
    </w:p>
    <w:p w:rsidR="00000000" w:rsidDel="00000000" w:rsidP="00000000" w:rsidRDefault="00000000" w:rsidRPr="00000000" w14:paraId="000000CE">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Go to SSH -&gt;Auth-&gt;Credentials-&gt;Browse and select .ppk file</w:t>
      </w:r>
    </w:p>
    <w:p w:rsidR="00000000" w:rsidDel="00000000" w:rsidP="00000000" w:rsidRDefault="00000000" w:rsidRPr="00000000" w14:paraId="000000CF">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3557588" cy="3251106"/>
            <wp:effectExtent b="0" l="0" r="0" t="0"/>
            <wp:docPr id="7" name="image13.png"/>
            <a:graphic>
              <a:graphicData uri="http://schemas.openxmlformats.org/drawingml/2006/picture">
                <pic:pic>
                  <pic:nvPicPr>
                    <pic:cNvPr id="0" name="image13.png"/>
                    <pic:cNvPicPr preferRelativeResize="0"/>
                  </pic:nvPicPr>
                  <pic:blipFill>
                    <a:blip r:embed="rId39"/>
                    <a:srcRect b="0" l="0" r="0" t="0"/>
                    <a:stretch>
                      <a:fillRect/>
                    </a:stretch>
                  </pic:blipFill>
                  <pic:spPr>
                    <a:xfrm>
                      <a:off x="0" y="0"/>
                      <a:ext cx="3557588" cy="3251106"/>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8:- Click on Open and Accept.</w:t>
      </w:r>
    </w:p>
    <w:p w:rsidR="00000000" w:rsidDel="00000000" w:rsidP="00000000" w:rsidRDefault="00000000" w:rsidRPr="00000000" w14:paraId="000000D2">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271963" cy="2611432"/>
            <wp:effectExtent b="0" l="0" r="0" t="0"/>
            <wp:docPr id="19" name="image14.png"/>
            <a:graphic>
              <a:graphicData uri="http://schemas.openxmlformats.org/drawingml/2006/picture">
                <pic:pic>
                  <pic:nvPicPr>
                    <pic:cNvPr id="0" name="image14.png"/>
                    <pic:cNvPicPr preferRelativeResize="0"/>
                  </pic:nvPicPr>
                  <pic:blipFill>
                    <a:blip r:embed="rId40"/>
                    <a:srcRect b="0" l="0" r="0" t="0"/>
                    <a:stretch>
                      <a:fillRect/>
                    </a:stretch>
                  </pic:blipFill>
                  <pic:spPr>
                    <a:xfrm>
                      <a:off x="0" y="0"/>
                      <a:ext cx="4271963" cy="2611432"/>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4">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9:- Provide ‘ubuntu’ name while login to PuTTy</w:t>
      </w:r>
    </w:p>
    <w:p w:rsidR="00000000" w:rsidDel="00000000" w:rsidP="00000000" w:rsidRDefault="00000000" w:rsidRPr="00000000" w14:paraId="000000D5">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271963" cy="4534525"/>
            <wp:effectExtent b="0" l="0" r="0" t="0"/>
            <wp:docPr id="15"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4271963" cy="45345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7">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10:-Run the following commands.</w:t>
      </w:r>
    </w:p>
    <w:p w:rsidR="00000000" w:rsidDel="00000000" w:rsidP="00000000" w:rsidRDefault="00000000" w:rsidRPr="00000000" w14:paraId="000000D8">
      <w:pPr>
        <w:spacing w:line="240" w:lineRule="auto"/>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9">
      <w:pPr>
        <w:numPr>
          <w:ilvl w:val="0"/>
          <w:numId w:val="12"/>
        </w:numPr>
        <w:spacing w:line="240" w:lineRule="auto"/>
        <w:ind w:left="720" w:hanging="360"/>
        <w:rPr>
          <w:rFonts w:ascii="Ebrima" w:cs="Ebrima" w:eastAsia="Ebrima" w:hAnsi="Ebrima"/>
          <w:sz w:val="24"/>
          <w:szCs w:val="24"/>
        </w:rPr>
      </w:pPr>
      <w:r w:rsidDel="00000000" w:rsidR="00000000" w:rsidRPr="00000000">
        <w:rPr>
          <w:rFonts w:ascii="Ebrima" w:cs="Ebrima" w:eastAsia="Ebrima" w:hAnsi="Ebrima"/>
          <w:sz w:val="24"/>
          <w:szCs w:val="24"/>
          <w:rtl w:val="0"/>
        </w:rPr>
        <w:t xml:space="preserve">Disk information in human readable format</w:t>
      </w:r>
    </w:p>
    <w:p w:rsidR="00000000" w:rsidDel="00000000" w:rsidP="00000000" w:rsidRDefault="00000000" w:rsidRPr="00000000" w14:paraId="000000DA">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954425" cy="1979978"/>
            <wp:effectExtent b="0" l="0" r="0" t="0"/>
            <wp:docPr id="2"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4954425" cy="1979978"/>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C">
      <w:pPr>
        <w:numPr>
          <w:ilvl w:val="0"/>
          <w:numId w:val="12"/>
        </w:numPr>
        <w:spacing w:line="240" w:lineRule="auto"/>
        <w:ind w:left="720" w:hanging="360"/>
        <w:rPr>
          <w:rFonts w:ascii="Ebrima" w:cs="Ebrima" w:eastAsia="Ebrima" w:hAnsi="Ebrima"/>
          <w:sz w:val="24"/>
          <w:szCs w:val="24"/>
        </w:rPr>
      </w:pPr>
      <w:r w:rsidDel="00000000" w:rsidR="00000000" w:rsidRPr="00000000">
        <w:rPr>
          <w:rFonts w:ascii="Ebrima" w:cs="Ebrima" w:eastAsia="Ebrima" w:hAnsi="Ebrima"/>
          <w:sz w:val="24"/>
          <w:szCs w:val="24"/>
          <w:rtl w:val="0"/>
        </w:rPr>
        <w:t xml:space="preserve">Create a folder with your name</w:t>
      </w:r>
    </w:p>
    <w:p w:rsidR="00000000" w:rsidDel="00000000" w:rsidP="00000000" w:rsidRDefault="00000000" w:rsidRPr="00000000" w14:paraId="000000DD">
      <w:pPr>
        <w:spacing w:line="240" w:lineRule="auto"/>
        <w:ind w:left="720" w:firstLine="0"/>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086225" cy="704850"/>
            <wp:effectExtent b="0" l="0" r="0" t="0"/>
            <wp:docPr id="38" name="image36.png"/>
            <a:graphic>
              <a:graphicData uri="http://schemas.openxmlformats.org/drawingml/2006/picture">
                <pic:pic>
                  <pic:nvPicPr>
                    <pic:cNvPr id="0" name="image36.png"/>
                    <pic:cNvPicPr preferRelativeResize="0"/>
                  </pic:nvPicPr>
                  <pic:blipFill>
                    <a:blip r:embed="rId43"/>
                    <a:srcRect b="0" l="0" r="0" t="0"/>
                    <a:stretch>
                      <a:fillRect/>
                    </a:stretch>
                  </pic:blipFill>
                  <pic:spPr>
                    <a:xfrm>
                      <a:off x="0" y="0"/>
                      <a:ext cx="40862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spacing w:line="240" w:lineRule="auto"/>
        <w:ind w:left="720" w:firstLine="0"/>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DF">
      <w:pPr>
        <w:numPr>
          <w:ilvl w:val="0"/>
          <w:numId w:val="12"/>
        </w:numPr>
        <w:spacing w:line="240" w:lineRule="auto"/>
        <w:ind w:left="720" w:hanging="360"/>
        <w:rPr>
          <w:rFonts w:ascii="Ebrima" w:cs="Ebrima" w:eastAsia="Ebrima" w:hAnsi="Ebrima"/>
          <w:sz w:val="24"/>
          <w:szCs w:val="24"/>
        </w:rPr>
      </w:pPr>
      <w:r w:rsidDel="00000000" w:rsidR="00000000" w:rsidRPr="00000000">
        <w:rPr>
          <w:rFonts w:ascii="Ebrima" w:cs="Ebrima" w:eastAsia="Ebrima" w:hAnsi="Ebrima"/>
          <w:sz w:val="24"/>
          <w:szCs w:val="24"/>
          <w:rtl w:val="0"/>
        </w:rPr>
        <w:t xml:space="preserve">Create a file with your cityname and add your address in it</w:t>
      </w:r>
    </w:p>
    <w:p w:rsidR="00000000" w:rsidDel="00000000" w:rsidP="00000000" w:rsidRDefault="00000000" w:rsidRPr="00000000" w14:paraId="000000E0">
      <w:pPr>
        <w:spacing w:line="240" w:lineRule="auto"/>
        <w:ind w:left="720" w:firstLine="0"/>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4324350" cy="323850"/>
            <wp:effectExtent b="0" l="0" r="0" t="0"/>
            <wp:docPr id="26" name="image27.png"/>
            <a:graphic>
              <a:graphicData uri="http://schemas.openxmlformats.org/drawingml/2006/picture">
                <pic:pic>
                  <pic:nvPicPr>
                    <pic:cNvPr id="0" name="image27.png"/>
                    <pic:cNvPicPr preferRelativeResize="0"/>
                  </pic:nvPicPr>
                  <pic:blipFill>
                    <a:blip r:embed="rId44"/>
                    <a:srcRect b="0" l="0" r="0" t="0"/>
                    <a:stretch>
                      <a:fillRect/>
                    </a:stretch>
                  </pic:blipFill>
                  <pic:spPr>
                    <a:xfrm>
                      <a:off x="0" y="0"/>
                      <a:ext cx="4324350"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          </w:t>
      </w:r>
      <w:r w:rsidDel="00000000" w:rsidR="00000000" w:rsidRPr="00000000">
        <w:rPr>
          <w:rFonts w:ascii="Ebrima" w:cs="Ebrima" w:eastAsia="Ebrima" w:hAnsi="Ebrima"/>
          <w:sz w:val="24"/>
          <w:szCs w:val="24"/>
        </w:rPr>
        <w:drawing>
          <wp:inline distB="114300" distT="114300" distL="114300" distR="114300">
            <wp:extent cx="4500563" cy="1248495"/>
            <wp:effectExtent b="0" l="0" r="0" t="0"/>
            <wp:docPr id="5" name="image10.png"/>
            <a:graphic>
              <a:graphicData uri="http://schemas.openxmlformats.org/drawingml/2006/picture">
                <pic:pic>
                  <pic:nvPicPr>
                    <pic:cNvPr id="0" name="image10.png"/>
                    <pic:cNvPicPr preferRelativeResize="0"/>
                  </pic:nvPicPr>
                  <pic:blipFill>
                    <a:blip r:embed="rId45"/>
                    <a:srcRect b="0" l="0" r="0" t="0"/>
                    <a:stretch>
                      <a:fillRect/>
                    </a:stretch>
                  </pic:blipFill>
                  <pic:spPr>
                    <a:xfrm>
                      <a:off x="0" y="0"/>
                      <a:ext cx="4500563" cy="124849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E3">
      <w:pPr>
        <w:numPr>
          <w:ilvl w:val="0"/>
          <w:numId w:val="12"/>
        </w:numPr>
        <w:spacing w:line="240" w:lineRule="auto"/>
        <w:ind w:left="720" w:hanging="360"/>
        <w:rPr>
          <w:rFonts w:ascii="Ebrima" w:cs="Ebrima" w:eastAsia="Ebrima" w:hAnsi="Ebrima"/>
          <w:sz w:val="24"/>
          <w:szCs w:val="24"/>
        </w:rPr>
      </w:pPr>
      <w:r w:rsidDel="00000000" w:rsidR="00000000" w:rsidRPr="00000000">
        <w:rPr>
          <w:rFonts w:ascii="Ebrima" w:cs="Ebrima" w:eastAsia="Ebrima" w:hAnsi="Ebrima"/>
          <w:sz w:val="24"/>
          <w:szCs w:val="24"/>
          <w:rtl w:val="0"/>
        </w:rPr>
        <w:t xml:space="preserve">Display the created file</w:t>
      </w:r>
    </w:p>
    <w:p w:rsidR="00000000" w:rsidDel="00000000" w:rsidP="00000000" w:rsidRDefault="00000000" w:rsidRPr="00000000" w14:paraId="000000E4">
      <w:pPr>
        <w:spacing w:line="240" w:lineRule="auto"/>
        <w:jc w:val="center"/>
        <w:rPr>
          <w:rFonts w:ascii="Ebrima" w:cs="Ebrima" w:eastAsia="Ebrima" w:hAnsi="Ebrima"/>
          <w:sz w:val="24"/>
          <w:szCs w:val="24"/>
        </w:rPr>
      </w:pPr>
      <w:r w:rsidDel="00000000" w:rsidR="00000000" w:rsidRPr="00000000">
        <w:rPr>
          <w:rFonts w:ascii="Ebrima" w:cs="Ebrima" w:eastAsia="Ebrima" w:hAnsi="Ebrima"/>
          <w:sz w:val="24"/>
          <w:szCs w:val="24"/>
          <w:rtl w:val="0"/>
        </w:rPr>
        <w:t xml:space="preserve">      </w:t>
      </w:r>
      <w:r w:rsidDel="00000000" w:rsidR="00000000" w:rsidRPr="00000000">
        <w:rPr>
          <w:rFonts w:ascii="Ebrima" w:cs="Ebrima" w:eastAsia="Ebrima" w:hAnsi="Ebrima"/>
          <w:sz w:val="24"/>
          <w:szCs w:val="24"/>
        </w:rPr>
        <w:drawing>
          <wp:inline distB="114300" distT="114300" distL="114300" distR="114300">
            <wp:extent cx="5186363" cy="512555"/>
            <wp:effectExtent b="0" l="0" r="0" t="0"/>
            <wp:docPr id="30" name="image30.png"/>
            <a:graphic>
              <a:graphicData uri="http://schemas.openxmlformats.org/drawingml/2006/picture">
                <pic:pic>
                  <pic:nvPicPr>
                    <pic:cNvPr id="0" name="image30.png"/>
                    <pic:cNvPicPr preferRelativeResize="0"/>
                  </pic:nvPicPr>
                  <pic:blipFill>
                    <a:blip r:embed="rId46"/>
                    <a:srcRect b="0" l="0" r="0" t="0"/>
                    <a:stretch>
                      <a:fillRect/>
                    </a:stretch>
                  </pic:blipFill>
                  <pic:spPr>
                    <a:xfrm>
                      <a:off x="0" y="0"/>
                      <a:ext cx="5186363" cy="512555"/>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pacing w:line="240" w:lineRule="auto"/>
        <w:jc w:val="center"/>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E6">
      <w:pPr>
        <w:numPr>
          <w:ilvl w:val="0"/>
          <w:numId w:val="12"/>
        </w:numPr>
        <w:spacing w:line="240" w:lineRule="auto"/>
        <w:ind w:left="720" w:hanging="360"/>
        <w:rPr>
          <w:rFonts w:ascii="Ebrima" w:cs="Ebrima" w:eastAsia="Ebrima" w:hAnsi="Ebrima"/>
          <w:sz w:val="24"/>
          <w:szCs w:val="24"/>
        </w:rPr>
      </w:pPr>
      <w:r w:rsidDel="00000000" w:rsidR="00000000" w:rsidRPr="00000000">
        <w:rPr>
          <w:rFonts w:ascii="Ebrima" w:cs="Ebrima" w:eastAsia="Ebrima" w:hAnsi="Ebrima"/>
          <w:sz w:val="24"/>
          <w:szCs w:val="24"/>
          <w:rtl w:val="0"/>
        </w:rPr>
        <w:t xml:space="preserve">Copy the contents of the created file in other file and print it</w:t>
      </w:r>
    </w:p>
    <w:p w:rsidR="00000000" w:rsidDel="00000000" w:rsidP="00000000" w:rsidRDefault="00000000" w:rsidRPr="00000000" w14:paraId="000000E7">
      <w:pPr>
        <w:spacing w:line="240" w:lineRule="auto"/>
        <w:ind w:left="566.9291338582675" w:hanging="585"/>
        <w:rPr>
          <w:rFonts w:ascii="Ebrima" w:cs="Ebrima" w:eastAsia="Ebrima" w:hAnsi="Ebrima"/>
          <w:sz w:val="24"/>
          <w:szCs w:val="24"/>
        </w:rPr>
      </w:pPr>
      <w:r w:rsidDel="00000000" w:rsidR="00000000" w:rsidRPr="00000000">
        <w:rPr>
          <w:rFonts w:ascii="Ebrima" w:cs="Ebrima" w:eastAsia="Ebrima" w:hAnsi="Ebrima"/>
          <w:sz w:val="24"/>
          <w:szCs w:val="24"/>
          <w:rtl w:val="0"/>
        </w:rPr>
        <w:t xml:space="preserve">  </w:t>
      </w:r>
      <w:r w:rsidDel="00000000" w:rsidR="00000000" w:rsidRPr="00000000">
        <w:rPr>
          <w:rFonts w:ascii="Ebrima" w:cs="Ebrima" w:eastAsia="Ebrima" w:hAnsi="Ebrima"/>
          <w:sz w:val="24"/>
          <w:szCs w:val="24"/>
        </w:rPr>
        <w:drawing>
          <wp:inline distB="114300" distT="114300" distL="114300" distR="114300">
            <wp:extent cx="5731200" cy="393700"/>
            <wp:effectExtent b="0" l="0" r="0" t="0"/>
            <wp:docPr id="6"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57312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240" w:lineRule="auto"/>
        <w:ind w:left="720" w:firstLine="0"/>
        <w:rPr>
          <w:rFonts w:ascii="Ebrima" w:cs="Ebrima" w:eastAsia="Ebrima" w:hAnsi="Ebrima"/>
          <w:sz w:val="24"/>
          <w:szCs w:val="24"/>
        </w:rPr>
      </w:pPr>
      <w:r w:rsidDel="00000000" w:rsidR="00000000" w:rsidRPr="00000000">
        <w:rPr>
          <w:rtl w:val="0"/>
        </w:rPr>
      </w:r>
    </w:p>
    <w:p w:rsidR="00000000" w:rsidDel="00000000" w:rsidP="00000000" w:rsidRDefault="00000000" w:rsidRPr="00000000" w14:paraId="000000E9">
      <w:pPr>
        <w:numPr>
          <w:ilvl w:val="0"/>
          <w:numId w:val="12"/>
        </w:numPr>
        <w:spacing w:line="240" w:lineRule="auto"/>
        <w:ind w:left="720" w:hanging="360"/>
        <w:rPr>
          <w:rFonts w:ascii="Ebrima" w:cs="Ebrima" w:eastAsia="Ebrima" w:hAnsi="Ebrima"/>
          <w:sz w:val="24"/>
          <w:szCs w:val="24"/>
        </w:rPr>
      </w:pPr>
      <w:bookmarkStart w:colFirst="0" w:colLast="0" w:name="_gjdgxs" w:id="3"/>
      <w:bookmarkEnd w:id="3"/>
      <w:r w:rsidDel="00000000" w:rsidR="00000000" w:rsidRPr="00000000">
        <w:rPr>
          <w:rFonts w:ascii="Ebrima" w:cs="Ebrima" w:eastAsia="Ebrima" w:hAnsi="Ebrima"/>
          <w:sz w:val="24"/>
          <w:szCs w:val="24"/>
          <w:rtl w:val="0"/>
        </w:rPr>
        <w:t xml:space="preserve">Install firefox/python 3 </w:t>
      </w:r>
    </w:p>
    <w:p w:rsidR="00000000" w:rsidDel="00000000" w:rsidP="00000000" w:rsidRDefault="00000000" w:rsidRPr="00000000" w14:paraId="000000EA">
      <w:pPr>
        <w:ind w:left="566.9291338582675" w:firstLine="0"/>
        <w:rPr>
          <w:rFonts w:ascii="Comic Sans MS" w:cs="Comic Sans MS" w:eastAsia="Comic Sans MS" w:hAnsi="Comic Sans MS"/>
          <w:sz w:val="24"/>
          <w:szCs w:val="24"/>
        </w:rPr>
      </w:pPr>
      <w:r w:rsidDel="00000000" w:rsidR="00000000" w:rsidRPr="00000000">
        <w:rPr>
          <w:rFonts w:ascii="Comic Sans MS" w:cs="Comic Sans MS" w:eastAsia="Comic Sans MS" w:hAnsi="Comic Sans MS"/>
          <w:sz w:val="24"/>
          <w:szCs w:val="24"/>
        </w:rPr>
        <w:drawing>
          <wp:inline distB="114300" distT="114300" distL="114300" distR="114300">
            <wp:extent cx="5731200" cy="889000"/>
            <wp:effectExtent b="0" l="0" r="0" t="0"/>
            <wp:docPr id="33" name="image26.png"/>
            <a:graphic>
              <a:graphicData uri="http://schemas.openxmlformats.org/drawingml/2006/picture">
                <pic:pic>
                  <pic:nvPicPr>
                    <pic:cNvPr id="0" name="image26.png"/>
                    <pic:cNvPicPr preferRelativeResize="0"/>
                  </pic:nvPicPr>
                  <pic:blipFill>
                    <a:blip r:embed="rId48"/>
                    <a:srcRect b="0" l="0" r="0" t="0"/>
                    <a:stretch>
                      <a:fillRect/>
                    </a:stretch>
                  </pic:blipFill>
                  <pic:spPr>
                    <a:xfrm>
                      <a:off x="0" y="0"/>
                      <a:ext cx="57312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rFonts w:ascii="Comic Sans MS" w:cs="Comic Sans MS" w:eastAsia="Comic Sans MS" w:hAnsi="Comic Sans M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EC">
      <w:pPr>
        <w:rPr>
          <w:rFonts w:ascii="Comic Sans MS" w:cs="Comic Sans MS" w:eastAsia="Comic Sans MS" w:hAnsi="Comic Sans MS"/>
          <w:sz w:val="24"/>
          <w:szCs w:val="24"/>
        </w:rPr>
      </w:pPr>
      <w:r w:rsidDel="00000000" w:rsidR="00000000" w:rsidRPr="00000000">
        <w:rPr>
          <w:rtl w:val="0"/>
        </w:rPr>
      </w:r>
    </w:p>
    <w:p w:rsidR="00000000" w:rsidDel="00000000" w:rsidP="00000000" w:rsidRDefault="00000000" w:rsidRPr="00000000" w14:paraId="000000ED">
      <w:pPr>
        <w:spacing w:line="240" w:lineRule="auto"/>
        <w:rPr>
          <w:rFonts w:ascii="Ebrima" w:cs="Ebrima" w:eastAsia="Ebrima" w:hAnsi="Ebrima"/>
          <w:sz w:val="24"/>
          <w:szCs w:val="24"/>
        </w:rPr>
      </w:pPr>
      <w:r w:rsidDel="00000000" w:rsidR="00000000" w:rsidRPr="00000000">
        <w:rPr>
          <w:rFonts w:ascii="Ebrima" w:cs="Ebrima" w:eastAsia="Ebrima" w:hAnsi="Ebrima"/>
          <w:sz w:val="24"/>
          <w:szCs w:val="24"/>
          <w:rtl w:val="0"/>
        </w:rPr>
        <w:t xml:space="preserve">Step 11:-Terminate the Instance</w:t>
      </w:r>
    </w:p>
    <w:p w:rsidR="00000000" w:rsidDel="00000000" w:rsidP="00000000" w:rsidRDefault="00000000" w:rsidRPr="00000000" w14:paraId="000000EE">
      <w:pPr>
        <w:spacing w:line="240" w:lineRule="auto"/>
        <w:ind w:left="566.9291338582675" w:firstLine="0"/>
        <w:jc w:val="center"/>
        <w:rPr>
          <w:rFonts w:ascii="Ebrima" w:cs="Ebrima" w:eastAsia="Ebrima" w:hAnsi="Ebrima"/>
          <w:sz w:val="24"/>
          <w:szCs w:val="24"/>
        </w:rPr>
      </w:pPr>
      <w:r w:rsidDel="00000000" w:rsidR="00000000" w:rsidRPr="00000000">
        <w:rPr>
          <w:rFonts w:ascii="Ebrima" w:cs="Ebrima" w:eastAsia="Ebrima" w:hAnsi="Ebrima"/>
          <w:sz w:val="24"/>
          <w:szCs w:val="24"/>
        </w:rPr>
        <w:drawing>
          <wp:inline distB="114300" distT="114300" distL="114300" distR="114300">
            <wp:extent cx="5205413" cy="1694785"/>
            <wp:effectExtent b="0" l="0" r="0" t="0"/>
            <wp:docPr id="12" name="image16.png"/>
            <a:graphic>
              <a:graphicData uri="http://schemas.openxmlformats.org/drawingml/2006/picture">
                <pic:pic>
                  <pic:nvPicPr>
                    <pic:cNvPr id="0" name="image16.png"/>
                    <pic:cNvPicPr preferRelativeResize="0"/>
                  </pic:nvPicPr>
                  <pic:blipFill>
                    <a:blip r:embed="rId49"/>
                    <a:srcRect b="0" l="0" r="0" t="0"/>
                    <a:stretch>
                      <a:fillRect/>
                    </a:stretch>
                  </pic:blipFill>
                  <pic:spPr>
                    <a:xfrm>
                      <a:off x="0" y="0"/>
                      <a:ext cx="5205413" cy="1694785"/>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sectPr>
      <w:headerReference r:id="rId50"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 w:name="Ebrim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0">
    <w:pPr>
      <w:rPr/>
    </w:pPr>
    <w:r w:rsidDel="00000000" w:rsidR="00000000" w:rsidRPr="00000000">
      <w:rPr>
        <w:rtl w:val="0"/>
      </w:rPr>
      <w:t xml:space="preserve">Atharva Kulkarni                                                                             Cloud Computing Practical                                                                                A020</w:t>
    </w:r>
  </w:p>
  <w:p w:rsidR="00000000" w:rsidDel="00000000" w:rsidP="00000000" w:rsidRDefault="00000000" w:rsidRPr="00000000" w14:paraId="000000F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08.6614173228347" w:hanging="360.00000000000006"/>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425.19685039370086"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8.png"/><Relationship Id="rId44" Type="http://schemas.openxmlformats.org/officeDocument/2006/relationships/image" Target="media/image27.png"/><Relationship Id="rId43" Type="http://schemas.openxmlformats.org/officeDocument/2006/relationships/image" Target="media/image36.png"/><Relationship Id="rId46" Type="http://schemas.openxmlformats.org/officeDocument/2006/relationships/image" Target="media/image30.png"/><Relationship Id="rId45"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5.png"/><Relationship Id="rId48" Type="http://schemas.openxmlformats.org/officeDocument/2006/relationships/image" Target="media/image26.png"/><Relationship Id="rId47" Type="http://schemas.openxmlformats.org/officeDocument/2006/relationships/image" Target="media/image18.png"/><Relationship Id="rId49" Type="http://schemas.openxmlformats.org/officeDocument/2006/relationships/image" Target="media/image16.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hyperlink" Target="https://aws.amazon.com/" TargetMode="External"/><Relationship Id="rId8" Type="http://schemas.openxmlformats.org/officeDocument/2006/relationships/image" Target="media/image6.png"/><Relationship Id="rId31" Type="http://schemas.openxmlformats.org/officeDocument/2006/relationships/image" Target="media/image32.png"/><Relationship Id="rId30" Type="http://schemas.openxmlformats.org/officeDocument/2006/relationships/image" Target="media/image1.png"/><Relationship Id="rId33" Type="http://schemas.openxmlformats.org/officeDocument/2006/relationships/hyperlink" Target="https://www.chiark.greenend.org.uk/~sgtatham/putty/latest.html" TargetMode="External"/><Relationship Id="rId32" Type="http://schemas.openxmlformats.org/officeDocument/2006/relationships/image" Target="media/image38.png"/><Relationship Id="rId35" Type="http://schemas.openxmlformats.org/officeDocument/2006/relationships/image" Target="media/image39.png"/><Relationship Id="rId34" Type="http://schemas.openxmlformats.org/officeDocument/2006/relationships/image" Target="media/image31.png"/><Relationship Id="rId37" Type="http://schemas.openxmlformats.org/officeDocument/2006/relationships/image" Target="media/image33.png"/><Relationship Id="rId36" Type="http://schemas.openxmlformats.org/officeDocument/2006/relationships/image" Target="media/image42.png"/><Relationship Id="rId39" Type="http://schemas.openxmlformats.org/officeDocument/2006/relationships/image" Target="media/image13.png"/><Relationship Id="rId38" Type="http://schemas.openxmlformats.org/officeDocument/2006/relationships/image" Target="media/image24.png"/><Relationship Id="rId20" Type="http://schemas.openxmlformats.org/officeDocument/2006/relationships/image" Target="media/image4.png"/><Relationship Id="rId22" Type="http://schemas.openxmlformats.org/officeDocument/2006/relationships/image" Target="media/image21.png"/><Relationship Id="rId21" Type="http://schemas.openxmlformats.org/officeDocument/2006/relationships/image" Target="media/image28.png"/><Relationship Id="rId24" Type="http://schemas.openxmlformats.org/officeDocument/2006/relationships/image" Target="media/image17.png"/><Relationship Id="rId23"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5.png"/><Relationship Id="rId28" Type="http://schemas.openxmlformats.org/officeDocument/2006/relationships/image" Target="media/image20.png"/><Relationship Id="rId27" Type="http://schemas.openxmlformats.org/officeDocument/2006/relationships/image" Target="media/image2.png"/><Relationship Id="rId29" Type="http://schemas.openxmlformats.org/officeDocument/2006/relationships/image" Target="media/image40.png"/><Relationship Id="rId50" Type="http://schemas.openxmlformats.org/officeDocument/2006/relationships/header" Target="header1.xml"/><Relationship Id="rId11" Type="http://schemas.openxmlformats.org/officeDocument/2006/relationships/image" Target="media/image29.png"/><Relationship Id="rId10" Type="http://schemas.openxmlformats.org/officeDocument/2006/relationships/image" Target="media/image41.png"/><Relationship Id="rId13" Type="http://schemas.openxmlformats.org/officeDocument/2006/relationships/image" Target="media/image19.png"/><Relationship Id="rId12" Type="http://schemas.openxmlformats.org/officeDocument/2006/relationships/image" Target="media/image9.png"/><Relationship Id="rId15" Type="http://schemas.openxmlformats.org/officeDocument/2006/relationships/image" Target="media/image34.png"/><Relationship Id="rId14" Type="http://schemas.openxmlformats.org/officeDocument/2006/relationships/image" Target="media/image12.png"/><Relationship Id="rId17" Type="http://schemas.openxmlformats.org/officeDocument/2006/relationships/image" Target="media/image15.png"/><Relationship Id="rId16" Type="http://schemas.openxmlformats.org/officeDocument/2006/relationships/image" Target="media/image3.png"/><Relationship Id="rId19" Type="http://schemas.openxmlformats.org/officeDocument/2006/relationships/image" Target="media/image37.png"/><Relationship Id="rId18" Type="http://schemas.openxmlformats.org/officeDocument/2006/relationships/image" Target="media/image3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