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729C" w14:textId="77777777" w:rsidR="003547A3" w:rsidRPr="003547A3" w:rsidRDefault="003547A3" w:rsidP="003547A3">
      <w:r w:rsidRPr="003547A3">
        <w:t>Summary: House Price Prediction</w:t>
      </w:r>
    </w:p>
    <w:p w14:paraId="3B78B8F8" w14:textId="77777777" w:rsidR="003547A3" w:rsidRPr="003547A3" w:rsidRDefault="003547A3" w:rsidP="003547A3">
      <w:r w:rsidRPr="003547A3">
        <w:t>This notebook performs a comprehensive analysis to predict house prices using the Housing Prices Dataset from Kaggle (</w:t>
      </w:r>
      <w:proofErr w:type="spellStart"/>
      <w:r w:rsidRPr="003547A3">
        <w:t>yasserh</w:t>
      </w:r>
      <w:proofErr w:type="spellEnd"/>
      <w:r w:rsidRPr="003547A3">
        <w:t>). The project involved data loading, exploration, cleaning, model building, evaluation, and visualization.</w:t>
      </w:r>
    </w:p>
    <w:p w14:paraId="215CC3F5" w14:textId="77777777" w:rsidR="003547A3" w:rsidRPr="003547A3" w:rsidRDefault="003547A3" w:rsidP="003547A3">
      <w:r w:rsidRPr="003547A3">
        <w:t>Project Overview</w:t>
      </w:r>
    </w:p>
    <w:p w14:paraId="7ED65AE0" w14:textId="77777777" w:rsidR="003547A3" w:rsidRPr="003547A3" w:rsidRDefault="003547A3" w:rsidP="003547A3">
      <w:pPr>
        <w:numPr>
          <w:ilvl w:val="0"/>
          <w:numId w:val="1"/>
        </w:numPr>
      </w:pPr>
      <w:r w:rsidRPr="003547A3">
        <w:rPr>
          <w:b/>
          <w:bCs/>
        </w:rPr>
        <w:t>Goal:</w:t>
      </w:r>
      <w:r w:rsidRPr="003547A3">
        <w:t> Predict house prices based on various features.</w:t>
      </w:r>
    </w:p>
    <w:p w14:paraId="00695185" w14:textId="77777777" w:rsidR="003547A3" w:rsidRPr="003547A3" w:rsidRDefault="003547A3" w:rsidP="003547A3">
      <w:pPr>
        <w:numPr>
          <w:ilvl w:val="0"/>
          <w:numId w:val="1"/>
        </w:numPr>
      </w:pPr>
      <w:r w:rsidRPr="003547A3">
        <w:rPr>
          <w:b/>
          <w:bCs/>
        </w:rPr>
        <w:t>Dataset:</w:t>
      </w:r>
      <w:r w:rsidRPr="003547A3">
        <w:t> Housing Prices Dataset (545 rows, 13 columns).</w:t>
      </w:r>
    </w:p>
    <w:p w14:paraId="6368FE75" w14:textId="77777777" w:rsidR="003547A3" w:rsidRPr="003547A3" w:rsidRDefault="003547A3" w:rsidP="003547A3">
      <w:pPr>
        <w:numPr>
          <w:ilvl w:val="0"/>
          <w:numId w:val="1"/>
        </w:numPr>
      </w:pPr>
      <w:r w:rsidRPr="003547A3">
        <w:rPr>
          <w:b/>
          <w:bCs/>
        </w:rPr>
        <w:t>Tools:</w:t>
      </w:r>
      <w:r w:rsidRPr="003547A3">
        <w:t> Python, Pandas, Scikit-learn, Matplotlib, Seaborn.</w:t>
      </w:r>
    </w:p>
    <w:p w14:paraId="4DF6AF9D" w14:textId="77777777" w:rsidR="003547A3" w:rsidRPr="003547A3" w:rsidRDefault="003547A3" w:rsidP="003547A3">
      <w:r w:rsidRPr="003547A3">
        <w:t>Key Tasks &amp; Findings</w:t>
      </w:r>
    </w:p>
    <w:p w14:paraId="0BBBEB7C" w14:textId="77777777" w:rsidR="003547A3" w:rsidRPr="003547A3" w:rsidRDefault="003547A3" w:rsidP="003547A3">
      <w:pPr>
        <w:numPr>
          <w:ilvl w:val="0"/>
          <w:numId w:val="2"/>
        </w:numPr>
      </w:pPr>
      <w:r w:rsidRPr="003547A3">
        <w:rPr>
          <w:b/>
          <w:bCs/>
        </w:rPr>
        <w:t>Data Loading &amp; Exploration:</w:t>
      </w:r>
    </w:p>
    <w:p w14:paraId="4345B888" w14:textId="77777777" w:rsidR="003547A3" w:rsidRPr="003547A3" w:rsidRDefault="003547A3" w:rsidP="003547A3">
      <w:pPr>
        <w:numPr>
          <w:ilvl w:val="1"/>
          <w:numId w:val="2"/>
        </w:numPr>
      </w:pPr>
      <w:r w:rsidRPr="003547A3">
        <w:t xml:space="preserve">Loaded Housing.csv into a Pandas </w:t>
      </w:r>
      <w:proofErr w:type="spellStart"/>
      <w:r w:rsidRPr="003547A3">
        <w:t>DataFrame</w:t>
      </w:r>
      <w:proofErr w:type="spellEnd"/>
      <w:r w:rsidRPr="003547A3">
        <w:t>.</w:t>
      </w:r>
    </w:p>
    <w:p w14:paraId="64C513FE" w14:textId="77777777" w:rsidR="003547A3" w:rsidRPr="003547A3" w:rsidRDefault="003547A3" w:rsidP="003547A3">
      <w:pPr>
        <w:numPr>
          <w:ilvl w:val="1"/>
          <w:numId w:val="2"/>
        </w:numPr>
      </w:pPr>
      <w:r w:rsidRPr="003547A3">
        <w:t>Confirmed no missing values in the dataset.</w:t>
      </w:r>
    </w:p>
    <w:p w14:paraId="779CE843" w14:textId="77777777" w:rsidR="003547A3" w:rsidRPr="003547A3" w:rsidRDefault="003547A3" w:rsidP="003547A3">
      <w:pPr>
        <w:numPr>
          <w:ilvl w:val="1"/>
          <w:numId w:val="2"/>
        </w:numPr>
      </w:pPr>
      <w:r w:rsidRPr="003547A3">
        <w:t>Identified price as the target variable and 12 features.</w:t>
      </w:r>
    </w:p>
    <w:p w14:paraId="59874F3E" w14:textId="77777777" w:rsidR="003547A3" w:rsidRPr="003547A3" w:rsidRDefault="003547A3" w:rsidP="003547A3">
      <w:pPr>
        <w:numPr>
          <w:ilvl w:val="1"/>
          <w:numId w:val="2"/>
        </w:numPr>
      </w:pPr>
      <w:r w:rsidRPr="003547A3">
        <w:t>Basic statistics revealed a mean price of ₹4.77M, ranging from ₹1.75M to ₹13.30M.</w:t>
      </w:r>
    </w:p>
    <w:p w14:paraId="36F7F5EF" w14:textId="77777777" w:rsidR="003547A3" w:rsidRPr="003547A3" w:rsidRDefault="003547A3" w:rsidP="003547A3">
      <w:pPr>
        <w:numPr>
          <w:ilvl w:val="0"/>
          <w:numId w:val="2"/>
        </w:numPr>
      </w:pPr>
      <w:r w:rsidRPr="003547A3">
        <w:rPr>
          <w:b/>
          <w:bCs/>
        </w:rPr>
        <w:t>Data Cleaning:</w:t>
      </w:r>
    </w:p>
    <w:p w14:paraId="61A2A7B1" w14:textId="77777777" w:rsidR="003547A3" w:rsidRPr="003547A3" w:rsidRDefault="003547A3" w:rsidP="003547A3">
      <w:pPr>
        <w:numPr>
          <w:ilvl w:val="1"/>
          <w:numId w:val="2"/>
        </w:numPr>
      </w:pPr>
      <w:r w:rsidRPr="003547A3">
        <w:t>Checked for and confirmed no duplicate rows.</w:t>
      </w:r>
    </w:p>
    <w:p w14:paraId="38081149" w14:textId="77777777" w:rsidR="003547A3" w:rsidRPr="003547A3" w:rsidRDefault="003547A3" w:rsidP="003547A3">
      <w:pPr>
        <w:numPr>
          <w:ilvl w:val="1"/>
          <w:numId w:val="2"/>
        </w:numPr>
      </w:pPr>
      <w:r w:rsidRPr="003547A3">
        <w:t>Handled categorical features using </w:t>
      </w:r>
      <w:proofErr w:type="spellStart"/>
      <w:r w:rsidRPr="003547A3">
        <w:t>LabelEncoder</w:t>
      </w:r>
      <w:proofErr w:type="spellEnd"/>
      <w:r w:rsidRPr="003547A3">
        <w:t>, converting mainroad, guestroom, basement, hotwaterheating, airconditioning, prefarea, and </w:t>
      </w:r>
      <w:proofErr w:type="spellStart"/>
      <w:r w:rsidRPr="003547A3">
        <w:t>furnishingstatus</w:t>
      </w:r>
      <w:proofErr w:type="spellEnd"/>
      <w:r w:rsidRPr="003547A3">
        <w:t> into numerical representations.</w:t>
      </w:r>
    </w:p>
    <w:p w14:paraId="288BEB26" w14:textId="77777777" w:rsidR="003547A3" w:rsidRPr="003547A3" w:rsidRDefault="003547A3" w:rsidP="003547A3">
      <w:pPr>
        <w:numPr>
          <w:ilvl w:val="0"/>
          <w:numId w:val="2"/>
        </w:numPr>
      </w:pPr>
      <w:r w:rsidRPr="003547A3">
        <w:rPr>
          <w:b/>
          <w:bCs/>
        </w:rPr>
        <w:t>Model Building &amp; Evaluation:</w:t>
      </w:r>
    </w:p>
    <w:p w14:paraId="1AC8CB2D" w14:textId="77777777" w:rsidR="003547A3" w:rsidRPr="003547A3" w:rsidRDefault="003547A3" w:rsidP="003547A3">
      <w:pPr>
        <w:numPr>
          <w:ilvl w:val="1"/>
          <w:numId w:val="2"/>
        </w:numPr>
      </w:pPr>
      <w:r w:rsidRPr="003547A3">
        <w:t>Split data into 80% training and 20% testing sets.</w:t>
      </w:r>
    </w:p>
    <w:p w14:paraId="242743EF" w14:textId="77777777" w:rsidR="003547A3" w:rsidRPr="003547A3" w:rsidRDefault="003547A3" w:rsidP="003547A3">
      <w:pPr>
        <w:numPr>
          <w:ilvl w:val="1"/>
          <w:numId w:val="2"/>
        </w:numPr>
      </w:pPr>
      <w:r w:rsidRPr="003547A3">
        <w:rPr>
          <w:b/>
          <w:bCs/>
        </w:rPr>
        <w:t>Linear Regression Model:</w:t>
      </w:r>
    </w:p>
    <w:p w14:paraId="1165DF59" w14:textId="77777777" w:rsidR="003547A3" w:rsidRPr="003547A3" w:rsidRDefault="003547A3" w:rsidP="003547A3">
      <w:pPr>
        <w:numPr>
          <w:ilvl w:val="2"/>
          <w:numId w:val="2"/>
        </w:numPr>
      </w:pPr>
      <w:r w:rsidRPr="003547A3">
        <w:t>MAE: ₹979,680</w:t>
      </w:r>
    </w:p>
    <w:p w14:paraId="0C3623AA" w14:textId="77777777" w:rsidR="003547A3" w:rsidRPr="003547A3" w:rsidRDefault="003547A3" w:rsidP="003547A3">
      <w:pPr>
        <w:numPr>
          <w:ilvl w:val="2"/>
          <w:numId w:val="2"/>
        </w:numPr>
      </w:pPr>
      <w:r w:rsidRPr="003547A3">
        <w:t>RMSE: ₹1,331,071</w:t>
      </w:r>
    </w:p>
    <w:p w14:paraId="1402EB6E" w14:textId="77777777" w:rsidR="003547A3" w:rsidRPr="003547A3" w:rsidRDefault="003547A3" w:rsidP="003547A3">
      <w:pPr>
        <w:numPr>
          <w:ilvl w:val="2"/>
          <w:numId w:val="2"/>
        </w:numPr>
      </w:pPr>
      <w:r w:rsidRPr="003547A3">
        <w:t>R² Score: 0.6495 (64.95% variance explained)</w:t>
      </w:r>
    </w:p>
    <w:p w14:paraId="4F0E970E" w14:textId="77777777" w:rsidR="003547A3" w:rsidRPr="003547A3" w:rsidRDefault="003547A3" w:rsidP="003547A3">
      <w:pPr>
        <w:numPr>
          <w:ilvl w:val="1"/>
          <w:numId w:val="2"/>
        </w:numPr>
      </w:pPr>
      <w:r w:rsidRPr="003547A3">
        <w:rPr>
          <w:b/>
          <w:bCs/>
        </w:rPr>
        <w:t>Random Forest Regressor Model:</w:t>
      </w:r>
    </w:p>
    <w:p w14:paraId="7DC5C17C" w14:textId="77777777" w:rsidR="003547A3" w:rsidRPr="003547A3" w:rsidRDefault="003547A3" w:rsidP="003547A3">
      <w:pPr>
        <w:numPr>
          <w:ilvl w:val="2"/>
          <w:numId w:val="2"/>
        </w:numPr>
      </w:pPr>
      <w:r w:rsidRPr="003547A3">
        <w:t>MAE: ₹1,025,290</w:t>
      </w:r>
    </w:p>
    <w:p w14:paraId="269CA43D" w14:textId="77777777" w:rsidR="003547A3" w:rsidRPr="003547A3" w:rsidRDefault="003547A3" w:rsidP="003547A3">
      <w:pPr>
        <w:numPr>
          <w:ilvl w:val="2"/>
          <w:numId w:val="2"/>
        </w:numPr>
      </w:pPr>
      <w:r w:rsidRPr="003547A3">
        <w:t>RMSE: ₹1,401,263</w:t>
      </w:r>
    </w:p>
    <w:p w14:paraId="62558B1B" w14:textId="77777777" w:rsidR="003547A3" w:rsidRPr="003547A3" w:rsidRDefault="003547A3" w:rsidP="003547A3">
      <w:pPr>
        <w:numPr>
          <w:ilvl w:val="2"/>
          <w:numId w:val="2"/>
        </w:numPr>
      </w:pPr>
      <w:r w:rsidRPr="003547A3">
        <w:lastRenderedPageBreak/>
        <w:t>R² Score: 0.6115 (61.15% variance explained)</w:t>
      </w:r>
    </w:p>
    <w:p w14:paraId="06C66793" w14:textId="77777777" w:rsidR="003547A3" w:rsidRPr="003547A3" w:rsidRDefault="003547A3" w:rsidP="003547A3">
      <w:pPr>
        <w:numPr>
          <w:ilvl w:val="1"/>
          <w:numId w:val="2"/>
        </w:numPr>
      </w:pPr>
      <w:r w:rsidRPr="003547A3">
        <w:rPr>
          <w:b/>
          <w:bCs/>
        </w:rPr>
        <w:t>Conclusion:</w:t>
      </w:r>
      <w:r w:rsidRPr="003547A3">
        <w:t> Linear Regression performed slightly better with a higher R² score.</w:t>
      </w:r>
    </w:p>
    <w:p w14:paraId="048020F0" w14:textId="77777777" w:rsidR="003547A3" w:rsidRPr="003547A3" w:rsidRDefault="003547A3" w:rsidP="003547A3">
      <w:pPr>
        <w:numPr>
          <w:ilvl w:val="0"/>
          <w:numId w:val="2"/>
        </w:numPr>
      </w:pPr>
      <w:r w:rsidRPr="003547A3">
        <w:rPr>
          <w:b/>
          <w:bCs/>
        </w:rPr>
        <w:t>Visualizations:</w:t>
      </w:r>
    </w:p>
    <w:p w14:paraId="427C42F2" w14:textId="77777777" w:rsidR="003547A3" w:rsidRPr="003547A3" w:rsidRDefault="003547A3" w:rsidP="003547A3">
      <w:pPr>
        <w:numPr>
          <w:ilvl w:val="1"/>
          <w:numId w:val="2"/>
        </w:numPr>
      </w:pPr>
      <w:r w:rsidRPr="003547A3">
        <w:rPr>
          <w:b/>
          <w:bCs/>
        </w:rPr>
        <w:t>House Price Distribution:</w:t>
      </w:r>
      <w:r w:rsidRPr="003547A3">
        <w:t> Illustrated the spread of house prices, showing a right-skewed distribution.</w:t>
      </w:r>
    </w:p>
    <w:p w14:paraId="34211AC0" w14:textId="77777777" w:rsidR="003547A3" w:rsidRPr="003547A3" w:rsidRDefault="003547A3" w:rsidP="003547A3">
      <w:pPr>
        <w:numPr>
          <w:ilvl w:val="1"/>
          <w:numId w:val="2"/>
        </w:numPr>
      </w:pPr>
      <w:r w:rsidRPr="003547A3">
        <w:rPr>
          <w:b/>
          <w:bCs/>
        </w:rPr>
        <w:t>Correlation Heatmap:</w:t>
      </w:r>
      <w:r w:rsidRPr="003547A3">
        <w:t> Visualized the relationships between all numerical features. area, bathrooms, and </w:t>
      </w:r>
      <w:proofErr w:type="spellStart"/>
      <w:r w:rsidRPr="003547A3">
        <w:t>airconditioning</w:t>
      </w:r>
      <w:proofErr w:type="spellEnd"/>
      <w:r w:rsidRPr="003547A3">
        <w:t> showed the strongest positive correlations with price.</w:t>
      </w:r>
    </w:p>
    <w:p w14:paraId="750C139C" w14:textId="77777777" w:rsidR="003547A3" w:rsidRPr="003547A3" w:rsidRDefault="003547A3" w:rsidP="003547A3">
      <w:pPr>
        <w:numPr>
          <w:ilvl w:val="1"/>
          <w:numId w:val="2"/>
        </w:numPr>
      </w:pPr>
      <w:r w:rsidRPr="003547A3">
        <w:rPr>
          <w:b/>
          <w:bCs/>
        </w:rPr>
        <w:t>Actual vs Predicted Prices &amp; Feature Importances:</w:t>
      </w:r>
    </w:p>
    <w:p w14:paraId="6B593C08" w14:textId="77777777" w:rsidR="003547A3" w:rsidRPr="003547A3" w:rsidRDefault="003547A3" w:rsidP="003547A3">
      <w:pPr>
        <w:numPr>
          <w:ilvl w:val="2"/>
          <w:numId w:val="2"/>
        </w:numPr>
      </w:pPr>
      <w:r w:rsidRPr="003547A3">
        <w:t>A scatter plot comparing actual vs. predicted prices from the Random Forest model showed good alignment.</w:t>
      </w:r>
    </w:p>
    <w:p w14:paraId="5961028E" w14:textId="77777777" w:rsidR="003547A3" w:rsidRPr="003547A3" w:rsidRDefault="003547A3" w:rsidP="003547A3">
      <w:pPr>
        <w:numPr>
          <w:ilvl w:val="2"/>
          <w:numId w:val="2"/>
        </w:numPr>
      </w:pPr>
      <w:r w:rsidRPr="003547A3">
        <w:rPr>
          <w:b/>
          <w:bCs/>
        </w:rPr>
        <w:t>Feature Importance:</w:t>
      </w:r>
      <w:r w:rsidRPr="003547A3">
        <w:t> area was overwhelmingly the most important feature (around 47%), followed by bathrooms (15%), </w:t>
      </w:r>
      <w:proofErr w:type="spellStart"/>
      <w:r w:rsidRPr="003547A3">
        <w:t>airconditioning</w:t>
      </w:r>
      <w:proofErr w:type="spellEnd"/>
      <w:r w:rsidRPr="003547A3">
        <w:t> (6%), parking (5.7%), and stories (5.5%).</w:t>
      </w:r>
    </w:p>
    <w:p w14:paraId="79ABE0F7" w14:textId="77777777" w:rsidR="003547A3" w:rsidRPr="003547A3" w:rsidRDefault="003547A3" w:rsidP="003547A3">
      <w:r w:rsidRPr="003547A3">
        <w:t>Key Insights &amp; Recommendations</w:t>
      </w:r>
    </w:p>
    <w:p w14:paraId="51E26CB3" w14:textId="77777777" w:rsidR="003547A3" w:rsidRPr="003547A3" w:rsidRDefault="003547A3" w:rsidP="003547A3">
      <w:pPr>
        <w:numPr>
          <w:ilvl w:val="0"/>
          <w:numId w:val="3"/>
        </w:numPr>
      </w:pPr>
      <w:r w:rsidRPr="003547A3">
        <w:rPr>
          <w:b/>
          <w:bCs/>
        </w:rPr>
        <w:t>Dominant Feature:</w:t>
      </w:r>
      <w:r w:rsidRPr="003547A3">
        <w:t> area (square footage) is the single most influential factor in house pricing.</w:t>
      </w:r>
    </w:p>
    <w:p w14:paraId="7670EA5D" w14:textId="77777777" w:rsidR="003547A3" w:rsidRPr="003547A3" w:rsidRDefault="003547A3" w:rsidP="003547A3">
      <w:pPr>
        <w:numPr>
          <w:ilvl w:val="0"/>
          <w:numId w:val="3"/>
        </w:numPr>
      </w:pPr>
      <w:r w:rsidRPr="003547A3">
        <w:rPr>
          <w:b/>
          <w:bCs/>
        </w:rPr>
        <w:t>Model Accuracy:</w:t>
      </w:r>
      <w:r w:rsidRPr="003547A3">
        <w:t> The Linear Regression model, with an R² of 0.6495, explains a significant portion of price variation, providing predictions with an average error of about ₹9.8 lakhs.</w:t>
      </w:r>
    </w:p>
    <w:p w14:paraId="64DBDBBB" w14:textId="77777777" w:rsidR="003547A3" w:rsidRPr="003547A3" w:rsidRDefault="003547A3" w:rsidP="003547A3">
      <w:pPr>
        <w:numPr>
          <w:ilvl w:val="0"/>
          <w:numId w:val="3"/>
        </w:numPr>
      </w:pPr>
      <w:r w:rsidRPr="003547A3">
        <w:rPr>
          <w:b/>
          <w:bCs/>
        </w:rPr>
        <w:t>Surprising Observations:</w:t>
      </w:r>
      <w:r w:rsidRPr="003547A3">
        <w:t> The overwhelming dominance of area over other seemingly important features like </w:t>
      </w:r>
      <w:proofErr w:type="spellStart"/>
      <w:r w:rsidRPr="003547A3">
        <w:t>prefarea</w:t>
      </w:r>
      <w:proofErr w:type="spellEnd"/>
      <w:r w:rsidRPr="003547A3">
        <w:t> or </w:t>
      </w:r>
      <w:proofErr w:type="spellStart"/>
      <w:r w:rsidRPr="003547A3">
        <w:t>mainroad</w:t>
      </w:r>
      <w:proofErr w:type="spellEnd"/>
      <w:r w:rsidRPr="003547A3">
        <w:t> was notable.</w:t>
      </w:r>
    </w:p>
    <w:p w14:paraId="61898F24" w14:textId="7AF91FD3" w:rsidR="003547A3" w:rsidRPr="003547A3" w:rsidRDefault="003547A3" w:rsidP="003547A3">
      <w:pPr>
        <w:numPr>
          <w:ilvl w:val="0"/>
          <w:numId w:val="3"/>
        </w:numPr>
      </w:pPr>
      <w:r w:rsidRPr="003547A3">
        <w:rPr>
          <w:b/>
          <w:bCs/>
        </w:rPr>
        <w:t>Business Recommendation:</w:t>
      </w:r>
      <w:r w:rsidRPr="003547A3">
        <w:t> Real estate businesses should prioritize highlighting square footage in property listings and marketing. Investments in increasing property area are likely to yield the highest returns. Properties with amenities like air conditioning in preferred areas can also command higher pric</w:t>
      </w:r>
      <w:r>
        <w:t>es.</w:t>
      </w:r>
    </w:p>
    <w:p w14:paraId="0426976E" w14:textId="77777777" w:rsidR="003547A3" w:rsidRDefault="003547A3"/>
    <w:sectPr w:rsidR="00354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F0A0F"/>
    <w:multiLevelType w:val="multilevel"/>
    <w:tmpl w:val="2BFC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A2361"/>
    <w:multiLevelType w:val="multilevel"/>
    <w:tmpl w:val="FBD85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225FB7"/>
    <w:multiLevelType w:val="multilevel"/>
    <w:tmpl w:val="832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123885">
    <w:abstractNumId w:val="0"/>
  </w:num>
  <w:num w:numId="2" w16cid:durableId="331032477">
    <w:abstractNumId w:val="1"/>
  </w:num>
  <w:num w:numId="3" w16cid:durableId="1177693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7A3"/>
    <w:rsid w:val="003547A3"/>
    <w:rsid w:val="00402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C0DB"/>
  <w15:chartTrackingRefBased/>
  <w15:docId w15:val="{31028EDC-2B91-491D-83C7-EEF16EED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7A3"/>
    <w:rPr>
      <w:rFonts w:eastAsiaTheme="majorEastAsia" w:cstheme="majorBidi"/>
      <w:color w:val="272727" w:themeColor="text1" w:themeTint="D8"/>
    </w:rPr>
  </w:style>
  <w:style w:type="paragraph" w:styleId="Title">
    <w:name w:val="Title"/>
    <w:basedOn w:val="Normal"/>
    <w:next w:val="Normal"/>
    <w:link w:val="TitleChar"/>
    <w:uiPriority w:val="10"/>
    <w:qFormat/>
    <w:rsid w:val="00354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7A3"/>
    <w:pPr>
      <w:spacing w:before="160"/>
      <w:jc w:val="center"/>
    </w:pPr>
    <w:rPr>
      <w:i/>
      <w:iCs/>
      <w:color w:val="404040" w:themeColor="text1" w:themeTint="BF"/>
    </w:rPr>
  </w:style>
  <w:style w:type="character" w:customStyle="1" w:styleId="QuoteChar">
    <w:name w:val="Quote Char"/>
    <w:basedOn w:val="DefaultParagraphFont"/>
    <w:link w:val="Quote"/>
    <w:uiPriority w:val="29"/>
    <w:rsid w:val="003547A3"/>
    <w:rPr>
      <w:i/>
      <w:iCs/>
      <w:color w:val="404040" w:themeColor="text1" w:themeTint="BF"/>
    </w:rPr>
  </w:style>
  <w:style w:type="paragraph" w:styleId="ListParagraph">
    <w:name w:val="List Paragraph"/>
    <w:basedOn w:val="Normal"/>
    <w:uiPriority w:val="34"/>
    <w:qFormat/>
    <w:rsid w:val="003547A3"/>
    <w:pPr>
      <w:ind w:left="720"/>
      <w:contextualSpacing/>
    </w:pPr>
  </w:style>
  <w:style w:type="character" w:styleId="IntenseEmphasis">
    <w:name w:val="Intense Emphasis"/>
    <w:basedOn w:val="DefaultParagraphFont"/>
    <w:uiPriority w:val="21"/>
    <w:qFormat/>
    <w:rsid w:val="003547A3"/>
    <w:rPr>
      <w:i/>
      <w:iCs/>
      <w:color w:val="0F4761" w:themeColor="accent1" w:themeShade="BF"/>
    </w:rPr>
  </w:style>
  <w:style w:type="paragraph" w:styleId="IntenseQuote">
    <w:name w:val="Intense Quote"/>
    <w:basedOn w:val="Normal"/>
    <w:next w:val="Normal"/>
    <w:link w:val="IntenseQuoteChar"/>
    <w:uiPriority w:val="30"/>
    <w:qFormat/>
    <w:rsid w:val="00354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7A3"/>
    <w:rPr>
      <w:i/>
      <w:iCs/>
      <w:color w:val="0F4761" w:themeColor="accent1" w:themeShade="BF"/>
    </w:rPr>
  </w:style>
  <w:style w:type="character" w:styleId="IntenseReference">
    <w:name w:val="Intense Reference"/>
    <w:basedOn w:val="DefaultParagraphFont"/>
    <w:uiPriority w:val="32"/>
    <w:qFormat/>
    <w:rsid w:val="00354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Sawant</dc:creator>
  <cp:keywords/>
  <dc:description/>
  <cp:lastModifiedBy>Atharva Sawant</cp:lastModifiedBy>
  <cp:revision>1</cp:revision>
  <dcterms:created xsi:type="dcterms:W3CDTF">2026-06-21T15:02:00Z</dcterms:created>
  <dcterms:modified xsi:type="dcterms:W3CDTF">2026-06-21T15:03:00Z</dcterms:modified>
</cp:coreProperties>
</file>