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6C334" w14:textId="2149AA66" w:rsidR="005C2B25" w:rsidRDefault="00235786" w:rsidP="0023578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UHV Assignment 2</w:t>
      </w:r>
    </w:p>
    <w:p w14:paraId="221ACB1F" w14:textId="79B9D665" w:rsidR="00235786" w:rsidRDefault="00235786" w:rsidP="00235786">
      <w:pPr>
        <w:jc w:val="center"/>
        <w:rPr>
          <w:b/>
          <w:bCs/>
          <w:lang w:val="en-US"/>
        </w:rPr>
      </w:pPr>
    </w:p>
    <w:p w14:paraId="6962C997" w14:textId="7F01DFCA" w:rsidR="00235786" w:rsidRDefault="00235786" w:rsidP="0023578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</w:t>
      </w:r>
      <w:r w:rsidRPr="00235786">
        <w:rPr>
          <w:rFonts w:cstheme="minorHAnsi"/>
          <w:sz w:val="24"/>
          <w:szCs w:val="24"/>
          <w:lang w:val="en-US"/>
        </w:rPr>
        <w:t>T</w:t>
      </w:r>
      <w:r w:rsidRPr="00235786">
        <w:rPr>
          <w:rFonts w:cstheme="minorHAnsi"/>
          <w:color w:val="202124"/>
          <w:sz w:val="24"/>
          <w:szCs w:val="24"/>
          <w:shd w:val="clear" w:color="auto" w:fill="FFFFFF"/>
        </w:rPr>
        <w:t>o understand prosperity vs accumulation by discussion on – “What is meant by prosperity?  How can it be ascertained?  Does accumulation ensure prosperity?”</w:t>
      </w:r>
    </w:p>
    <w:p w14:paraId="05F35241" w14:textId="62A7437B" w:rsidR="00235786" w:rsidRPr="00235786" w:rsidRDefault="00235786" w:rsidP="0023578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5D4A48B" w14:textId="6BCAE504" w:rsidR="00235786" w:rsidRDefault="00235786" w:rsidP="00235786">
      <w:pPr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235786">
        <w:rPr>
          <w:rFonts w:cstheme="minorHAnsi"/>
          <w:color w:val="444444"/>
          <w:sz w:val="24"/>
          <w:szCs w:val="24"/>
          <w:shd w:val="clear" w:color="auto" w:fill="FFFFFF"/>
        </w:rPr>
        <w:t>Wealth and Prosperity are two words we often relate to the state of having a lot of money. Though these two words can be used interchangeably in certain occasions, there is a fundamental difference between wealth and prosperity. The </w:t>
      </w:r>
      <w:r w:rsidRPr="00235786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main difference</w:t>
      </w:r>
      <w:r w:rsidRPr="00235786">
        <w:rPr>
          <w:rFonts w:cstheme="minorHAnsi"/>
          <w:color w:val="444444"/>
          <w:sz w:val="24"/>
          <w:szCs w:val="24"/>
          <w:shd w:val="clear" w:color="auto" w:fill="FFFFFF"/>
        </w:rPr>
        <w:t> between wealth and prosperity lies in the meaning connoted by these two words; </w:t>
      </w:r>
      <w:r w:rsidRPr="00235786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wealth</w:t>
      </w:r>
      <w:r w:rsidRPr="00235786">
        <w:rPr>
          <w:rFonts w:cstheme="minorHAnsi"/>
          <w:color w:val="444444"/>
          <w:sz w:val="24"/>
          <w:szCs w:val="24"/>
          <w:shd w:val="clear" w:color="auto" w:fill="FFFFFF"/>
        </w:rPr>
        <w:t> can be defined as the state of </w:t>
      </w:r>
      <w:r w:rsidRPr="00235786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having an abundance of valuable possessions or money</w:t>
      </w:r>
      <w:r w:rsidRPr="00235786">
        <w:rPr>
          <w:rFonts w:cstheme="minorHAnsi"/>
          <w:color w:val="444444"/>
          <w:sz w:val="24"/>
          <w:szCs w:val="24"/>
          <w:shd w:val="clear" w:color="auto" w:fill="FFFFFF"/>
        </w:rPr>
        <w:t> whereas </w:t>
      </w:r>
      <w:r w:rsidRPr="00235786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prosperity is the state of being prosperous or successful.</w:t>
      </w:r>
    </w:p>
    <w:p w14:paraId="61C0CDF3" w14:textId="3CA9DB17" w:rsidR="00235786" w:rsidRPr="00235786" w:rsidRDefault="00235786" w:rsidP="00235786">
      <w:pPr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14:paraId="5B46C5D7" w14:textId="3BFC8A95" w:rsidR="00235786" w:rsidRDefault="00235786" w:rsidP="00235786">
      <w:pPr>
        <w:rPr>
          <w:rFonts w:cstheme="minorHAnsi"/>
          <w:color w:val="444444"/>
          <w:shd w:val="clear" w:color="auto" w:fill="FFFFFF"/>
        </w:rPr>
      </w:pPr>
      <w:r w:rsidRPr="00235786">
        <w:rPr>
          <w:rFonts w:cstheme="minorHAnsi"/>
          <w:color w:val="444444"/>
          <w:shd w:val="clear" w:color="auto" w:fill="FFFFFF"/>
        </w:rPr>
        <w:t>Wealth can be defined as </w:t>
      </w:r>
      <w:r w:rsidRPr="00235786">
        <w:rPr>
          <w:rStyle w:val="Strong"/>
          <w:rFonts w:cstheme="minorHAnsi"/>
          <w:color w:val="444444"/>
          <w:bdr w:val="none" w:sz="0" w:space="0" w:color="auto" w:frame="1"/>
          <w:shd w:val="clear" w:color="auto" w:fill="FFFFFF"/>
        </w:rPr>
        <w:t>an abundance of money or valuable assets</w:t>
      </w:r>
      <w:r w:rsidRPr="00235786">
        <w:rPr>
          <w:rFonts w:cstheme="minorHAnsi"/>
          <w:color w:val="444444"/>
          <w:shd w:val="clear" w:color="auto" w:fill="FFFFFF"/>
        </w:rPr>
        <w:t>; thus, wealth can be considered as a material gain. Being</w:t>
      </w:r>
      <w:r>
        <w:rPr>
          <w:rFonts w:cstheme="minorHAnsi"/>
          <w:color w:val="444444"/>
          <w:shd w:val="clear" w:color="auto" w:fill="FFFFFF"/>
        </w:rPr>
        <w:t xml:space="preserve"> wealthy</w:t>
      </w:r>
      <w:r w:rsidRPr="00235786">
        <w:rPr>
          <w:rFonts w:cstheme="minorHAnsi"/>
          <w:color w:val="444444"/>
          <w:shd w:val="clear" w:color="auto" w:fill="FFFFFF"/>
        </w:rPr>
        <w:t> means having a lot of money and property. The Oxford dictionary gives one meaning of wealth as material prosperity.</w:t>
      </w:r>
      <w:r>
        <w:rPr>
          <w:rFonts w:cstheme="minorHAnsi"/>
          <w:color w:val="444444"/>
          <w:shd w:val="clear" w:color="auto" w:fill="FFFFFF"/>
        </w:rPr>
        <w:t xml:space="preserve"> Thus</w:t>
      </w:r>
      <w:r w:rsidRPr="00235786">
        <w:rPr>
          <w:rFonts w:cstheme="minorHAnsi"/>
          <w:color w:val="444444"/>
          <w:shd w:val="clear" w:color="auto" w:fill="FFFFFF"/>
        </w:rPr>
        <w:t>, it can be said that though these two words are interconnected, wealth is only a certain aspect of prosperity. The following sentences will further clarify the meaning of wealth.</w:t>
      </w:r>
    </w:p>
    <w:p w14:paraId="542578FB" w14:textId="3C9F0AD4" w:rsidR="00235786" w:rsidRPr="00235786" w:rsidRDefault="00235786" w:rsidP="00235786">
      <w:pPr>
        <w:rPr>
          <w:rFonts w:cstheme="minorHAnsi"/>
          <w:color w:val="444444"/>
          <w:shd w:val="clear" w:color="auto" w:fill="FFFFFF"/>
        </w:rPr>
      </w:pPr>
    </w:p>
    <w:p w14:paraId="3C6F3218" w14:textId="5A646864" w:rsidR="00235786" w:rsidRDefault="00235786" w:rsidP="00235786">
      <w:pPr>
        <w:rPr>
          <w:rFonts w:cstheme="minorHAnsi"/>
          <w:color w:val="444444"/>
          <w:shd w:val="clear" w:color="auto" w:fill="FFFFFF"/>
        </w:rPr>
      </w:pPr>
      <w:r w:rsidRPr="00235786">
        <w:rPr>
          <w:rFonts w:cstheme="minorHAnsi"/>
          <w:color w:val="444444"/>
          <w:shd w:val="clear" w:color="auto" w:fill="FFFFFF"/>
        </w:rPr>
        <w:t>Prosperity can be defined as </w:t>
      </w:r>
      <w:r w:rsidRPr="00235786">
        <w:rPr>
          <w:rStyle w:val="Strong"/>
          <w:rFonts w:cstheme="minorHAnsi"/>
          <w:color w:val="444444"/>
          <w:bdr w:val="none" w:sz="0" w:space="0" w:color="auto" w:frame="1"/>
          <w:shd w:val="clear" w:color="auto" w:fill="FFFFFF"/>
        </w:rPr>
        <w:t>an abundance of material possessions, money as well as other factors like health and happiness</w:t>
      </w:r>
      <w:r w:rsidRPr="00235786">
        <w:rPr>
          <w:rFonts w:cstheme="minorHAnsi"/>
          <w:color w:val="444444"/>
          <w:shd w:val="clear" w:color="auto" w:fill="FFFFFF"/>
        </w:rPr>
        <w:t>. It can be equal to having a good fortune. A prosperous person not only has a lot of money, and property, but he also has a lot of friends, family and stays healthy. This is why sometimes people wish ‘may you have a prosperous new year.’ Here, they are not merely wishing for money or wealth but also for happiness.</w:t>
      </w:r>
    </w:p>
    <w:p w14:paraId="5905A642" w14:textId="48C81B53" w:rsidR="000A0455" w:rsidRDefault="000A0455" w:rsidP="00235786">
      <w:pPr>
        <w:rPr>
          <w:rFonts w:cstheme="minorHAnsi"/>
          <w:color w:val="444444"/>
          <w:shd w:val="clear" w:color="auto" w:fill="FFFFFF"/>
        </w:rPr>
      </w:pPr>
    </w:p>
    <w:p w14:paraId="3FCD27D4" w14:textId="3C7DC057" w:rsidR="000A0455" w:rsidRDefault="000A0455" w:rsidP="00235786">
      <w:pPr>
        <w:rPr>
          <w:rFonts w:cstheme="minorHAnsi"/>
          <w:color w:val="444444"/>
          <w:shd w:val="clear" w:color="auto" w:fill="FFFFFF"/>
        </w:rPr>
      </w:pPr>
    </w:p>
    <w:p w14:paraId="3F4898A8" w14:textId="5F1530B5" w:rsidR="000A0455" w:rsidRDefault="000A0455" w:rsidP="00235786">
      <w:pPr>
        <w:rPr>
          <w:rFonts w:cstheme="minorHAnsi"/>
          <w:color w:val="444444"/>
          <w:shd w:val="clear" w:color="auto" w:fill="FFFFFF"/>
        </w:rPr>
      </w:pPr>
    </w:p>
    <w:p w14:paraId="3B009F34" w14:textId="77777777" w:rsidR="000A0455" w:rsidRDefault="000A0455" w:rsidP="000A0455">
      <w:pPr>
        <w:rPr>
          <w:rFonts w:cstheme="minorHAnsi"/>
          <w:b/>
          <w:bCs/>
          <w:sz w:val="24"/>
          <w:szCs w:val="24"/>
          <w:lang w:val="en-US"/>
        </w:rPr>
      </w:pPr>
    </w:p>
    <w:p w14:paraId="21E85779" w14:textId="787915C5" w:rsidR="000A0455" w:rsidRDefault="000A0455" w:rsidP="000A045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Name: </w:t>
      </w:r>
      <w:r w:rsidR="00977FB7">
        <w:rPr>
          <w:rFonts w:cstheme="minorHAnsi"/>
          <w:sz w:val="24"/>
          <w:szCs w:val="24"/>
          <w:lang w:val="en-US"/>
        </w:rPr>
        <w:t>Atharva Shinde</w:t>
      </w:r>
      <w:bookmarkStart w:id="0" w:name="_GoBack"/>
      <w:bookmarkEnd w:id="0"/>
    </w:p>
    <w:p w14:paraId="69707EAB" w14:textId="63E6341A" w:rsidR="000A0455" w:rsidRPr="008D5593" w:rsidRDefault="000A0455" w:rsidP="000A045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PRN:</w:t>
      </w:r>
      <w:r w:rsidR="009E6CED">
        <w:rPr>
          <w:rFonts w:cstheme="minorHAnsi"/>
          <w:sz w:val="24"/>
          <w:szCs w:val="24"/>
          <w:lang w:val="en-US"/>
        </w:rPr>
        <w:t xml:space="preserve"> 22110182</w:t>
      </w:r>
    </w:p>
    <w:p w14:paraId="1BB84B6D" w14:textId="1CBE184A" w:rsidR="000A0455" w:rsidRDefault="000A0455" w:rsidP="000A045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Roll no.: </w:t>
      </w:r>
      <w:r w:rsidR="009E6CED">
        <w:rPr>
          <w:rFonts w:cstheme="minorHAnsi"/>
          <w:sz w:val="24"/>
          <w:szCs w:val="24"/>
          <w:lang w:val="en-US"/>
        </w:rPr>
        <w:t>224055</w:t>
      </w:r>
    </w:p>
    <w:p w14:paraId="08325E42" w14:textId="4D0FA572" w:rsidR="000A0455" w:rsidRDefault="000A0455" w:rsidP="000A045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Division: </w:t>
      </w:r>
      <w:r w:rsidR="009E6CED">
        <w:rPr>
          <w:rFonts w:cstheme="minorHAnsi"/>
          <w:sz w:val="24"/>
          <w:szCs w:val="24"/>
          <w:lang w:val="en-US"/>
        </w:rPr>
        <w:t>D</w:t>
      </w:r>
      <w:r>
        <w:rPr>
          <w:rFonts w:cstheme="minorHAnsi"/>
          <w:sz w:val="24"/>
          <w:szCs w:val="24"/>
          <w:lang w:val="en-US"/>
        </w:rPr>
        <w:t xml:space="preserve"> (SY CS)</w:t>
      </w:r>
    </w:p>
    <w:p w14:paraId="0F56AC4C" w14:textId="77777777" w:rsidR="000A0455" w:rsidRDefault="000A0455" w:rsidP="000A045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Subject:</w:t>
      </w:r>
      <w:r>
        <w:rPr>
          <w:rFonts w:cstheme="minorHAnsi"/>
          <w:sz w:val="24"/>
          <w:szCs w:val="24"/>
          <w:lang w:val="en-US"/>
        </w:rPr>
        <w:t xml:space="preserve"> UHV</w:t>
      </w:r>
    </w:p>
    <w:p w14:paraId="4AFA7B20" w14:textId="77777777" w:rsidR="000A0455" w:rsidRPr="00235786" w:rsidRDefault="000A0455" w:rsidP="00235786">
      <w:pPr>
        <w:rPr>
          <w:rFonts w:cstheme="minorHAnsi"/>
          <w:sz w:val="28"/>
          <w:szCs w:val="28"/>
          <w:lang w:val="en-US"/>
        </w:rPr>
      </w:pPr>
    </w:p>
    <w:sectPr w:rsidR="000A0455" w:rsidRPr="0023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86"/>
    <w:rsid w:val="000A0455"/>
    <w:rsid w:val="00235786"/>
    <w:rsid w:val="00375A5E"/>
    <w:rsid w:val="005C2B25"/>
    <w:rsid w:val="0086134E"/>
    <w:rsid w:val="00977FB7"/>
    <w:rsid w:val="009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9C86"/>
  <w15:chartTrackingRefBased/>
  <w15:docId w15:val="{9FB391DF-CB68-FF43-933E-87E0E7B8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7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5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Sawara Chandak</dc:creator>
  <cp:keywords/>
  <dc:description/>
  <cp:lastModifiedBy>Microsoft account</cp:lastModifiedBy>
  <cp:revision>4</cp:revision>
  <dcterms:created xsi:type="dcterms:W3CDTF">2022-10-12T04:04:00Z</dcterms:created>
  <dcterms:modified xsi:type="dcterms:W3CDTF">2022-11-09T14:09:00Z</dcterms:modified>
</cp:coreProperties>
</file>