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F48C" w14:textId="3FF5967C" w:rsidR="004E64A3" w:rsidRDefault="009B70BF" w:rsidP="009B70BF">
      <w:pPr>
        <w:jc w:val="center"/>
        <w:rPr>
          <w:b/>
          <w:bCs/>
          <w:sz w:val="28"/>
          <w:szCs w:val="28"/>
          <w:lang w:val="en-US"/>
        </w:rPr>
      </w:pPr>
      <w:r w:rsidRPr="009B70BF">
        <w:rPr>
          <w:b/>
          <w:bCs/>
          <w:sz w:val="28"/>
          <w:szCs w:val="28"/>
          <w:lang w:val="en-US"/>
        </w:rPr>
        <w:t>Natural Acceptance in Human Beings</w:t>
      </w:r>
    </w:p>
    <w:p w14:paraId="0D0ED561" w14:textId="0D1C9A0C" w:rsidR="009B70BF" w:rsidRDefault="009B70BF" w:rsidP="009B70BF">
      <w:pPr>
        <w:rPr>
          <w:b/>
          <w:bCs/>
          <w:sz w:val="28"/>
          <w:szCs w:val="28"/>
          <w:lang w:val="en-US"/>
        </w:rPr>
      </w:pPr>
    </w:p>
    <w:p w14:paraId="1D4E6D7E" w14:textId="73000E8B" w:rsidR="009B70BF" w:rsidRDefault="009B70BF" w:rsidP="009B70BF">
      <w:pPr>
        <w:rPr>
          <w:rFonts w:cstheme="minorHAnsi"/>
          <w:color w:val="202124"/>
          <w:shd w:val="clear" w:color="auto" w:fill="FFFFFF"/>
        </w:rPr>
      </w:pPr>
      <w:r>
        <w:rPr>
          <w:b/>
          <w:bCs/>
          <w:lang w:val="en-US"/>
        </w:rPr>
        <w:t xml:space="preserve">Aim: </w:t>
      </w:r>
      <w:r w:rsidRPr="009B70BF">
        <w:rPr>
          <w:rFonts w:cstheme="minorHAnsi"/>
          <w:color w:val="202124"/>
          <w:shd w:val="clear" w:color="auto" w:fill="FFFFFF"/>
        </w:rPr>
        <w:t>To understanding Natural Acceptance by discussion on - “What do you mean by your natural acceptance? Illustrate with examples. Is it invariant with time and place?”</w:t>
      </w:r>
    </w:p>
    <w:p w14:paraId="14DAD80F" w14:textId="2A9F6588" w:rsidR="009B70BF" w:rsidRDefault="009B70BF" w:rsidP="009B70BF">
      <w:pPr>
        <w:rPr>
          <w:rFonts w:cstheme="minorHAnsi"/>
          <w:color w:val="202124"/>
          <w:shd w:val="clear" w:color="auto" w:fill="FFFFFF"/>
        </w:rPr>
      </w:pPr>
    </w:p>
    <w:p w14:paraId="4006E115" w14:textId="79F3C849" w:rsidR="009B70BF" w:rsidRPr="00280FC8" w:rsidRDefault="009B70BF" w:rsidP="009B70BF">
      <w:pPr>
        <w:rPr>
          <w:rFonts w:cstheme="minorHAnsi"/>
          <w:color w:val="000000"/>
          <w:sz w:val="24"/>
          <w:szCs w:val="24"/>
          <w:shd w:val="clear" w:color="auto" w:fill="FFFFFF"/>
        </w:rPr>
      </w:pPr>
      <w:r w:rsidRPr="00280FC8">
        <w:rPr>
          <w:rFonts w:cstheme="minorHAnsi"/>
          <w:color w:val="000000"/>
          <w:sz w:val="24"/>
          <w:szCs w:val="24"/>
          <w:shd w:val="clear" w:color="auto" w:fill="FFFFFF"/>
        </w:rPr>
        <w:t>Natural acceptance implies unconditional and total acceptance of the self, people and environment also refers to the absence of any exception from others. Once we fully and truly commit ourselves to natural acceptance, we feel a holistic sense of inner harmony, tranquillity and fulfilment. Actually</w:t>
      </w:r>
      <w:r w:rsidR="00280FC8">
        <w:rPr>
          <w:rFonts w:cstheme="minorHAnsi"/>
          <w:color w:val="000000"/>
          <w:sz w:val="24"/>
          <w:szCs w:val="24"/>
          <w:shd w:val="clear" w:color="auto" w:fill="FFFFFF"/>
        </w:rPr>
        <w:t xml:space="preserve">, </w:t>
      </w:r>
      <w:r w:rsidRPr="00280FC8">
        <w:rPr>
          <w:rFonts w:cstheme="minorHAnsi"/>
          <w:color w:val="000000"/>
          <w:sz w:val="24"/>
          <w:szCs w:val="24"/>
          <w:shd w:val="clear" w:color="auto" w:fill="FFFFFF"/>
        </w:rPr>
        <w:t>acceptance is way to accept the good things naturally. Learn everything that is good from others, but b in, and in our own way absorb it; do not become others. We can easily verify proposals in the characteristics of natural acceptance mentioned below:</w:t>
      </w:r>
    </w:p>
    <w:p w14:paraId="05DA1875" w14:textId="11D7EDEC" w:rsidR="009B70BF" w:rsidRPr="00280FC8" w:rsidRDefault="009B70BF" w:rsidP="009B70BF">
      <w:pPr>
        <w:pStyle w:val="NormalWeb"/>
        <w:numPr>
          <w:ilvl w:val="0"/>
          <w:numId w:val="2"/>
        </w:numPr>
        <w:spacing w:before="0" w:beforeAutospacing="0" w:after="0" w:afterAutospacing="0"/>
        <w:rPr>
          <w:rFonts w:asciiTheme="minorHAnsi" w:hAnsiTheme="minorHAnsi" w:cstheme="minorHAnsi"/>
          <w:color w:val="3D3D4E"/>
        </w:rPr>
      </w:pPr>
      <w:r w:rsidRPr="00280FC8">
        <w:rPr>
          <w:rFonts w:asciiTheme="minorHAnsi" w:hAnsiTheme="minorHAnsi" w:cstheme="minorHAnsi"/>
          <w:color w:val="000000"/>
        </w:rPr>
        <w:t>Natural acceptance does not change with time. It remains invariant with time. For example, natural acceptance for trust and respect does not change with age. </w:t>
      </w:r>
    </w:p>
    <w:p w14:paraId="23CF31DB" w14:textId="77777777" w:rsidR="009B70BF" w:rsidRPr="00280FC8" w:rsidRDefault="009B70BF" w:rsidP="009B70BF">
      <w:pPr>
        <w:pStyle w:val="NormalWeb"/>
        <w:spacing w:before="0" w:beforeAutospacing="0" w:after="0" w:afterAutospacing="0"/>
        <w:ind w:left="720"/>
        <w:rPr>
          <w:rFonts w:asciiTheme="minorHAnsi" w:hAnsiTheme="minorHAnsi" w:cstheme="minorHAnsi"/>
          <w:color w:val="3D3D4E"/>
        </w:rPr>
      </w:pPr>
    </w:p>
    <w:p w14:paraId="31CAE5C9" w14:textId="5EB85E19" w:rsidR="009B70BF" w:rsidRPr="00280FC8" w:rsidRDefault="009B70BF" w:rsidP="009B70BF">
      <w:pPr>
        <w:pStyle w:val="NormalWeb"/>
        <w:numPr>
          <w:ilvl w:val="0"/>
          <w:numId w:val="2"/>
        </w:numPr>
        <w:spacing w:before="0" w:beforeAutospacing="0" w:after="0" w:afterAutospacing="0"/>
        <w:rPr>
          <w:rFonts w:asciiTheme="minorHAnsi" w:hAnsiTheme="minorHAnsi" w:cstheme="minorHAnsi"/>
          <w:color w:val="3D3D4E"/>
        </w:rPr>
      </w:pPr>
      <w:r w:rsidRPr="00280FC8">
        <w:rPr>
          <w:rFonts w:asciiTheme="minorHAnsi" w:hAnsiTheme="minorHAnsi" w:cstheme="minorHAnsi"/>
          <w:color w:val="000000"/>
        </w:rPr>
        <w:t xml:space="preserve">It does not depend on the place. Whatever we have accepted, in our life, at any time of our age does not change, even if we move from one place to another </w:t>
      </w:r>
      <w:proofErr w:type="gramStart"/>
      <w:r w:rsidRPr="00280FC8">
        <w:rPr>
          <w:rFonts w:asciiTheme="minorHAnsi" w:hAnsiTheme="minorHAnsi" w:cstheme="minorHAnsi"/>
          <w:color w:val="000000"/>
        </w:rPr>
        <w:t>one.</w:t>
      </w:r>
      <w:proofErr w:type="gramEnd"/>
      <w:r w:rsidRPr="00280FC8">
        <w:rPr>
          <w:rFonts w:asciiTheme="minorHAnsi" w:hAnsiTheme="minorHAnsi" w:cstheme="minorHAnsi"/>
          <w:color w:val="000000"/>
        </w:rPr>
        <w:t> </w:t>
      </w:r>
    </w:p>
    <w:p w14:paraId="61FEC01E" w14:textId="77777777" w:rsidR="009B70BF" w:rsidRPr="00280FC8" w:rsidRDefault="009B70BF" w:rsidP="009B70BF">
      <w:pPr>
        <w:pStyle w:val="NormalWeb"/>
        <w:spacing w:before="0" w:beforeAutospacing="0" w:after="0" w:afterAutospacing="0"/>
        <w:rPr>
          <w:rFonts w:asciiTheme="minorHAnsi" w:hAnsiTheme="minorHAnsi" w:cstheme="minorHAnsi"/>
          <w:color w:val="3D3D4E"/>
        </w:rPr>
      </w:pPr>
    </w:p>
    <w:p w14:paraId="76FE692E" w14:textId="693CD15B" w:rsidR="009B70BF" w:rsidRPr="00280FC8" w:rsidRDefault="009B70BF" w:rsidP="009B70BF">
      <w:pPr>
        <w:pStyle w:val="NormalWeb"/>
        <w:numPr>
          <w:ilvl w:val="0"/>
          <w:numId w:val="2"/>
        </w:numPr>
        <w:spacing w:before="0" w:beforeAutospacing="0" w:after="0" w:afterAutospacing="0"/>
        <w:rPr>
          <w:rFonts w:asciiTheme="minorHAnsi" w:hAnsiTheme="minorHAnsi" w:cstheme="minorHAnsi"/>
          <w:color w:val="3D3D4E"/>
        </w:rPr>
      </w:pPr>
      <w:r w:rsidRPr="00280FC8">
        <w:rPr>
          <w:rFonts w:asciiTheme="minorHAnsi" w:hAnsiTheme="minorHAnsi" w:cstheme="minorHAnsi"/>
          <w:color w:val="000000"/>
        </w:rPr>
        <w:t>It does not depend on our beliefs or past conditionings. No matter how deep our belief conditioning, as long as we ask ourselves the question sincerely, as long as we refer deep ourselves, the answer will always be the same. </w:t>
      </w:r>
    </w:p>
    <w:p w14:paraId="66985974" w14:textId="77777777" w:rsidR="009B70BF" w:rsidRPr="00280FC8" w:rsidRDefault="009B70BF" w:rsidP="009B70BF">
      <w:pPr>
        <w:pStyle w:val="NormalWeb"/>
        <w:spacing w:before="0" w:beforeAutospacing="0" w:after="0" w:afterAutospacing="0"/>
        <w:rPr>
          <w:rFonts w:asciiTheme="minorHAnsi" w:hAnsiTheme="minorHAnsi" w:cstheme="minorHAnsi"/>
          <w:color w:val="3D3D4E"/>
        </w:rPr>
      </w:pPr>
    </w:p>
    <w:p w14:paraId="4DD9653D" w14:textId="613433FE" w:rsidR="009B70BF" w:rsidRPr="00280FC8" w:rsidRDefault="009B70BF" w:rsidP="009B70BF">
      <w:pPr>
        <w:pStyle w:val="NormalWeb"/>
        <w:numPr>
          <w:ilvl w:val="0"/>
          <w:numId w:val="2"/>
        </w:numPr>
        <w:spacing w:before="0" w:beforeAutospacing="0" w:after="0" w:afterAutospacing="0"/>
        <w:rPr>
          <w:rFonts w:asciiTheme="minorHAnsi" w:hAnsiTheme="minorHAnsi" w:cstheme="minorHAnsi"/>
          <w:color w:val="000000"/>
        </w:rPr>
      </w:pPr>
      <w:r w:rsidRPr="00280FC8">
        <w:rPr>
          <w:rFonts w:asciiTheme="minorHAnsi" w:hAnsiTheme="minorHAnsi" w:cstheme="minorHAnsi"/>
          <w:color w:val="000000"/>
        </w:rPr>
        <w:t>This natural acceptance is 'constantly there', something we can refer to. Natural acceptance always there. Whatever we do, this natural acceptance is within us, it is telling us what is right. </w:t>
      </w:r>
    </w:p>
    <w:p w14:paraId="2ABB6FEA" w14:textId="77777777" w:rsidR="009B70BF" w:rsidRPr="00280FC8" w:rsidRDefault="009B70BF" w:rsidP="009B70BF">
      <w:pPr>
        <w:pStyle w:val="NormalWeb"/>
        <w:spacing w:before="0" w:beforeAutospacing="0" w:after="0" w:afterAutospacing="0"/>
        <w:rPr>
          <w:rFonts w:asciiTheme="minorHAnsi" w:hAnsiTheme="minorHAnsi" w:cstheme="minorHAnsi"/>
          <w:color w:val="000000"/>
        </w:rPr>
      </w:pPr>
    </w:p>
    <w:p w14:paraId="7A6DCB72" w14:textId="3A8D343E" w:rsidR="009B70BF" w:rsidRPr="00280FC8" w:rsidRDefault="009B70BF" w:rsidP="009B70BF">
      <w:pPr>
        <w:pStyle w:val="NormalWeb"/>
        <w:numPr>
          <w:ilvl w:val="0"/>
          <w:numId w:val="2"/>
        </w:numPr>
        <w:spacing w:before="0" w:beforeAutospacing="0" w:after="0" w:afterAutospacing="0"/>
        <w:rPr>
          <w:rFonts w:asciiTheme="minorHAnsi" w:hAnsiTheme="minorHAnsi" w:cstheme="minorHAnsi"/>
          <w:color w:val="3D3D4E"/>
        </w:rPr>
      </w:pPr>
      <w:r w:rsidRPr="00280FC8">
        <w:rPr>
          <w:rFonts w:asciiTheme="minorHAnsi" w:hAnsiTheme="minorHAnsi" w:cstheme="minorHAnsi"/>
          <w:color w:val="000000"/>
        </w:rPr>
        <w:t>Natural acceptance is the same for all of us: it is part and parcel of every human being; it is of humanness. Though each one of us may have different likes and dislikes and means to live, react etc. but if we go deep in our mind the purpose of our work, behaviour, efforts etc. are having common goals like need to be happy, need to be respected, need to get prosperity. So, our acceptance remains the same. </w:t>
      </w:r>
    </w:p>
    <w:p w14:paraId="2618212F" w14:textId="77777777" w:rsidR="009B70BF" w:rsidRDefault="009B70BF" w:rsidP="009B70BF">
      <w:pPr>
        <w:rPr>
          <w:rFonts w:cstheme="minorHAnsi"/>
          <w:b/>
          <w:bCs/>
          <w:sz w:val="24"/>
          <w:szCs w:val="24"/>
          <w:lang w:val="en-US"/>
        </w:rPr>
      </w:pPr>
    </w:p>
    <w:p w14:paraId="6162C82E" w14:textId="77777777" w:rsidR="00AB286C" w:rsidRDefault="00AB286C" w:rsidP="009B70BF">
      <w:pPr>
        <w:rPr>
          <w:rFonts w:cstheme="minorHAnsi"/>
          <w:b/>
          <w:bCs/>
          <w:sz w:val="24"/>
          <w:szCs w:val="24"/>
          <w:lang w:val="en-US"/>
        </w:rPr>
      </w:pPr>
    </w:p>
    <w:p w14:paraId="7FA153E3" w14:textId="77777777" w:rsidR="00AB286C" w:rsidRDefault="00AB286C" w:rsidP="009B70BF">
      <w:pPr>
        <w:rPr>
          <w:rFonts w:cstheme="minorHAnsi"/>
          <w:b/>
          <w:bCs/>
          <w:sz w:val="24"/>
          <w:szCs w:val="24"/>
          <w:lang w:val="en-US"/>
        </w:rPr>
      </w:pPr>
    </w:p>
    <w:p w14:paraId="307F6AFE" w14:textId="77777777" w:rsidR="00AB286C" w:rsidRDefault="00AB286C" w:rsidP="009B70BF">
      <w:pPr>
        <w:rPr>
          <w:rFonts w:cstheme="minorHAnsi"/>
          <w:b/>
          <w:bCs/>
          <w:sz w:val="24"/>
          <w:szCs w:val="24"/>
          <w:lang w:val="en-US"/>
        </w:rPr>
      </w:pPr>
    </w:p>
    <w:p w14:paraId="45DAAEBE" w14:textId="77777777" w:rsidR="00AB286C" w:rsidRDefault="00AB286C" w:rsidP="009B70BF">
      <w:pPr>
        <w:rPr>
          <w:rFonts w:cstheme="minorHAnsi"/>
          <w:b/>
          <w:bCs/>
          <w:sz w:val="24"/>
          <w:szCs w:val="24"/>
          <w:lang w:val="en-US"/>
        </w:rPr>
      </w:pPr>
    </w:p>
    <w:p w14:paraId="38F852C9" w14:textId="77777777" w:rsidR="00AB286C" w:rsidRDefault="00AB286C" w:rsidP="009B70BF">
      <w:pPr>
        <w:rPr>
          <w:rFonts w:cstheme="minorHAnsi"/>
          <w:b/>
          <w:bCs/>
          <w:sz w:val="24"/>
          <w:szCs w:val="24"/>
          <w:lang w:val="en-US"/>
        </w:rPr>
      </w:pPr>
    </w:p>
    <w:p w14:paraId="165BD7C5" w14:textId="77777777" w:rsidR="00AB286C" w:rsidRDefault="00AB286C" w:rsidP="009B70BF">
      <w:pPr>
        <w:rPr>
          <w:rFonts w:cstheme="minorHAnsi"/>
          <w:b/>
          <w:bCs/>
          <w:sz w:val="24"/>
          <w:szCs w:val="24"/>
          <w:lang w:val="en-US"/>
        </w:rPr>
      </w:pPr>
    </w:p>
    <w:p w14:paraId="06FC0A45" w14:textId="77777777" w:rsidR="00AB286C" w:rsidRDefault="00AB286C" w:rsidP="009B70BF">
      <w:pPr>
        <w:rPr>
          <w:rFonts w:cstheme="minorHAnsi"/>
          <w:b/>
          <w:bCs/>
          <w:sz w:val="24"/>
          <w:szCs w:val="24"/>
          <w:lang w:val="en-US"/>
        </w:rPr>
      </w:pPr>
    </w:p>
    <w:p w14:paraId="62FD2545" w14:textId="77777777" w:rsidR="00AB286C" w:rsidRDefault="00AB286C" w:rsidP="009B70BF">
      <w:pPr>
        <w:rPr>
          <w:rFonts w:cstheme="minorHAnsi"/>
          <w:b/>
          <w:bCs/>
          <w:sz w:val="24"/>
          <w:szCs w:val="24"/>
          <w:lang w:val="en-US"/>
        </w:rPr>
      </w:pPr>
    </w:p>
    <w:p w14:paraId="1F10AD73" w14:textId="77777777" w:rsidR="00AB286C" w:rsidRDefault="00AB286C" w:rsidP="009B70BF">
      <w:pPr>
        <w:rPr>
          <w:rFonts w:cstheme="minorHAnsi"/>
          <w:b/>
          <w:bCs/>
          <w:sz w:val="24"/>
          <w:szCs w:val="24"/>
          <w:lang w:val="en-US"/>
        </w:rPr>
      </w:pPr>
    </w:p>
    <w:p w14:paraId="320F7FEF" w14:textId="1F1BA434" w:rsidR="00AB286C" w:rsidRDefault="00AB286C" w:rsidP="009B70BF">
      <w:pPr>
        <w:rPr>
          <w:rFonts w:cstheme="minorHAnsi"/>
          <w:sz w:val="24"/>
          <w:szCs w:val="24"/>
          <w:lang w:val="en-US"/>
        </w:rPr>
      </w:pPr>
      <w:r>
        <w:rPr>
          <w:rFonts w:cstheme="minorHAnsi"/>
          <w:b/>
          <w:bCs/>
          <w:sz w:val="24"/>
          <w:szCs w:val="24"/>
          <w:lang w:val="en-US"/>
        </w:rPr>
        <w:t xml:space="preserve">Name: </w:t>
      </w:r>
      <w:r w:rsidR="009A4FA2">
        <w:rPr>
          <w:rFonts w:cstheme="minorHAnsi"/>
          <w:sz w:val="24"/>
          <w:szCs w:val="24"/>
          <w:lang w:val="en-US"/>
        </w:rPr>
        <w:t>Atharva Shinde</w:t>
      </w:r>
    </w:p>
    <w:p w14:paraId="7981E054" w14:textId="2D646DAF" w:rsidR="008D5593" w:rsidRPr="008D5593" w:rsidRDefault="008D5593" w:rsidP="009B70BF">
      <w:pPr>
        <w:rPr>
          <w:rFonts w:cstheme="minorHAnsi"/>
          <w:sz w:val="24"/>
          <w:szCs w:val="24"/>
          <w:lang w:val="en-US"/>
        </w:rPr>
      </w:pPr>
      <w:r>
        <w:rPr>
          <w:rFonts w:cstheme="minorHAnsi"/>
          <w:b/>
          <w:bCs/>
          <w:sz w:val="24"/>
          <w:szCs w:val="24"/>
          <w:lang w:val="en-US"/>
        </w:rPr>
        <w:t>PRN:</w:t>
      </w:r>
      <w:r w:rsidR="009A4FA2">
        <w:rPr>
          <w:rFonts w:cstheme="minorHAnsi"/>
          <w:sz w:val="24"/>
          <w:szCs w:val="24"/>
          <w:lang w:val="en-US"/>
        </w:rPr>
        <w:t xml:space="preserve"> 22110182</w:t>
      </w:r>
    </w:p>
    <w:p w14:paraId="008CC295" w14:textId="5DDE24ED" w:rsidR="00AB286C" w:rsidRDefault="00AB286C" w:rsidP="009B70BF">
      <w:pPr>
        <w:rPr>
          <w:rFonts w:cstheme="minorHAnsi"/>
          <w:sz w:val="24"/>
          <w:szCs w:val="24"/>
          <w:lang w:val="en-US"/>
        </w:rPr>
      </w:pPr>
      <w:r>
        <w:rPr>
          <w:rFonts w:cstheme="minorHAnsi"/>
          <w:b/>
          <w:bCs/>
          <w:sz w:val="24"/>
          <w:szCs w:val="24"/>
          <w:lang w:val="en-US"/>
        </w:rPr>
        <w:t xml:space="preserve">Roll no.: </w:t>
      </w:r>
      <w:r w:rsidR="009A4FA2">
        <w:rPr>
          <w:rFonts w:cstheme="minorHAnsi"/>
          <w:sz w:val="24"/>
          <w:szCs w:val="24"/>
          <w:lang w:val="en-US"/>
        </w:rPr>
        <w:t>224055</w:t>
      </w:r>
    </w:p>
    <w:p w14:paraId="0A95F04D" w14:textId="3C3262EF" w:rsidR="00AB286C" w:rsidRDefault="002543CB" w:rsidP="009B70BF">
      <w:pPr>
        <w:rPr>
          <w:rFonts w:cstheme="minorHAnsi"/>
          <w:sz w:val="24"/>
          <w:szCs w:val="24"/>
          <w:lang w:val="en-US"/>
        </w:rPr>
      </w:pPr>
      <w:r>
        <w:rPr>
          <w:rFonts w:cstheme="minorHAnsi"/>
          <w:b/>
          <w:bCs/>
          <w:sz w:val="24"/>
          <w:szCs w:val="24"/>
          <w:lang w:val="en-US"/>
        </w:rPr>
        <w:t xml:space="preserve">Division: </w:t>
      </w:r>
      <w:r w:rsidR="009A4FA2">
        <w:rPr>
          <w:rFonts w:cstheme="minorHAnsi"/>
          <w:sz w:val="24"/>
          <w:szCs w:val="24"/>
          <w:lang w:val="en-US"/>
        </w:rPr>
        <w:t>D</w:t>
      </w:r>
      <w:r>
        <w:rPr>
          <w:rFonts w:cstheme="minorHAnsi"/>
          <w:sz w:val="24"/>
          <w:szCs w:val="24"/>
          <w:lang w:val="en-US"/>
        </w:rPr>
        <w:t xml:space="preserve"> (SY CS)</w:t>
      </w:r>
    </w:p>
    <w:p w14:paraId="740E1F2B" w14:textId="7E201F53" w:rsidR="002543CB" w:rsidRDefault="008D5593" w:rsidP="009B70BF">
      <w:pPr>
        <w:rPr>
          <w:rFonts w:cstheme="minorHAnsi"/>
          <w:sz w:val="24"/>
          <w:szCs w:val="24"/>
          <w:lang w:val="en-US"/>
        </w:rPr>
      </w:pPr>
      <w:r>
        <w:rPr>
          <w:rFonts w:cstheme="minorHAnsi"/>
          <w:b/>
          <w:bCs/>
          <w:sz w:val="24"/>
          <w:szCs w:val="24"/>
          <w:lang w:val="en-US"/>
        </w:rPr>
        <w:t>Subject:</w:t>
      </w:r>
      <w:r>
        <w:rPr>
          <w:rFonts w:cstheme="minorHAnsi"/>
          <w:sz w:val="24"/>
          <w:szCs w:val="24"/>
          <w:lang w:val="en-US"/>
        </w:rPr>
        <w:t xml:space="preserve"> UHV</w:t>
      </w:r>
      <w:bookmarkStart w:id="0" w:name="_GoBack"/>
      <w:bookmarkEnd w:id="0"/>
    </w:p>
    <w:p w14:paraId="1AF66615" w14:textId="77777777" w:rsidR="008D5593" w:rsidRPr="008D5593" w:rsidRDefault="008D5593" w:rsidP="009B70BF">
      <w:pPr>
        <w:rPr>
          <w:rFonts w:cstheme="minorHAnsi"/>
          <w:sz w:val="24"/>
          <w:szCs w:val="24"/>
          <w:lang w:val="en-US"/>
        </w:rPr>
      </w:pPr>
    </w:p>
    <w:sectPr w:rsidR="008D5593" w:rsidRPr="008D5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E6554"/>
    <w:multiLevelType w:val="hybridMultilevel"/>
    <w:tmpl w:val="15BE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A2410C"/>
    <w:multiLevelType w:val="hybridMultilevel"/>
    <w:tmpl w:val="45A6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BF"/>
    <w:rsid w:val="002543CB"/>
    <w:rsid w:val="00280FC8"/>
    <w:rsid w:val="002E7D06"/>
    <w:rsid w:val="004E64A3"/>
    <w:rsid w:val="00695F7A"/>
    <w:rsid w:val="00864A01"/>
    <w:rsid w:val="008D5593"/>
    <w:rsid w:val="009A4FA2"/>
    <w:rsid w:val="009B70BF"/>
    <w:rsid w:val="00AB286C"/>
    <w:rsid w:val="00CC65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8990"/>
  <w15:chartTrackingRefBased/>
  <w15:docId w15:val="{47F623D1-D36A-4B28-AECD-D200F5AD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BF"/>
    <w:pPr>
      <w:ind w:left="720"/>
      <w:contextualSpacing/>
    </w:pPr>
  </w:style>
  <w:style w:type="paragraph" w:styleId="NormalWeb">
    <w:name w:val="Normal (Web)"/>
    <w:basedOn w:val="Normal"/>
    <w:uiPriority w:val="99"/>
    <w:semiHidden/>
    <w:unhideWhenUsed/>
    <w:rsid w:val="009B70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24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Sawara Chandak</dc:creator>
  <cp:keywords/>
  <dc:description/>
  <cp:lastModifiedBy>Microsoft account</cp:lastModifiedBy>
  <cp:revision>3</cp:revision>
  <dcterms:created xsi:type="dcterms:W3CDTF">2022-10-12T04:04:00Z</dcterms:created>
  <dcterms:modified xsi:type="dcterms:W3CDTF">2022-11-09T09:04:00Z</dcterms:modified>
</cp:coreProperties>
</file>