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F0ABD" w14:textId="77777777" w:rsidR="00E8224E" w:rsidRDefault="00E8224E">
      <w:pPr>
        <w:pStyle w:val="Title"/>
        <w:rPr>
          <w:sz w:val="1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2155"/>
        <w:gridCol w:w="360"/>
        <w:gridCol w:w="1171"/>
        <w:gridCol w:w="485"/>
        <w:gridCol w:w="2357"/>
        <w:gridCol w:w="2379"/>
        <w:gridCol w:w="257"/>
      </w:tblGrid>
      <w:tr w:rsidR="00E8224E" w14:paraId="7EC1BF5A" w14:textId="77777777">
        <w:trPr>
          <w:trHeight w:val="417"/>
        </w:trPr>
        <w:tc>
          <w:tcPr>
            <w:tcW w:w="9277" w:type="dxa"/>
            <w:gridSpan w:val="8"/>
          </w:tcPr>
          <w:p w14:paraId="04DBC92F" w14:textId="77777777" w:rsidR="00E8224E" w:rsidRDefault="00000000">
            <w:pPr>
              <w:pStyle w:val="TableParagraph"/>
              <w:spacing w:line="275" w:lineRule="exact"/>
              <w:ind w:left="1"/>
              <w:jc w:val="center"/>
              <w:rPr>
                <w:sz w:val="24"/>
              </w:rPr>
            </w:pPr>
            <w:r>
              <w:rPr>
                <w:sz w:val="24"/>
              </w:rPr>
              <w:t>Experiment</w:t>
            </w:r>
            <w:r>
              <w:rPr>
                <w:spacing w:val="-9"/>
                <w:sz w:val="24"/>
              </w:rPr>
              <w:t xml:space="preserve"> </w:t>
            </w:r>
            <w:r>
              <w:rPr>
                <w:sz w:val="24"/>
              </w:rPr>
              <w:t>No.</w:t>
            </w:r>
            <w:r>
              <w:rPr>
                <w:spacing w:val="-9"/>
                <w:sz w:val="24"/>
              </w:rPr>
              <w:t xml:space="preserve"> </w:t>
            </w:r>
            <w:r>
              <w:rPr>
                <w:spacing w:val="-10"/>
                <w:sz w:val="24"/>
              </w:rPr>
              <w:t>1</w:t>
            </w:r>
          </w:p>
        </w:tc>
      </w:tr>
      <w:tr w:rsidR="00E8224E" w14:paraId="712205DA" w14:textId="77777777">
        <w:trPr>
          <w:trHeight w:val="419"/>
        </w:trPr>
        <w:tc>
          <w:tcPr>
            <w:tcW w:w="9277" w:type="dxa"/>
            <w:gridSpan w:val="8"/>
          </w:tcPr>
          <w:p w14:paraId="69D6D122" w14:textId="1ACAD041" w:rsidR="00E8224E" w:rsidRDefault="00000000">
            <w:pPr>
              <w:pStyle w:val="TableParagraph"/>
              <w:tabs>
                <w:tab w:val="left" w:pos="6139"/>
              </w:tabs>
              <w:spacing w:before="1"/>
              <w:rPr>
                <w:sz w:val="24"/>
              </w:rPr>
            </w:pPr>
            <w:r>
              <w:rPr>
                <w:sz w:val="24"/>
              </w:rPr>
              <w:t>SE</w:t>
            </w:r>
            <w:r>
              <w:rPr>
                <w:spacing w:val="-1"/>
                <w:sz w:val="24"/>
              </w:rPr>
              <w:t xml:space="preserve"> </w:t>
            </w:r>
            <w:r>
              <w:rPr>
                <w:spacing w:val="-2"/>
                <w:sz w:val="24"/>
              </w:rPr>
              <w:t>(CSE)</w:t>
            </w:r>
            <w:r>
              <w:rPr>
                <w:sz w:val="24"/>
              </w:rPr>
              <w:tab/>
              <w:t>ROLL</w:t>
            </w:r>
            <w:r>
              <w:rPr>
                <w:spacing w:val="-8"/>
                <w:sz w:val="24"/>
              </w:rPr>
              <w:t xml:space="preserve"> </w:t>
            </w:r>
            <w:proofErr w:type="gramStart"/>
            <w:r>
              <w:rPr>
                <w:sz w:val="24"/>
              </w:rPr>
              <w:t>NO</w:t>
            </w:r>
            <w:r>
              <w:rPr>
                <w:spacing w:val="-7"/>
                <w:sz w:val="24"/>
              </w:rPr>
              <w:t xml:space="preserve"> </w:t>
            </w:r>
            <w:r>
              <w:rPr>
                <w:spacing w:val="-10"/>
                <w:sz w:val="24"/>
              </w:rPr>
              <w:t>:</w:t>
            </w:r>
            <w:proofErr w:type="gramEnd"/>
            <w:r w:rsidR="00EA04A2">
              <w:rPr>
                <w:spacing w:val="-10"/>
                <w:sz w:val="24"/>
              </w:rPr>
              <w:t xml:space="preserve"> 10937</w:t>
            </w:r>
          </w:p>
        </w:tc>
      </w:tr>
      <w:tr w:rsidR="00E8224E" w14:paraId="6BB06714" w14:textId="77777777">
        <w:trPr>
          <w:trHeight w:val="417"/>
        </w:trPr>
        <w:tc>
          <w:tcPr>
            <w:tcW w:w="9277" w:type="dxa"/>
            <w:gridSpan w:val="8"/>
          </w:tcPr>
          <w:p w14:paraId="414769BE" w14:textId="77B85D11" w:rsidR="00E8224E" w:rsidRDefault="00000000">
            <w:pPr>
              <w:pStyle w:val="TableParagraph"/>
              <w:spacing w:line="275" w:lineRule="exact"/>
              <w:rPr>
                <w:sz w:val="24"/>
              </w:rPr>
            </w:pPr>
            <w:r>
              <w:rPr>
                <w:sz w:val="24"/>
              </w:rPr>
              <w:t>Date</w:t>
            </w:r>
            <w:r>
              <w:rPr>
                <w:spacing w:val="-4"/>
                <w:sz w:val="24"/>
              </w:rPr>
              <w:t xml:space="preserve"> </w:t>
            </w:r>
            <w:r>
              <w:rPr>
                <w:sz w:val="24"/>
              </w:rPr>
              <w:t>of</w:t>
            </w:r>
            <w:r>
              <w:rPr>
                <w:spacing w:val="-5"/>
                <w:sz w:val="24"/>
              </w:rPr>
              <w:t xml:space="preserve"> </w:t>
            </w:r>
            <w:r>
              <w:rPr>
                <w:spacing w:val="-2"/>
                <w:sz w:val="24"/>
              </w:rPr>
              <w:t>Implementation:</w:t>
            </w:r>
            <w:r w:rsidR="00163F7E">
              <w:rPr>
                <w:spacing w:val="-2"/>
                <w:sz w:val="24"/>
              </w:rPr>
              <w:t>29-01-2026</w:t>
            </w:r>
          </w:p>
        </w:tc>
      </w:tr>
      <w:tr w:rsidR="00E8224E" w14:paraId="6D272B08" w14:textId="77777777">
        <w:trPr>
          <w:trHeight w:val="417"/>
        </w:trPr>
        <w:tc>
          <w:tcPr>
            <w:tcW w:w="9277" w:type="dxa"/>
            <w:gridSpan w:val="8"/>
          </w:tcPr>
          <w:p w14:paraId="696F47EC" w14:textId="77777777" w:rsidR="00E8224E" w:rsidRDefault="00000000">
            <w:pPr>
              <w:pStyle w:val="TableParagraph"/>
              <w:spacing w:line="275" w:lineRule="exact"/>
              <w:rPr>
                <w:sz w:val="24"/>
              </w:rPr>
            </w:pPr>
            <w:r>
              <w:rPr>
                <w:sz w:val="24"/>
              </w:rPr>
              <w:t>Aim:</w:t>
            </w:r>
            <w:r>
              <w:rPr>
                <w:spacing w:val="-8"/>
                <w:sz w:val="24"/>
              </w:rPr>
              <w:t xml:space="preserve"> </w:t>
            </w:r>
            <w:r>
              <w:rPr>
                <w:sz w:val="24"/>
              </w:rPr>
              <w:t>Perform</w:t>
            </w:r>
            <w:r>
              <w:rPr>
                <w:spacing w:val="-7"/>
                <w:sz w:val="24"/>
              </w:rPr>
              <w:t xml:space="preserve"> </w:t>
            </w:r>
            <w:r>
              <w:rPr>
                <w:sz w:val="24"/>
              </w:rPr>
              <w:t>Exploratory</w:t>
            </w:r>
            <w:r>
              <w:rPr>
                <w:spacing w:val="-7"/>
                <w:sz w:val="24"/>
              </w:rPr>
              <w:t xml:space="preserve"> </w:t>
            </w:r>
            <w:r>
              <w:rPr>
                <w:sz w:val="24"/>
              </w:rPr>
              <w:t>data</w:t>
            </w:r>
            <w:r>
              <w:rPr>
                <w:spacing w:val="-7"/>
                <w:sz w:val="24"/>
              </w:rPr>
              <w:t xml:space="preserve"> </w:t>
            </w:r>
            <w:r>
              <w:rPr>
                <w:sz w:val="24"/>
              </w:rPr>
              <w:t>analysis</w:t>
            </w:r>
            <w:r>
              <w:rPr>
                <w:spacing w:val="-5"/>
                <w:sz w:val="24"/>
              </w:rPr>
              <w:t xml:space="preserve"> </w:t>
            </w:r>
            <w:r>
              <w:rPr>
                <w:sz w:val="24"/>
              </w:rPr>
              <w:t>on</w:t>
            </w:r>
            <w:r>
              <w:rPr>
                <w:spacing w:val="-7"/>
                <w:sz w:val="24"/>
              </w:rPr>
              <w:t xml:space="preserve"> </w:t>
            </w:r>
            <w:r>
              <w:rPr>
                <w:sz w:val="24"/>
              </w:rPr>
              <w:t>real</w:t>
            </w:r>
            <w:r>
              <w:rPr>
                <w:spacing w:val="-7"/>
                <w:sz w:val="24"/>
              </w:rPr>
              <w:t xml:space="preserve"> </w:t>
            </w:r>
            <w:r>
              <w:rPr>
                <w:sz w:val="24"/>
              </w:rPr>
              <w:t>world</w:t>
            </w:r>
            <w:r>
              <w:rPr>
                <w:spacing w:val="-8"/>
                <w:sz w:val="24"/>
              </w:rPr>
              <w:t xml:space="preserve"> </w:t>
            </w:r>
            <w:r>
              <w:rPr>
                <w:sz w:val="24"/>
              </w:rPr>
              <w:t>data</w:t>
            </w:r>
            <w:r>
              <w:rPr>
                <w:spacing w:val="-5"/>
                <w:sz w:val="24"/>
              </w:rPr>
              <w:t xml:space="preserve"> set</w:t>
            </w:r>
          </w:p>
        </w:tc>
      </w:tr>
      <w:tr w:rsidR="00E8224E" w14:paraId="3D907666" w14:textId="77777777">
        <w:trPr>
          <w:trHeight w:val="417"/>
        </w:trPr>
        <w:tc>
          <w:tcPr>
            <w:tcW w:w="9277" w:type="dxa"/>
            <w:gridSpan w:val="8"/>
          </w:tcPr>
          <w:p w14:paraId="12AACD3E" w14:textId="77777777" w:rsidR="00E8224E" w:rsidRDefault="00000000">
            <w:pPr>
              <w:pStyle w:val="TableParagraph"/>
              <w:spacing w:line="275" w:lineRule="exact"/>
              <w:rPr>
                <w:sz w:val="24"/>
              </w:rPr>
            </w:pPr>
            <w:r>
              <w:rPr>
                <w:sz w:val="24"/>
              </w:rPr>
              <w:t>Programming</w:t>
            </w:r>
            <w:r>
              <w:rPr>
                <w:spacing w:val="-9"/>
                <w:sz w:val="24"/>
              </w:rPr>
              <w:t xml:space="preserve"> </w:t>
            </w:r>
            <w:r>
              <w:rPr>
                <w:sz w:val="24"/>
              </w:rPr>
              <w:t>Language</w:t>
            </w:r>
            <w:r>
              <w:rPr>
                <w:spacing w:val="-6"/>
                <w:sz w:val="24"/>
              </w:rPr>
              <w:t xml:space="preserve"> </w:t>
            </w:r>
            <w:r>
              <w:rPr>
                <w:sz w:val="24"/>
              </w:rPr>
              <w:t>Used</w:t>
            </w:r>
            <w:r>
              <w:rPr>
                <w:spacing w:val="-11"/>
                <w:sz w:val="24"/>
              </w:rPr>
              <w:t xml:space="preserve"> </w:t>
            </w:r>
            <w:r>
              <w:rPr>
                <w:sz w:val="24"/>
              </w:rPr>
              <w:t>:</w:t>
            </w:r>
            <w:r>
              <w:rPr>
                <w:spacing w:val="-6"/>
                <w:sz w:val="24"/>
              </w:rPr>
              <w:t xml:space="preserve"> </w:t>
            </w:r>
            <w:r>
              <w:rPr>
                <w:spacing w:val="-2"/>
                <w:sz w:val="24"/>
              </w:rPr>
              <w:t>Python</w:t>
            </w:r>
          </w:p>
        </w:tc>
      </w:tr>
      <w:tr w:rsidR="00E8224E" w14:paraId="61950CFA" w14:textId="77777777">
        <w:trPr>
          <w:trHeight w:val="1105"/>
        </w:trPr>
        <w:tc>
          <w:tcPr>
            <w:tcW w:w="9277" w:type="dxa"/>
            <w:gridSpan w:val="8"/>
            <w:tcBorders>
              <w:bottom w:val="single" w:sz="8" w:space="0" w:color="000000"/>
            </w:tcBorders>
          </w:tcPr>
          <w:p w14:paraId="6A1B0DB4" w14:textId="77777777" w:rsidR="00E8224E" w:rsidRDefault="00000000">
            <w:pPr>
              <w:pStyle w:val="TableParagraph"/>
              <w:spacing w:before="1"/>
              <w:ind w:right="2914"/>
              <w:rPr>
                <w:sz w:val="24"/>
              </w:rPr>
            </w:pPr>
            <w:r>
              <w:rPr>
                <w:sz w:val="24"/>
              </w:rPr>
              <w:t>Upon completion of this experiment, students will be able to CO1</w:t>
            </w:r>
            <w:r>
              <w:rPr>
                <w:spacing w:val="-6"/>
                <w:sz w:val="24"/>
              </w:rPr>
              <w:t xml:space="preserve"> </w:t>
            </w:r>
            <w:r>
              <w:rPr>
                <w:sz w:val="24"/>
              </w:rPr>
              <w:t>:</w:t>
            </w:r>
            <w:r>
              <w:rPr>
                <w:spacing w:val="-6"/>
                <w:sz w:val="24"/>
              </w:rPr>
              <w:t xml:space="preserve"> </w:t>
            </w:r>
            <w:r>
              <w:rPr>
                <w:sz w:val="24"/>
              </w:rPr>
              <w:t>Execute</w:t>
            </w:r>
            <w:r>
              <w:rPr>
                <w:spacing w:val="-4"/>
                <w:sz w:val="24"/>
              </w:rPr>
              <w:t xml:space="preserve"> </w:t>
            </w:r>
            <w:r>
              <w:rPr>
                <w:sz w:val="24"/>
              </w:rPr>
              <w:t>exploratory</w:t>
            </w:r>
            <w:r>
              <w:rPr>
                <w:spacing w:val="-6"/>
                <w:sz w:val="24"/>
              </w:rPr>
              <w:t xml:space="preserve"> </w:t>
            </w:r>
            <w:r>
              <w:rPr>
                <w:sz w:val="24"/>
              </w:rPr>
              <w:t>data</w:t>
            </w:r>
            <w:r>
              <w:rPr>
                <w:spacing w:val="-6"/>
                <w:sz w:val="24"/>
              </w:rPr>
              <w:t xml:space="preserve"> </w:t>
            </w:r>
            <w:r>
              <w:rPr>
                <w:sz w:val="24"/>
              </w:rPr>
              <w:t>analysis</w:t>
            </w:r>
            <w:r>
              <w:rPr>
                <w:spacing w:val="-6"/>
                <w:sz w:val="24"/>
              </w:rPr>
              <w:t xml:space="preserve"> </w:t>
            </w:r>
            <w:r>
              <w:rPr>
                <w:sz w:val="24"/>
              </w:rPr>
              <w:t>on</w:t>
            </w:r>
            <w:r>
              <w:rPr>
                <w:spacing w:val="-6"/>
                <w:sz w:val="24"/>
              </w:rPr>
              <w:t xml:space="preserve"> </w:t>
            </w:r>
            <w:r>
              <w:rPr>
                <w:sz w:val="24"/>
              </w:rPr>
              <w:t>any</w:t>
            </w:r>
            <w:r>
              <w:rPr>
                <w:spacing w:val="-6"/>
                <w:sz w:val="24"/>
              </w:rPr>
              <w:t xml:space="preserve"> </w:t>
            </w:r>
            <w:r>
              <w:rPr>
                <w:sz w:val="24"/>
              </w:rPr>
              <w:t>structured</w:t>
            </w:r>
            <w:r>
              <w:rPr>
                <w:spacing w:val="-8"/>
                <w:sz w:val="24"/>
              </w:rPr>
              <w:t xml:space="preserve"> </w:t>
            </w:r>
            <w:r>
              <w:rPr>
                <w:sz w:val="24"/>
              </w:rPr>
              <w:t>data.</w:t>
            </w:r>
          </w:p>
          <w:p w14:paraId="2AE9ACC0" w14:textId="77777777" w:rsidR="00E8224E" w:rsidRDefault="00000000">
            <w:pPr>
              <w:pStyle w:val="TableParagraph"/>
              <w:spacing w:line="270" w:lineRule="atLeast"/>
              <w:ind w:right="1420"/>
              <w:rPr>
                <w:sz w:val="24"/>
              </w:rPr>
            </w:pPr>
            <w:r>
              <w:rPr>
                <w:sz w:val="24"/>
              </w:rPr>
              <w:t>CO2</w:t>
            </w:r>
            <w:r>
              <w:rPr>
                <w:spacing w:val="-5"/>
                <w:sz w:val="24"/>
              </w:rPr>
              <w:t xml:space="preserve"> </w:t>
            </w:r>
            <w:r>
              <w:rPr>
                <w:sz w:val="24"/>
              </w:rPr>
              <w:t>:</w:t>
            </w:r>
            <w:r>
              <w:rPr>
                <w:spacing w:val="40"/>
                <w:sz w:val="24"/>
              </w:rPr>
              <w:t xml:space="preserve"> </w:t>
            </w:r>
            <w:r>
              <w:rPr>
                <w:sz w:val="24"/>
              </w:rPr>
              <w:t>Apply</w:t>
            </w:r>
            <w:r>
              <w:rPr>
                <w:spacing w:val="-5"/>
                <w:sz w:val="24"/>
              </w:rPr>
              <w:t xml:space="preserve"> </w:t>
            </w:r>
            <w:r>
              <w:rPr>
                <w:sz w:val="24"/>
              </w:rPr>
              <w:t>various</w:t>
            </w:r>
            <w:r>
              <w:rPr>
                <w:spacing w:val="-5"/>
                <w:sz w:val="24"/>
              </w:rPr>
              <w:t xml:space="preserve"> </w:t>
            </w:r>
            <w:r>
              <w:rPr>
                <w:sz w:val="24"/>
              </w:rPr>
              <w:t>analysis</w:t>
            </w:r>
            <w:r>
              <w:rPr>
                <w:spacing w:val="-2"/>
                <w:sz w:val="24"/>
              </w:rPr>
              <w:t xml:space="preserve"> </w:t>
            </w:r>
            <w:r>
              <w:rPr>
                <w:sz w:val="24"/>
              </w:rPr>
              <w:t>and</w:t>
            </w:r>
            <w:r>
              <w:rPr>
                <w:spacing w:val="-5"/>
                <w:sz w:val="24"/>
              </w:rPr>
              <w:t xml:space="preserve"> </w:t>
            </w:r>
            <w:r>
              <w:rPr>
                <w:sz w:val="24"/>
              </w:rPr>
              <w:t>visualization</w:t>
            </w:r>
            <w:r>
              <w:rPr>
                <w:spacing w:val="-5"/>
                <w:sz w:val="24"/>
              </w:rPr>
              <w:t xml:space="preserve"> </w:t>
            </w:r>
            <w:r>
              <w:rPr>
                <w:sz w:val="24"/>
              </w:rPr>
              <w:t>techniques</w:t>
            </w:r>
            <w:r>
              <w:rPr>
                <w:spacing w:val="-5"/>
                <w:sz w:val="24"/>
              </w:rPr>
              <w:t xml:space="preserve"> </w:t>
            </w:r>
            <w:r>
              <w:rPr>
                <w:sz w:val="24"/>
              </w:rPr>
              <w:t>using</w:t>
            </w:r>
            <w:r>
              <w:rPr>
                <w:spacing w:val="-5"/>
                <w:sz w:val="24"/>
              </w:rPr>
              <w:t xml:space="preserve"> </w:t>
            </w:r>
            <w:r>
              <w:rPr>
                <w:sz w:val="24"/>
              </w:rPr>
              <w:t>modern</w:t>
            </w:r>
            <w:r>
              <w:rPr>
                <w:spacing w:val="-2"/>
                <w:sz w:val="24"/>
              </w:rPr>
              <w:t xml:space="preserve"> </w:t>
            </w:r>
            <w:r>
              <w:rPr>
                <w:sz w:val="24"/>
              </w:rPr>
              <w:t>tools on real-world data</w:t>
            </w:r>
          </w:p>
        </w:tc>
      </w:tr>
      <w:tr w:rsidR="00E8224E" w14:paraId="2C3E51CA" w14:textId="77777777">
        <w:trPr>
          <w:trHeight w:val="417"/>
        </w:trPr>
        <w:tc>
          <w:tcPr>
            <w:tcW w:w="113" w:type="dxa"/>
            <w:tcBorders>
              <w:bottom w:val="nil"/>
            </w:tcBorders>
          </w:tcPr>
          <w:p w14:paraId="2E1FBABF" w14:textId="77777777" w:rsidR="00E8224E" w:rsidRDefault="00E8224E">
            <w:pPr>
              <w:pStyle w:val="TableParagraph"/>
              <w:ind w:left="0"/>
            </w:pPr>
          </w:p>
        </w:tc>
        <w:tc>
          <w:tcPr>
            <w:tcW w:w="2515" w:type="dxa"/>
            <w:gridSpan w:val="2"/>
            <w:tcBorders>
              <w:top w:val="single" w:sz="8" w:space="0" w:color="000000"/>
            </w:tcBorders>
          </w:tcPr>
          <w:p w14:paraId="124C08C2" w14:textId="77777777" w:rsidR="00E8224E" w:rsidRDefault="00000000">
            <w:pPr>
              <w:pStyle w:val="TableParagraph"/>
              <w:spacing w:line="275" w:lineRule="exact"/>
              <w:rPr>
                <w:sz w:val="24"/>
              </w:rPr>
            </w:pPr>
            <w:r>
              <w:rPr>
                <w:spacing w:val="-2"/>
                <w:sz w:val="24"/>
              </w:rPr>
              <w:t>Indicator</w:t>
            </w:r>
          </w:p>
        </w:tc>
        <w:tc>
          <w:tcPr>
            <w:tcW w:w="1656" w:type="dxa"/>
            <w:gridSpan w:val="2"/>
            <w:tcBorders>
              <w:top w:val="single" w:sz="8" w:space="0" w:color="000000"/>
            </w:tcBorders>
          </w:tcPr>
          <w:p w14:paraId="09F8A603" w14:textId="77777777" w:rsidR="00E8224E" w:rsidRDefault="00000000">
            <w:pPr>
              <w:pStyle w:val="TableParagraph"/>
              <w:spacing w:line="275" w:lineRule="exact"/>
              <w:rPr>
                <w:sz w:val="24"/>
              </w:rPr>
            </w:pPr>
            <w:r>
              <w:rPr>
                <w:spacing w:val="-4"/>
                <w:sz w:val="24"/>
              </w:rPr>
              <w:t>Poor</w:t>
            </w:r>
          </w:p>
        </w:tc>
        <w:tc>
          <w:tcPr>
            <w:tcW w:w="2357" w:type="dxa"/>
            <w:tcBorders>
              <w:top w:val="single" w:sz="8" w:space="0" w:color="000000"/>
            </w:tcBorders>
          </w:tcPr>
          <w:p w14:paraId="23058906" w14:textId="77777777" w:rsidR="00E8224E" w:rsidRDefault="00000000">
            <w:pPr>
              <w:pStyle w:val="TableParagraph"/>
              <w:spacing w:line="275" w:lineRule="exact"/>
              <w:ind w:left="106"/>
              <w:rPr>
                <w:sz w:val="24"/>
              </w:rPr>
            </w:pPr>
            <w:r>
              <w:rPr>
                <w:spacing w:val="-2"/>
                <w:sz w:val="24"/>
              </w:rPr>
              <w:t>Average</w:t>
            </w:r>
          </w:p>
        </w:tc>
        <w:tc>
          <w:tcPr>
            <w:tcW w:w="2379" w:type="dxa"/>
            <w:tcBorders>
              <w:top w:val="single" w:sz="8" w:space="0" w:color="000000"/>
            </w:tcBorders>
          </w:tcPr>
          <w:p w14:paraId="26666D0B" w14:textId="77777777" w:rsidR="00E8224E" w:rsidRDefault="00000000">
            <w:pPr>
              <w:pStyle w:val="TableParagraph"/>
              <w:spacing w:line="275" w:lineRule="exact"/>
              <w:ind w:left="105"/>
              <w:rPr>
                <w:sz w:val="24"/>
              </w:rPr>
            </w:pPr>
            <w:r>
              <w:rPr>
                <w:spacing w:val="-4"/>
                <w:sz w:val="24"/>
              </w:rPr>
              <w:t>Good</w:t>
            </w:r>
          </w:p>
        </w:tc>
        <w:tc>
          <w:tcPr>
            <w:tcW w:w="257" w:type="dxa"/>
            <w:vMerge w:val="restart"/>
          </w:tcPr>
          <w:p w14:paraId="42720BDF" w14:textId="77777777" w:rsidR="00E8224E" w:rsidRDefault="00E8224E">
            <w:pPr>
              <w:pStyle w:val="TableParagraph"/>
              <w:ind w:left="0"/>
            </w:pPr>
          </w:p>
        </w:tc>
      </w:tr>
      <w:tr w:rsidR="00E8224E" w14:paraId="316903B8" w14:textId="77777777">
        <w:trPr>
          <w:trHeight w:val="1132"/>
        </w:trPr>
        <w:tc>
          <w:tcPr>
            <w:tcW w:w="113" w:type="dxa"/>
            <w:tcBorders>
              <w:top w:val="nil"/>
              <w:bottom w:val="nil"/>
            </w:tcBorders>
          </w:tcPr>
          <w:p w14:paraId="6DD47BCF" w14:textId="77777777" w:rsidR="00E8224E" w:rsidRDefault="00E8224E">
            <w:pPr>
              <w:pStyle w:val="TableParagraph"/>
              <w:ind w:left="0"/>
            </w:pPr>
          </w:p>
        </w:tc>
        <w:tc>
          <w:tcPr>
            <w:tcW w:w="2515" w:type="dxa"/>
            <w:gridSpan w:val="2"/>
          </w:tcPr>
          <w:p w14:paraId="0B9EB4B4" w14:textId="77777777" w:rsidR="00E8224E" w:rsidRDefault="00000000">
            <w:pPr>
              <w:pStyle w:val="TableParagraph"/>
              <w:spacing w:line="275" w:lineRule="exact"/>
              <w:rPr>
                <w:sz w:val="24"/>
              </w:rPr>
            </w:pPr>
            <w:r>
              <w:rPr>
                <w:spacing w:val="-2"/>
                <w:sz w:val="24"/>
              </w:rPr>
              <w:t>Timeline</w:t>
            </w:r>
          </w:p>
          <w:p w14:paraId="628724A5" w14:textId="77777777" w:rsidR="00E8224E" w:rsidRDefault="00000000">
            <w:pPr>
              <w:pStyle w:val="TableParagraph"/>
              <w:spacing w:before="141" w:line="259" w:lineRule="auto"/>
              <w:ind w:left="136" w:right="263"/>
              <w:rPr>
                <w:sz w:val="24"/>
              </w:rPr>
            </w:pPr>
            <w:r>
              <w:rPr>
                <w:sz w:val="24"/>
              </w:rPr>
              <w:t>Maintains</w:t>
            </w:r>
            <w:r>
              <w:rPr>
                <w:spacing w:val="-15"/>
                <w:sz w:val="24"/>
              </w:rPr>
              <w:t xml:space="preserve"> </w:t>
            </w:r>
            <w:r>
              <w:rPr>
                <w:sz w:val="24"/>
              </w:rPr>
              <w:t>submission deadline (2)</w:t>
            </w:r>
          </w:p>
        </w:tc>
        <w:tc>
          <w:tcPr>
            <w:tcW w:w="1656" w:type="dxa"/>
            <w:gridSpan w:val="2"/>
          </w:tcPr>
          <w:p w14:paraId="7595C42D" w14:textId="77777777" w:rsidR="00E8224E" w:rsidRDefault="00000000">
            <w:pPr>
              <w:pStyle w:val="TableParagraph"/>
              <w:spacing w:before="207" w:line="259" w:lineRule="auto"/>
              <w:ind w:right="155"/>
              <w:rPr>
                <w:sz w:val="24"/>
              </w:rPr>
            </w:pPr>
            <w:r>
              <w:rPr>
                <w:spacing w:val="-2"/>
                <w:sz w:val="24"/>
              </w:rPr>
              <w:t xml:space="preserve">Submission </w:t>
            </w:r>
            <w:r>
              <w:rPr>
                <w:sz w:val="24"/>
              </w:rPr>
              <w:t>not</w:t>
            </w:r>
            <w:r>
              <w:rPr>
                <w:spacing w:val="-5"/>
                <w:sz w:val="24"/>
              </w:rPr>
              <w:t xml:space="preserve"> </w:t>
            </w:r>
            <w:r>
              <w:rPr>
                <w:sz w:val="24"/>
              </w:rPr>
              <w:t>done</w:t>
            </w:r>
            <w:r>
              <w:rPr>
                <w:spacing w:val="-5"/>
                <w:sz w:val="24"/>
              </w:rPr>
              <w:t xml:space="preserve"> (0)</w:t>
            </w:r>
          </w:p>
        </w:tc>
        <w:tc>
          <w:tcPr>
            <w:tcW w:w="2357" w:type="dxa"/>
          </w:tcPr>
          <w:p w14:paraId="0D93E451" w14:textId="77777777" w:rsidR="00E8224E" w:rsidRDefault="00000000">
            <w:pPr>
              <w:pStyle w:val="TableParagraph"/>
              <w:spacing w:before="207" w:line="259" w:lineRule="auto"/>
              <w:ind w:right="490"/>
              <w:rPr>
                <w:sz w:val="24"/>
              </w:rPr>
            </w:pPr>
            <w:r>
              <w:rPr>
                <w:sz w:val="24"/>
              </w:rPr>
              <w:t>One</w:t>
            </w:r>
            <w:r>
              <w:rPr>
                <w:spacing w:val="-15"/>
                <w:sz w:val="24"/>
              </w:rPr>
              <w:t xml:space="preserve"> </w:t>
            </w:r>
            <w:r>
              <w:rPr>
                <w:sz w:val="24"/>
              </w:rPr>
              <w:t>or</w:t>
            </w:r>
            <w:r>
              <w:rPr>
                <w:spacing w:val="-15"/>
                <w:sz w:val="24"/>
              </w:rPr>
              <w:t xml:space="preserve"> </w:t>
            </w:r>
            <w:r>
              <w:rPr>
                <w:sz w:val="24"/>
              </w:rPr>
              <w:t>More</w:t>
            </w:r>
            <w:r>
              <w:rPr>
                <w:spacing w:val="-11"/>
                <w:sz w:val="24"/>
              </w:rPr>
              <w:t xml:space="preserve"> </w:t>
            </w:r>
            <w:r>
              <w:rPr>
                <w:sz w:val="24"/>
              </w:rPr>
              <w:t>than One</w:t>
            </w:r>
            <w:r>
              <w:rPr>
                <w:spacing w:val="-7"/>
                <w:sz w:val="24"/>
              </w:rPr>
              <w:t xml:space="preserve"> </w:t>
            </w:r>
            <w:r>
              <w:rPr>
                <w:sz w:val="24"/>
              </w:rPr>
              <w:t>week</w:t>
            </w:r>
            <w:r>
              <w:rPr>
                <w:spacing w:val="-6"/>
                <w:sz w:val="24"/>
              </w:rPr>
              <w:t xml:space="preserve"> </w:t>
            </w:r>
            <w:r>
              <w:rPr>
                <w:sz w:val="24"/>
              </w:rPr>
              <w:t>late</w:t>
            </w:r>
            <w:r>
              <w:rPr>
                <w:spacing w:val="-4"/>
                <w:sz w:val="24"/>
              </w:rPr>
              <w:t xml:space="preserve"> </w:t>
            </w:r>
            <w:r>
              <w:rPr>
                <w:spacing w:val="-5"/>
                <w:sz w:val="24"/>
              </w:rPr>
              <w:t>(1)</w:t>
            </w:r>
          </w:p>
        </w:tc>
        <w:tc>
          <w:tcPr>
            <w:tcW w:w="2379" w:type="dxa"/>
          </w:tcPr>
          <w:p w14:paraId="7DAAB58A" w14:textId="77777777" w:rsidR="00E8224E" w:rsidRDefault="00000000">
            <w:pPr>
              <w:pStyle w:val="TableParagraph"/>
              <w:spacing w:before="207" w:line="259" w:lineRule="auto"/>
              <w:ind w:right="424"/>
              <w:rPr>
                <w:sz w:val="24"/>
              </w:rPr>
            </w:pPr>
            <w:r>
              <w:rPr>
                <w:sz w:val="24"/>
              </w:rPr>
              <w:t>Maintains</w:t>
            </w:r>
            <w:r>
              <w:rPr>
                <w:spacing w:val="-15"/>
                <w:sz w:val="24"/>
              </w:rPr>
              <w:t xml:space="preserve"> </w:t>
            </w:r>
            <w:r>
              <w:rPr>
                <w:sz w:val="24"/>
              </w:rPr>
              <w:t xml:space="preserve">deadline </w:t>
            </w:r>
            <w:r>
              <w:rPr>
                <w:spacing w:val="-4"/>
                <w:sz w:val="24"/>
              </w:rPr>
              <w:t>(2)</w:t>
            </w:r>
          </w:p>
        </w:tc>
        <w:tc>
          <w:tcPr>
            <w:tcW w:w="257" w:type="dxa"/>
            <w:vMerge/>
            <w:tcBorders>
              <w:top w:val="nil"/>
            </w:tcBorders>
          </w:tcPr>
          <w:p w14:paraId="19035F3A" w14:textId="77777777" w:rsidR="00E8224E" w:rsidRDefault="00E8224E">
            <w:pPr>
              <w:rPr>
                <w:sz w:val="2"/>
                <w:szCs w:val="2"/>
              </w:rPr>
            </w:pPr>
          </w:p>
        </w:tc>
      </w:tr>
      <w:tr w:rsidR="00E8224E" w14:paraId="3B77D346" w14:textId="77777777">
        <w:trPr>
          <w:trHeight w:val="1014"/>
        </w:trPr>
        <w:tc>
          <w:tcPr>
            <w:tcW w:w="113" w:type="dxa"/>
            <w:tcBorders>
              <w:top w:val="nil"/>
              <w:bottom w:val="nil"/>
            </w:tcBorders>
          </w:tcPr>
          <w:p w14:paraId="24C086E8" w14:textId="77777777" w:rsidR="00E8224E" w:rsidRDefault="00E8224E">
            <w:pPr>
              <w:pStyle w:val="TableParagraph"/>
              <w:ind w:left="0"/>
            </w:pPr>
          </w:p>
        </w:tc>
        <w:tc>
          <w:tcPr>
            <w:tcW w:w="2515" w:type="dxa"/>
            <w:gridSpan w:val="2"/>
          </w:tcPr>
          <w:p w14:paraId="09043CB0" w14:textId="77777777" w:rsidR="00E8224E" w:rsidRDefault="00000000">
            <w:pPr>
              <w:pStyle w:val="TableParagraph"/>
              <w:spacing w:before="1" w:line="259" w:lineRule="auto"/>
              <w:rPr>
                <w:sz w:val="24"/>
              </w:rPr>
            </w:pPr>
            <w:r>
              <w:rPr>
                <w:sz w:val="24"/>
              </w:rPr>
              <w:t xml:space="preserve">Completion and </w:t>
            </w:r>
            <w:r>
              <w:rPr>
                <w:spacing w:val="-2"/>
                <w:sz w:val="24"/>
              </w:rPr>
              <w:t>Organization</w:t>
            </w:r>
            <w:r>
              <w:rPr>
                <w:spacing w:val="7"/>
                <w:sz w:val="24"/>
              </w:rPr>
              <w:t xml:space="preserve"> </w:t>
            </w:r>
            <w:r>
              <w:rPr>
                <w:spacing w:val="-5"/>
                <w:sz w:val="24"/>
              </w:rPr>
              <w:t>(2)</w:t>
            </w:r>
          </w:p>
        </w:tc>
        <w:tc>
          <w:tcPr>
            <w:tcW w:w="1656" w:type="dxa"/>
            <w:gridSpan w:val="2"/>
          </w:tcPr>
          <w:p w14:paraId="0298ED94" w14:textId="77777777" w:rsidR="00E8224E" w:rsidRDefault="00000000">
            <w:pPr>
              <w:pStyle w:val="TableParagraph"/>
              <w:spacing w:before="1" w:line="259" w:lineRule="auto"/>
              <w:ind w:right="155"/>
              <w:rPr>
                <w:sz w:val="24"/>
              </w:rPr>
            </w:pPr>
            <w:r>
              <w:rPr>
                <w:spacing w:val="-4"/>
                <w:sz w:val="24"/>
              </w:rPr>
              <w:t xml:space="preserve">Many </w:t>
            </w:r>
            <w:r>
              <w:rPr>
                <w:sz w:val="24"/>
              </w:rPr>
              <w:t>mistakes in documents</w:t>
            </w:r>
            <w:r>
              <w:rPr>
                <w:spacing w:val="-15"/>
                <w:sz w:val="24"/>
              </w:rPr>
              <w:t xml:space="preserve"> </w:t>
            </w:r>
            <w:r>
              <w:rPr>
                <w:sz w:val="24"/>
              </w:rPr>
              <w:t>(0)</w:t>
            </w:r>
          </w:p>
        </w:tc>
        <w:tc>
          <w:tcPr>
            <w:tcW w:w="2357" w:type="dxa"/>
          </w:tcPr>
          <w:p w14:paraId="3FDEFEBD" w14:textId="77777777" w:rsidR="00E8224E" w:rsidRDefault="00000000">
            <w:pPr>
              <w:pStyle w:val="TableParagraph"/>
              <w:spacing w:before="150" w:line="259" w:lineRule="auto"/>
              <w:rPr>
                <w:sz w:val="24"/>
              </w:rPr>
            </w:pPr>
            <w:r>
              <w:rPr>
                <w:sz w:val="24"/>
              </w:rPr>
              <w:t>Document</w:t>
            </w:r>
            <w:r>
              <w:rPr>
                <w:spacing w:val="-15"/>
                <w:sz w:val="24"/>
              </w:rPr>
              <w:t xml:space="preserve"> </w:t>
            </w:r>
            <w:r>
              <w:rPr>
                <w:sz w:val="24"/>
              </w:rPr>
              <w:t>is</w:t>
            </w:r>
            <w:r>
              <w:rPr>
                <w:spacing w:val="-15"/>
                <w:sz w:val="24"/>
              </w:rPr>
              <w:t xml:space="preserve"> </w:t>
            </w:r>
            <w:r>
              <w:rPr>
                <w:sz w:val="24"/>
              </w:rPr>
              <w:t>just acceptable (1)</w:t>
            </w:r>
          </w:p>
        </w:tc>
        <w:tc>
          <w:tcPr>
            <w:tcW w:w="2379" w:type="dxa"/>
          </w:tcPr>
          <w:p w14:paraId="68DF6670" w14:textId="77777777" w:rsidR="00E8224E" w:rsidRDefault="00000000">
            <w:pPr>
              <w:pStyle w:val="TableParagraph"/>
              <w:spacing w:before="1" w:line="259" w:lineRule="auto"/>
              <w:rPr>
                <w:sz w:val="24"/>
              </w:rPr>
            </w:pPr>
            <w:r>
              <w:rPr>
                <w:sz w:val="24"/>
              </w:rPr>
              <w:t>Completed whole document</w:t>
            </w:r>
            <w:r>
              <w:rPr>
                <w:spacing w:val="-15"/>
                <w:sz w:val="24"/>
              </w:rPr>
              <w:t xml:space="preserve"> </w:t>
            </w:r>
            <w:r>
              <w:rPr>
                <w:sz w:val="24"/>
              </w:rPr>
              <w:t>and</w:t>
            </w:r>
            <w:r>
              <w:rPr>
                <w:spacing w:val="-15"/>
                <w:sz w:val="24"/>
              </w:rPr>
              <w:t xml:space="preserve"> </w:t>
            </w:r>
            <w:r>
              <w:rPr>
                <w:sz w:val="24"/>
              </w:rPr>
              <w:t>neatly organized (2)</w:t>
            </w:r>
          </w:p>
        </w:tc>
        <w:tc>
          <w:tcPr>
            <w:tcW w:w="257" w:type="dxa"/>
            <w:vMerge/>
            <w:tcBorders>
              <w:top w:val="nil"/>
            </w:tcBorders>
          </w:tcPr>
          <w:p w14:paraId="5D69B5FF" w14:textId="77777777" w:rsidR="00E8224E" w:rsidRDefault="00E8224E">
            <w:pPr>
              <w:rPr>
                <w:sz w:val="2"/>
                <w:szCs w:val="2"/>
              </w:rPr>
            </w:pPr>
          </w:p>
        </w:tc>
      </w:tr>
      <w:tr w:rsidR="00E8224E" w14:paraId="0ECE6038" w14:textId="77777777">
        <w:trPr>
          <w:trHeight w:val="1012"/>
        </w:trPr>
        <w:tc>
          <w:tcPr>
            <w:tcW w:w="113" w:type="dxa"/>
            <w:tcBorders>
              <w:top w:val="nil"/>
              <w:bottom w:val="nil"/>
            </w:tcBorders>
          </w:tcPr>
          <w:p w14:paraId="7EF103E3" w14:textId="77777777" w:rsidR="00E8224E" w:rsidRDefault="00E8224E">
            <w:pPr>
              <w:pStyle w:val="TableParagraph"/>
              <w:ind w:left="0"/>
            </w:pPr>
          </w:p>
        </w:tc>
        <w:tc>
          <w:tcPr>
            <w:tcW w:w="2515" w:type="dxa"/>
            <w:gridSpan w:val="2"/>
          </w:tcPr>
          <w:p w14:paraId="7F2F0509" w14:textId="77777777" w:rsidR="00E8224E" w:rsidRDefault="00000000">
            <w:pPr>
              <w:pStyle w:val="TableParagraph"/>
              <w:spacing w:line="276" w:lineRule="auto"/>
              <w:ind w:right="280"/>
              <w:rPr>
                <w:sz w:val="24"/>
              </w:rPr>
            </w:pPr>
            <w:r>
              <w:rPr>
                <w:sz w:val="24"/>
              </w:rPr>
              <w:t>Program</w:t>
            </w:r>
            <w:r>
              <w:rPr>
                <w:spacing w:val="-15"/>
                <w:sz w:val="24"/>
              </w:rPr>
              <w:t xml:space="preserve"> </w:t>
            </w:r>
            <w:r>
              <w:rPr>
                <w:sz w:val="24"/>
              </w:rPr>
              <w:t xml:space="preserve">Performance </w:t>
            </w:r>
            <w:r>
              <w:rPr>
                <w:spacing w:val="-4"/>
                <w:sz w:val="24"/>
              </w:rPr>
              <w:t>(2)</w:t>
            </w:r>
          </w:p>
        </w:tc>
        <w:tc>
          <w:tcPr>
            <w:tcW w:w="1656" w:type="dxa"/>
            <w:gridSpan w:val="2"/>
          </w:tcPr>
          <w:p w14:paraId="49E127ED" w14:textId="77777777" w:rsidR="00E8224E" w:rsidRDefault="00000000">
            <w:pPr>
              <w:pStyle w:val="TableParagraph"/>
              <w:spacing w:line="259" w:lineRule="auto"/>
              <w:ind w:right="155"/>
              <w:rPr>
                <w:sz w:val="24"/>
              </w:rPr>
            </w:pPr>
            <w:r>
              <w:rPr>
                <w:sz w:val="24"/>
              </w:rPr>
              <w:t>Could not perform</w:t>
            </w:r>
            <w:r>
              <w:rPr>
                <w:spacing w:val="-15"/>
                <w:sz w:val="24"/>
              </w:rPr>
              <w:t xml:space="preserve"> </w:t>
            </w:r>
            <w:r>
              <w:rPr>
                <w:sz w:val="24"/>
              </w:rPr>
              <w:t>at</w:t>
            </w:r>
            <w:r>
              <w:rPr>
                <w:spacing w:val="-15"/>
                <w:sz w:val="24"/>
              </w:rPr>
              <w:t xml:space="preserve"> </w:t>
            </w:r>
            <w:r>
              <w:rPr>
                <w:sz w:val="24"/>
              </w:rPr>
              <w:t xml:space="preserve">all </w:t>
            </w:r>
            <w:r>
              <w:rPr>
                <w:spacing w:val="-4"/>
                <w:sz w:val="24"/>
              </w:rPr>
              <w:t>(0)</w:t>
            </w:r>
          </w:p>
        </w:tc>
        <w:tc>
          <w:tcPr>
            <w:tcW w:w="2357" w:type="dxa"/>
          </w:tcPr>
          <w:p w14:paraId="5DC57A19" w14:textId="77777777" w:rsidR="00E8224E" w:rsidRDefault="00000000">
            <w:pPr>
              <w:pStyle w:val="TableParagraph"/>
              <w:spacing w:before="147" w:line="259" w:lineRule="auto"/>
              <w:ind w:right="490" w:firstLine="59"/>
              <w:rPr>
                <w:sz w:val="24"/>
              </w:rPr>
            </w:pPr>
            <w:r>
              <w:rPr>
                <w:sz w:val="24"/>
              </w:rPr>
              <w:t>Implemented</w:t>
            </w:r>
            <w:r>
              <w:rPr>
                <w:spacing w:val="-15"/>
                <w:sz w:val="24"/>
              </w:rPr>
              <w:t xml:space="preserve"> </w:t>
            </w:r>
            <w:r>
              <w:rPr>
                <w:sz w:val="24"/>
              </w:rPr>
              <w:t>few parts</w:t>
            </w:r>
            <w:r>
              <w:rPr>
                <w:spacing w:val="40"/>
                <w:sz w:val="24"/>
              </w:rPr>
              <w:t xml:space="preserve"> </w:t>
            </w:r>
            <w:r>
              <w:rPr>
                <w:sz w:val="24"/>
              </w:rPr>
              <w:t>(1)</w:t>
            </w:r>
          </w:p>
        </w:tc>
        <w:tc>
          <w:tcPr>
            <w:tcW w:w="2379" w:type="dxa"/>
          </w:tcPr>
          <w:p w14:paraId="7BEA0A76" w14:textId="77777777" w:rsidR="00E8224E" w:rsidRDefault="00000000">
            <w:pPr>
              <w:pStyle w:val="TableParagraph"/>
              <w:spacing w:before="147" w:line="259" w:lineRule="auto"/>
              <w:ind w:right="303"/>
              <w:rPr>
                <w:sz w:val="24"/>
              </w:rPr>
            </w:pPr>
            <w:r>
              <w:rPr>
                <w:sz w:val="24"/>
              </w:rPr>
              <w:t>Full</w:t>
            </w:r>
            <w:r>
              <w:rPr>
                <w:spacing w:val="-15"/>
                <w:sz w:val="24"/>
              </w:rPr>
              <w:t xml:space="preserve"> </w:t>
            </w:r>
            <w:r>
              <w:rPr>
                <w:sz w:val="24"/>
              </w:rPr>
              <w:t xml:space="preserve">implementation </w:t>
            </w:r>
            <w:r>
              <w:rPr>
                <w:spacing w:val="-4"/>
                <w:sz w:val="24"/>
              </w:rPr>
              <w:t>(2)</w:t>
            </w:r>
          </w:p>
        </w:tc>
        <w:tc>
          <w:tcPr>
            <w:tcW w:w="257" w:type="dxa"/>
            <w:vMerge/>
            <w:tcBorders>
              <w:top w:val="nil"/>
            </w:tcBorders>
          </w:tcPr>
          <w:p w14:paraId="5CA05AF5" w14:textId="77777777" w:rsidR="00E8224E" w:rsidRDefault="00E8224E">
            <w:pPr>
              <w:rPr>
                <w:sz w:val="2"/>
                <w:szCs w:val="2"/>
              </w:rPr>
            </w:pPr>
          </w:p>
        </w:tc>
      </w:tr>
      <w:tr w:rsidR="00E8224E" w14:paraId="7980EF04" w14:textId="77777777">
        <w:trPr>
          <w:trHeight w:val="1076"/>
        </w:trPr>
        <w:tc>
          <w:tcPr>
            <w:tcW w:w="113" w:type="dxa"/>
            <w:tcBorders>
              <w:top w:val="nil"/>
            </w:tcBorders>
          </w:tcPr>
          <w:p w14:paraId="1E4DF772" w14:textId="77777777" w:rsidR="00E8224E" w:rsidRDefault="00E8224E">
            <w:pPr>
              <w:pStyle w:val="TableParagraph"/>
              <w:ind w:left="0"/>
            </w:pPr>
          </w:p>
        </w:tc>
        <w:tc>
          <w:tcPr>
            <w:tcW w:w="2515" w:type="dxa"/>
            <w:gridSpan w:val="2"/>
            <w:tcBorders>
              <w:bottom w:val="single" w:sz="8" w:space="0" w:color="000000"/>
            </w:tcBorders>
          </w:tcPr>
          <w:p w14:paraId="301AA59C" w14:textId="77777777" w:rsidR="00E8224E" w:rsidRDefault="00000000">
            <w:pPr>
              <w:pStyle w:val="TableParagraph"/>
              <w:spacing w:before="1"/>
              <w:rPr>
                <w:sz w:val="24"/>
              </w:rPr>
            </w:pPr>
            <w:r>
              <w:rPr>
                <w:spacing w:val="-2"/>
                <w:sz w:val="24"/>
              </w:rPr>
              <w:t>Knowledge</w:t>
            </w:r>
          </w:p>
          <w:p w14:paraId="0950194F" w14:textId="77777777" w:rsidR="00E8224E" w:rsidRDefault="00000000">
            <w:pPr>
              <w:pStyle w:val="TableParagraph"/>
              <w:spacing w:before="41" w:line="276" w:lineRule="auto"/>
              <w:ind w:right="1"/>
              <w:rPr>
                <w:sz w:val="24"/>
              </w:rPr>
            </w:pPr>
            <w:r>
              <w:rPr>
                <w:sz w:val="24"/>
              </w:rPr>
              <w:t>In</w:t>
            </w:r>
            <w:r>
              <w:rPr>
                <w:spacing w:val="-14"/>
                <w:sz w:val="24"/>
              </w:rPr>
              <w:t xml:space="preserve"> </w:t>
            </w:r>
            <w:r>
              <w:rPr>
                <w:sz w:val="24"/>
              </w:rPr>
              <w:t>depth</w:t>
            </w:r>
            <w:r>
              <w:rPr>
                <w:spacing w:val="-14"/>
                <w:sz w:val="24"/>
              </w:rPr>
              <w:t xml:space="preserve"> </w:t>
            </w:r>
            <w:r>
              <w:rPr>
                <w:sz w:val="24"/>
              </w:rPr>
              <w:t>knowledge</w:t>
            </w:r>
            <w:r>
              <w:rPr>
                <w:spacing w:val="-15"/>
                <w:sz w:val="24"/>
              </w:rPr>
              <w:t xml:space="preserve"> </w:t>
            </w:r>
            <w:r>
              <w:rPr>
                <w:sz w:val="24"/>
              </w:rPr>
              <w:t>of the Experiment (4)</w:t>
            </w:r>
          </w:p>
        </w:tc>
        <w:tc>
          <w:tcPr>
            <w:tcW w:w="1656" w:type="dxa"/>
            <w:gridSpan w:val="2"/>
            <w:tcBorders>
              <w:bottom w:val="single" w:sz="8" w:space="0" w:color="000000"/>
            </w:tcBorders>
          </w:tcPr>
          <w:p w14:paraId="60E791B0" w14:textId="77777777" w:rsidR="00E8224E" w:rsidRDefault="00000000">
            <w:pPr>
              <w:pStyle w:val="TableParagraph"/>
              <w:spacing w:before="30" w:line="259" w:lineRule="auto"/>
              <w:rPr>
                <w:sz w:val="24"/>
              </w:rPr>
            </w:pPr>
            <w:r>
              <w:rPr>
                <w:sz w:val="24"/>
              </w:rPr>
              <w:t xml:space="preserve">Unable to </w:t>
            </w:r>
            <w:r>
              <w:rPr>
                <w:spacing w:val="-2"/>
                <w:sz w:val="24"/>
              </w:rPr>
              <w:t>answer questions(0)</w:t>
            </w:r>
          </w:p>
        </w:tc>
        <w:tc>
          <w:tcPr>
            <w:tcW w:w="2357" w:type="dxa"/>
            <w:tcBorders>
              <w:bottom w:val="single" w:sz="8" w:space="0" w:color="000000"/>
            </w:tcBorders>
          </w:tcPr>
          <w:p w14:paraId="2ECCEA4D" w14:textId="77777777" w:rsidR="00E8224E" w:rsidRDefault="00000000">
            <w:pPr>
              <w:pStyle w:val="TableParagraph"/>
              <w:spacing w:before="179" w:line="259" w:lineRule="auto"/>
              <w:rPr>
                <w:sz w:val="24"/>
              </w:rPr>
            </w:pPr>
            <w:r>
              <w:rPr>
                <w:sz w:val="24"/>
              </w:rPr>
              <w:t>Unable</w:t>
            </w:r>
            <w:r>
              <w:rPr>
                <w:spacing w:val="-15"/>
                <w:sz w:val="24"/>
              </w:rPr>
              <w:t xml:space="preserve"> </w:t>
            </w:r>
            <w:r>
              <w:rPr>
                <w:sz w:val="24"/>
              </w:rPr>
              <w:t>to</w:t>
            </w:r>
            <w:r>
              <w:rPr>
                <w:spacing w:val="-11"/>
                <w:sz w:val="24"/>
              </w:rPr>
              <w:t xml:space="preserve"> </w:t>
            </w:r>
            <w:r>
              <w:rPr>
                <w:sz w:val="24"/>
              </w:rPr>
              <w:t>answer</w:t>
            </w:r>
            <w:r>
              <w:rPr>
                <w:spacing w:val="-15"/>
                <w:sz w:val="24"/>
              </w:rPr>
              <w:t xml:space="preserve"> </w:t>
            </w:r>
            <w:r>
              <w:rPr>
                <w:sz w:val="24"/>
              </w:rPr>
              <w:t>few questions (1-2)</w:t>
            </w:r>
          </w:p>
        </w:tc>
        <w:tc>
          <w:tcPr>
            <w:tcW w:w="2379" w:type="dxa"/>
            <w:tcBorders>
              <w:bottom w:val="single" w:sz="8" w:space="0" w:color="000000"/>
            </w:tcBorders>
          </w:tcPr>
          <w:p w14:paraId="06454BE4" w14:textId="77777777" w:rsidR="00E8224E" w:rsidRDefault="00000000">
            <w:pPr>
              <w:pStyle w:val="TableParagraph"/>
              <w:spacing w:before="30" w:line="259" w:lineRule="auto"/>
              <w:rPr>
                <w:sz w:val="24"/>
              </w:rPr>
            </w:pPr>
            <w:r>
              <w:rPr>
                <w:sz w:val="24"/>
              </w:rPr>
              <w:t>Able to answer all questions</w:t>
            </w:r>
            <w:r>
              <w:rPr>
                <w:spacing w:val="-15"/>
                <w:sz w:val="24"/>
              </w:rPr>
              <w:t xml:space="preserve"> </w:t>
            </w:r>
            <w:r>
              <w:rPr>
                <w:sz w:val="24"/>
              </w:rPr>
              <w:t>with</w:t>
            </w:r>
            <w:r>
              <w:rPr>
                <w:spacing w:val="-15"/>
                <w:sz w:val="24"/>
              </w:rPr>
              <w:t xml:space="preserve"> </w:t>
            </w:r>
            <w:r>
              <w:rPr>
                <w:sz w:val="24"/>
              </w:rPr>
              <w:t>proper explanation (3-4)</w:t>
            </w:r>
          </w:p>
        </w:tc>
        <w:tc>
          <w:tcPr>
            <w:tcW w:w="257" w:type="dxa"/>
            <w:vMerge/>
            <w:tcBorders>
              <w:top w:val="nil"/>
            </w:tcBorders>
          </w:tcPr>
          <w:p w14:paraId="2B7D1AFC" w14:textId="77777777" w:rsidR="00E8224E" w:rsidRDefault="00E8224E">
            <w:pPr>
              <w:rPr>
                <w:sz w:val="2"/>
                <w:szCs w:val="2"/>
              </w:rPr>
            </w:pPr>
          </w:p>
        </w:tc>
      </w:tr>
      <w:tr w:rsidR="00E8224E" w14:paraId="4B8F48AE" w14:textId="77777777">
        <w:trPr>
          <w:trHeight w:val="832"/>
        </w:trPr>
        <w:tc>
          <w:tcPr>
            <w:tcW w:w="9277" w:type="dxa"/>
            <w:gridSpan w:val="8"/>
            <w:tcBorders>
              <w:top w:val="single" w:sz="8" w:space="0" w:color="000000"/>
              <w:bottom w:val="nil"/>
            </w:tcBorders>
          </w:tcPr>
          <w:p w14:paraId="625E5281" w14:textId="77777777" w:rsidR="00E8224E" w:rsidRDefault="00E8224E">
            <w:pPr>
              <w:pStyle w:val="TableParagraph"/>
              <w:spacing w:before="137"/>
              <w:ind w:left="0"/>
              <w:rPr>
                <w:sz w:val="24"/>
              </w:rPr>
            </w:pPr>
          </w:p>
          <w:p w14:paraId="579007FD" w14:textId="77777777" w:rsidR="00E8224E" w:rsidRDefault="00000000">
            <w:pPr>
              <w:pStyle w:val="TableParagraph"/>
              <w:spacing w:before="1"/>
              <w:rPr>
                <w:b/>
                <w:sz w:val="24"/>
              </w:rPr>
            </w:pPr>
            <w:r>
              <w:rPr>
                <w:b/>
                <w:sz w:val="24"/>
              </w:rPr>
              <w:t>Assessment</w:t>
            </w:r>
            <w:r>
              <w:rPr>
                <w:b/>
                <w:spacing w:val="-12"/>
                <w:sz w:val="24"/>
              </w:rPr>
              <w:t xml:space="preserve"> </w:t>
            </w:r>
            <w:r>
              <w:rPr>
                <w:b/>
                <w:sz w:val="24"/>
              </w:rPr>
              <w:t>Marks</w:t>
            </w:r>
            <w:r>
              <w:rPr>
                <w:b/>
                <w:spacing w:val="-8"/>
                <w:sz w:val="24"/>
              </w:rPr>
              <w:t xml:space="preserve"> </w:t>
            </w:r>
            <w:r>
              <w:rPr>
                <w:b/>
                <w:spacing w:val="-10"/>
                <w:sz w:val="24"/>
              </w:rPr>
              <w:t>:</w:t>
            </w:r>
          </w:p>
        </w:tc>
      </w:tr>
      <w:tr w:rsidR="00E8224E" w14:paraId="6D01B155" w14:textId="77777777">
        <w:trPr>
          <w:trHeight w:val="417"/>
        </w:trPr>
        <w:tc>
          <w:tcPr>
            <w:tcW w:w="113" w:type="dxa"/>
            <w:tcBorders>
              <w:top w:val="nil"/>
              <w:bottom w:val="nil"/>
            </w:tcBorders>
          </w:tcPr>
          <w:p w14:paraId="52E417E5" w14:textId="77777777" w:rsidR="00E8224E" w:rsidRDefault="00E8224E">
            <w:pPr>
              <w:pStyle w:val="TableParagraph"/>
              <w:ind w:left="0"/>
            </w:pPr>
          </w:p>
        </w:tc>
        <w:tc>
          <w:tcPr>
            <w:tcW w:w="2155" w:type="dxa"/>
          </w:tcPr>
          <w:p w14:paraId="1375A07C" w14:textId="77777777" w:rsidR="00E8224E" w:rsidRDefault="00000000">
            <w:pPr>
              <w:pStyle w:val="TableParagraph"/>
              <w:spacing w:line="275" w:lineRule="exact"/>
              <w:rPr>
                <w:sz w:val="24"/>
              </w:rPr>
            </w:pPr>
            <w:r>
              <w:rPr>
                <w:spacing w:val="-2"/>
                <w:sz w:val="24"/>
              </w:rPr>
              <w:t>Timeline</w:t>
            </w:r>
          </w:p>
        </w:tc>
        <w:tc>
          <w:tcPr>
            <w:tcW w:w="1531" w:type="dxa"/>
            <w:gridSpan w:val="2"/>
          </w:tcPr>
          <w:p w14:paraId="229A64EE" w14:textId="77777777" w:rsidR="00E8224E" w:rsidRDefault="00E8224E">
            <w:pPr>
              <w:pStyle w:val="TableParagraph"/>
              <w:ind w:left="0"/>
            </w:pPr>
          </w:p>
        </w:tc>
        <w:tc>
          <w:tcPr>
            <w:tcW w:w="5478" w:type="dxa"/>
            <w:gridSpan w:val="4"/>
            <w:vMerge w:val="restart"/>
            <w:tcBorders>
              <w:top w:val="nil"/>
            </w:tcBorders>
          </w:tcPr>
          <w:p w14:paraId="181EB490" w14:textId="77777777" w:rsidR="00E8224E" w:rsidRDefault="00E8224E">
            <w:pPr>
              <w:pStyle w:val="TableParagraph"/>
              <w:ind w:left="0"/>
            </w:pPr>
          </w:p>
        </w:tc>
      </w:tr>
      <w:tr w:rsidR="00E8224E" w14:paraId="6B3217FA" w14:textId="77777777">
        <w:trPr>
          <w:trHeight w:val="714"/>
        </w:trPr>
        <w:tc>
          <w:tcPr>
            <w:tcW w:w="113" w:type="dxa"/>
            <w:tcBorders>
              <w:top w:val="nil"/>
              <w:bottom w:val="nil"/>
            </w:tcBorders>
          </w:tcPr>
          <w:p w14:paraId="74FCEC7B" w14:textId="77777777" w:rsidR="00E8224E" w:rsidRDefault="00E8224E">
            <w:pPr>
              <w:pStyle w:val="TableParagraph"/>
              <w:ind w:left="0"/>
            </w:pPr>
          </w:p>
        </w:tc>
        <w:tc>
          <w:tcPr>
            <w:tcW w:w="2155" w:type="dxa"/>
          </w:tcPr>
          <w:p w14:paraId="26092C63" w14:textId="77777777" w:rsidR="00E8224E" w:rsidRDefault="00000000">
            <w:pPr>
              <w:pStyle w:val="TableParagraph"/>
              <w:spacing w:line="259" w:lineRule="auto"/>
              <w:ind w:right="493"/>
              <w:rPr>
                <w:sz w:val="24"/>
              </w:rPr>
            </w:pPr>
            <w:r>
              <w:rPr>
                <w:sz w:val="24"/>
              </w:rPr>
              <w:t>Completion</w:t>
            </w:r>
            <w:r>
              <w:rPr>
                <w:spacing w:val="-15"/>
                <w:sz w:val="24"/>
              </w:rPr>
              <w:t xml:space="preserve"> </w:t>
            </w:r>
            <w:r>
              <w:rPr>
                <w:sz w:val="24"/>
              </w:rPr>
              <w:t xml:space="preserve">and </w:t>
            </w:r>
            <w:r>
              <w:rPr>
                <w:spacing w:val="-2"/>
                <w:sz w:val="24"/>
              </w:rPr>
              <w:t>Organization</w:t>
            </w:r>
          </w:p>
        </w:tc>
        <w:tc>
          <w:tcPr>
            <w:tcW w:w="1531" w:type="dxa"/>
            <w:gridSpan w:val="2"/>
          </w:tcPr>
          <w:p w14:paraId="48F895A0" w14:textId="77777777" w:rsidR="00E8224E" w:rsidRDefault="00E8224E">
            <w:pPr>
              <w:pStyle w:val="TableParagraph"/>
              <w:ind w:left="0"/>
            </w:pPr>
          </w:p>
        </w:tc>
        <w:tc>
          <w:tcPr>
            <w:tcW w:w="5478" w:type="dxa"/>
            <w:gridSpan w:val="4"/>
            <w:vMerge/>
            <w:tcBorders>
              <w:top w:val="nil"/>
            </w:tcBorders>
          </w:tcPr>
          <w:p w14:paraId="0390F5CB" w14:textId="77777777" w:rsidR="00E8224E" w:rsidRDefault="00E8224E">
            <w:pPr>
              <w:rPr>
                <w:sz w:val="2"/>
                <w:szCs w:val="2"/>
              </w:rPr>
            </w:pPr>
          </w:p>
        </w:tc>
      </w:tr>
      <w:tr w:rsidR="00E8224E" w14:paraId="1C814FF5" w14:textId="77777777">
        <w:trPr>
          <w:trHeight w:val="717"/>
        </w:trPr>
        <w:tc>
          <w:tcPr>
            <w:tcW w:w="113" w:type="dxa"/>
            <w:tcBorders>
              <w:top w:val="nil"/>
              <w:bottom w:val="nil"/>
            </w:tcBorders>
          </w:tcPr>
          <w:p w14:paraId="7BCECA9A" w14:textId="77777777" w:rsidR="00E8224E" w:rsidRDefault="00E8224E">
            <w:pPr>
              <w:pStyle w:val="TableParagraph"/>
              <w:ind w:left="0"/>
            </w:pPr>
          </w:p>
        </w:tc>
        <w:tc>
          <w:tcPr>
            <w:tcW w:w="2155" w:type="dxa"/>
          </w:tcPr>
          <w:p w14:paraId="473F6EA8" w14:textId="77777777" w:rsidR="00E8224E" w:rsidRDefault="00000000">
            <w:pPr>
              <w:pStyle w:val="TableParagraph"/>
              <w:spacing w:before="1" w:line="259" w:lineRule="auto"/>
              <w:ind w:right="493"/>
              <w:rPr>
                <w:sz w:val="24"/>
              </w:rPr>
            </w:pPr>
            <w:r>
              <w:rPr>
                <w:spacing w:val="-2"/>
                <w:sz w:val="24"/>
              </w:rPr>
              <w:t>Program Performance</w:t>
            </w:r>
          </w:p>
        </w:tc>
        <w:tc>
          <w:tcPr>
            <w:tcW w:w="1531" w:type="dxa"/>
            <w:gridSpan w:val="2"/>
          </w:tcPr>
          <w:p w14:paraId="6784EE7B" w14:textId="77777777" w:rsidR="00E8224E" w:rsidRDefault="00E8224E">
            <w:pPr>
              <w:pStyle w:val="TableParagraph"/>
              <w:ind w:left="0"/>
            </w:pPr>
          </w:p>
        </w:tc>
        <w:tc>
          <w:tcPr>
            <w:tcW w:w="5478" w:type="dxa"/>
            <w:gridSpan w:val="4"/>
            <w:vMerge/>
            <w:tcBorders>
              <w:top w:val="nil"/>
            </w:tcBorders>
          </w:tcPr>
          <w:p w14:paraId="71BDE183" w14:textId="77777777" w:rsidR="00E8224E" w:rsidRDefault="00E8224E">
            <w:pPr>
              <w:rPr>
                <w:sz w:val="2"/>
                <w:szCs w:val="2"/>
              </w:rPr>
            </w:pPr>
          </w:p>
        </w:tc>
      </w:tr>
      <w:tr w:rsidR="00E8224E" w14:paraId="4340E2FB" w14:textId="77777777">
        <w:trPr>
          <w:trHeight w:val="421"/>
        </w:trPr>
        <w:tc>
          <w:tcPr>
            <w:tcW w:w="113" w:type="dxa"/>
            <w:tcBorders>
              <w:top w:val="nil"/>
            </w:tcBorders>
          </w:tcPr>
          <w:p w14:paraId="27E53D1A" w14:textId="77777777" w:rsidR="00E8224E" w:rsidRDefault="00E8224E">
            <w:pPr>
              <w:pStyle w:val="TableParagraph"/>
              <w:ind w:left="0"/>
            </w:pPr>
          </w:p>
        </w:tc>
        <w:tc>
          <w:tcPr>
            <w:tcW w:w="2155" w:type="dxa"/>
            <w:tcBorders>
              <w:bottom w:val="single" w:sz="8" w:space="0" w:color="000000"/>
            </w:tcBorders>
          </w:tcPr>
          <w:p w14:paraId="2065D2C8" w14:textId="77777777" w:rsidR="00E8224E" w:rsidRDefault="00000000">
            <w:pPr>
              <w:pStyle w:val="TableParagraph"/>
              <w:spacing w:line="275" w:lineRule="exact"/>
              <w:rPr>
                <w:sz w:val="24"/>
              </w:rPr>
            </w:pPr>
            <w:r>
              <w:rPr>
                <w:spacing w:val="-2"/>
                <w:sz w:val="24"/>
              </w:rPr>
              <w:t>Knowledge</w:t>
            </w:r>
          </w:p>
        </w:tc>
        <w:tc>
          <w:tcPr>
            <w:tcW w:w="1531" w:type="dxa"/>
            <w:gridSpan w:val="2"/>
            <w:tcBorders>
              <w:bottom w:val="single" w:sz="8" w:space="0" w:color="000000"/>
            </w:tcBorders>
          </w:tcPr>
          <w:p w14:paraId="7D540F4E" w14:textId="77777777" w:rsidR="00E8224E" w:rsidRDefault="00E8224E">
            <w:pPr>
              <w:pStyle w:val="TableParagraph"/>
              <w:ind w:left="0"/>
            </w:pPr>
          </w:p>
        </w:tc>
        <w:tc>
          <w:tcPr>
            <w:tcW w:w="5478" w:type="dxa"/>
            <w:gridSpan w:val="4"/>
            <w:vMerge/>
            <w:tcBorders>
              <w:top w:val="nil"/>
            </w:tcBorders>
          </w:tcPr>
          <w:p w14:paraId="1CDC1C93" w14:textId="77777777" w:rsidR="00E8224E" w:rsidRDefault="00E8224E">
            <w:pPr>
              <w:rPr>
                <w:sz w:val="2"/>
                <w:szCs w:val="2"/>
              </w:rPr>
            </w:pPr>
          </w:p>
        </w:tc>
      </w:tr>
      <w:tr w:rsidR="00E8224E" w14:paraId="4ECF6E38" w14:textId="77777777">
        <w:trPr>
          <w:trHeight w:val="414"/>
        </w:trPr>
        <w:tc>
          <w:tcPr>
            <w:tcW w:w="9277" w:type="dxa"/>
            <w:gridSpan w:val="8"/>
            <w:tcBorders>
              <w:top w:val="single" w:sz="8" w:space="0" w:color="000000"/>
            </w:tcBorders>
          </w:tcPr>
          <w:p w14:paraId="2B509E23" w14:textId="77777777" w:rsidR="00E8224E" w:rsidRDefault="00000000">
            <w:pPr>
              <w:pStyle w:val="TableParagraph"/>
              <w:spacing w:line="270" w:lineRule="exact"/>
              <w:rPr>
                <w:sz w:val="24"/>
              </w:rPr>
            </w:pPr>
            <w:r>
              <w:rPr>
                <w:sz w:val="24"/>
              </w:rPr>
              <w:t>TOTAL</w:t>
            </w:r>
            <w:r>
              <w:rPr>
                <w:spacing w:val="-11"/>
                <w:sz w:val="24"/>
              </w:rPr>
              <w:t xml:space="preserve"> </w:t>
            </w:r>
            <w:r>
              <w:rPr>
                <w:spacing w:val="-10"/>
                <w:sz w:val="24"/>
              </w:rPr>
              <w:t>:</w:t>
            </w:r>
          </w:p>
        </w:tc>
      </w:tr>
    </w:tbl>
    <w:p w14:paraId="06C43B74" w14:textId="77777777" w:rsidR="00E8224E" w:rsidRDefault="00E8224E">
      <w:pPr>
        <w:pStyle w:val="TableParagraph"/>
        <w:spacing w:line="270" w:lineRule="exact"/>
        <w:rPr>
          <w:sz w:val="24"/>
        </w:rPr>
        <w:sectPr w:rsidR="00E8224E">
          <w:type w:val="continuous"/>
          <w:pgSz w:w="12240" w:h="15840"/>
          <w:pgMar w:top="1820" w:right="1080" w:bottom="2045" w:left="1440" w:header="720" w:footer="72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7915"/>
      </w:tblGrid>
      <w:tr w:rsidR="00E8224E" w14:paraId="376E5C30" w14:textId="77777777">
        <w:trPr>
          <w:trHeight w:val="402"/>
        </w:trPr>
        <w:tc>
          <w:tcPr>
            <w:tcW w:w="1440" w:type="dxa"/>
          </w:tcPr>
          <w:p w14:paraId="31299434" w14:textId="77777777" w:rsidR="00E8224E" w:rsidRDefault="00000000">
            <w:pPr>
              <w:pStyle w:val="TableParagraph"/>
              <w:spacing w:before="55"/>
              <w:ind w:left="55"/>
              <w:rPr>
                <w:b/>
                <w:i/>
                <w:sz w:val="20"/>
              </w:rPr>
            </w:pPr>
            <w:r>
              <w:rPr>
                <w:b/>
                <w:i/>
                <w:spacing w:val="-2"/>
                <w:sz w:val="20"/>
              </w:rPr>
              <w:lastRenderedPageBreak/>
              <w:t>EXPERIMENT</w:t>
            </w:r>
          </w:p>
        </w:tc>
        <w:tc>
          <w:tcPr>
            <w:tcW w:w="7915" w:type="dxa"/>
          </w:tcPr>
          <w:p w14:paraId="2327582C" w14:textId="77777777" w:rsidR="00E8224E" w:rsidRDefault="00000000">
            <w:pPr>
              <w:pStyle w:val="TableParagraph"/>
              <w:spacing w:before="54"/>
              <w:ind w:left="55"/>
              <w:rPr>
                <w:rFonts w:ascii="Calibri"/>
                <w:b/>
                <w:i/>
                <w:sz w:val="24"/>
              </w:rPr>
            </w:pPr>
            <w:r>
              <w:rPr>
                <w:rFonts w:ascii="Calibri"/>
                <w:b/>
                <w:i/>
                <w:spacing w:val="-10"/>
                <w:sz w:val="24"/>
              </w:rPr>
              <w:t>1</w:t>
            </w:r>
          </w:p>
        </w:tc>
      </w:tr>
      <w:tr w:rsidR="00E8224E" w14:paraId="72AA1FD1" w14:textId="77777777">
        <w:trPr>
          <w:trHeight w:val="385"/>
        </w:trPr>
        <w:tc>
          <w:tcPr>
            <w:tcW w:w="1440" w:type="dxa"/>
          </w:tcPr>
          <w:p w14:paraId="1FD36CDD" w14:textId="77777777" w:rsidR="00E8224E" w:rsidRDefault="00000000">
            <w:pPr>
              <w:pStyle w:val="TableParagraph"/>
              <w:spacing w:before="54"/>
              <w:ind w:left="55"/>
              <w:rPr>
                <w:sz w:val="24"/>
              </w:rPr>
            </w:pPr>
            <w:r>
              <w:rPr>
                <w:spacing w:val="-5"/>
                <w:sz w:val="24"/>
              </w:rPr>
              <w:t>Aim</w:t>
            </w:r>
          </w:p>
        </w:tc>
        <w:tc>
          <w:tcPr>
            <w:tcW w:w="7915" w:type="dxa"/>
          </w:tcPr>
          <w:p w14:paraId="0D042272" w14:textId="77777777" w:rsidR="00E8224E" w:rsidRDefault="00000000">
            <w:pPr>
              <w:pStyle w:val="TableParagraph"/>
              <w:spacing w:before="54"/>
              <w:ind w:left="55"/>
              <w:rPr>
                <w:sz w:val="24"/>
              </w:rPr>
            </w:pPr>
            <w:r>
              <w:rPr>
                <w:sz w:val="24"/>
              </w:rPr>
              <w:t>Perform</w:t>
            </w:r>
            <w:r>
              <w:rPr>
                <w:spacing w:val="-8"/>
                <w:sz w:val="24"/>
              </w:rPr>
              <w:t xml:space="preserve"> </w:t>
            </w:r>
            <w:r>
              <w:rPr>
                <w:sz w:val="24"/>
              </w:rPr>
              <w:t>Exploratory</w:t>
            </w:r>
            <w:r>
              <w:rPr>
                <w:spacing w:val="-8"/>
                <w:sz w:val="24"/>
              </w:rPr>
              <w:t xml:space="preserve"> </w:t>
            </w:r>
            <w:r>
              <w:rPr>
                <w:sz w:val="24"/>
              </w:rPr>
              <w:t>data</w:t>
            </w:r>
            <w:r>
              <w:rPr>
                <w:spacing w:val="-6"/>
                <w:sz w:val="24"/>
              </w:rPr>
              <w:t xml:space="preserve"> </w:t>
            </w:r>
            <w:r>
              <w:rPr>
                <w:sz w:val="24"/>
              </w:rPr>
              <w:t>analysis</w:t>
            </w:r>
            <w:r>
              <w:rPr>
                <w:spacing w:val="-5"/>
                <w:sz w:val="24"/>
              </w:rPr>
              <w:t xml:space="preserve"> </w:t>
            </w:r>
            <w:r>
              <w:rPr>
                <w:sz w:val="24"/>
              </w:rPr>
              <w:t>on</w:t>
            </w:r>
            <w:r>
              <w:rPr>
                <w:spacing w:val="-7"/>
                <w:sz w:val="24"/>
              </w:rPr>
              <w:t xml:space="preserve"> </w:t>
            </w:r>
            <w:r>
              <w:rPr>
                <w:sz w:val="24"/>
              </w:rPr>
              <w:t>real</w:t>
            </w:r>
            <w:r>
              <w:rPr>
                <w:spacing w:val="-8"/>
                <w:sz w:val="24"/>
              </w:rPr>
              <w:t xml:space="preserve"> </w:t>
            </w:r>
            <w:r>
              <w:rPr>
                <w:sz w:val="24"/>
              </w:rPr>
              <w:t>world</w:t>
            </w:r>
            <w:r>
              <w:rPr>
                <w:spacing w:val="-8"/>
                <w:sz w:val="24"/>
              </w:rPr>
              <w:t xml:space="preserve"> </w:t>
            </w:r>
            <w:r>
              <w:rPr>
                <w:sz w:val="24"/>
              </w:rPr>
              <w:t>data</w:t>
            </w:r>
            <w:r>
              <w:rPr>
                <w:spacing w:val="-7"/>
                <w:sz w:val="24"/>
              </w:rPr>
              <w:t xml:space="preserve"> </w:t>
            </w:r>
            <w:r>
              <w:rPr>
                <w:spacing w:val="-5"/>
                <w:sz w:val="24"/>
              </w:rPr>
              <w:t>set</w:t>
            </w:r>
          </w:p>
        </w:tc>
      </w:tr>
      <w:tr w:rsidR="00E8224E" w14:paraId="26F01A22" w14:textId="77777777">
        <w:trPr>
          <w:trHeight w:val="386"/>
        </w:trPr>
        <w:tc>
          <w:tcPr>
            <w:tcW w:w="1440" w:type="dxa"/>
          </w:tcPr>
          <w:p w14:paraId="03937BCE" w14:textId="77777777" w:rsidR="00E8224E" w:rsidRDefault="00000000">
            <w:pPr>
              <w:pStyle w:val="TableParagraph"/>
              <w:spacing w:before="54"/>
              <w:ind w:left="55"/>
              <w:rPr>
                <w:sz w:val="24"/>
              </w:rPr>
            </w:pPr>
            <w:r>
              <w:rPr>
                <w:spacing w:val="-2"/>
                <w:sz w:val="24"/>
              </w:rPr>
              <w:t>Theory</w:t>
            </w:r>
          </w:p>
        </w:tc>
        <w:tc>
          <w:tcPr>
            <w:tcW w:w="7915" w:type="dxa"/>
            <w:vMerge w:val="restart"/>
          </w:tcPr>
          <w:p w14:paraId="4C015072" w14:textId="77777777" w:rsidR="00E8224E" w:rsidRDefault="00000000">
            <w:pPr>
              <w:pStyle w:val="TableParagraph"/>
              <w:spacing w:before="78" w:line="261" w:lineRule="auto"/>
              <w:ind w:left="415" w:right="44"/>
              <w:jc w:val="both"/>
              <w:rPr>
                <w:sz w:val="24"/>
              </w:rPr>
            </w:pPr>
            <w:r>
              <w:rPr>
                <w:b/>
                <w:color w:val="3A3A3A"/>
                <w:sz w:val="24"/>
              </w:rPr>
              <w:t xml:space="preserve">Data analytics </w:t>
            </w:r>
            <w:r>
              <w:rPr>
                <w:color w:val="3A3A3A"/>
                <w:sz w:val="24"/>
              </w:rPr>
              <w:t>is the process of exploring and analyzing large datasets to make predictions and boost data-driven decision making. Data analytics allows us to collect, clean, and transform data to derive meaningful insights. It helps to answer questions, test hypotheses, or disprove theories. Data analytics is used in most sectors of businesses.</w:t>
            </w:r>
          </w:p>
          <w:p w14:paraId="6978119C" w14:textId="77777777" w:rsidR="00E8224E" w:rsidRDefault="00000000">
            <w:pPr>
              <w:pStyle w:val="TableParagraph"/>
              <w:numPr>
                <w:ilvl w:val="0"/>
                <w:numId w:val="3"/>
              </w:numPr>
              <w:tabs>
                <w:tab w:val="left" w:pos="773"/>
              </w:tabs>
              <w:spacing w:line="261" w:lineRule="auto"/>
              <w:ind w:right="46" w:firstLine="0"/>
              <w:jc w:val="both"/>
              <w:rPr>
                <w:sz w:val="24"/>
              </w:rPr>
            </w:pPr>
            <w:r>
              <w:rPr>
                <w:color w:val="3A3A3A"/>
                <w:sz w:val="24"/>
              </w:rPr>
              <w:t>Data</w:t>
            </w:r>
            <w:r>
              <w:rPr>
                <w:color w:val="3A3A3A"/>
                <w:spacing w:val="-2"/>
                <w:sz w:val="24"/>
              </w:rPr>
              <w:t xml:space="preserve"> </w:t>
            </w:r>
            <w:r>
              <w:rPr>
                <w:color w:val="3A3A3A"/>
                <w:sz w:val="24"/>
              </w:rPr>
              <w:t>analytics is used in</w:t>
            </w:r>
            <w:r>
              <w:rPr>
                <w:color w:val="3A3A3A"/>
                <w:spacing w:val="-2"/>
                <w:sz w:val="24"/>
              </w:rPr>
              <w:t xml:space="preserve"> </w:t>
            </w:r>
            <w:r>
              <w:rPr>
                <w:color w:val="3A3A3A"/>
                <w:sz w:val="24"/>
              </w:rPr>
              <w:t>the</w:t>
            </w:r>
            <w:r>
              <w:rPr>
                <w:color w:val="3A3A3A"/>
                <w:spacing w:val="-2"/>
                <w:sz w:val="24"/>
              </w:rPr>
              <w:t xml:space="preserve"> </w:t>
            </w:r>
            <w:r>
              <w:rPr>
                <w:color w:val="3A3A3A"/>
                <w:sz w:val="24"/>
              </w:rPr>
              <w:t>banking and e-commerce industries to detect fraudulent transactions.</w:t>
            </w:r>
          </w:p>
          <w:p w14:paraId="3E48729A" w14:textId="77777777" w:rsidR="00E8224E" w:rsidRDefault="00000000">
            <w:pPr>
              <w:pStyle w:val="TableParagraph"/>
              <w:numPr>
                <w:ilvl w:val="0"/>
                <w:numId w:val="3"/>
              </w:numPr>
              <w:tabs>
                <w:tab w:val="left" w:pos="774"/>
              </w:tabs>
              <w:spacing w:line="261" w:lineRule="auto"/>
              <w:ind w:right="45" w:firstLine="0"/>
              <w:jc w:val="both"/>
              <w:rPr>
                <w:sz w:val="24"/>
              </w:rPr>
            </w:pPr>
            <w:r>
              <w:rPr>
                <w:color w:val="3A3A3A"/>
                <w:sz w:val="24"/>
              </w:rPr>
              <w:t xml:space="preserve">The healthcare sector uses data analytics to improve patient health by detecting diseases before they happen. It is commonly used for cancer </w:t>
            </w:r>
            <w:r>
              <w:rPr>
                <w:color w:val="3A3A3A"/>
                <w:spacing w:val="-2"/>
                <w:sz w:val="24"/>
              </w:rPr>
              <w:t>detection.</w:t>
            </w:r>
          </w:p>
          <w:p w14:paraId="7C614B1E" w14:textId="77777777" w:rsidR="00E8224E" w:rsidRDefault="00000000">
            <w:pPr>
              <w:pStyle w:val="TableParagraph"/>
              <w:numPr>
                <w:ilvl w:val="0"/>
                <w:numId w:val="3"/>
              </w:numPr>
              <w:tabs>
                <w:tab w:val="left" w:pos="774"/>
              </w:tabs>
              <w:spacing w:line="261" w:lineRule="auto"/>
              <w:ind w:right="53" w:firstLine="0"/>
              <w:jc w:val="both"/>
              <w:rPr>
                <w:sz w:val="24"/>
              </w:rPr>
            </w:pPr>
            <w:r>
              <w:rPr>
                <w:color w:val="3A3A3A"/>
                <w:sz w:val="24"/>
              </w:rPr>
              <w:t>Data analytics finds its usage in inventory management to keep track of different items.</w:t>
            </w:r>
          </w:p>
          <w:p w14:paraId="3B8BC18C" w14:textId="77777777" w:rsidR="00E8224E" w:rsidRDefault="00000000">
            <w:pPr>
              <w:pStyle w:val="TableParagraph"/>
              <w:numPr>
                <w:ilvl w:val="0"/>
                <w:numId w:val="3"/>
              </w:numPr>
              <w:tabs>
                <w:tab w:val="left" w:pos="774"/>
              </w:tabs>
              <w:spacing w:line="261" w:lineRule="auto"/>
              <w:ind w:right="49" w:firstLine="0"/>
              <w:jc w:val="both"/>
              <w:rPr>
                <w:sz w:val="24"/>
              </w:rPr>
            </w:pPr>
            <w:r>
              <w:rPr>
                <w:color w:val="3A3A3A"/>
                <w:sz w:val="24"/>
              </w:rPr>
              <w:t>Logistics companies use data analytics to ensure faster delivery of products by optimizing vehicle routes.</w:t>
            </w:r>
          </w:p>
          <w:p w14:paraId="7B8CF73D" w14:textId="77777777" w:rsidR="00E8224E" w:rsidRDefault="00000000">
            <w:pPr>
              <w:pStyle w:val="TableParagraph"/>
              <w:numPr>
                <w:ilvl w:val="0"/>
                <w:numId w:val="3"/>
              </w:numPr>
              <w:tabs>
                <w:tab w:val="left" w:pos="773"/>
              </w:tabs>
              <w:spacing w:line="261" w:lineRule="auto"/>
              <w:ind w:right="50" w:firstLine="0"/>
              <w:jc w:val="both"/>
              <w:rPr>
                <w:sz w:val="24"/>
              </w:rPr>
            </w:pPr>
            <w:r>
              <w:rPr>
                <w:color w:val="3A3A3A"/>
                <w:sz w:val="24"/>
              </w:rPr>
              <w:t>Marketing professionals use analytics to reach out to the right customers and perform targeted marketing to increase ROI.</w:t>
            </w:r>
          </w:p>
          <w:p w14:paraId="69F5E820" w14:textId="77777777" w:rsidR="00E8224E" w:rsidRDefault="00000000">
            <w:pPr>
              <w:pStyle w:val="TableParagraph"/>
              <w:numPr>
                <w:ilvl w:val="0"/>
                <w:numId w:val="3"/>
              </w:numPr>
              <w:tabs>
                <w:tab w:val="left" w:pos="773"/>
              </w:tabs>
              <w:spacing w:line="274" w:lineRule="exact"/>
              <w:ind w:left="773" w:hanging="358"/>
              <w:jc w:val="both"/>
              <w:rPr>
                <w:sz w:val="24"/>
              </w:rPr>
            </w:pPr>
            <w:r>
              <w:rPr>
                <w:color w:val="3A3A3A"/>
                <w:sz w:val="24"/>
              </w:rPr>
              <w:t>Data</w:t>
            </w:r>
            <w:r>
              <w:rPr>
                <w:color w:val="3A3A3A"/>
                <w:spacing w:val="-8"/>
                <w:sz w:val="24"/>
              </w:rPr>
              <w:t xml:space="preserve"> </w:t>
            </w:r>
            <w:r>
              <w:rPr>
                <w:color w:val="3A3A3A"/>
                <w:sz w:val="24"/>
              </w:rPr>
              <w:t>analytics</w:t>
            </w:r>
            <w:r>
              <w:rPr>
                <w:color w:val="3A3A3A"/>
                <w:spacing w:val="-7"/>
                <w:sz w:val="24"/>
              </w:rPr>
              <w:t xml:space="preserve"> </w:t>
            </w:r>
            <w:r>
              <w:rPr>
                <w:color w:val="3A3A3A"/>
                <w:sz w:val="24"/>
              </w:rPr>
              <w:t>can</w:t>
            </w:r>
            <w:r>
              <w:rPr>
                <w:color w:val="3A3A3A"/>
                <w:spacing w:val="-5"/>
                <w:sz w:val="24"/>
              </w:rPr>
              <w:t xml:space="preserve"> </w:t>
            </w:r>
            <w:r>
              <w:rPr>
                <w:color w:val="3A3A3A"/>
                <w:sz w:val="24"/>
              </w:rPr>
              <w:t>be</w:t>
            </w:r>
            <w:r>
              <w:rPr>
                <w:color w:val="3A3A3A"/>
                <w:spacing w:val="-8"/>
                <w:sz w:val="24"/>
              </w:rPr>
              <w:t xml:space="preserve"> </w:t>
            </w:r>
            <w:r>
              <w:rPr>
                <w:color w:val="3A3A3A"/>
                <w:sz w:val="24"/>
              </w:rPr>
              <w:t>used</w:t>
            </w:r>
            <w:r>
              <w:rPr>
                <w:color w:val="3A3A3A"/>
                <w:spacing w:val="-5"/>
                <w:sz w:val="24"/>
              </w:rPr>
              <w:t xml:space="preserve"> </w:t>
            </w:r>
            <w:r>
              <w:rPr>
                <w:color w:val="3A3A3A"/>
                <w:sz w:val="24"/>
              </w:rPr>
              <w:t>for</w:t>
            </w:r>
            <w:r>
              <w:rPr>
                <w:color w:val="3A3A3A"/>
                <w:spacing w:val="-6"/>
                <w:sz w:val="24"/>
              </w:rPr>
              <w:t xml:space="preserve"> </w:t>
            </w:r>
            <w:r>
              <w:rPr>
                <w:color w:val="3A3A3A"/>
                <w:sz w:val="24"/>
              </w:rPr>
              <w:t>city</w:t>
            </w:r>
            <w:r>
              <w:rPr>
                <w:color w:val="3A3A3A"/>
                <w:spacing w:val="-2"/>
                <w:sz w:val="24"/>
              </w:rPr>
              <w:t xml:space="preserve"> </w:t>
            </w:r>
            <w:r>
              <w:rPr>
                <w:color w:val="3A3A3A"/>
                <w:sz w:val="24"/>
              </w:rPr>
              <w:t>planning,</w:t>
            </w:r>
            <w:r>
              <w:rPr>
                <w:color w:val="3A3A3A"/>
                <w:spacing w:val="-6"/>
                <w:sz w:val="24"/>
              </w:rPr>
              <w:t xml:space="preserve"> </w:t>
            </w:r>
            <w:r>
              <w:rPr>
                <w:color w:val="3A3A3A"/>
                <w:sz w:val="24"/>
              </w:rPr>
              <w:t>to</w:t>
            </w:r>
            <w:r>
              <w:rPr>
                <w:color w:val="3A3A3A"/>
                <w:spacing w:val="-5"/>
                <w:sz w:val="24"/>
              </w:rPr>
              <w:t xml:space="preserve"> </w:t>
            </w:r>
            <w:r>
              <w:rPr>
                <w:color w:val="3A3A3A"/>
                <w:sz w:val="24"/>
              </w:rPr>
              <w:t>build</w:t>
            </w:r>
            <w:r>
              <w:rPr>
                <w:color w:val="3A3A3A"/>
                <w:spacing w:val="-5"/>
                <w:sz w:val="24"/>
              </w:rPr>
              <w:t xml:space="preserve"> </w:t>
            </w:r>
            <w:r>
              <w:rPr>
                <w:color w:val="3A3A3A"/>
                <w:sz w:val="24"/>
              </w:rPr>
              <w:t>smart</w:t>
            </w:r>
            <w:r>
              <w:rPr>
                <w:color w:val="3A3A3A"/>
                <w:spacing w:val="-3"/>
                <w:sz w:val="24"/>
              </w:rPr>
              <w:t xml:space="preserve"> </w:t>
            </w:r>
            <w:r>
              <w:rPr>
                <w:color w:val="3A3A3A"/>
                <w:spacing w:val="-2"/>
                <w:sz w:val="24"/>
              </w:rPr>
              <w:t>cities.</w:t>
            </w:r>
          </w:p>
          <w:p w14:paraId="19D71554" w14:textId="77777777" w:rsidR="00E8224E" w:rsidRDefault="00000000">
            <w:pPr>
              <w:pStyle w:val="TableParagraph"/>
              <w:spacing w:before="12" w:line="261" w:lineRule="auto"/>
              <w:ind w:left="415" w:right="5046"/>
              <w:jc w:val="both"/>
              <w:rPr>
                <w:b/>
                <w:sz w:val="24"/>
              </w:rPr>
            </w:pPr>
            <w:r>
              <w:rPr>
                <w:b/>
                <w:color w:val="3A3A3A"/>
                <w:sz w:val="24"/>
              </w:rPr>
              <w:t>Types</w:t>
            </w:r>
            <w:r>
              <w:rPr>
                <w:b/>
                <w:color w:val="3A3A3A"/>
                <w:spacing w:val="-15"/>
                <w:sz w:val="24"/>
              </w:rPr>
              <w:t xml:space="preserve"> </w:t>
            </w:r>
            <w:r>
              <w:rPr>
                <w:b/>
                <w:color w:val="3A3A3A"/>
                <w:sz w:val="24"/>
              </w:rPr>
              <w:t>of</w:t>
            </w:r>
            <w:r>
              <w:rPr>
                <w:b/>
                <w:color w:val="3A3A3A"/>
                <w:spacing w:val="-15"/>
                <w:sz w:val="24"/>
              </w:rPr>
              <w:t xml:space="preserve"> </w:t>
            </w:r>
            <w:r>
              <w:rPr>
                <w:b/>
                <w:color w:val="3A3A3A"/>
                <w:sz w:val="24"/>
              </w:rPr>
              <w:t>Data</w:t>
            </w:r>
            <w:r>
              <w:rPr>
                <w:b/>
                <w:color w:val="3A3A3A"/>
                <w:spacing w:val="-15"/>
                <w:sz w:val="24"/>
              </w:rPr>
              <w:t xml:space="preserve"> </w:t>
            </w:r>
            <w:r>
              <w:rPr>
                <w:b/>
                <w:color w:val="3A3A3A"/>
                <w:sz w:val="24"/>
              </w:rPr>
              <w:t>Analytics Descriptive Analytics</w:t>
            </w:r>
          </w:p>
          <w:p w14:paraId="6B59FB19" w14:textId="77777777" w:rsidR="00E8224E" w:rsidRDefault="00000000">
            <w:pPr>
              <w:pStyle w:val="TableParagraph"/>
              <w:spacing w:line="261" w:lineRule="auto"/>
              <w:ind w:left="415" w:right="46"/>
              <w:jc w:val="both"/>
              <w:rPr>
                <w:sz w:val="24"/>
              </w:rPr>
            </w:pPr>
            <w:r>
              <w:rPr>
                <w:color w:val="3A3A3A"/>
                <w:sz w:val="24"/>
              </w:rPr>
              <w:t>It tells you what has happened. It can be done using an exploratory data analysis. Example: Studying the total units of chairs sold and the profit that was made in the past.</w:t>
            </w:r>
          </w:p>
          <w:p w14:paraId="7602E823" w14:textId="77777777" w:rsidR="00E8224E" w:rsidRDefault="00000000">
            <w:pPr>
              <w:pStyle w:val="TableParagraph"/>
              <w:spacing w:line="274" w:lineRule="exact"/>
              <w:ind w:left="415"/>
              <w:jc w:val="both"/>
              <w:rPr>
                <w:b/>
                <w:sz w:val="24"/>
              </w:rPr>
            </w:pPr>
            <w:r>
              <w:rPr>
                <w:b/>
                <w:color w:val="3A3A3A"/>
                <w:sz w:val="24"/>
              </w:rPr>
              <w:t>Predictive</w:t>
            </w:r>
            <w:r>
              <w:rPr>
                <w:b/>
                <w:color w:val="3A3A3A"/>
                <w:spacing w:val="-15"/>
                <w:sz w:val="24"/>
              </w:rPr>
              <w:t xml:space="preserve"> </w:t>
            </w:r>
            <w:r>
              <w:rPr>
                <w:b/>
                <w:color w:val="3A3A3A"/>
                <w:spacing w:val="-2"/>
                <w:sz w:val="24"/>
              </w:rPr>
              <w:t>Analytics</w:t>
            </w:r>
          </w:p>
          <w:p w14:paraId="689082DE" w14:textId="77777777" w:rsidR="00E8224E" w:rsidRDefault="00000000">
            <w:pPr>
              <w:pStyle w:val="TableParagraph"/>
              <w:spacing w:before="23" w:line="261" w:lineRule="auto"/>
              <w:ind w:left="415" w:right="51"/>
              <w:jc w:val="both"/>
              <w:rPr>
                <w:sz w:val="24"/>
              </w:rPr>
            </w:pPr>
            <w:r>
              <w:rPr>
                <w:color w:val="3A3A3A"/>
                <w:sz w:val="24"/>
              </w:rPr>
              <w:t>It</w:t>
            </w:r>
            <w:r>
              <w:rPr>
                <w:color w:val="3A3A3A"/>
                <w:spacing w:val="-15"/>
                <w:sz w:val="24"/>
              </w:rPr>
              <w:t xml:space="preserve"> </w:t>
            </w:r>
            <w:r>
              <w:rPr>
                <w:color w:val="3A3A3A"/>
                <w:sz w:val="24"/>
              </w:rPr>
              <w:t>tells</w:t>
            </w:r>
            <w:r>
              <w:rPr>
                <w:color w:val="3A3A3A"/>
                <w:spacing w:val="-15"/>
                <w:sz w:val="24"/>
              </w:rPr>
              <w:t xml:space="preserve"> </w:t>
            </w:r>
            <w:r>
              <w:rPr>
                <w:color w:val="3A3A3A"/>
                <w:sz w:val="24"/>
              </w:rPr>
              <w:t>you</w:t>
            </w:r>
            <w:r>
              <w:rPr>
                <w:color w:val="3A3A3A"/>
                <w:spacing w:val="-15"/>
                <w:sz w:val="24"/>
              </w:rPr>
              <w:t xml:space="preserve"> </w:t>
            </w:r>
            <w:r>
              <w:rPr>
                <w:color w:val="3A3A3A"/>
                <w:sz w:val="24"/>
              </w:rPr>
              <w:t>what</w:t>
            </w:r>
            <w:r>
              <w:rPr>
                <w:color w:val="3A3A3A"/>
                <w:spacing w:val="-15"/>
                <w:sz w:val="24"/>
              </w:rPr>
              <w:t xml:space="preserve"> </w:t>
            </w:r>
            <w:r>
              <w:rPr>
                <w:color w:val="3A3A3A"/>
                <w:sz w:val="24"/>
              </w:rPr>
              <w:t>will</w:t>
            </w:r>
            <w:r>
              <w:rPr>
                <w:color w:val="3A3A3A"/>
                <w:spacing w:val="-15"/>
                <w:sz w:val="24"/>
              </w:rPr>
              <w:t xml:space="preserve"> </w:t>
            </w:r>
            <w:r>
              <w:rPr>
                <w:color w:val="3A3A3A"/>
                <w:sz w:val="24"/>
              </w:rPr>
              <w:t>happen.</w:t>
            </w:r>
            <w:r>
              <w:rPr>
                <w:color w:val="3A3A3A"/>
                <w:spacing w:val="-15"/>
                <w:sz w:val="24"/>
              </w:rPr>
              <w:t xml:space="preserve"> </w:t>
            </w:r>
            <w:r>
              <w:rPr>
                <w:color w:val="3A3A3A"/>
                <w:sz w:val="24"/>
              </w:rPr>
              <w:t>It</w:t>
            </w:r>
            <w:r>
              <w:rPr>
                <w:color w:val="3A3A3A"/>
                <w:spacing w:val="-15"/>
                <w:sz w:val="24"/>
              </w:rPr>
              <w:t xml:space="preserve"> </w:t>
            </w:r>
            <w:r>
              <w:rPr>
                <w:color w:val="3A3A3A"/>
                <w:sz w:val="24"/>
              </w:rPr>
              <w:t>can</w:t>
            </w:r>
            <w:r>
              <w:rPr>
                <w:color w:val="3A3A3A"/>
                <w:spacing w:val="-15"/>
                <w:sz w:val="24"/>
              </w:rPr>
              <w:t xml:space="preserve"> </w:t>
            </w:r>
            <w:r>
              <w:rPr>
                <w:color w:val="3A3A3A"/>
                <w:sz w:val="24"/>
              </w:rPr>
              <w:t>be</w:t>
            </w:r>
            <w:r>
              <w:rPr>
                <w:color w:val="3A3A3A"/>
                <w:spacing w:val="-15"/>
                <w:sz w:val="24"/>
              </w:rPr>
              <w:t xml:space="preserve"> </w:t>
            </w:r>
            <w:r>
              <w:rPr>
                <w:color w:val="3A3A3A"/>
                <w:sz w:val="24"/>
              </w:rPr>
              <w:t>achieved</w:t>
            </w:r>
            <w:r>
              <w:rPr>
                <w:color w:val="3A3A3A"/>
                <w:spacing w:val="-15"/>
                <w:sz w:val="24"/>
              </w:rPr>
              <w:t xml:space="preserve"> </w:t>
            </w:r>
            <w:r>
              <w:rPr>
                <w:color w:val="3A3A3A"/>
                <w:sz w:val="24"/>
              </w:rPr>
              <w:t>by</w:t>
            </w:r>
            <w:r>
              <w:rPr>
                <w:color w:val="3A3A3A"/>
                <w:spacing w:val="-13"/>
                <w:sz w:val="24"/>
              </w:rPr>
              <w:t xml:space="preserve"> </w:t>
            </w:r>
            <w:r>
              <w:rPr>
                <w:color w:val="3A3A3A"/>
                <w:sz w:val="24"/>
              </w:rPr>
              <w:t>building</w:t>
            </w:r>
            <w:r>
              <w:rPr>
                <w:color w:val="3A3A3A"/>
                <w:spacing w:val="-15"/>
                <w:sz w:val="24"/>
              </w:rPr>
              <w:t xml:space="preserve"> </w:t>
            </w:r>
            <w:r>
              <w:rPr>
                <w:color w:val="3A3A3A"/>
                <w:sz w:val="24"/>
              </w:rPr>
              <w:t>predictive</w:t>
            </w:r>
            <w:r>
              <w:rPr>
                <w:color w:val="3A3A3A"/>
                <w:spacing w:val="-15"/>
                <w:sz w:val="24"/>
              </w:rPr>
              <w:t xml:space="preserve"> </w:t>
            </w:r>
            <w:r>
              <w:rPr>
                <w:color w:val="3A3A3A"/>
                <w:sz w:val="24"/>
              </w:rPr>
              <w:t>models. Example: Predicting the total units of</w:t>
            </w:r>
            <w:r>
              <w:rPr>
                <w:color w:val="3A3A3A"/>
                <w:spacing w:val="-2"/>
                <w:sz w:val="24"/>
              </w:rPr>
              <w:t xml:space="preserve"> </w:t>
            </w:r>
            <w:r>
              <w:rPr>
                <w:color w:val="3A3A3A"/>
                <w:sz w:val="24"/>
              </w:rPr>
              <w:t>chairs that</w:t>
            </w:r>
            <w:r>
              <w:rPr>
                <w:color w:val="3A3A3A"/>
                <w:spacing w:val="-2"/>
                <w:sz w:val="24"/>
              </w:rPr>
              <w:t xml:space="preserve"> </w:t>
            </w:r>
            <w:r>
              <w:rPr>
                <w:color w:val="3A3A3A"/>
                <w:sz w:val="24"/>
              </w:rPr>
              <w:t>would sell and the profit we can expect in the future.</w:t>
            </w:r>
          </w:p>
          <w:p w14:paraId="0AF97E1B" w14:textId="77777777" w:rsidR="00E8224E" w:rsidRDefault="00000000">
            <w:pPr>
              <w:pStyle w:val="TableParagraph"/>
              <w:spacing w:line="274" w:lineRule="exact"/>
              <w:ind w:left="415"/>
              <w:jc w:val="both"/>
              <w:rPr>
                <w:b/>
                <w:sz w:val="24"/>
              </w:rPr>
            </w:pPr>
            <w:r>
              <w:rPr>
                <w:b/>
                <w:color w:val="3A3A3A"/>
                <w:spacing w:val="-2"/>
                <w:sz w:val="24"/>
              </w:rPr>
              <w:t>Prescriptive</w:t>
            </w:r>
            <w:r>
              <w:rPr>
                <w:b/>
                <w:color w:val="3A3A3A"/>
                <w:spacing w:val="7"/>
                <w:sz w:val="24"/>
              </w:rPr>
              <w:t xml:space="preserve"> </w:t>
            </w:r>
            <w:r>
              <w:rPr>
                <w:b/>
                <w:color w:val="3A3A3A"/>
                <w:spacing w:val="-2"/>
                <w:sz w:val="24"/>
              </w:rPr>
              <w:t>Analytics</w:t>
            </w:r>
          </w:p>
          <w:p w14:paraId="2067842A" w14:textId="77777777" w:rsidR="00E8224E" w:rsidRDefault="00000000">
            <w:pPr>
              <w:pStyle w:val="TableParagraph"/>
              <w:spacing w:before="24" w:line="261" w:lineRule="auto"/>
              <w:ind w:left="415" w:right="44"/>
              <w:jc w:val="both"/>
              <w:rPr>
                <w:sz w:val="24"/>
              </w:rPr>
            </w:pPr>
            <w:r>
              <w:rPr>
                <w:color w:val="3A3A3A"/>
                <w:sz w:val="24"/>
              </w:rPr>
              <w:t>It tells you how to make something happen. It can be done by deriving key insights</w:t>
            </w:r>
            <w:r>
              <w:rPr>
                <w:color w:val="3A3A3A"/>
                <w:spacing w:val="-12"/>
                <w:sz w:val="24"/>
              </w:rPr>
              <w:t xml:space="preserve"> </w:t>
            </w:r>
            <w:r>
              <w:rPr>
                <w:color w:val="3A3A3A"/>
                <w:sz w:val="24"/>
              </w:rPr>
              <w:t>and</w:t>
            </w:r>
            <w:r>
              <w:rPr>
                <w:color w:val="3A3A3A"/>
                <w:spacing w:val="-12"/>
                <w:sz w:val="24"/>
              </w:rPr>
              <w:t xml:space="preserve"> </w:t>
            </w:r>
            <w:r>
              <w:rPr>
                <w:color w:val="3A3A3A"/>
                <w:sz w:val="24"/>
              </w:rPr>
              <w:t>hidden</w:t>
            </w:r>
            <w:r>
              <w:rPr>
                <w:color w:val="3A3A3A"/>
                <w:spacing w:val="-14"/>
                <w:sz w:val="24"/>
              </w:rPr>
              <w:t xml:space="preserve"> </w:t>
            </w:r>
            <w:r>
              <w:rPr>
                <w:color w:val="3A3A3A"/>
                <w:sz w:val="24"/>
              </w:rPr>
              <w:t>patterns</w:t>
            </w:r>
            <w:r>
              <w:rPr>
                <w:color w:val="3A3A3A"/>
                <w:spacing w:val="-12"/>
                <w:sz w:val="24"/>
              </w:rPr>
              <w:t xml:space="preserve"> </w:t>
            </w:r>
            <w:r>
              <w:rPr>
                <w:color w:val="3A3A3A"/>
                <w:sz w:val="24"/>
              </w:rPr>
              <w:t>from</w:t>
            </w:r>
            <w:r>
              <w:rPr>
                <w:color w:val="3A3A3A"/>
                <w:spacing w:val="-9"/>
                <w:sz w:val="24"/>
              </w:rPr>
              <w:t xml:space="preserve"> </w:t>
            </w:r>
            <w:r>
              <w:rPr>
                <w:color w:val="3A3A3A"/>
                <w:sz w:val="24"/>
              </w:rPr>
              <w:t>the</w:t>
            </w:r>
            <w:r>
              <w:rPr>
                <w:color w:val="3A3A3A"/>
                <w:spacing w:val="-14"/>
                <w:sz w:val="24"/>
              </w:rPr>
              <w:t xml:space="preserve"> </w:t>
            </w:r>
            <w:r>
              <w:rPr>
                <w:color w:val="3A3A3A"/>
                <w:sz w:val="24"/>
              </w:rPr>
              <w:t>data.</w:t>
            </w:r>
            <w:r>
              <w:rPr>
                <w:color w:val="3A3A3A"/>
                <w:spacing w:val="-12"/>
                <w:sz w:val="24"/>
              </w:rPr>
              <w:t xml:space="preserve"> </w:t>
            </w:r>
            <w:r>
              <w:rPr>
                <w:color w:val="3A3A3A"/>
                <w:sz w:val="24"/>
              </w:rPr>
              <w:t>Example:</w:t>
            </w:r>
            <w:r>
              <w:rPr>
                <w:color w:val="3A3A3A"/>
                <w:spacing w:val="-12"/>
                <w:sz w:val="24"/>
              </w:rPr>
              <w:t xml:space="preserve"> </w:t>
            </w:r>
            <w:r>
              <w:rPr>
                <w:color w:val="3A3A3A"/>
                <w:sz w:val="24"/>
              </w:rPr>
              <w:t>Finding</w:t>
            </w:r>
            <w:r>
              <w:rPr>
                <w:color w:val="3A3A3A"/>
                <w:spacing w:val="-12"/>
                <w:sz w:val="24"/>
              </w:rPr>
              <w:t xml:space="preserve"> </w:t>
            </w:r>
            <w:r>
              <w:rPr>
                <w:color w:val="3A3A3A"/>
                <w:sz w:val="24"/>
              </w:rPr>
              <w:t>ways</w:t>
            </w:r>
            <w:r>
              <w:rPr>
                <w:color w:val="3A3A3A"/>
                <w:spacing w:val="-12"/>
                <w:sz w:val="24"/>
              </w:rPr>
              <w:t xml:space="preserve"> </w:t>
            </w:r>
            <w:r>
              <w:rPr>
                <w:color w:val="3A3A3A"/>
                <w:sz w:val="24"/>
              </w:rPr>
              <w:t>to</w:t>
            </w:r>
            <w:r>
              <w:rPr>
                <w:color w:val="3A3A3A"/>
                <w:spacing w:val="-12"/>
                <w:sz w:val="24"/>
              </w:rPr>
              <w:t xml:space="preserve"> </w:t>
            </w:r>
            <w:r>
              <w:rPr>
                <w:color w:val="3A3A3A"/>
                <w:sz w:val="24"/>
              </w:rPr>
              <w:t>improve sales and profit of chairs.</w:t>
            </w:r>
          </w:p>
          <w:p w14:paraId="3E45F522" w14:textId="77777777" w:rsidR="00E8224E" w:rsidRDefault="00E8224E">
            <w:pPr>
              <w:pStyle w:val="TableParagraph"/>
              <w:spacing w:before="21"/>
              <w:ind w:left="0"/>
              <w:rPr>
                <w:sz w:val="24"/>
              </w:rPr>
            </w:pPr>
          </w:p>
          <w:p w14:paraId="1CD9E3D5" w14:textId="77777777" w:rsidR="00E8224E" w:rsidRDefault="00000000">
            <w:pPr>
              <w:pStyle w:val="TableParagraph"/>
              <w:ind w:left="415"/>
              <w:rPr>
                <w:b/>
                <w:sz w:val="24"/>
              </w:rPr>
            </w:pPr>
            <w:r>
              <w:rPr>
                <w:b/>
                <w:color w:val="3A3A3A"/>
                <w:sz w:val="24"/>
              </w:rPr>
              <w:t>Python</w:t>
            </w:r>
            <w:r>
              <w:rPr>
                <w:b/>
                <w:color w:val="3A3A3A"/>
                <w:spacing w:val="-7"/>
                <w:sz w:val="24"/>
              </w:rPr>
              <w:t xml:space="preserve"> </w:t>
            </w:r>
            <w:r>
              <w:rPr>
                <w:b/>
                <w:color w:val="3A3A3A"/>
                <w:sz w:val="24"/>
              </w:rPr>
              <w:t>Libraries</w:t>
            </w:r>
            <w:r>
              <w:rPr>
                <w:b/>
                <w:color w:val="3A3A3A"/>
                <w:spacing w:val="-6"/>
                <w:sz w:val="24"/>
              </w:rPr>
              <w:t xml:space="preserve"> </w:t>
            </w:r>
            <w:r>
              <w:rPr>
                <w:b/>
                <w:color w:val="3A3A3A"/>
                <w:sz w:val="24"/>
              </w:rPr>
              <w:t>for</w:t>
            </w:r>
            <w:r>
              <w:rPr>
                <w:b/>
                <w:color w:val="3A3A3A"/>
                <w:spacing w:val="-8"/>
                <w:sz w:val="24"/>
              </w:rPr>
              <w:t xml:space="preserve"> </w:t>
            </w:r>
            <w:r>
              <w:rPr>
                <w:b/>
                <w:color w:val="3A3A3A"/>
                <w:sz w:val="24"/>
              </w:rPr>
              <w:t>Data</w:t>
            </w:r>
            <w:r>
              <w:rPr>
                <w:b/>
                <w:color w:val="3A3A3A"/>
                <w:spacing w:val="-7"/>
                <w:sz w:val="24"/>
              </w:rPr>
              <w:t xml:space="preserve"> </w:t>
            </w:r>
            <w:r>
              <w:rPr>
                <w:b/>
                <w:color w:val="3A3A3A"/>
                <w:spacing w:val="-2"/>
                <w:sz w:val="24"/>
              </w:rPr>
              <w:t>Analytics</w:t>
            </w:r>
          </w:p>
          <w:p w14:paraId="6E062AFB" w14:textId="77777777" w:rsidR="00E8224E" w:rsidRDefault="00000000">
            <w:pPr>
              <w:pStyle w:val="TableParagraph"/>
              <w:spacing w:before="24" w:line="261" w:lineRule="auto"/>
              <w:ind w:left="415"/>
              <w:rPr>
                <w:sz w:val="24"/>
              </w:rPr>
            </w:pPr>
            <w:r>
              <w:rPr>
                <w:b/>
                <w:color w:val="3A3A3A"/>
                <w:sz w:val="24"/>
              </w:rPr>
              <w:t>NumPy:</w:t>
            </w:r>
            <w:r>
              <w:rPr>
                <w:b/>
                <w:color w:val="3A3A3A"/>
                <w:spacing w:val="40"/>
                <w:sz w:val="24"/>
              </w:rPr>
              <w:t xml:space="preserve"> </w:t>
            </w:r>
            <w:r>
              <w:rPr>
                <w:color w:val="3A3A3A"/>
                <w:sz w:val="24"/>
              </w:rPr>
              <w:t>NumPy</w:t>
            </w:r>
            <w:r>
              <w:rPr>
                <w:color w:val="3A3A3A"/>
                <w:spacing w:val="40"/>
                <w:sz w:val="24"/>
              </w:rPr>
              <w:t xml:space="preserve"> </w:t>
            </w:r>
            <w:r>
              <w:rPr>
                <w:color w:val="3A3A3A"/>
                <w:sz w:val="24"/>
              </w:rPr>
              <w:t>supports</w:t>
            </w:r>
            <w:r>
              <w:rPr>
                <w:color w:val="3A3A3A"/>
                <w:spacing w:val="40"/>
                <w:sz w:val="24"/>
              </w:rPr>
              <w:t xml:space="preserve"> </w:t>
            </w:r>
            <w:r>
              <w:rPr>
                <w:color w:val="3A3A3A"/>
                <w:sz w:val="24"/>
              </w:rPr>
              <w:t>n-dimensional</w:t>
            </w:r>
            <w:r>
              <w:rPr>
                <w:color w:val="3A3A3A"/>
                <w:spacing w:val="40"/>
                <w:sz w:val="24"/>
              </w:rPr>
              <w:t xml:space="preserve"> </w:t>
            </w:r>
            <w:r>
              <w:rPr>
                <w:color w:val="3A3A3A"/>
                <w:sz w:val="24"/>
              </w:rPr>
              <w:t>arrays</w:t>
            </w:r>
            <w:r>
              <w:rPr>
                <w:color w:val="3A3A3A"/>
                <w:spacing w:val="40"/>
                <w:sz w:val="24"/>
              </w:rPr>
              <w:t xml:space="preserve"> </w:t>
            </w:r>
            <w:r>
              <w:rPr>
                <w:color w:val="3A3A3A"/>
                <w:sz w:val="24"/>
              </w:rPr>
              <w:t>and</w:t>
            </w:r>
            <w:r>
              <w:rPr>
                <w:color w:val="3A3A3A"/>
                <w:spacing w:val="40"/>
                <w:sz w:val="24"/>
              </w:rPr>
              <w:t xml:space="preserve"> </w:t>
            </w:r>
            <w:r>
              <w:rPr>
                <w:color w:val="3A3A3A"/>
                <w:sz w:val="24"/>
              </w:rPr>
              <w:t>provides</w:t>
            </w:r>
            <w:r>
              <w:rPr>
                <w:color w:val="3A3A3A"/>
                <w:spacing w:val="40"/>
                <w:sz w:val="24"/>
              </w:rPr>
              <w:t xml:space="preserve"> </w:t>
            </w:r>
            <w:r>
              <w:rPr>
                <w:color w:val="3A3A3A"/>
                <w:sz w:val="24"/>
              </w:rPr>
              <w:t>numerical</w:t>
            </w:r>
            <w:r>
              <w:rPr>
                <w:color w:val="3A3A3A"/>
                <w:spacing w:val="40"/>
                <w:sz w:val="24"/>
              </w:rPr>
              <w:t xml:space="preserve"> </w:t>
            </w:r>
            <w:r>
              <w:rPr>
                <w:color w:val="3A3A3A"/>
                <w:sz w:val="24"/>
              </w:rPr>
              <w:t>computing tools. It is useful for Linear algebra and Fourier transform.</w:t>
            </w:r>
          </w:p>
          <w:p w14:paraId="7DABDFC2" w14:textId="77777777" w:rsidR="00E8224E" w:rsidRDefault="00000000">
            <w:pPr>
              <w:pStyle w:val="TableParagraph"/>
              <w:spacing w:line="261" w:lineRule="auto"/>
              <w:ind w:left="415"/>
              <w:rPr>
                <w:sz w:val="24"/>
              </w:rPr>
            </w:pPr>
            <w:r>
              <w:rPr>
                <w:b/>
                <w:color w:val="3A3A3A"/>
                <w:sz w:val="24"/>
              </w:rPr>
              <w:t>Pandas:</w:t>
            </w:r>
            <w:r>
              <w:rPr>
                <w:b/>
                <w:color w:val="3A3A3A"/>
                <w:spacing w:val="80"/>
                <w:sz w:val="24"/>
              </w:rPr>
              <w:t xml:space="preserve"> </w:t>
            </w:r>
            <w:r>
              <w:rPr>
                <w:color w:val="3A3A3A"/>
                <w:sz w:val="24"/>
              </w:rPr>
              <w:t>Pandas</w:t>
            </w:r>
            <w:r>
              <w:rPr>
                <w:color w:val="3A3A3A"/>
                <w:spacing w:val="80"/>
                <w:sz w:val="24"/>
              </w:rPr>
              <w:t xml:space="preserve"> </w:t>
            </w:r>
            <w:r>
              <w:rPr>
                <w:color w:val="3A3A3A"/>
                <w:sz w:val="24"/>
              </w:rPr>
              <w:t>provides</w:t>
            </w:r>
            <w:r>
              <w:rPr>
                <w:color w:val="3A3A3A"/>
                <w:spacing w:val="80"/>
                <w:sz w:val="24"/>
              </w:rPr>
              <w:t xml:space="preserve"> </w:t>
            </w:r>
            <w:r>
              <w:rPr>
                <w:color w:val="3A3A3A"/>
                <w:sz w:val="24"/>
              </w:rPr>
              <w:t>functions</w:t>
            </w:r>
            <w:r>
              <w:rPr>
                <w:color w:val="3A3A3A"/>
                <w:spacing w:val="80"/>
                <w:sz w:val="24"/>
              </w:rPr>
              <w:t xml:space="preserve"> </w:t>
            </w:r>
            <w:r>
              <w:rPr>
                <w:color w:val="3A3A3A"/>
                <w:sz w:val="24"/>
              </w:rPr>
              <w:t>to</w:t>
            </w:r>
            <w:r>
              <w:rPr>
                <w:color w:val="3A3A3A"/>
                <w:spacing w:val="80"/>
                <w:sz w:val="24"/>
              </w:rPr>
              <w:t xml:space="preserve"> </w:t>
            </w:r>
            <w:r>
              <w:rPr>
                <w:color w:val="3A3A3A"/>
                <w:sz w:val="24"/>
              </w:rPr>
              <w:t>handle</w:t>
            </w:r>
            <w:r>
              <w:rPr>
                <w:color w:val="3A3A3A"/>
                <w:spacing w:val="80"/>
                <w:sz w:val="24"/>
              </w:rPr>
              <w:t xml:space="preserve"> </w:t>
            </w:r>
            <w:r>
              <w:rPr>
                <w:color w:val="3A3A3A"/>
                <w:sz w:val="24"/>
              </w:rPr>
              <w:t>missing</w:t>
            </w:r>
            <w:r>
              <w:rPr>
                <w:color w:val="3A3A3A"/>
                <w:spacing w:val="80"/>
                <w:sz w:val="24"/>
              </w:rPr>
              <w:t xml:space="preserve"> </w:t>
            </w:r>
            <w:r>
              <w:rPr>
                <w:color w:val="3A3A3A"/>
                <w:sz w:val="24"/>
              </w:rPr>
              <w:t>data,</w:t>
            </w:r>
            <w:r>
              <w:rPr>
                <w:color w:val="3A3A3A"/>
                <w:spacing w:val="80"/>
                <w:sz w:val="24"/>
              </w:rPr>
              <w:t xml:space="preserve"> </w:t>
            </w:r>
            <w:r>
              <w:rPr>
                <w:color w:val="3A3A3A"/>
                <w:sz w:val="24"/>
              </w:rPr>
              <w:t>perform</w:t>
            </w:r>
            <w:r>
              <w:rPr>
                <w:color w:val="3A3A3A"/>
                <w:spacing w:val="80"/>
                <w:sz w:val="24"/>
              </w:rPr>
              <w:t xml:space="preserve"> </w:t>
            </w:r>
            <w:r>
              <w:rPr>
                <w:color w:val="3A3A3A"/>
                <w:sz w:val="24"/>
              </w:rPr>
              <w:t>mathematical operations, and manipulate the data.</w:t>
            </w:r>
          </w:p>
          <w:p w14:paraId="45B409FD" w14:textId="77777777" w:rsidR="00E8224E" w:rsidRDefault="00000000">
            <w:pPr>
              <w:pStyle w:val="TableParagraph"/>
              <w:spacing w:line="261" w:lineRule="auto"/>
              <w:ind w:left="415"/>
              <w:rPr>
                <w:sz w:val="24"/>
              </w:rPr>
            </w:pPr>
            <w:r>
              <w:rPr>
                <w:b/>
                <w:color w:val="3A3A3A"/>
                <w:sz w:val="24"/>
              </w:rPr>
              <w:t>Matplotlib:</w:t>
            </w:r>
            <w:r>
              <w:rPr>
                <w:b/>
                <w:color w:val="3A3A3A"/>
                <w:spacing w:val="-2"/>
                <w:sz w:val="24"/>
              </w:rPr>
              <w:t xml:space="preserve"> </w:t>
            </w:r>
            <w:r>
              <w:rPr>
                <w:color w:val="3A3A3A"/>
                <w:sz w:val="24"/>
              </w:rPr>
              <w:t>Matplotlib</w:t>
            </w:r>
            <w:r>
              <w:rPr>
                <w:color w:val="3A3A3A"/>
                <w:spacing w:val="-2"/>
                <w:sz w:val="24"/>
              </w:rPr>
              <w:t xml:space="preserve"> </w:t>
            </w:r>
            <w:r>
              <w:rPr>
                <w:color w:val="3A3A3A"/>
                <w:sz w:val="24"/>
              </w:rPr>
              <w:t>library is commonly</w:t>
            </w:r>
            <w:r>
              <w:rPr>
                <w:color w:val="3A3A3A"/>
                <w:spacing w:val="-2"/>
                <w:sz w:val="24"/>
              </w:rPr>
              <w:t xml:space="preserve"> </w:t>
            </w:r>
            <w:r>
              <w:rPr>
                <w:color w:val="3A3A3A"/>
                <w:sz w:val="24"/>
              </w:rPr>
              <w:t>used for</w:t>
            </w:r>
            <w:r>
              <w:rPr>
                <w:color w:val="3A3A3A"/>
                <w:spacing w:val="-5"/>
                <w:sz w:val="24"/>
              </w:rPr>
              <w:t xml:space="preserve"> </w:t>
            </w:r>
            <w:r>
              <w:rPr>
                <w:color w:val="3A3A3A"/>
                <w:sz w:val="24"/>
              </w:rPr>
              <w:t>plotting</w:t>
            </w:r>
            <w:r>
              <w:rPr>
                <w:color w:val="3A3A3A"/>
                <w:spacing w:val="-2"/>
                <w:sz w:val="24"/>
              </w:rPr>
              <w:t xml:space="preserve"> </w:t>
            </w:r>
            <w:r>
              <w:rPr>
                <w:color w:val="3A3A3A"/>
                <w:sz w:val="24"/>
              </w:rPr>
              <w:t>data</w:t>
            </w:r>
            <w:r>
              <w:rPr>
                <w:color w:val="3A3A3A"/>
                <w:spacing w:val="-1"/>
                <w:sz w:val="24"/>
              </w:rPr>
              <w:t xml:space="preserve"> </w:t>
            </w:r>
            <w:r>
              <w:rPr>
                <w:color w:val="3A3A3A"/>
                <w:sz w:val="24"/>
              </w:rPr>
              <w:t>points</w:t>
            </w:r>
            <w:r>
              <w:rPr>
                <w:color w:val="3A3A3A"/>
                <w:spacing w:val="-2"/>
                <w:sz w:val="24"/>
              </w:rPr>
              <w:t xml:space="preserve"> </w:t>
            </w:r>
            <w:r>
              <w:rPr>
                <w:color w:val="3A3A3A"/>
                <w:sz w:val="24"/>
              </w:rPr>
              <w:t>and creating interactive visualizations of the data.</w:t>
            </w:r>
          </w:p>
        </w:tc>
      </w:tr>
      <w:tr w:rsidR="00E8224E" w14:paraId="531C1664" w14:textId="77777777">
        <w:trPr>
          <w:trHeight w:val="11113"/>
        </w:trPr>
        <w:tc>
          <w:tcPr>
            <w:tcW w:w="1440" w:type="dxa"/>
          </w:tcPr>
          <w:p w14:paraId="6427616B" w14:textId="77777777" w:rsidR="00E8224E" w:rsidRDefault="00E8224E">
            <w:pPr>
              <w:pStyle w:val="TableParagraph"/>
              <w:ind w:left="0"/>
            </w:pPr>
          </w:p>
        </w:tc>
        <w:tc>
          <w:tcPr>
            <w:tcW w:w="7915" w:type="dxa"/>
            <w:vMerge/>
            <w:tcBorders>
              <w:top w:val="nil"/>
            </w:tcBorders>
          </w:tcPr>
          <w:p w14:paraId="55D12242" w14:textId="77777777" w:rsidR="00E8224E" w:rsidRDefault="00E8224E">
            <w:pPr>
              <w:rPr>
                <w:sz w:val="2"/>
                <w:szCs w:val="2"/>
              </w:rPr>
            </w:pPr>
          </w:p>
        </w:tc>
      </w:tr>
    </w:tbl>
    <w:p w14:paraId="7793E10D" w14:textId="77777777" w:rsidR="00E8224E" w:rsidRDefault="00E8224E">
      <w:pPr>
        <w:rPr>
          <w:sz w:val="2"/>
          <w:szCs w:val="2"/>
        </w:rPr>
        <w:sectPr w:rsidR="00E8224E">
          <w:type w:val="continuous"/>
          <w:pgSz w:w="12240" w:h="15840"/>
          <w:pgMar w:top="1420" w:right="1080" w:bottom="1578" w:left="1440" w:header="720" w:footer="720" w:gutter="0"/>
          <w:cols w:space="720"/>
        </w:sect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7915"/>
      </w:tblGrid>
      <w:tr w:rsidR="00E8224E" w14:paraId="448E9B22" w14:textId="77777777">
        <w:trPr>
          <w:trHeight w:val="1010"/>
        </w:trPr>
        <w:tc>
          <w:tcPr>
            <w:tcW w:w="1440" w:type="dxa"/>
          </w:tcPr>
          <w:p w14:paraId="7F2DB10C" w14:textId="77777777" w:rsidR="00E8224E" w:rsidRDefault="00E8224E">
            <w:pPr>
              <w:pStyle w:val="TableParagraph"/>
              <w:ind w:left="0"/>
            </w:pPr>
          </w:p>
        </w:tc>
        <w:tc>
          <w:tcPr>
            <w:tcW w:w="7915" w:type="dxa"/>
          </w:tcPr>
          <w:p w14:paraId="16EE06FB" w14:textId="77777777" w:rsidR="00E8224E" w:rsidRDefault="00000000">
            <w:pPr>
              <w:pStyle w:val="TableParagraph"/>
              <w:spacing w:before="78" w:line="261" w:lineRule="auto"/>
              <w:ind w:left="414" w:right="50"/>
              <w:jc w:val="both"/>
              <w:rPr>
                <w:sz w:val="24"/>
              </w:rPr>
            </w:pPr>
            <w:r>
              <w:rPr>
                <w:b/>
                <w:color w:val="3A3A3A"/>
                <w:sz w:val="24"/>
              </w:rPr>
              <w:t xml:space="preserve">SciPy: </w:t>
            </w:r>
            <w:r>
              <w:rPr>
                <w:color w:val="3A3A3A"/>
                <w:sz w:val="24"/>
              </w:rPr>
              <w:t>SciPy library is used</w:t>
            </w:r>
            <w:r>
              <w:rPr>
                <w:color w:val="3A3A3A"/>
                <w:spacing w:val="-2"/>
                <w:sz w:val="24"/>
              </w:rPr>
              <w:t xml:space="preserve"> </w:t>
            </w:r>
            <w:r>
              <w:rPr>
                <w:color w:val="3A3A3A"/>
                <w:sz w:val="24"/>
              </w:rPr>
              <w:t>for scientific computing. It contains modules for optimization, linear algebra, integration, interpolation, special functions, signal and image processing.</w:t>
            </w:r>
          </w:p>
        </w:tc>
      </w:tr>
      <w:tr w:rsidR="00E8224E" w14:paraId="437B6720" w14:textId="77777777">
        <w:trPr>
          <w:trHeight w:val="2041"/>
        </w:trPr>
        <w:tc>
          <w:tcPr>
            <w:tcW w:w="1440" w:type="dxa"/>
          </w:tcPr>
          <w:p w14:paraId="2DE239ED" w14:textId="77777777" w:rsidR="00E8224E" w:rsidRDefault="00000000">
            <w:pPr>
              <w:pStyle w:val="TableParagraph"/>
              <w:spacing w:before="54"/>
              <w:ind w:left="55"/>
              <w:rPr>
                <w:sz w:val="24"/>
              </w:rPr>
            </w:pPr>
            <w:r>
              <w:rPr>
                <w:spacing w:val="-2"/>
                <w:sz w:val="24"/>
              </w:rPr>
              <w:t xml:space="preserve">Implementati </w:t>
            </w:r>
            <w:r>
              <w:rPr>
                <w:spacing w:val="-6"/>
                <w:sz w:val="24"/>
              </w:rPr>
              <w:t>on</w:t>
            </w:r>
          </w:p>
        </w:tc>
        <w:tc>
          <w:tcPr>
            <w:tcW w:w="7915" w:type="dxa"/>
          </w:tcPr>
          <w:p w14:paraId="5AD4F304" w14:textId="77777777" w:rsidR="00E8224E" w:rsidRDefault="00000000">
            <w:pPr>
              <w:pStyle w:val="TableParagraph"/>
              <w:numPr>
                <w:ilvl w:val="0"/>
                <w:numId w:val="2"/>
              </w:numPr>
              <w:tabs>
                <w:tab w:val="left" w:pos="774"/>
              </w:tabs>
              <w:spacing w:before="54"/>
              <w:ind w:left="774" w:right="781"/>
              <w:rPr>
                <w:sz w:val="24"/>
              </w:rPr>
            </w:pPr>
            <w:r>
              <w:rPr>
                <w:sz w:val="24"/>
              </w:rPr>
              <w:t>Load</w:t>
            </w:r>
            <w:r>
              <w:rPr>
                <w:spacing w:val="-5"/>
                <w:sz w:val="24"/>
              </w:rPr>
              <w:t xml:space="preserve"> </w:t>
            </w:r>
            <w:r>
              <w:rPr>
                <w:sz w:val="24"/>
              </w:rPr>
              <w:t>any</w:t>
            </w:r>
            <w:r>
              <w:rPr>
                <w:spacing w:val="-5"/>
                <w:sz w:val="24"/>
              </w:rPr>
              <w:t xml:space="preserve"> </w:t>
            </w:r>
            <w:r>
              <w:rPr>
                <w:sz w:val="24"/>
              </w:rPr>
              <w:t>data</w:t>
            </w:r>
            <w:r>
              <w:rPr>
                <w:spacing w:val="-5"/>
                <w:sz w:val="24"/>
              </w:rPr>
              <w:t xml:space="preserve"> </w:t>
            </w:r>
            <w:r>
              <w:rPr>
                <w:sz w:val="24"/>
              </w:rPr>
              <w:t>set</w:t>
            </w:r>
            <w:r>
              <w:rPr>
                <w:spacing w:val="-6"/>
                <w:sz w:val="24"/>
              </w:rPr>
              <w:t xml:space="preserve"> </w:t>
            </w:r>
            <w:r>
              <w:rPr>
                <w:sz w:val="24"/>
              </w:rPr>
              <w:t>that</w:t>
            </w:r>
            <w:r>
              <w:rPr>
                <w:spacing w:val="-6"/>
                <w:sz w:val="24"/>
              </w:rPr>
              <w:t xml:space="preserve"> </w:t>
            </w:r>
            <w:r>
              <w:rPr>
                <w:sz w:val="24"/>
              </w:rPr>
              <w:t>is</w:t>
            </w:r>
            <w:r>
              <w:rPr>
                <w:spacing w:val="-2"/>
                <w:sz w:val="24"/>
              </w:rPr>
              <w:t xml:space="preserve"> </w:t>
            </w:r>
            <w:r>
              <w:rPr>
                <w:sz w:val="24"/>
              </w:rPr>
              <w:t>available</w:t>
            </w:r>
            <w:r>
              <w:rPr>
                <w:spacing w:val="-7"/>
                <w:sz w:val="24"/>
              </w:rPr>
              <w:t xml:space="preserve"> </w:t>
            </w:r>
            <w:r>
              <w:rPr>
                <w:sz w:val="24"/>
              </w:rPr>
              <w:t>in</w:t>
            </w:r>
            <w:r>
              <w:rPr>
                <w:spacing w:val="-2"/>
                <w:sz w:val="24"/>
              </w:rPr>
              <w:t xml:space="preserve"> </w:t>
            </w:r>
            <w:r>
              <w:rPr>
                <w:sz w:val="24"/>
              </w:rPr>
              <w:t>Python</w:t>
            </w:r>
            <w:r>
              <w:rPr>
                <w:spacing w:val="-5"/>
                <w:sz w:val="24"/>
              </w:rPr>
              <w:t xml:space="preserve"> </w:t>
            </w:r>
            <w:r>
              <w:rPr>
                <w:sz w:val="24"/>
              </w:rPr>
              <w:t>such</w:t>
            </w:r>
            <w:r>
              <w:rPr>
                <w:spacing w:val="-7"/>
                <w:sz w:val="24"/>
              </w:rPr>
              <w:t xml:space="preserve"> </w:t>
            </w:r>
            <w:r>
              <w:rPr>
                <w:sz w:val="24"/>
              </w:rPr>
              <w:t>as</w:t>
            </w:r>
            <w:r>
              <w:rPr>
                <w:spacing w:val="-2"/>
                <w:sz w:val="24"/>
              </w:rPr>
              <w:t xml:space="preserve"> </w:t>
            </w:r>
            <w:r>
              <w:rPr>
                <w:sz w:val="24"/>
              </w:rPr>
              <w:t>IRIS</w:t>
            </w:r>
            <w:r>
              <w:rPr>
                <w:spacing w:val="-2"/>
                <w:sz w:val="24"/>
              </w:rPr>
              <w:t xml:space="preserve"> </w:t>
            </w:r>
            <w:r>
              <w:rPr>
                <w:sz w:val="24"/>
              </w:rPr>
              <w:t>data</w:t>
            </w:r>
            <w:r>
              <w:rPr>
                <w:spacing w:val="-5"/>
                <w:sz w:val="24"/>
              </w:rPr>
              <w:t xml:space="preserve"> </w:t>
            </w:r>
            <w:r>
              <w:rPr>
                <w:sz w:val="24"/>
              </w:rPr>
              <w:t>set, TITANIC data set or TIPS data set</w:t>
            </w:r>
          </w:p>
          <w:p w14:paraId="367BC9F4" w14:textId="77777777" w:rsidR="00E8224E" w:rsidRDefault="00000000">
            <w:pPr>
              <w:pStyle w:val="TableParagraph"/>
              <w:numPr>
                <w:ilvl w:val="0"/>
                <w:numId w:val="2"/>
              </w:numPr>
              <w:tabs>
                <w:tab w:val="left" w:pos="773"/>
              </w:tabs>
              <w:ind w:left="773" w:hanging="359"/>
              <w:rPr>
                <w:sz w:val="24"/>
              </w:rPr>
            </w:pPr>
            <w:r>
              <w:rPr>
                <w:sz w:val="24"/>
              </w:rPr>
              <w:t>Perform</w:t>
            </w:r>
            <w:r>
              <w:rPr>
                <w:spacing w:val="-9"/>
                <w:sz w:val="24"/>
              </w:rPr>
              <w:t xml:space="preserve"> </w:t>
            </w:r>
            <w:r>
              <w:rPr>
                <w:sz w:val="24"/>
              </w:rPr>
              <w:t>any</w:t>
            </w:r>
            <w:r>
              <w:rPr>
                <w:spacing w:val="-5"/>
                <w:sz w:val="24"/>
              </w:rPr>
              <w:t xml:space="preserve"> </w:t>
            </w:r>
            <w:r>
              <w:rPr>
                <w:sz w:val="24"/>
              </w:rPr>
              <w:t>two</w:t>
            </w:r>
            <w:r>
              <w:rPr>
                <w:spacing w:val="-9"/>
                <w:sz w:val="24"/>
              </w:rPr>
              <w:t xml:space="preserve"> </w:t>
            </w:r>
            <w:r>
              <w:rPr>
                <w:sz w:val="24"/>
              </w:rPr>
              <w:t>univariate</w:t>
            </w:r>
            <w:r>
              <w:rPr>
                <w:spacing w:val="-6"/>
                <w:sz w:val="24"/>
              </w:rPr>
              <w:t xml:space="preserve"> </w:t>
            </w:r>
            <w:r>
              <w:rPr>
                <w:sz w:val="24"/>
              </w:rPr>
              <w:t>non</w:t>
            </w:r>
            <w:r>
              <w:rPr>
                <w:spacing w:val="-8"/>
                <w:sz w:val="24"/>
              </w:rPr>
              <w:t xml:space="preserve"> </w:t>
            </w:r>
            <w:r>
              <w:rPr>
                <w:sz w:val="24"/>
              </w:rPr>
              <w:t>graphical</w:t>
            </w:r>
            <w:r>
              <w:rPr>
                <w:spacing w:val="-10"/>
                <w:sz w:val="24"/>
              </w:rPr>
              <w:t xml:space="preserve"> </w:t>
            </w:r>
            <w:r>
              <w:rPr>
                <w:spacing w:val="-2"/>
                <w:sz w:val="24"/>
              </w:rPr>
              <w:t>techniques</w:t>
            </w:r>
          </w:p>
          <w:p w14:paraId="45FF65E4" w14:textId="77777777" w:rsidR="00E8224E" w:rsidRDefault="00000000">
            <w:pPr>
              <w:pStyle w:val="TableParagraph"/>
              <w:numPr>
                <w:ilvl w:val="0"/>
                <w:numId w:val="2"/>
              </w:numPr>
              <w:tabs>
                <w:tab w:val="left" w:pos="773"/>
              </w:tabs>
              <w:ind w:left="773" w:hanging="359"/>
              <w:rPr>
                <w:sz w:val="24"/>
              </w:rPr>
            </w:pPr>
            <w:r>
              <w:rPr>
                <w:sz w:val="24"/>
              </w:rPr>
              <w:t>Perform</w:t>
            </w:r>
            <w:r>
              <w:rPr>
                <w:spacing w:val="-9"/>
                <w:sz w:val="24"/>
              </w:rPr>
              <w:t xml:space="preserve"> </w:t>
            </w:r>
            <w:r>
              <w:rPr>
                <w:sz w:val="24"/>
              </w:rPr>
              <w:t>any</w:t>
            </w:r>
            <w:r>
              <w:rPr>
                <w:spacing w:val="-7"/>
                <w:sz w:val="24"/>
              </w:rPr>
              <w:t xml:space="preserve"> </w:t>
            </w:r>
            <w:r>
              <w:rPr>
                <w:sz w:val="24"/>
              </w:rPr>
              <w:t>two</w:t>
            </w:r>
            <w:r>
              <w:rPr>
                <w:spacing w:val="-9"/>
                <w:sz w:val="24"/>
              </w:rPr>
              <w:t xml:space="preserve"> </w:t>
            </w:r>
            <w:r>
              <w:rPr>
                <w:sz w:val="24"/>
              </w:rPr>
              <w:t>univariate</w:t>
            </w:r>
            <w:r>
              <w:rPr>
                <w:spacing w:val="-7"/>
                <w:sz w:val="24"/>
              </w:rPr>
              <w:t xml:space="preserve"> </w:t>
            </w:r>
            <w:r>
              <w:rPr>
                <w:sz w:val="24"/>
              </w:rPr>
              <w:t>graphical</w:t>
            </w:r>
            <w:r>
              <w:rPr>
                <w:spacing w:val="-10"/>
                <w:sz w:val="24"/>
              </w:rPr>
              <w:t xml:space="preserve"> </w:t>
            </w:r>
            <w:r>
              <w:rPr>
                <w:spacing w:val="-2"/>
                <w:sz w:val="24"/>
              </w:rPr>
              <w:t>techniques</w:t>
            </w:r>
          </w:p>
          <w:p w14:paraId="71F4A3E8" w14:textId="77777777" w:rsidR="00E8224E" w:rsidRDefault="00000000">
            <w:pPr>
              <w:pStyle w:val="TableParagraph"/>
              <w:numPr>
                <w:ilvl w:val="0"/>
                <w:numId w:val="2"/>
              </w:numPr>
              <w:tabs>
                <w:tab w:val="left" w:pos="773"/>
              </w:tabs>
              <w:ind w:left="773" w:hanging="359"/>
              <w:rPr>
                <w:sz w:val="24"/>
              </w:rPr>
            </w:pPr>
            <w:r>
              <w:rPr>
                <w:sz w:val="24"/>
              </w:rPr>
              <w:t>Perform</w:t>
            </w:r>
            <w:r>
              <w:rPr>
                <w:spacing w:val="-9"/>
                <w:sz w:val="24"/>
              </w:rPr>
              <w:t xml:space="preserve"> </w:t>
            </w:r>
            <w:r>
              <w:rPr>
                <w:sz w:val="24"/>
              </w:rPr>
              <w:t>any</w:t>
            </w:r>
            <w:r>
              <w:rPr>
                <w:spacing w:val="-5"/>
                <w:sz w:val="24"/>
              </w:rPr>
              <w:t xml:space="preserve"> </w:t>
            </w:r>
            <w:r>
              <w:rPr>
                <w:sz w:val="24"/>
              </w:rPr>
              <w:t>two</w:t>
            </w:r>
            <w:r>
              <w:rPr>
                <w:spacing w:val="-9"/>
                <w:sz w:val="24"/>
              </w:rPr>
              <w:t xml:space="preserve"> </w:t>
            </w:r>
            <w:r>
              <w:rPr>
                <w:sz w:val="24"/>
              </w:rPr>
              <w:t>multivariate</w:t>
            </w:r>
            <w:r>
              <w:rPr>
                <w:spacing w:val="-8"/>
                <w:sz w:val="24"/>
              </w:rPr>
              <w:t xml:space="preserve"> </w:t>
            </w:r>
            <w:r>
              <w:rPr>
                <w:sz w:val="24"/>
              </w:rPr>
              <w:t>non</w:t>
            </w:r>
            <w:r>
              <w:rPr>
                <w:spacing w:val="-8"/>
                <w:sz w:val="24"/>
              </w:rPr>
              <w:t xml:space="preserve"> </w:t>
            </w:r>
            <w:r>
              <w:rPr>
                <w:sz w:val="24"/>
              </w:rPr>
              <w:t>graphical</w:t>
            </w:r>
            <w:r>
              <w:rPr>
                <w:spacing w:val="-9"/>
                <w:sz w:val="24"/>
              </w:rPr>
              <w:t xml:space="preserve"> </w:t>
            </w:r>
            <w:r>
              <w:rPr>
                <w:spacing w:val="-2"/>
                <w:sz w:val="24"/>
              </w:rPr>
              <w:t>techniques</w:t>
            </w:r>
          </w:p>
          <w:p w14:paraId="5140F171" w14:textId="77777777" w:rsidR="00E8224E" w:rsidRDefault="00000000">
            <w:pPr>
              <w:pStyle w:val="TableParagraph"/>
              <w:numPr>
                <w:ilvl w:val="0"/>
                <w:numId w:val="2"/>
              </w:numPr>
              <w:tabs>
                <w:tab w:val="left" w:pos="773"/>
              </w:tabs>
              <w:ind w:left="773" w:hanging="359"/>
              <w:rPr>
                <w:sz w:val="24"/>
              </w:rPr>
            </w:pPr>
            <w:r>
              <w:rPr>
                <w:sz w:val="24"/>
              </w:rPr>
              <w:t>Perform</w:t>
            </w:r>
            <w:r>
              <w:rPr>
                <w:spacing w:val="-9"/>
                <w:sz w:val="24"/>
              </w:rPr>
              <w:t xml:space="preserve"> </w:t>
            </w:r>
            <w:r>
              <w:rPr>
                <w:sz w:val="24"/>
              </w:rPr>
              <w:t>any</w:t>
            </w:r>
            <w:r>
              <w:rPr>
                <w:spacing w:val="-5"/>
                <w:sz w:val="24"/>
              </w:rPr>
              <w:t xml:space="preserve"> </w:t>
            </w:r>
            <w:r>
              <w:rPr>
                <w:sz w:val="24"/>
              </w:rPr>
              <w:t>two</w:t>
            </w:r>
            <w:r>
              <w:rPr>
                <w:spacing w:val="-9"/>
                <w:sz w:val="24"/>
              </w:rPr>
              <w:t xml:space="preserve"> </w:t>
            </w:r>
            <w:r>
              <w:rPr>
                <w:sz w:val="24"/>
              </w:rPr>
              <w:t>multivariate</w:t>
            </w:r>
            <w:r>
              <w:rPr>
                <w:spacing w:val="-8"/>
                <w:sz w:val="24"/>
              </w:rPr>
              <w:t xml:space="preserve"> </w:t>
            </w:r>
            <w:r>
              <w:rPr>
                <w:sz w:val="24"/>
              </w:rPr>
              <w:t>non</w:t>
            </w:r>
            <w:r>
              <w:rPr>
                <w:spacing w:val="-8"/>
                <w:sz w:val="24"/>
              </w:rPr>
              <w:t xml:space="preserve"> </w:t>
            </w:r>
            <w:r>
              <w:rPr>
                <w:sz w:val="24"/>
              </w:rPr>
              <w:t>graphical</w:t>
            </w:r>
            <w:r>
              <w:rPr>
                <w:spacing w:val="-9"/>
                <w:sz w:val="24"/>
              </w:rPr>
              <w:t xml:space="preserve"> </w:t>
            </w:r>
            <w:r>
              <w:rPr>
                <w:spacing w:val="-2"/>
                <w:sz w:val="24"/>
              </w:rPr>
              <w:t>techniques</w:t>
            </w:r>
          </w:p>
        </w:tc>
      </w:tr>
      <w:tr w:rsidR="00E8224E" w14:paraId="742C17C3" w14:textId="77777777">
        <w:trPr>
          <w:trHeight w:val="1214"/>
        </w:trPr>
        <w:tc>
          <w:tcPr>
            <w:tcW w:w="1440" w:type="dxa"/>
          </w:tcPr>
          <w:p w14:paraId="702FFFC1" w14:textId="77777777" w:rsidR="00E8224E" w:rsidRDefault="00000000">
            <w:pPr>
              <w:pStyle w:val="TableParagraph"/>
              <w:spacing w:before="54"/>
              <w:ind w:left="55"/>
              <w:rPr>
                <w:sz w:val="24"/>
              </w:rPr>
            </w:pPr>
            <w:r>
              <w:rPr>
                <w:spacing w:val="-2"/>
                <w:sz w:val="24"/>
              </w:rPr>
              <w:t>Conclusion</w:t>
            </w:r>
          </w:p>
        </w:tc>
        <w:tc>
          <w:tcPr>
            <w:tcW w:w="7915" w:type="dxa"/>
          </w:tcPr>
          <w:p w14:paraId="7C7373BD" w14:textId="77777777" w:rsidR="00E8224E" w:rsidRDefault="00000000">
            <w:pPr>
              <w:pStyle w:val="TableParagraph"/>
              <w:spacing w:before="54"/>
              <w:ind w:left="53"/>
              <w:rPr>
                <w:sz w:val="24"/>
              </w:rPr>
            </w:pPr>
            <w:r>
              <w:rPr>
                <w:sz w:val="24"/>
              </w:rPr>
              <w:t>Comment</w:t>
            </w:r>
            <w:r>
              <w:rPr>
                <w:spacing w:val="-7"/>
                <w:sz w:val="24"/>
              </w:rPr>
              <w:t xml:space="preserve"> </w:t>
            </w:r>
            <w:r>
              <w:rPr>
                <w:sz w:val="24"/>
              </w:rPr>
              <w:t>on</w:t>
            </w:r>
            <w:r>
              <w:rPr>
                <w:spacing w:val="-7"/>
                <w:sz w:val="24"/>
              </w:rPr>
              <w:t xml:space="preserve"> </w:t>
            </w:r>
            <w:r>
              <w:rPr>
                <w:sz w:val="24"/>
              </w:rPr>
              <w:t>the</w:t>
            </w:r>
            <w:r>
              <w:rPr>
                <w:spacing w:val="-6"/>
                <w:sz w:val="24"/>
              </w:rPr>
              <w:t xml:space="preserve"> </w:t>
            </w:r>
            <w:r>
              <w:rPr>
                <w:sz w:val="24"/>
              </w:rPr>
              <w:t>techniques</w:t>
            </w:r>
            <w:r>
              <w:rPr>
                <w:spacing w:val="-9"/>
                <w:sz w:val="24"/>
              </w:rPr>
              <w:t xml:space="preserve"> </w:t>
            </w:r>
            <w:r>
              <w:rPr>
                <w:sz w:val="24"/>
              </w:rPr>
              <w:t>you</w:t>
            </w:r>
            <w:r>
              <w:rPr>
                <w:spacing w:val="-6"/>
                <w:sz w:val="24"/>
              </w:rPr>
              <w:t xml:space="preserve"> </w:t>
            </w:r>
            <w:r>
              <w:rPr>
                <w:sz w:val="24"/>
              </w:rPr>
              <w:t>have</w:t>
            </w:r>
            <w:r>
              <w:rPr>
                <w:spacing w:val="-9"/>
                <w:sz w:val="24"/>
              </w:rPr>
              <w:t xml:space="preserve"> </w:t>
            </w:r>
            <w:r>
              <w:rPr>
                <w:spacing w:val="-4"/>
                <w:sz w:val="24"/>
              </w:rPr>
              <w:t>used</w:t>
            </w:r>
          </w:p>
        </w:tc>
      </w:tr>
      <w:tr w:rsidR="00E8224E" w14:paraId="50D882E2" w14:textId="77777777">
        <w:trPr>
          <w:trHeight w:val="662"/>
        </w:trPr>
        <w:tc>
          <w:tcPr>
            <w:tcW w:w="1440" w:type="dxa"/>
          </w:tcPr>
          <w:p w14:paraId="5A9888A7" w14:textId="77777777" w:rsidR="00E8224E" w:rsidRDefault="00000000">
            <w:pPr>
              <w:pStyle w:val="TableParagraph"/>
              <w:spacing w:before="54"/>
              <w:ind w:left="55"/>
              <w:rPr>
                <w:sz w:val="24"/>
              </w:rPr>
            </w:pPr>
            <w:r>
              <w:rPr>
                <w:sz w:val="24"/>
              </w:rPr>
              <w:t xml:space="preserve">Post Lab </w:t>
            </w:r>
            <w:r>
              <w:rPr>
                <w:spacing w:val="-2"/>
                <w:sz w:val="24"/>
              </w:rPr>
              <w:t>Questions:</w:t>
            </w:r>
          </w:p>
        </w:tc>
        <w:tc>
          <w:tcPr>
            <w:tcW w:w="7915" w:type="dxa"/>
          </w:tcPr>
          <w:p w14:paraId="28BF4F67" w14:textId="77777777" w:rsidR="00E8224E" w:rsidRDefault="00000000">
            <w:pPr>
              <w:pStyle w:val="TableParagraph"/>
              <w:numPr>
                <w:ilvl w:val="0"/>
                <w:numId w:val="1"/>
              </w:numPr>
              <w:tabs>
                <w:tab w:val="left" w:pos="773"/>
              </w:tabs>
              <w:spacing w:before="54"/>
              <w:ind w:left="773" w:hanging="359"/>
              <w:rPr>
                <w:sz w:val="24"/>
              </w:rPr>
            </w:pPr>
            <w:r>
              <w:rPr>
                <w:sz w:val="24"/>
              </w:rPr>
              <w:t>Differentiate</w:t>
            </w:r>
            <w:r>
              <w:rPr>
                <w:spacing w:val="-11"/>
                <w:sz w:val="24"/>
              </w:rPr>
              <w:t xml:space="preserve"> </w:t>
            </w:r>
            <w:r>
              <w:rPr>
                <w:sz w:val="24"/>
              </w:rPr>
              <w:t>between</w:t>
            </w:r>
            <w:r>
              <w:rPr>
                <w:spacing w:val="-10"/>
                <w:sz w:val="24"/>
              </w:rPr>
              <w:t xml:space="preserve"> </w:t>
            </w:r>
            <w:r>
              <w:rPr>
                <w:sz w:val="24"/>
              </w:rPr>
              <w:t>univariate</w:t>
            </w:r>
            <w:r>
              <w:rPr>
                <w:spacing w:val="-13"/>
                <w:sz w:val="24"/>
              </w:rPr>
              <w:t xml:space="preserve"> </w:t>
            </w:r>
            <w:r>
              <w:rPr>
                <w:sz w:val="24"/>
              </w:rPr>
              <w:t>and</w:t>
            </w:r>
            <w:r>
              <w:rPr>
                <w:spacing w:val="-10"/>
                <w:sz w:val="24"/>
              </w:rPr>
              <w:t xml:space="preserve"> </w:t>
            </w:r>
            <w:r>
              <w:rPr>
                <w:sz w:val="24"/>
              </w:rPr>
              <w:t>multivariate</w:t>
            </w:r>
            <w:r>
              <w:rPr>
                <w:spacing w:val="-10"/>
                <w:sz w:val="24"/>
              </w:rPr>
              <w:t xml:space="preserve"> </w:t>
            </w:r>
            <w:r>
              <w:rPr>
                <w:spacing w:val="-4"/>
                <w:sz w:val="24"/>
              </w:rPr>
              <w:t>EDA.</w:t>
            </w:r>
          </w:p>
          <w:p w14:paraId="4E55E900" w14:textId="77777777" w:rsidR="00E8224E" w:rsidRDefault="00000000">
            <w:pPr>
              <w:pStyle w:val="TableParagraph"/>
              <w:numPr>
                <w:ilvl w:val="0"/>
                <w:numId w:val="1"/>
              </w:numPr>
              <w:tabs>
                <w:tab w:val="left" w:pos="773"/>
              </w:tabs>
              <w:ind w:left="773" w:hanging="359"/>
              <w:rPr>
                <w:sz w:val="24"/>
              </w:rPr>
            </w:pPr>
            <w:r>
              <w:rPr>
                <w:sz w:val="24"/>
              </w:rPr>
              <w:t>What</w:t>
            </w:r>
            <w:r>
              <w:rPr>
                <w:spacing w:val="-8"/>
                <w:sz w:val="24"/>
              </w:rPr>
              <w:t xml:space="preserve"> </w:t>
            </w:r>
            <w:r>
              <w:rPr>
                <w:sz w:val="24"/>
              </w:rPr>
              <w:t>is</w:t>
            </w:r>
            <w:r>
              <w:rPr>
                <w:spacing w:val="-7"/>
                <w:sz w:val="24"/>
              </w:rPr>
              <w:t xml:space="preserve"> </w:t>
            </w:r>
            <w:r>
              <w:rPr>
                <w:sz w:val="24"/>
              </w:rPr>
              <w:t>skewness</w:t>
            </w:r>
            <w:r>
              <w:rPr>
                <w:spacing w:val="-5"/>
                <w:sz w:val="24"/>
              </w:rPr>
              <w:t xml:space="preserve"> </w:t>
            </w:r>
            <w:r>
              <w:rPr>
                <w:sz w:val="24"/>
              </w:rPr>
              <w:t>and</w:t>
            </w:r>
            <w:r>
              <w:rPr>
                <w:spacing w:val="-5"/>
                <w:sz w:val="24"/>
              </w:rPr>
              <w:t xml:space="preserve"> </w:t>
            </w:r>
            <w:r>
              <w:rPr>
                <w:spacing w:val="-2"/>
                <w:sz w:val="24"/>
              </w:rPr>
              <w:t>Kurtosis?</w:t>
            </w:r>
          </w:p>
        </w:tc>
      </w:tr>
    </w:tbl>
    <w:p w14:paraId="1D2208CC" w14:textId="77777777" w:rsidR="00000000" w:rsidRPr="00EA04A2" w:rsidRDefault="00000000">
      <w:pPr>
        <w:rPr>
          <w:rFonts w:ascii="Times New Roman" w:hAnsi="Times New Roman" w:cs="Times New Roman"/>
          <w:b/>
          <w:bCs/>
          <w:sz w:val="24"/>
          <w:szCs w:val="24"/>
        </w:rPr>
      </w:pPr>
    </w:p>
    <w:p w14:paraId="3C435B99" w14:textId="182782EA" w:rsidR="00EA04A2" w:rsidRDefault="00EA04A2">
      <w:pPr>
        <w:rPr>
          <w:rFonts w:ascii="Times New Roman" w:hAnsi="Times New Roman" w:cs="Times New Roman"/>
          <w:b/>
          <w:bCs/>
          <w:sz w:val="24"/>
          <w:szCs w:val="24"/>
        </w:rPr>
      </w:pPr>
      <w:r w:rsidRPr="00EA04A2">
        <w:rPr>
          <w:rFonts w:ascii="Times New Roman" w:hAnsi="Times New Roman" w:cs="Times New Roman"/>
          <w:b/>
          <w:bCs/>
          <w:sz w:val="28"/>
          <w:szCs w:val="28"/>
        </w:rPr>
        <w:t>Implementation</w:t>
      </w:r>
      <w:r w:rsidRPr="00EA04A2">
        <w:rPr>
          <w:rFonts w:ascii="Times New Roman" w:hAnsi="Times New Roman" w:cs="Times New Roman"/>
          <w:b/>
          <w:bCs/>
          <w:sz w:val="24"/>
          <w:szCs w:val="24"/>
        </w:rPr>
        <w:t>:</w:t>
      </w:r>
    </w:p>
    <w:p w14:paraId="2265F9A7" w14:textId="77777777" w:rsidR="00EA04A2" w:rsidRPr="00EA04A2" w:rsidRDefault="00EA04A2">
      <w:pPr>
        <w:rPr>
          <w:rFonts w:ascii="Times New Roman" w:hAnsi="Times New Roman" w:cs="Times New Roman"/>
          <w:b/>
          <w:bCs/>
          <w:sz w:val="24"/>
          <w:szCs w:val="24"/>
        </w:rPr>
      </w:pPr>
    </w:p>
    <w:p w14:paraId="7CBFAB37" w14:textId="77777777" w:rsidR="00EA04A2" w:rsidRDefault="00EA04A2" w:rsidP="00EA04A2">
      <w:pPr>
        <w:pStyle w:val="TableParagraph"/>
        <w:numPr>
          <w:ilvl w:val="0"/>
          <w:numId w:val="4"/>
        </w:numPr>
        <w:tabs>
          <w:tab w:val="left" w:pos="567"/>
        </w:tabs>
        <w:spacing w:before="54"/>
        <w:ind w:left="426" w:right="781"/>
        <w:rPr>
          <w:sz w:val="24"/>
        </w:rPr>
      </w:pPr>
      <w:r>
        <w:rPr>
          <w:sz w:val="24"/>
        </w:rPr>
        <w:t>Load</w:t>
      </w:r>
      <w:r>
        <w:rPr>
          <w:spacing w:val="-5"/>
          <w:sz w:val="24"/>
        </w:rPr>
        <w:t xml:space="preserve"> </w:t>
      </w:r>
      <w:r>
        <w:rPr>
          <w:sz w:val="24"/>
        </w:rPr>
        <w:t>any</w:t>
      </w:r>
      <w:r>
        <w:rPr>
          <w:spacing w:val="-5"/>
          <w:sz w:val="24"/>
        </w:rPr>
        <w:t xml:space="preserve"> </w:t>
      </w:r>
      <w:r>
        <w:rPr>
          <w:sz w:val="24"/>
        </w:rPr>
        <w:t>data</w:t>
      </w:r>
      <w:r>
        <w:rPr>
          <w:spacing w:val="-5"/>
          <w:sz w:val="24"/>
        </w:rPr>
        <w:t xml:space="preserve"> </w:t>
      </w:r>
      <w:r>
        <w:rPr>
          <w:sz w:val="24"/>
        </w:rPr>
        <w:t>set</w:t>
      </w:r>
      <w:r>
        <w:rPr>
          <w:spacing w:val="-6"/>
          <w:sz w:val="24"/>
        </w:rPr>
        <w:t xml:space="preserve"> </w:t>
      </w:r>
      <w:r>
        <w:rPr>
          <w:sz w:val="24"/>
        </w:rPr>
        <w:t>that</w:t>
      </w:r>
      <w:r>
        <w:rPr>
          <w:spacing w:val="-6"/>
          <w:sz w:val="24"/>
        </w:rPr>
        <w:t xml:space="preserve"> </w:t>
      </w:r>
      <w:r>
        <w:rPr>
          <w:sz w:val="24"/>
        </w:rPr>
        <w:t>is</w:t>
      </w:r>
      <w:r>
        <w:rPr>
          <w:spacing w:val="-2"/>
          <w:sz w:val="24"/>
        </w:rPr>
        <w:t xml:space="preserve"> </w:t>
      </w:r>
      <w:r>
        <w:rPr>
          <w:sz w:val="24"/>
        </w:rPr>
        <w:t>available</w:t>
      </w:r>
      <w:r>
        <w:rPr>
          <w:spacing w:val="-7"/>
          <w:sz w:val="24"/>
        </w:rPr>
        <w:t xml:space="preserve"> </w:t>
      </w:r>
      <w:r>
        <w:rPr>
          <w:sz w:val="24"/>
        </w:rPr>
        <w:t>in</w:t>
      </w:r>
      <w:r>
        <w:rPr>
          <w:spacing w:val="-2"/>
          <w:sz w:val="24"/>
        </w:rPr>
        <w:t xml:space="preserve"> </w:t>
      </w:r>
      <w:r>
        <w:rPr>
          <w:sz w:val="24"/>
        </w:rPr>
        <w:t>Python</w:t>
      </w:r>
      <w:r>
        <w:rPr>
          <w:spacing w:val="-5"/>
          <w:sz w:val="24"/>
        </w:rPr>
        <w:t xml:space="preserve"> </w:t>
      </w:r>
      <w:r>
        <w:rPr>
          <w:sz w:val="24"/>
        </w:rPr>
        <w:t>such</w:t>
      </w:r>
      <w:r>
        <w:rPr>
          <w:spacing w:val="-7"/>
          <w:sz w:val="24"/>
        </w:rPr>
        <w:t xml:space="preserve"> </w:t>
      </w:r>
      <w:r>
        <w:rPr>
          <w:sz w:val="24"/>
        </w:rPr>
        <w:t>as</w:t>
      </w:r>
      <w:r>
        <w:rPr>
          <w:spacing w:val="-2"/>
          <w:sz w:val="24"/>
        </w:rPr>
        <w:t xml:space="preserve"> </w:t>
      </w:r>
      <w:r>
        <w:rPr>
          <w:sz w:val="24"/>
        </w:rPr>
        <w:t>IRIS</w:t>
      </w:r>
      <w:r>
        <w:rPr>
          <w:spacing w:val="-2"/>
          <w:sz w:val="24"/>
        </w:rPr>
        <w:t xml:space="preserve"> </w:t>
      </w:r>
      <w:r>
        <w:rPr>
          <w:sz w:val="24"/>
        </w:rPr>
        <w:t>data</w:t>
      </w:r>
      <w:r>
        <w:rPr>
          <w:spacing w:val="-5"/>
          <w:sz w:val="24"/>
        </w:rPr>
        <w:t xml:space="preserve"> </w:t>
      </w:r>
      <w:r>
        <w:rPr>
          <w:sz w:val="24"/>
        </w:rPr>
        <w:t>set, TITANIC data set or TIPS data se</w:t>
      </w:r>
      <w:r>
        <w:rPr>
          <w:sz w:val="24"/>
        </w:rPr>
        <w:t>t</w:t>
      </w:r>
    </w:p>
    <w:p w14:paraId="2EF45521" w14:textId="3B72A7C3" w:rsidR="00EA04A2" w:rsidRPr="005110AD" w:rsidRDefault="00EA04A2" w:rsidP="00EA04A2">
      <w:pPr>
        <w:pStyle w:val="TableParagraph"/>
        <w:tabs>
          <w:tab w:val="left" w:pos="567"/>
        </w:tabs>
        <w:spacing w:before="54"/>
        <w:ind w:left="66" w:right="781"/>
        <w:rPr>
          <w:color w:val="0066FF"/>
          <w:sz w:val="24"/>
        </w:rPr>
      </w:pPr>
      <w:r>
        <w:rPr>
          <w:sz w:val="24"/>
        </w:rPr>
        <w:t>Soln.</w:t>
      </w:r>
    </w:p>
    <w:p w14:paraId="080F3FB8" w14:textId="4A2F07C8" w:rsidR="008B5CF1" w:rsidRPr="008B5CF1" w:rsidRDefault="008B5CF1" w:rsidP="00EA04A2">
      <w:pPr>
        <w:pStyle w:val="TableParagraph"/>
        <w:tabs>
          <w:tab w:val="left" w:pos="567"/>
        </w:tabs>
        <w:spacing w:before="54"/>
        <w:ind w:left="66" w:right="781"/>
        <w:rPr>
          <w:color w:val="029FEE"/>
          <w:sz w:val="24"/>
        </w:rPr>
      </w:pPr>
      <w:r>
        <w:rPr>
          <w:sz w:val="24"/>
        </w:rPr>
        <w:t xml:space="preserve">   Dataset used: TIPS Data Set: </w:t>
      </w:r>
      <w:r w:rsidRPr="005110AD">
        <w:rPr>
          <w:color w:val="0066FF"/>
          <w:sz w:val="24"/>
        </w:rPr>
        <w:t>https://www.kaggle.com/datasets/jsphyg/tipping</w:t>
      </w:r>
    </w:p>
    <w:p w14:paraId="0EE76D89" w14:textId="07DE7874" w:rsidR="00EA04A2" w:rsidRPr="00EA04A2" w:rsidRDefault="00EA04A2" w:rsidP="00EA04A2">
      <w:pPr>
        <w:pStyle w:val="TableParagraph"/>
        <w:tabs>
          <w:tab w:val="left" w:pos="567"/>
        </w:tabs>
        <w:spacing w:before="54"/>
        <w:ind w:left="66" w:right="781"/>
        <w:rPr>
          <w:sz w:val="24"/>
        </w:rPr>
      </w:pPr>
      <w:r w:rsidRPr="00EA04A2">
        <w:rPr>
          <w:sz w:val="24"/>
        </w:rPr>
        <w:drawing>
          <wp:inline distT="0" distB="0" distL="0" distR="0" wp14:anchorId="74C30498" wp14:editId="452CF63A">
            <wp:extent cx="5947205" cy="3752491"/>
            <wp:effectExtent l="0" t="0" r="0" b="635"/>
            <wp:docPr id="150918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89079" name=""/>
                    <pic:cNvPicPr/>
                  </pic:nvPicPr>
                  <pic:blipFill>
                    <a:blip r:embed="rId5"/>
                    <a:stretch>
                      <a:fillRect/>
                    </a:stretch>
                  </pic:blipFill>
                  <pic:spPr>
                    <a:xfrm>
                      <a:off x="0" y="0"/>
                      <a:ext cx="6034281" cy="3807433"/>
                    </a:xfrm>
                    <a:prstGeom prst="rect">
                      <a:avLst/>
                    </a:prstGeom>
                  </pic:spPr>
                </pic:pic>
              </a:graphicData>
            </a:graphic>
          </wp:inline>
        </w:drawing>
      </w:r>
    </w:p>
    <w:p w14:paraId="27AC5D8C" w14:textId="77777777" w:rsidR="00EA04A2" w:rsidRDefault="00EA04A2" w:rsidP="00EA04A2">
      <w:pPr>
        <w:pStyle w:val="TableParagraph"/>
        <w:tabs>
          <w:tab w:val="left" w:pos="773"/>
        </w:tabs>
        <w:ind w:left="773"/>
        <w:rPr>
          <w:sz w:val="24"/>
        </w:rPr>
      </w:pPr>
    </w:p>
    <w:p w14:paraId="45D38E9B" w14:textId="77777777" w:rsidR="00EA04A2" w:rsidRDefault="00EA04A2" w:rsidP="00EA04A2">
      <w:pPr>
        <w:pStyle w:val="TableParagraph"/>
        <w:tabs>
          <w:tab w:val="left" w:pos="773"/>
        </w:tabs>
        <w:ind w:left="773"/>
        <w:rPr>
          <w:sz w:val="24"/>
        </w:rPr>
      </w:pPr>
    </w:p>
    <w:p w14:paraId="4597F6AD" w14:textId="77777777" w:rsidR="00EA04A2" w:rsidRDefault="00EA04A2" w:rsidP="00EA04A2">
      <w:pPr>
        <w:pStyle w:val="TableParagraph"/>
        <w:tabs>
          <w:tab w:val="left" w:pos="773"/>
        </w:tabs>
        <w:ind w:left="773"/>
        <w:rPr>
          <w:sz w:val="24"/>
        </w:rPr>
      </w:pPr>
    </w:p>
    <w:p w14:paraId="1A249361" w14:textId="77777777" w:rsidR="00EA04A2" w:rsidRDefault="00EA04A2" w:rsidP="00EA04A2">
      <w:pPr>
        <w:pStyle w:val="TableParagraph"/>
        <w:tabs>
          <w:tab w:val="left" w:pos="773"/>
        </w:tabs>
        <w:ind w:left="773"/>
        <w:rPr>
          <w:sz w:val="24"/>
        </w:rPr>
      </w:pPr>
    </w:p>
    <w:p w14:paraId="324D7F80" w14:textId="77777777" w:rsidR="00EA04A2" w:rsidRDefault="00EA04A2" w:rsidP="00EA04A2">
      <w:pPr>
        <w:pStyle w:val="TableParagraph"/>
        <w:tabs>
          <w:tab w:val="left" w:pos="773"/>
        </w:tabs>
        <w:ind w:left="773"/>
        <w:rPr>
          <w:sz w:val="24"/>
        </w:rPr>
      </w:pPr>
    </w:p>
    <w:p w14:paraId="6A37DF18" w14:textId="3D274C71" w:rsidR="00EA04A2" w:rsidRPr="00EA04A2" w:rsidRDefault="00EA04A2" w:rsidP="00EA04A2">
      <w:pPr>
        <w:pStyle w:val="TableParagraph"/>
        <w:numPr>
          <w:ilvl w:val="0"/>
          <w:numId w:val="4"/>
        </w:numPr>
        <w:ind w:left="426" w:hanging="359"/>
        <w:rPr>
          <w:sz w:val="24"/>
        </w:rPr>
      </w:pPr>
      <w:r>
        <w:rPr>
          <w:sz w:val="24"/>
        </w:rPr>
        <w:t>Perform</w:t>
      </w:r>
      <w:r>
        <w:rPr>
          <w:spacing w:val="-9"/>
          <w:sz w:val="24"/>
        </w:rPr>
        <w:t xml:space="preserve"> </w:t>
      </w:r>
      <w:r>
        <w:rPr>
          <w:sz w:val="24"/>
        </w:rPr>
        <w:t>any</w:t>
      </w:r>
      <w:r>
        <w:rPr>
          <w:spacing w:val="-5"/>
          <w:sz w:val="24"/>
        </w:rPr>
        <w:t xml:space="preserve"> </w:t>
      </w:r>
      <w:r>
        <w:rPr>
          <w:sz w:val="24"/>
        </w:rPr>
        <w:t>two</w:t>
      </w:r>
      <w:r>
        <w:rPr>
          <w:spacing w:val="-9"/>
          <w:sz w:val="24"/>
        </w:rPr>
        <w:t xml:space="preserve"> </w:t>
      </w:r>
      <w:r>
        <w:rPr>
          <w:sz w:val="24"/>
        </w:rPr>
        <w:t>univariate</w:t>
      </w:r>
      <w:r>
        <w:rPr>
          <w:spacing w:val="-6"/>
          <w:sz w:val="24"/>
        </w:rPr>
        <w:t xml:space="preserve"> </w:t>
      </w:r>
      <w:r>
        <w:rPr>
          <w:sz w:val="24"/>
        </w:rPr>
        <w:t>non</w:t>
      </w:r>
      <w:r>
        <w:rPr>
          <w:spacing w:val="-8"/>
          <w:sz w:val="24"/>
        </w:rPr>
        <w:t xml:space="preserve"> </w:t>
      </w:r>
      <w:r>
        <w:rPr>
          <w:sz w:val="24"/>
        </w:rPr>
        <w:t>graphical</w:t>
      </w:r>
      <w:r>
        <w:rPr>
          <w:spacing w:val="-10"/>
          <w:sz w:val="24"/>
        </w:rPr>
        <w:t xml:space="preserve"> </w:t>
      </w:r>
      <w:r>
        <w:rPr>
          <w:spacing w:val="-2"/>
          <w:sz w:val="24"/>
        </w:rPr>
        <w:t>techniques</w:t>
      </w:r>
    </w:p>
    <w:p w14:paraId="2B2155F4" w14:textId="37820181" w:rsidR="00EA04A2" w:rsidRPr="00EA04A2" w:rsidRDefault="00EA04A2" w:rsidP="00EA04A2">
      <w:pPr>
        <w:pStyle w:val="TableParagraph"/>
        <w:ind w:left="67"/>
        <w:rPr>
          <w:sz w:val="24"/>
        </w:rPr>
      </w:pPr>
      <w:r>
        <w:rPr>
          <w:spacing w:val="-2"/>
          <w:sz w:val="24"/>
        </w:rPr>
        <w:t>Soln.</w:t>
      </w:r>
    </w:p>
    <w:p w14:paraId="148C40D8" w14:textId="351592BD" w:rsidR="00EA04A2" w:rsidRDefault="00EA04A2" w:rsidP="00EA04A2">
      <w:pPr>
        <w:pStyle w:val="TableParagraph"/>
        <w:tabs>
          <w:tab w:val="left" w:pos="773"/>
        </w:tabs>
        <w:rPr>
          <w:sz w:val="24"/>
        </w:rPr>
      </w:pPr>
      <w:r w:rsidRPr="00EA04A2">
        <w:rPr>
          <w:sz w:val="24"/>
        </w:rPr>
        <w:drawing>
          <wp:inline distT="0" distB="0" distL="0" distR="0" wp14:anchorId="3B6B3D17" wp14:editId="362C71D4">
            <wp:extent cx="5857336" cy="4234516"/>
            <wp:effectExtent l="0" t="0" r="0" b="0"/>
            <wp:docPr id="100469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95591" name=""/>
                    <pic:cNvPicPr/>
                  </pic:nvPicPr>
                  <pic:blipFill>
                    <a:blip r:embed="rId6"/>
                    <a:stretch>
                      <a:fillRect/>
                    </a:stretch>
                  </pic:blipFill>
                  <pic:spPr>
                    <a:xfrm>
                      <a:off x="0" y="0"/>
                      <a:ext cx="5878301" cy="4249672"/>
                    </a:xfrm>
                    <a:prstGeom prst="rect">
                      <a:avLst/>
                    </a:prstGeom>
                  </pic:spPr>
                </pic:pic>
              </a:graphicData>
            </a:graphic>
          </wp:inline>
        </w:drawing>
      </w:r>
    </w:p>
    <w:p w14:paraId="1AE9E59E" w14:textId="77777777" w:rsidR="00EA04A2" w:rsidRDefault="00EA04A2" w:rsidP="00EA04A2">
      <w:pPr>
        <w:pStyle w:val="TableParagraph"/>
        <w:tabs>
          <w:tab w:val="left" w:pos="773"/>
        </w:tabs>
        <w:rPr>
          <w:sz w:val="24"/>
        </w:rPr>
      </w:pPr>
    </w:p>
    <w:p w14:paraId="7C7694B9" w14:textId="1180833D" w:rsidR="00EA04A2" w:rsidRPr="00EA04A2" w:rsidRDefault="00EA04A2" w:rsidP="00EA04A2">
      <w:pPr>
        <w:pStyle w:val="TableParagraph"/>
        <w:numPr>
          <w:ilvl w:val="0"/>
          <w:numId w:val="4"/>
        </w:numPr>
        <w:tabs>
          <w:tab w:val="left" w:pos="773"/>
        </w:tabs>
        <w:ind w:left="773" w:hanging="359"/>
        <w:rPr>
          <w:sz w:val="24"/>
        </w:rPr>
      </w:pPr>
      <w:r>
        <w:rPr>
          <w:sz w:val="24"/>
        </w:rPr>
        <w:t>Perform</w:t>
      </w:r>
      <w:r>
        <w:rPr>
          <w:spacing w:val="-9"/>
          <w:sz w:val="24"/>
        </w:rPr>
        <w:t xml:space="preserve"> </w:t>
      </w:r>
      <w:r>
        <w:rPr>
          <w:sz w:val="24"/>
        </w:rPr>
        <w:t>any</w:t>
      </w:r>
      <w:r>
        <w:rPr>
          <w:spacing w:val="-7"/>
          <w:sz w:val="24"/>
        </w:rPr>
        <w:t xml:space="preserve"> </w:t>
      </w:r>
      <w:r>
        <w:rPr>
          <w:sz w:val="24"/>
        </w:rPr>
        <w:t>two</w:t>
      </w:r>
      <w:r>
        <w:rPr>
          <w:spacing w:val="-9"/>
          <w:sz w:val="24"/>
        </w:rPr>
        <w:t xml:space="preserve"> </w:t>
      </w:r>
      <w:r>
        <w:rPr>
          <w:sz w:val="24"/>
        </w:rPr>
        <w:t>univariate</w:t>
      </w:r>
      <w:r>
        <w:rPr>
          <w:spacing w:val="-7"/>
          <w:sz w:val="24"/>
        </w:rPr>
        <w:t xml:space="preserve"> </w:t>
      </w:r>
      <w:r>
        <w:rPr>
          <w:sz w:val="24"/>
        </w:rPr>
        <w:t>graphical</w:t>
      </w:r>
      <w:r>
        <w:rPr>
          <w:spacing w:val="-10"/>
          <w:sz w:val="24"/>
        </w:rPr>
        <w:t xml:space="preserve"> </w:t>
      </w:r>
      <w:r>
        <w:rPr>
          <w:spacing w:val="-2"/>
          <w:sz w:val="24"/>
        </w:rPr>
        <w:t>techniques</w:t>
      </w:r>
    </w:p>
    <w:p w14:paraId="33C2D41B" w14:textId="4A9B0E15" w:rsidR="00EA04A2" w:rsidRDefault="00EA04A2" w:rsidP="00EA04A2">
      <w:pPr>
        <w:pStyle w:val="TableParagraph"/>
        <w:tabs>
          <w:tab w:val="left" w:pos="773"/>
        </w:tabs>
        <w:rPr>
          <w:sz w:val="24"/>
        </w:rPr>
      </w:pPr>
      <w:r w:rsidRPr="00EA04A2">
        <w:rPr>
          <w:sz w:val="24"/>
        </w:rPr>
        <w:lastRenderedPageBreak/>
        <w:drawing>
          <wp:inline distT="0" distB="0" distL="0" distR="0" wp14:anchorId="397821AF" wp14:editId="2D6A86CE">
            <wp:extent cx="5800921" cy="3990819"/>
            <wp:effectExtent l="0" t="0" r="0" b="0"/>
            <wp:docPr id="202742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25374" name=""/>
                    <pic:cNvPicPr/>
                  </pic:nvPicPr>
                  <pic:blipFill>
                    <a:blip r:embed="rId7"/>
                    <a:stretch>
                      <a:fillRect/>
                    </a:stretch>
                  </pic:blipFill>
                  <pic:spPr>
                    <a:xfrm>
                      <a:off x="0" y="0"/>
                      <a:ext cx="5880992" cy="4045905"/>
                    </a:xfrm>
                    <a:prstGeom prst="rect">
                      <a:avLst/>
                    </a:prstGeom>
                  </pic:spPr>
                </pic:pic>
              </a:graphicData>
            </a:graphic>
          </wp:inline>
        </w:drawing>
      </w:r>
    </w:p>
    <w:p w14:paraId="5E6512B7" w14:textId="7C5EA807" w:rsidR="00EA04A2" w:rsidRDefault="00EA04A2" w:rsidP="00EA04A2">
      <w:pPr>
        <w:pStyle w:val="TableParagraph"/>
        <w:tabs>
          <w:tab w:val="left" w:pos="773"/>
        </w:tabs>
        <w:ind w:left="414"/>
        <w:rPr>
          <w:sz w:val="24"/>
        </w:rPr>
      </w:pPr>
      <w:r w:rsidRPr="00EA04A2">
        <w:rPr>
          <w:sz w:val="24"/>
        </w:rPr>
        <w:drawing>
          <wp:inline distT="0" distB="0" distL="0" distR="0" wp14:anchorId="56610469" wp14:editId="37CD95C6">
            <wp:extent cx="5572665" cy="3251295"/>
            <wp:effectExtent l="0" t="0" r="9525" b="6350"/>
            <wp:docPr id="46299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96503" name=""/>
                    <pic:cNvPicPr/>
                  </pic:nvPicPr>
                  <pic:blipFill>
                    <a:blip r:embed="rId8"/>
                    <a:stretch>
                      <a:fillRect/>
                    </a:stretch>
                  </pic:blipFill>
                  <pic:spPr>
                    <a:xfrm>
                      <a:off x="0" y="0"/>
                      <a:ext cx="5585824" cy="3258973"/>
                    </a:xfrm>
                    <a:prstGeom prst="rect">
                      <a:avLst/>
                    </a:prstGeom>
                  </pic:spPr>
                </pic:pic>
              </a:graphicData>
            </a:graphic>
          </wp:inline>
        </w:drawing>
      </w:r>
    </w:p>
    <w:p w14:paraId="0D1BB5DA" w14:textId="77777777" w:rsidR="00163F7E" w:rsidRDefault="00163F7E" w:rsidP="00EA04A2">
      <w:pPr>
        <w:pStyle w:val="TableParagraph"/>
        <w:tabs>
          <w:tab w:val="left" w:pos="773"/>
        </w:tabs>
        <w:ind w:left="414"/>
        <w:rPr>
          <w:sz w:val="24"/>
        </w:rPr>
      </w:pPr>
    </w:p>
    <w:p w14:paraId="0225AD95" w14:textId="77777777" w:rsidR="00163F7E" w:rsidRDefault="00163F7E" w:rsidP="00EA04A2">
      <w:pPr>
        <w:pStyle w:val="TableParagraph"/>
        <w:tabs>
          <w:tab w:val="left" w:pos="773"/>
        </w:tabs>
        <w:ind w:left="414"/>
        <w:rPr>
          <w:sz w:val="24"/>
        </w:rPr>
      </w:pPr>
    </w:p>
    <w:p w14:paraId="6C348AD2" w14:textId="77777777" w:rsidR="00EA04A2" w:rsidRPr="00163F7E" w:rsidRDefault="00EA04A2" w:rsidP="00EA04A2">
      <w:pPr>
        <w:pStyle w:val="TableParagraph"/>
        <w:numPr>
          <w:ilvl w:val="0"/>
          <w:numId w:val="4"/>
        </w:numPr>
        <w:tabs>
          <w:tab w:val="left" w:pos="773"/>
        </w:tabs>
        <w:ind w:left="773" w:hanging="359"/>
        <w:rPr>
          <w:sz w:val="24"/>
        </w:rPr>
      </w:pPr>
      <w:r>
        <w:rPr>
          <w:sz w:val="24"/>
        </w:rPr>
        <w:t>Perform</w:t>
      </w:r>
      <w:r>
        <w:rPr>
          <w:spacing w:val="-9"/>
          <w:sz w:val="24"/>
        </w:rPr>
        <w:t xml:space="preserve"> </w:t>
      </w:r>
      <w:r>
        <w:rPr>
          <w:sz w:val="24"/>
        </w:rPr>
        <w:t>any</w:t>
      </w:r>
      <w:r>
        <w:rPr>
          <w:spacing w:val="-5"/>
          <w:sz w:val="24"/>
        </w:rPr>
        <w:t xml:space="preserve"> </w:t>
      </w:r>
      <w:r>
        <w:rPr>
          <w:sz w:val="24"/>
        </w:rPr>
        <w:t>two</w:t>
      </w:r>
      <w:r>
        <w:rPr>
          <w:spacing w:val="-9"/>
          <w:sz w:val="24"/>
        </w:rPr>
        <w:t xml:space="preserve"> </w:t>
      </w:r>
      <w:r>
        <w:rPr>
          <w:sz w:val="24"/>
        </w:rPr>
        <w:t>multivariate</w:t>
      </w:r>
      <w:r>
        <w:rPr>
          <w:spacing w:val="-8"/>
          <w:sz w:val="24"/>
        </w:rPr>
        <w:t xml:space="preserve"> </w:t>
      </w:r>
      <w:r>
        <w:rPr>
          <w:sz w:val="24"/>
        </w:rPr>
        <w:t>non</w:t>
      </w:r>
      <w:r>
        <w:rPr>
          <w:spacing w:val="-8"/>
          <w:sz w:val="24"/>
        </w:rPr>
        <w:t xml:space="preserve"> </w:t>
      </w:r>
      <w:r>
        <w:rPr>
          <w:sz w:val="24"/>
        </w:rPr>
        <w:t>graphical</w:t>
      </w:r>
      <w:r>
        <w:rPr>
          <w:spacing w:val="-9"/>
          <w:sz w:val="24"/>
        </w:rPr>
        <w:t xml:space="preserve"> </w:t>
      </w:r>
      <w:r>
        <w:rPr>
          <w:spacing w:val="-2"/>
          <w:sz w:val="24"/>
        </w:rPr>
        <w:t>techniques</w:t>
      </w:r>
    </w:p>
    <w:p w14:paraId="53DB3F85" w14:textId="77777777" w:rsidR="00163F7E" w:rsidRPr="00163F7E" w:rsidRDefault="00163F7E" w:rsidP="00163F7E">
      <w:pPr>
        <w:pStyle w:val="TableParagraph"/>
        <w:tabs>
          <w:tab w:val="left" w:pos="773"/>
        </w:tabs>
        <w:ind w:left="773"/>
        <w:rPr>
          <w:sz w:val="24"/>
        </w:rPr>
      </w:pPr>
    </w:p>
    <w:p w14:paraId="3B8BFF20" w14:textId="5EF1EE2C" w:rsidR="00163F7E" w:rsidRPr="00EA04A2" w:rsidRDefault="00163F7E" w:rsidP="00163F7E">
      <w:pPr>
        <w:pStyle w:val="TableParagraph"/>
        <w:tabs>
          <w:tab w:val="left" w:pos="773"/>
        </w:tabs>
        <w:ind w:left="414"/>
        <w:rPr>
          <w:sz w:val="24"/>
        </w:rPr>
      </w:pPr>
      <w:r>
        <w:rPr>
          <w:spacing w:val="-2"/>
          <w:sz w:val="24"/>
        </w:rPr>
        <w:t>Soln.</w:t>
      </w:r>
    </w:p>
    <w:p w14:paraId="07EE7F3E" w14:textId="5A921625" w:rsidR="00163F7E" w:rsidRDefault="00EA04A2" w:rsidP="00EA04A2">
      <w:pPr>
        <w:pStyle w:val="TableParagraph"/>
        <w:tabs>
          <w:tab w:val="left" w:pos="773"/>
        </w:tabs>
        <w:ind w:left="414"/>
        <w:rPr>
          <w:sz w:val="24"/>
        </w:rPr>
      </w:pPr>
      <w:r w:rsidRPr="00EA04A2">
        <w:rPr>
          <w:sz w:val="24"/>
        </w:rPr>
        <w:lastRenderedPageBreak/>
        <w:drawing>
          <wp:inline distT="0" distB="0" distL="0" distR="0" wp14:anchorId="7001472B" wp14:editId="19AAAD4F">
            <wp:extent cx="5569340" cy="3424686"/>
            <wp:effectExtent l="0" t="0" r="0" b="4445"/>
            <wp:docPr id="181023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33883" name=""/>
                    <pic:cNvPicPr/>
                  </pic:nvPicPr>
                  <pic:blipFill>
                    <a:blip r:embed="rId9"/>
                    <a:stretch>
                      <a:fillRect/>
                    </a:stretch>
                  </pic:blipFill>
                  <pic:spPr>
                    <a:xfrm>
                      <a:off x="0" y="0"/>
                      <a:ext cx="5599632" cy="3443313"/>
                    </a:xfrm>
                    <a:prstGeom prst="rect">
                      <a:avLst/>
                    </a:prstGeom>
                  </pic:spPr>
                </pic:pic>
              </a:graphicData>
            </a:graphic>
          </wp:inline>
        </w:drawing>
      </w:r>
    </w:p>
    <w:p w14:paraId="0E8CFD9F" w14:textId="77777777" w:rsidR="00163F7E" w:rsidRDefault="00163F7E" w:rsidP="00EA04A2">
      <w:pPr>
        <w:pStyle w:val="TableParagraph"/>
        <w:tabs>
          <w:tab w:val="left" w:pos="773"/>
        </w:tabs>
        <w:ind w:left="414"/>
        <w:rPr>
          <w:sz w:val="24"/>
        </w:rPr>
      </w:pPr>
    </w:p>
    <w:p w14:paraId="4688FA3D" w14:textId="77777777" w:rsidR="00163F7E" w:rsidRDefault="00163F7E" w:rsidP="00EA04A2">
      <w:pPr>
        <w:pStyle w:val="TableParagraph"/>
        <w:tabs>
          <w:tab w:val="left" w:pos="773"/>
        </w:tabs>
        <w:ind w:left="414"/>
        <w:rPr>
          <w:sz w:val="24"/>
        </w:rPr>
      </w:pPr>
    </w:p>
    <w:p w14:paraId="3DF360A3" w14:textId="77777777" w:rsidR="00163F7E" w:rsidRDefault="00163F7E" w:rsidP="00EA04A2">
      <w:pPr>
        <w:pStyle w:val="TableParagraph"/>
        <w:tabs>
          <w:tab w:val="left" w:pos="773"/>
        </w:tabs>
        <w:ind w:left="414"/>
        <w:rPr>
          <w:sz w:val="24"/>
        </w:rPr>
      </w:pPr>
    </w:p>
    <w:p w14:paraId="72D7CD38" w14:textId="77777777" w:rsidR="00163F7E" w:rsidRDefault="00163F7E" w:rsidP="00EA04A2">
      <w:pPr>
        <w:pStyle w:val="TableParagraph"/>
        <w:tabs>
          <w:tab w:val="left" w:pos="773"/>
        </w:tabs>
        <w:ind w:left="414"/>
        <w:rPr>
          <w:sz w:val="24"/>
        </w:rPr>
      </w:pPr>
    </w:p>
    <w:p w14:paraId="0EF29C56" w14:textId="77777777" w:rsidR="00163F7E" w:rsidRDefault="00163F7E" w:rsidP="00EA04A2">
      <w:pPr>
        <w:pStyle w:val="TableParagraph"/>
        <w:tabs>
          <w:tab w:val="left" w:pos="773"/>
        </w:tabs>
        <w:ind w:left="414"/>
        <w:rPr>
          <w:sz w:val="24"/>
        </w:rPr>
      </w:pPr>
    </w:p>
    <w:p w14:paraId="50B345E3" w14:textId="77777777" w:rsidR="00163F7E" w:rsidRDefault="00163F7E" w:rsidP="00EA04A2">
      <w:pPr>
        <w:pStyle w:val="TableParagraph"/>
        <w:tabs>
          <w:tab w:val="left" w:pos="773"/>
        </w:tabs>
        <w:ind w:left="414"/>
        <w:rPr>
          <w:sz w:val="24"/>
        </w:rPr>
      </w:pPr>
    </w:p>
    <w:p w14:paraId="22329018" w14:textId="77777777" w:rsidR="00163F7E" w:rsidRDefault="00163F7E" w:rsidP="00EA04A2">
      <w:pPr>
        <w:pStyle w:val="TableParagraph"/>
        <w:tabs>
          <w:tab w:val="left" w:pos="773"/>
        </w:tabs>
        <w:ind w:left="414"/>
        <w:rPr>
          <w:sz w:val="24"/>
        </w:rPr>
      </w:pPr>
    </w:p>
    <w:p w14:paraId="7E80BFD3" w14:textId="77777777" w:rsidR="00163F7E" w:rsidRDefault="00163F7E" w:rsidP="00EA04A2">
      <w:pPr>
        <w:pStyle w:val="TableParagraph"/>
        <w:tabs>
          <w:tab w:val="left" w:pos="773"/>
        </w:tabs>
        <w:ind w:left="414"/>
        <w:rPr>
          <w:sz w:val="24"/>
        </w:rPr>
      </w:pPr>
    </w:p>
    <w:p w14:paraId="371CD858" w14:textId="69A71FD9" w:rsidR="00EA04A2" w:rsidRDefault="00EA04A2" w:rsidP="00163F7E">
      <w:pPr>
        <w:pStyle w:val="TableParagraph"/>
        <w:numPr>
          <w:ilvl w:val="0"/>
          <w:numId w:val="4"/>
        </w:numPr>
        <w:tabs>
          <w:tab w:val="left" w:pos="773"/>
        </w:tabs>
        <w:rPr>
          <w:spacing w:val="-2"/>
          <w:sz w:val="24"/>
        </w:rPr>
      </w:pPr>
      <w:r>
        <w:rPr>
          <w:sz w:val="24"/>
        </w:rPr>
        <w:t>Perform</w:t>
      </w:r>
      <w:r>
        <w:rPr>
          <w:spacing w:val="-9"/>
          <w:sz w:val="24"/>
        </w:rPr>
        <w:t xml:space="preserve"> </w:t>
      </w:r>
      <w:r>
        <w:rPr>
          <w:sz w:val="24"/>
        </w:rPr>
        <w:t>any</w:t>
      </w:r>
      <w:r>
        <w:rPr>
          <w:spacing w:val="-5"/>
          <w:sz w:val="24"/>
        </w:rPr>
        <w:t xml:space="preserve"> </w:t>
      </w:r>
      <w:r>
        <w:rPr>
          <w:sz w:val="24"/>
        </w:rPr>
        <w:t>two</w:t>
      </w:r>
      <w:r>
        <w:rPr>
          <w:spacing w:val="-9"/>
          <w:sz w:val="24"/>
        </w:rPr>
        <w:t xml:space="preserve"> </w:t>
      </w:r>
      <w:r>
        <w:rPr>
          <w:sz w:val="24"/>
        </w:rPr>
        <w:t>multivariate</w:t>
      </w:r>
      <w:r>
        <w:rPr>
          <w:spacing w:val="-8"/>
          <w:sz w:val="24"/>
        </w:rPr>
        <w:t xml:space="preserve"> </w:t>
      </w:r>
      <w:r>
        <w:rPr>
          <w:sz w:val="24"/>
        </w:rPr>
        <w:t>non</w:t>
      </w:r>
      <w:r>
        <w:rPr>
          <w:spacing w:val="-8"/>
          <w:sz w:val="24"/>
        </w:rPr>
        <w:t xml:space="preserve"> </w:t>
      </w:r>
      <w:r>
        <w:rPr>
          <w:sz w:val="24"/>
        </w:rPr>
        <w:t>graphical</w:t>
      </w:r>
      <w:r>
        <w:rPr>
          <w:spacing w:val="-9"/>
          <w:sz w:val="24"/>
        </w:rPr>
        <w:t xml:space="preserve"> </w:t>
      </w:r>
      <w:r>
        <w:rPr>
          <w:spacing w:val="-2"/>
          <w:sz w:val="24"/>
        </w:rPr>
        <w:t>techniques</w:t>
      </w:r>
    </w:p>
    <w:p w14:paraId="59BC5202" w14:textId="77777777" w:rsidR="00163F7E" w:rsidRDefault="00163F7E" w:rsidP="00163F7E">
      <w:pPr>
        <w:pStyle w:val="TableParagraph"/>
        <w:tabs>
          <w:tab w:val="left" w:pos="773"/>
        </w:tabs>
        <w:ind w:left="415"/>
        <w:rPr>
          <w:spacing w:val="-2"/>
          <w:sz w:val="24"/>
        </w:rPr>
      </w:pPr>
    </w:p>
    <w:p w14:paraId="7BC4B6BB" w14:textId="1EDE85B6" w:rsidR="00163F7E" w:rsidRDefault="00163F7E" w:rsidP="00163F7E">
      <w:pPr>
        <w:pStyle w:val="TableParagraph"/>
        <w:tabs>
          <w:tab w:val="left" w:pos="773"/>
        </w:tabs>
        <w:ind w:left="415"/>
        <w:rPr>
          <w:spacing w:val="-2"/>
          <w:sz w:val="24"/>
        </w:rPr>
      </w:pPr>
      <w:r>
        <w:rPr>
          <w:spacing w:val="-2"/>
          <w:sz w:val="24"/>
        </w:rPr>
        <w:t>Soln.</w:t>
      </w:r>
    </w:p>
    <w:p w14:paraId="7CB14995" w14:textId="72283647" w:rsidR="00EA04A2" w:rsidRDefault="00EA04A2" w:rsidP="00EA04A2">
      <w:pPr>
        <w:pStyle w:val="TableParagraph"/>
        <w:tabs>
          <w:tab w:val="left" w:pos="773"/>
        </w:tabs>
        <w:ind w:left="414"/>
        <w:rPr>
          <w:sz w:val="24"/>
        </w:rPr>
      </w:pPr>
      <w:r w:rsidRPr="00EA04A2">
        <w:rPr>
          <w:sz w:val="24"/>
        </w:rPr>
        <w:lastRenderedPageBreak/>
        <w:drawing>
          <wp:inline distT="0" distB="0" distL="0" distR="0" wp14:anchorId="0BB73DA7" wp14:editId="2C333295">
            <wp:extent cx="5633050" cy="3856205"/>
            <wp:effectExtent l="0" t="0" r="6350" b="0"/>
            <wp:docPr id="110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63" name=""/>
                    <pic:cNvPicPr/>
                  </pic:nvPicPr>
                  <pic:blipFill>
                    <a:blip r:embed="rId10"/>
                    <a:stretch>
                      <a:fillRect/>
                    </a:stretch>
                  </pic:blipFill>
                  <pic:spPr>
                    <a:xfrm>
                      <a:off x="0" y="0"/>
                      <a:ext cx="5661254" cy="3875512"/>
                    </a:xfrm>
                    <a:prstGeom prst="rect">
                      <a:avLst/>
                    </a:prstGeom>
                  </pic:spPr>
                </pic:pic>
              </a:graphicData>
            </a:graphic>
          </wp:inline>
        </w:drawing>
      </w:r>
    </w:p>
    <w:p w14:paraId="2D5DDAF1" w14:textId="5B9A7C42" w:rsidR="00EA04A2" w:rsidRDefault="00EA04A2" w:rsidP="00EA04A2">
      <w:pPr>
        <w:pStyle w:val="TableParagraph"/>
        <w:tabs>
          <w:tab w:val="left" w:pos="773"/>
        </w:tabs>
        <w:ind w:left="414"/>
        <w:rPr>
          <w:sz w:val="24"/>
        </w:rPr>
      </w:pPr>
      <w:r w:rsidRPr="00EA04A2">
        <w:rPr>
          <w:sz w:val="24"/>
        </w:rPr>
        <w:drawing>
          <wp:inline distT="0" distB="0" distL="0" distR="0" wp14:anchorId="509DC8D7" wp14:editId="0018F1AB">
            <wp:extent cx="5612504" cy="3286664"/>
            <wp:effectExtent l="0" t="0" r="7620" b="9525"/>
            <wp:docPr id="143867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71836" name=""/>
                    <pic:cNvPicPr/>
                  </pic:nvPicPr>
                  <pic:blipFill>
                    <a:blip r:embed="rId11"/>
                    <a:stretch>
                      <a:fillRect/>
                    </a:stretch>
                  </pic:blipFill>
                  <pic:spPr>
                    <a:xfrm>
                      <a:off x="0" y="0"/>
                      <a:ext cx="5628178" cy="3295843"/>
                    </a:xfrm>
                    <a:prstGeom prst="rect">
                      <a:avLst/>
                    </a:prstGeom>
                  </pic:spPr>
                </pic:pic>
              </a:graphicData>
            </a:graphic>
          </wp:inline>
        </w:drawing>
      </w:r>
    </w:p>
    <w:p w14:paraId="5F4E536D" w14:textId="77777777" w:rsidR="00163F7E" w:rsidRDefault="00163F7E" w:rsidP="00EA04A2">
      <w:pPr>
        <w:pStyle w:val="TableParagraph"/>
        <w:tabs>
          <w:tab w:val="left" w:pos="773"/>
        </w:tabs>
        <w:ind w:left="414"/>
        <w:rPr>
          <w:sz w:val="24"/>
        </w:rPr>
      </w:pPr>
    </w:p>
    <w:p w14:paraId="62464C84" w14:textId="7FA11017" w:rsidR="00163F7E" w:rsidRDefault="00163F7E" w:rsidP="00EA04A2">
      <w:pPr>
        <w:pStyle w:val="TableParagraph"/>
        <w:tabs>
          <w:tab w:val="left" w:pos="773"/>
        </w:tabs>
        <w:ind w:left="414"/>
        <w:rPr>
          <w:sz w:val="24"/>
        </w:rPr>
      </w:pPr>
    </w:p>
    <w:p w14:paraId="6EAC40F0" w14:textId="77777777" w:rsidR="00163F7E" w:rsidRDefault="00163F7E" w:rsidP="00EA04A2">
      <w:pPr>
        <w:pStyle w:val="TableParagraph"/>
        <w:tabs>
          <w:tab w:val="left" w:pos="773"/>
        </w:tabs>
        <w:ind w:left="414"/>
        <w:rPr>
          <w:sz w:val="24"/>
        </w:rPr>
      </w:pPr>
    </w:p>
    <w:p w14:paraId="0C5F1F15" w14:textId="77777777" w:rsidR="00163F7E" w:rsidRDefault="00163F7E" w:rsidP="00EA04A2">
      <w:pPr>
        <w:pStyle w:val="TableParagraph"/>
        <w:tabs>
          <w:tab w:val="left" w:pos="773"/>
        </w:tabs>
        <w:ind w:left="414"/>
        <w:rPr>
          <w:sz w:val="24"/>
        </w:rPr>
      </w:pPr>
    </w:p>
    <w:p w14:paraId="5C729FC8" w14:textId="77777777" w:rsidR="00163F7E" w:rsidRDefault="00163F7E" w:rsidP="00EA04A2">
      <w:pPr>
        <w:pStyle w:val="TableParagraph"/>
        <w:tabs>
          <w:tab w:val="left" w:pos="773"/>
        </w:tabs>
        <w:ind w:left="414"/>
        <w:rPr>
          <w:sz w:val="24"/>
        </w:rPr>
      </w:pPr>
    </w:p>
    <w:p w14:paraId="2AD75F56" w14:textId="77777777" w:rsidR="00163F7E" w:rsidRDefault="00163F7E" w:rsidP="00EA04A2">
      <w:pPr>
        <w:pStyle w:val="TableParagraph"/>
        <w:tabs>
          <w:tab w:val="left" w:pos="773"/>
        </w:tabs>
        <w:ind w:left="414"/>
        <w:rPr>
          <w:sz w:val="24"/>
        </w:rPr>
      </w:pPr>
    </w:p>
    <w:p w14:paraId="494167FC" w14:textId="77777777" w:rsidR="00163F7E" w:rsidRDefault="00163F7E" w:rsidP="00EA04A2">
      <w:pPr>
        <w:pStyle w:val="TableParagraph"/>
        <w:tabs>
          <w:tab w:val="left" w:pos="773"/>
        </w:tabs>
        <w:ind w:left="414"/>
        <w:rPr>
          <w:sz w:val="24"/>
        </w:rPr>
      </w:pPr>
    </w:p>
    <w:p w14:paraId="6DBC1E8F" w14:textId="7C697268" w:rsidR="00665D1A" w:rsidRDefault="00665D1A" w:rsidP="00665D1A">
      <w:pPr>
        <w:pStyle w:val="TableParagraph"/>
        <w:tabs>
          <w:tab w:val="left" w:pos="773"/>
        </w:tabs>
        <w:ind w:left="414"/>
        <w:rPr>
          <w:b/>
          <w:bCs/>
          <w:sz w:val="24"/>
        </w:rPr>
      </w:pPr>
      <w:r>
        <w:rPr>
          <w:b/>
          <w:bCs/>
          <w:sz w:val="24"/>
        </w:rPr>
        <w:t xml:space="preserve">Conclusion: </w:t>
      </w:r>
      <w:r w:rsidRPr="00665D1A">
        <w:rPr>
          <w:sz w:val="24"/>
        </w:rPr>
        <w:t xml:space="preserve">The </w:t>
      </w:r>
      <w:r w:rsidRPr="00665D1A">
        <w:rPr>
          <w:sz w:val="24"/>
        </w:rPr>
        <w:t>exploratory data analysis techniques used helped in understanding the data by identifying patterns, trends, and relationships. These methods made the dataset easier to interpret and showed how data analytics supports clear and informed decision-making.</w:t>
      </w:r>
    </w:p>
    <w:p w14:paraId="35DF216C" w14:textId="77777777" w:rsidR="00665D1A" w:rsidRDefault="00665D1A" w:rsidP="00EA04A2">
      <w:pPr>
        <w:pStyle w:val="TableParagraph"/>
        <w:tabs>
          <w:tab w:val="left" w:pos="773"/>
        </w:tabs>
        <w:ind w:left="414"/>
        <w:rPr>
          <w:b/>
          <w:bCs/>
          <w:sz w:val="24"/>
        </w:rPr>
      </w:pPr>
    </w:p>
    <w:p w14:paraId="67C837DE" w14:textId="77777777" w:rsidR="00665D1A" w:rsidRDefault="00665D1A" w:rsidP="00EA04A2">
      <w:pPr>
        <w:pStyle w:val="TableParagraph"/>
        <w:tabs>
          <w:tab w:val="left" w:pos="773"/>
        </w:tabs>
        <w:ind w:left="414"/>
        <w:rPr>
          <w:b/>
          <w:bCs/>
          <w:sz w:val="24"/>
        </w:rPr>
      </w:pPr>
    </w:p>
    <w:p w14:paraId="7FA28F42" w14:textId="77777777" w:rsidR="00665D1A" w:rsidRDefault="00665D1A" w:rsidP="00EA04A2">
      <w:pPr>
        <w:pStyle w:val="TableParagraph"/>
        <w:tabs>
          <w:tab w:val="left" w:pos="773"/>
        </w:tabs>
        <w:ind w:left="414"/>
        <w:rPr>
          <w:b/>
          <w:bCs/>
          <w:sz w:val="24"/>
        </w:rPr>
      </w:pPr>
    </w:p>
    <w:p w14:paraId="254E79DB" w14:textId="64ED5353" w:rsidR="00163F7E" w:rsidRPr="00665D1A" w:rsidRDefault="00163F7E" w:rsidP="00EA04A2">
      <w:pPr>
        <w:pStyle w:val="TableParagraph"/>
        <w:tabs>
          <w:tab w:val="left" w:pos="773"/>
        </w:tabs>
        <w:ind w:left="414"/>
        <w:rPr>
          <w:b/>
          <w:bCs/>
          <w:sz w:val="24"/>
        </w:rPr>
      </w:pPr>
      <w:r w:rsidRPr="00665D1A">
        <w:rPr>
          <w:b/>
          <w:bCs/>
          <w:sz w:val="24"/>
        </w:rPr>
        <w:t xml:space="preserve">Post Lab Questions: </w:t>
      </w:r>
    </w:p>
    <w:p w14:paraId="1AA1AEB2" w14:textId="77777777" w:rsidR="00665D1A" w:rsidRDefault="00665D1A" w:rsidP="00EA04A2">
      <w:pPr>
        <w:pStyle w:val="TableParagraph"/>
        <w:tabs>
          <w:tab w:val="left" w:pos="773"/>
        </w:tabs>
        <w:ind w:left="414"/>
        <w:rPr>
          <w:sz w:val="24"/>
        </w:rPr>
      </w:pPr>
    </w:p>
    <w:p w14:paraId="43D5CB4A" w14:textId="77777777" w:rsidR="00665D1A" w:rsidRPr="00665D1A" w:rsidRDefault="00665D1A" w:rsidP="00665D1A">
      <w:pPr>
        <w:pStyle w:val="TableParagraph"/>
        <w:numPr>
          <w:ilvl w:val="0"/>
          <w:numId w:val="6"/>
        </w:numPr>
        <w:tabs>
          <w:tab w:val="left" w:pos="773"/>
        </w:tabs>
        <w:spacing w:before="54"/>
        <w:rPr>
          <w:sz w:val="24"/>
        </w:rPr>
      </w:pPr>
      <w:r>
        <w:rPr>
          <w:sz w:val="24"/>
        </w:rPr>
        <w:t>Differentiate</w:t>
      </w:r>
      <w:r>
        <w:rPr>
          <w:spacing w:val="-11"/>
          <w:sz w:val="24"/>
        </w:rPr>
        <w:t xml:space="preserve"> </w:t>
      </w:r>
      <w:r>
        <w:rPr>
          <w:sz w:val="24"/>
        </w:rPr>
        <w:t>between</w:t>
      </w:r>
      <w:r>
        <w:rPr>
          <w:spacing w:val="-10"/>
          <w:sz w:val="24"/>
        </w:rPr>
        <w:t xml:space="preserve"> </w:t>
      </w:r>
      <w:r>
        <w:rPr>
          <w:sz w:val="24"/>
        </w:rPr>
        <w:t>univariate</w:t>
      </w:r>
      <w:r>
        <w:rPr>
          <w:spacing w:val="-13"/>
          <w:sz w:val="24"/>
        </w:rPr>
        <w:t xml:space="preserve"> </w:t>
      </w:r>
      <w:r>
        <w:rPr>
          <w:sz w:val="24"/>
        </w:rPr>
        <w:t>and</w:t>
      </w:r>
      <w:r>
        <w:rPr>
          <w:spacing w:val="-10"/>
          <w:sz w:val="24"/>
        </w:rPr>
        <w:t xml:space="preserve"> </w:t>
      </w:r>
      <w:r>
        <w:rPr>
          <w:sz w:val="24"/>
        </w:rPr>
        <w:t>multivariate</w:t>
      </w:r>
      <w:r>
        <w:rPr>
          <w:spacing w:val="-10"/>
          <w:sz w:val="24"/>
        </w:rPr>
        <w:t xml:space="preserve"> </w:t>
      </w:r>
      <w:r>
        <w:rPr>
          <w:spacing w:val="-4"/>
          <w:sz w:val="24"/>
        </w:rPr>
        <w:t>EDA.</w:t>
      </w:r>
    </w:p>
    <w:p w14:paraId="171242A0" w14:textId="183BDE55" w:rsidR="00665D1A" w:rsidRPr="00665D1A" w:rsidRDefault="00665D1A" w:rsidP="00665D1A">
      <w:pPr>
        <w:pStyle w:val="TableParagraph"/>
        <w:tabs>
          <w:tab w:val="left" w:pos="773"/>
        </w:tabs>
        <w:ind w:left="415"/>
        <w:rPr>
          <w:sz w:val="24"/>
        </w:rPr>
      </w:pPr>
      <w:r>
        <w:rPr>
          <w:spacing w:val="-2"/>
          <w:sz w:val="24"/>
        </w:rPr>
        <w:t>Soln.</w:t>
      </w:r>
    </w:p>
    <w:tbl>
      <w:tblPr>
        <w:tblStyle w:val="TableGrid"/>
        <w:tblpPr w:leftFromText="180" w:rightFromText="180" w:vertAnchor="text" w:horzAnchor="page" w:tblpX="2333" w:tblpY="27"/>
        <w:tblW w:w="0" w:type="auto"/>
        <w:tblLook w:val="04A0" w:firstRow="1" w:lastRow="0" w:firstColumn="1" w:lastColumn="0" w:noHBand="0" w:noVBand="1"/>
      </w:tblPr>
      <w:tblGrid>
        <w:gridCol w:w="1496"/>
        <w:gridCol w:w="3290"/>
        <w:gridCol w:w="4098"/>
      </w:tblGrid>
      <w:tr w:rsidR="00665D1A" w:rsidRPr="00163F7E" w14:paraId="63D9BA93" w14:textId="77777777" w:rsidTr="00665D1A">
        <w:tc>
          <w:tcPr>
            <w:tcW w:w="1496" w:type="dxa"/>
            <w:vAlign w:val="center"/>
            <w:hideMark/>
          </w:tcPr>
          <w:p w14:paraId="56816EE2" w14:textId="77777777" w:rsidR="00665D1A" w:rsidRPr="00163F7E" w:rsidRDefault="00665D1A" w:rsidP="00665D1A">
            <w:pPr>
              <w:widowControl/>
              <w:autoSpaceDE/>
              <w:autoSpaceDN/>
              <w:rPr>
                <w:rFonts w:ascii="Times New Roman" w:eastAsia="Times New Roman" w:hAnsi="Times New Roman" w:cs="Times New Roman"/>
                <w:b/>
                <w:bCs/>
                <w:sz w:val="24"/>
                <w:szCs w:val="24"/>
                <w:lang w:val="en-IN" w:eastAsia="en-IN"/>
              </w:rPr>
            </w:pPr>
            <w:r w:rsidRPr="00163F7E">
              <w:rPr>
                <w:rFonts w:ascii="Times New Roman" w:eastAsia="Times New Roman" w:hAnsi="Times New Roman" w:cs="Times New Roman"/>
                <w:b/>
                <w:bCs/>
                <w:sz w:val="24"/>
                <w:szCs w:val="24"/>
                <w:lang w:val="en-IN" w:eastAsia="en-IN"/>
              </w:rPr>
              <w:t>Aspect</w:t>
            </w:r>
          </w:p>
        </w:tc>
        <w:tc>
          <w:tcPr>
            <w:tcW w:w="3290" w:type="dxa"/>
            <w:vAlign w:val="center"/>
            <w:hideMark/>
          </w:tcPr>
          <w:p w14:paraId="3E87C22C" w14:textId="77777777" w:rsidR="00665D1A" w:rsidRPr="00163F7E" w:rsidRDefault="00665D1A" w:rsidP="00665D1A">
            <w:pPr>
              <w:widowControl/>
              <w:autoSpaceDE/>
              <w:autoSpaceDN/>
              <w:rPr>
                <w:rFonts w:ascii="Times New Roman" w:eastAsia="Times New Roman" w:hAnsi="Times New Roman" w:cs="Times New Roman"/>
                <w:b/>
                <w:bCs/>
                <w:sz w:val="24"/>
                <w:szCs w:val="24"/>
                <w:lang w:val="en-IN" w:eastAsia="en-IN"/>
              </w:rPr>
            </w:pPr>
            <w:r w:rsidRPr="00163F7E">
              <w:rPr>
                <w:rFonts w:ascii="Times New Roman" w:eastAsia="Times New Roman" w:hAnsi="Times New Roman" w:cs="Times New Roman"/>
                <w:b/>
                <w:bCs/>
                <w:sz w:val="24"/>
                <w:szCs w:val="24"/>
                <w:lang w:val="en-IN" w:eastAsia="en-IN"/>
              </w:rPr>
              <w:t>Univariate EDA</w:t>
            </w:r>
          </w:p>
        </w:tc>
        <w:tc>
          <w:tcPr>
            <w:tcW w:w="4098" w:type="dxa"/>
            <w:vAlign w:val="center"/>
            <w:hideMark/>
          </w:tcPr>
          <w:p w14:paraId="7930E54D" w14:textId="77777777" w:rsidR="00665D1A" w:rsidRPr="00163F7E" w:rsidRDefault="00665D1A" w:rsidP="00665D1A">
            <w:pPr>
              <w:widowControl/>
              <w:autoSpaceDE/>
              <w:autoSpaceDN/>
              <w:rPr>
                <w:rFonts w:ascii="Times New Roman" w:eastAsia="Times New Roman" w:hAnsi="Times New Roman" w:cs="Times New Roman"/>
                <w:b/>
                <w:bCs/>
                <w:sz w:val="24"/>
                <w:szCs w:val="24"/>
                <w:lang w:val="en-IN" w:eastAsia="en-IN"/>
              </w:rPr>
            </w:pPr>
            <w:r w:rsidRPr="00163F7E">
              <w:rPr>
                <w:rFonts w:ascii="Times New Roman" w:eastAsia="Times New Roman" w:hAnsi="Times New Roman" w:cs="Times New Roman"/>
                <w:b/>
                <w:bCs/>
                <w:sz w:val="24"/>
                <w:szCs w:val="24"/>
                <w:lang w:val="en-IN" w:eastAsia="en-IN"/>
              </w:rPr>
              <w:t>Multivariate EDA</w:t>
            </w:r>
          </w:p>
        </w:tc>
      </w:tr>
      <w:tr w:rsidR="00665D1A" w:rsidRPr="00163F7E" w14:paraId="41CACEB0" w14:textId="77777777" w:rsidTr="00665D1A">
        <w:tc>
          <w:tcPr>
            <w:tcW w:w="1496" w:type="dxa"/>
            <w:vAlign w:val="center"/>
            <w:hideMark/>
          </w:tcPr>
          <w:p w14:paraId="32D78021" w14:textId="77777777" w:rsidR="00665D1A" w:rsidRPr="00163F7E" w:rsidRDefault="00665D1A" w:rsidP="00665D1A">
            <w:pPr>
              <w:widowControl/>
              <w:autoSpaceDE/>
              <w:autoSpaceDN/>
              <w:rPr>
                <w:rFonts w:ascii="Times New Roman" w:eastAsia="Times New Roman" w:hAnsi="Times New Roman" w:cs="Times New Roman"/>
                <w:sz w:val="24"/>
                <w:szCs w:val="24"/>
                <w:lang w:val="en-IN" w:eastAsia="en-IN"/>
              </w:rPr>
            </w:pPr>
            <w:r w:rsidRPr="00163F7E">
              <w:rPr>
                <w:rFonts w:ascii="Times New Roman" w:eastAsia="Times New Roman" w:hAnsi="Times New Roman" w:cs="Times New Roman"/>
                <w:sz w:val="24"/>
                <w:szCs w:val="24"/>
                <w:lang w:val="en-IN" w:eastAsia="en-IN"/>
              </w:rPr>
              <w:t>Number of variables</w:t>
            </w:r>
          </w:p>
        </w:tc>
        <w:tc>
          <w:tcPr>
            <w:tcW w:w="3290" w:type="dxa"/>
            <w:vAlign w:val="center"/>
            <w:hideMark/>
          </w:tcPr>
          <w:p w14:paraId="105B4CF4" w14:textId="77777777" w:rsidR="00665D1A" w:rsidRPr="00163F7E" w:rsidRDefault="00665D1A" w:rsidP="00665D1A">
            <w:pPr>
              <w:widowControl/>
              <w:autoSpaceDE/>
              <w:autoSpaceDN/>
              <w:rPr>
                <w:rFonts w:ascii="Times New Roman" w:eastAsia="Times New Roman" w:hAnsi="Times New Roman" w:cs="Times New Roman"/>
                <w:sz w:val="24"/>
                <w:szCs w:val="24"/>
                <w:lang w:val="en-IN" w:eastAsia="en-IN"/>
              </w:rPr>
            </w:pPr>
            <w:r w:rsidRPr="00163F7E">
              <w:rPr>
                <w:rFonts w:ascii="Times New Roman" w:eastAsia="Times New Roman" w:hAnsi="Times New Roman" w:cs="Times New Roman"/>
                <w:sz w:val="24"/>
                <w:szCs w:val="24"/>
                <w:lang w:val="en-IN" w:eastAsia="en-IN"/>
              </w:rPr>
              <w:t>One variable</w:t>
            </w:r>
          </w:p>
        </w:tc>
        <w:tc>
          <w:tcPr>
            <w:tcW w:w="4098" w:type="dxa"/>
            <w:vAlign w:val="center"/>
            <w:hideMark/>
          </w:tcPr>
          <w:p w14:paraId="19A3F3C0" w14:textId="77777777" w:rsidR="00665D1A" w:rsidRPr="00163F7E" w:rsidRDefault="00665D1A" w:rsidP="00665D1A">
            <w:pPr>
              <w:widowControl/>
              <w:autoSpaceDE/>
              <w:autoSpaceDN/>
              <w:rPr>
                <w:rFonts w:ascii="Times New Roman" w:eastAsia="Times New Roman" w:hAnsi="Times New Roman" w:cs="Times New Roman"/>
                <w:sz w:val="24"/>
                <w:szCs w:val="24"/>
                <w:lang w:val="en-IN" w:eastAsia="en-IN"/>
              </w:rPr>
            </w:pPr>
            <w:r w:rsidRPr="00163F7E">
              <w:rPr>
                <w:rFonts w:ascii="Times New Roman" w:eastAsia="Times New Roman" w:hAnsi="Times New Roman" w:cs="Times New Roman"/>
                <w:sz w:val="24"/>
                <w:szCs w:val="24"/>
                <w:lang w:val="en-IN" w:eastAsia="en-IN"/>
              </w:rPr>
              <w:t>Two or more variables</w:t>
            </w:r>
          </w:p>
        </w:tc>
      </w:tr>
      <w:tr w:rsidR="00665D1A" w:rsidRPr="00163F7E" w14:paraId="7DB4F243" w14:textId="77777777" w:rsidTr="00665D1A">
        <w:tc>
          <w:tcPr>
            <w:tcW w:w="1496" w:type="dxa"/>
            <w:vAlign w:val="center"/>
            <w:hideMark/>
          </w:tcPr>
          <w:p w14:paraId="1C6809C9" w14:textId="77777777" w:rsidR="00665D1A" w:rsidRPr="00163F7E" w:rsidRDefault="00665D1A" w:rsidP="00665D1A">
            <w:pPr>
              <w:widowControl/>
              <w:autoSpaceDE/>
              <w:autoSpaceDN/>
              <w:rPr>
                <w:rFonts w:ascii="Times New Roman" w:eastAsia="Times New Roman" w:hAnsi="Times New Roman" w:cs="Times New Roman"/>
                <w:sz w:val="24"/>
                <w:szCs w:val="24"/>
                <w:lang w:val="en-IN" w:eastAsia="en-IN"/>
              </w:rPr>
            </w:pPr>
            <w:r w:rsidRPr="00163F7E">
              <w:rPr>
                <w:rFonts w:ascii="Times New Roman" w:eastAsia="Times New Roman" w:hAnsi="Times New Roman" w:cs="Times New Roman"/>
                <w:sz w:val="24"/>
                <w:szCs w:val="24"/>
                <w:lang w:val="en-IN" w:eastAsia="en-IN"/>
              </w:rPr>
              <w:t>Main focus</w:t>
            </w:r>
          </w:p>
        </w:tc>
        <w:tc>
          <w:tcPr>
            <w:tcW w:w="3290" w:type="dxa"/>
            <w:vAlign w:val="center"/>
            <w:hideMark/>
          </w:tcPr>
          <w:p w14:paraId="5E4C214F" w14:textId="77777777" w:rsidR="00665D1A" w:rsidRPr="00163F7E" w:rsidRDefault="00665D1A" w:rsidP="00665D1A">
            <w:pPr>
              <w:widowControl/>
              <w:autoSpaceDE/>
              <w:autoSpaceDN/>
              <w:rPr>
                <w:rFonts w:ascii="Times New Roman" w:eastAsia="Times New Roman" w:hAnsi="Times New Roman" w:cs="Times New Roman"/>
                <w:sz w:val="24"/>
                <w:szCs w:val="24"/>
                <w:lang w:val="en-IN" w:eastAsia="en-IN"/>
              </w:rPr>
            </w:pPr>
            <w:r w:rsidRPr="00163F7E">
              <w:rPr>
                <w:rFonts w:ascii="Times New Roman" w:eastAsia="Times New Roman" w:hAnsi="Times New Roman" w:cs="Times New Roman"/>
                <w:sz w:val="24"/>
                <w:szCs w:val="24"/>
                <w:lang w:val="en-IN" w:eastAsia="en-IN"/>
              </w:rPr>
              <w:t>Distribution and pattern of a single variable</w:t>
            </w:r>
          </w:p>
        </w:tc>
        <w:tc>
          <w:tcPr>
            <w:tcW w:w="4098" w:type="dxa"/>
            <w:vAlign w:val="center"/>
            <w:hideMark/>
          </w:tcPr>
          <w:p w14:paraId="29A6C3DE" w14:textId="77777777" w:rsidR="00665D1A" w:rsidRPr="00163F7E" w:rsidRDefault="00665D1A" w:rsidP="00665D1A">
            <w:pPr>
              <w:widowControl/>
              <w:autoSpaceDE/>
              <w:autoSpaceDN/>
              <w:rPr>
                <w:rFonts w:ascii="Times New Roman" w:eastAsia="Times New Roman" w:hAnsi="Times New Roman" w:cs="Times New Roman"/>
                <w:sz w:val="24"/>
                <w:szCs w:val="24"/>
                <w:lang w:val="en-IN" w:eastAsia="en-IN"/>
              </w:rPr>
            </w:pPr>
            <w:r w:rsidRPr="00163F7E">
              <w:rPr>
                <w:rFonts w:ascii="Times New Roman" w:eastAsia="Times New Roman" w:hAnsi="Times New Roman" w:cs="Times New Roman"/>
                <w:sz w:val="24"/>
                <w:szCs w:val="24"/>
                <w:lang w:val="en-IN" w:eastAsia="en-IN"/>
              </w:rPr>
              <w:t>Relationships between variables</w:t>
            </w:r>
          </w:p>
        </w:tc>
      </w:tr>
      <w:tr w:rsidR="00665D1A" w:rsidRPr="00163F7E" w14:paraId="073841C7" w14:textId="77777777" w:rsidTr="00665D1A">
        <w:tc>
          <w:tcPr>
            <w:tcW w:w="1496" w:type="dxa"/>
            <w:vAlign w:val="center"/>
            <w:hideMark/>
          </w:tcPr>
          <w:p w14:paraId="21BEF3A5" w14:textId="77777777" w:rsidR="00665D1A" w:rsidRPr="00163F7E" w:rsidRDefault="00665D1A" w:rsidP="00665D1A">
            <w:pPr>
              <w:widowControl/>
              <w:autoSpaceDE/>
              <w:autoSpaceDN/>
              <w:rPr>
                <w:rFonts w:ascii="Times New Roman" w:eastAsia="Times New Roman" w:hAnsi="Times New Roman" w:cs="Times New Roman"/>
                <w:sz w:val="24"/>
                <w:szCs w:val="24"/>
                <w:lang w:val="en-IN" w:eastAsia="en-IN"/>
              </w:rPr>
            </w:pPr>
            <w:r w:rsidRPr="00163F7E">
              <w:rPr>
                <w:rFonts w:ascii="Times New Roman" w:eastAsia="Times New Roman" w:hAnsi="Times New Roman" w:cs="Times New Roman"/>
                <w:sz w:val="24"/>
                <w:szCs w:val="24"/>
                <w:lang w:val="en-IN" w:eastAsia="en-IN"/>
              </w:rPr>
              <w:t>Common techniques</w:t>
            </w:r>
          </w:p>
        </w:tc>
        <w:tc>
          <w:tcPr>
            <w:tcW w:w="3290" w:type="dxa"/>
            <w:vAlign w:val="center"/>
            <w:hideMark/>
          </w:tcPr>
          <w:p w14:paraId="3595CBCC" w14:textId="77777777" w:rsidR="00665D1A" w:rsidRPr="00163F7E" w:rsidRDefault="00665D1A" w:rsidP="00665D1A">
            <w:pPr>
              <w:widowControl/>
              <w:autoSpaceDE/>
              <w:autoSpaceDN/>
              <w:rPr>
                <w:rFonts w:ascii="Times New Roman" w:eastAsia="Times New Roman" w:hAnsi="Times New Roman" w:cs="Times New Roman"/>
                <w:sz w:val="24"/>
                <w:szCs w:val="24"/>
                <w:lang w:val="en-IN" w:eastAsia="en-IN"/>
              </w:rPr>
            </w:pPr>
            <w:r w:rsidRPr="00163F7E">
              <w:rPr>
                <w:rFonts w:ascii="Times New Roman" w:eastAsia="Times New Roman" w:hAnsi="Times New Roman" w:cs="Times New Roman"/>
                <w:sz w:val="24"/>
                <w:szCs w:val="24"/>
                <w:lang w:val="en-IN" w:eastAsia="en-IN"/>
              </w:rPr>
              <w:t>Mean, median, variance, histogram, box plot</w:t>
            </w:r>
          </w:p>
        </w:tc>
        <w:tc>
          <w:tcPr>
            <w:tcW w:w="4098" w:type="dxa"/>
            <w:vAlign w:val="center"/>
            <w:hideMark/>
          </w:tcPr>
          <w:p w14:paraId="4EB81631" w14:textId="77777777" w:rsidR="00665D1A" w:rsidRPr="00163F7E" w:rsidRDefault="00665D1A" w:rsidP="00665D1A">
            <w:pPr>
              <w:widowControl/>
              <w:autoSpaceDE/>
              <w:autoSpaceDN/>
              <w:rPr>
                <w:rFonts w:ascii="Times New Roman" w:eastAsia="Times New Roman" w:hAnsi="Times New Roman" w:cs="Times New Roman"/>
                <w:sz w:val="24"/>
                <w:szCs w:val="24"/>
                <w:lang w:val="en-IN" w:eastAsia="en-IN"/>
              </w:rPr>
            </w:pPr>
            <w:r w:rsidRPr="00163F7E">
              <w:rPr>
                <w:rFonts w:ascii="Times New Roman" w:eastAsia="Times New Roman" w:hAnsi="Times New Roman" w:cs="Times New Roman"/>
                <w:sz w:val="24"/>
                <w:szCs w:val="24"/>
                <w:lang w:val="en-IN" w:eastAsia="en-IN"/>
              </w:rPr>
              <w:t>Correlation, scatter plots, covariance, pair plots</w:t>
            </w:r>
          </w:p>
        </w:tc>
      </w:tr>
      <w:tr w:rsidR="00665D1A" w:rsidRPr="00163F7E" w14:paraId="0AE9C70A" w14:textId="77777777" w:rsidTr="00665D1A">
        <w:tc>
          <w:tcPr>
            <w:tcW w:w="1496" w:type="dxa"/>
            <w:vAlign w:val="center"/>
            <w:hideMark/>
          </w:tcPr>
          <w:p w14:paraId="144018F5" w14:textId="77777777" w:rsidR="00665D1A" w:rsidRPr="00163F7E" w:rsidRDefault="00665D1A" w:rsidP="00665D1A">
            <w:pPr>
              <w:widowControl/>
              <w:autoSpaceDE/>
              <w:autoSpaceDN/>
              <w:rPr>
                <w:rFonts w:ascii="Times New Roman" w:eastAsia="Times New Roman" w:hAnsi="Times New Roman" w:cs="Times New Roman"/>
                <w:sz w:val="24"/>
                <w:szCs w:val="24"/>
                <w:lang w:val="en-IN" w:eastAsia="en-IN"/>
              </w:rPr>
            </w:pPr>
            <w:r w:rsidRPr="00163F7E">
              <w:rPr>
                <w:rFonts w:ascii="Times New Roman" w:eastAsia="Times New Roman" w:hAnsi="Times New Roman" w:cs="Times New Roman"/>
                <w:sz w:val="24"/>
                <w:szCs w:val="24"/>
                <w:lang w:val="en-IN" w:eastAsia="en-IN"/>
              </w:rPr>
              <w:t>Goal</w:t>
            </w:r>
          </w:p>
        </w:tc>
        <w:tc>
          <w:tcPr>
            <w:tcW w:w="3290" w:type="dxa"/>
            <w:vAlign w:val="center"/>
            <w:hideMark/>
          </w:tcPr>
          <w:p w14:paraId="7A0A222D" w14:textId="77777777" w:rsidR="00665D1A" w:rsidRPr="00163F7E" w:rsidRDefault="00665D1A" w:rsidP="00665D1A">
            <w:pPr>
              <w:widowControl/>
              <w:autoSpaceDE/>
              <w:autoSpaceDN/>
              <w:rPr>
                <w:rFonts w:ascii="Times New Roman" w:eastAsia="Times New Roman" w:hAnsi="Times New Roman" w:cs="Times New Roman"/>
                <w:sz w:val="24"/>
                <w:szCs w:val="24"/>
                <w:lang w:val="en-IN" w:eastAsia="en-IN"/>
              </w:rPr>
            </w:pPr>
            <w:r w:rsidRPr="00163F7E">
              <w:rPr>
                <w:rFonts w:ascii="Times New Roman" w:eastAsia="Times New Roman" w:hAnsi="Times New Roman" w:cs="Times New Roman"/>
                <w:sz w:val="24"/>
                <w:szCs w:val="24"/>
                <w:lang w:val="en-IN" w:eastAsia="en-IN"/>
              </w:rPr>
              <w:t xml:space="preserve">Understand individual variable </w:t>
            </w:r>
            <w:proofErr w:type="spellStart"/>
            <w:r w:rsidRPr="00163F7E">
              <w:rPr>
                <w:rFonts w:ascii="Times New Roman" w:eastAsia="Times New Roman" w:hAnsi="Times New Roman" w:cs="Times New Roman"/>
                <w:sz w:val="24"/>
                <w:szCs w:val="24"/>
                <w:lang w:val="en-IN" w:eastAsia="en-IN"/>
              </w:rPr>
              <w:t>behavior</w:t>
            </w:r>
            <w:proofErr w:type="spellEnd"/>
          </w:p>
        </w:tc>
        <w:tc>
          <w:tcPr>
            <w:tcW w:w="4098" w:type="dxa"/>
            <w:vAlign w:val="center"/>
            <w:hideMark/>
          </w:tcPr>
          <w:p w14:paraId="71CE1ADF" w14:textId="77777777" w:rsidR="00665D1A" w:rsidRPr="00163F7E" w:rsidRDefault="00665D1A" w:rsidP="00665D1A">
            <w:pPr>
              <w:widowControl/>
              <w:autoSpaceDE/>
              <w:autoSpaceDN/>
              <w:rPr>
                <w:rFonts w:ascii="Times New Roman" w:eastAsia="Times New Roman" w:hAnsi="Times New Roman" w:cs="Times New Roman"/>
                <w:sz w:val="24"/>
                <w:szCs w:val="24"/>
                <w:lang w:val="en-IN" w:eastAsia="en-IN"/>
              </w:rPr>
            </w:pPr>
            <w:r w:rsidRPr="00163F7E">
              <w:rPr>
                <w:rFonts w:ascii="Times New Roman" w:eastAsia="Times New Roman" w:hAnsi="Times New Roman" w:cs="Times New Roman"/>
                <w:sz w:val="24"/>
                <w:szCs w:val="24"/>
                <w:lang w:val="en-IN" w:eastAsia="en-IN"/>
              </w:rPr>
              <w:t>Understand interactions and dependencies</w:t>
            </w:r>
          </w:p>
        </w:tc>
      </w:tr>
    </w:tbl>
    <w:p w14:paraId="3C4AFD0F" w14:textId="77777777" w:rsidR="00665D1A" w:rsidRDefault="00665D1A" w:rsidP="00665D1A">
      <w:pPr>
        <w:pStyle w:val="TableParagraph"/>
        <w:tabs>
          <w:tab w:val="left" w:pos="773"/>
        </w:tabs>
        <w:spacing w:before="54"/>
        <w:rPr>
          <w:sz w:val="24"/>
        </w:rPr>
      </w:pPr>
    </w:p>
    <w:p w14:paraId="18C25B0D" w14:textId="77777777" w:rsidR="00665D1A" w:rsidRDefault="00665D1A" w:rsidP="00665D1A">
      <w:pPr>
        <w:pStyle w:val="TableParagraph"/>
        <w:tabs>
          <w:tab w:val="left" w:pos="773"/>
        </w:tabs>
        <w:spacing w:before="54"/>
        <w:rPr>
          <w:sz w:val="24"/>
        </w:rPr>
      </w:pPr>
    </w:p>
    <w:p w14:paraId="4BA4064A" w14:textId="77777777" w:rsidR="00665D1A" w:rsidRDefault="00665D1A" w:rsidP="00665D1A">
      <w:pPr>
        <w:pStyle w:val="TableParagraph"/>
        <w:tabs>
          <w:tab w:val="left" w:pos="773"/>
        </w:tabs>
        <w:spacing w:before="54"/>
        <w:rPr>
          <w:sz w:val="24"/>
        </w:rPr>
      </w:pPr>
    </w:p>
    <w:p w14:paraId="77F64243" w14:textId="77777777" w:rsidR="00665D1A" w:rsidRDefault="00665D1A" w:rsidP="00665D1A">
      <w:pPr>
        <w:pStyle w:val="TableParagraph"/>
        <w:tabs>
          <w:tab w:val="left" w:pos="773"/>
        </w:tabs>
        <w:spacing w:before="54"/>
        <w:rPr>
          <w:sz w:val="24"/>
        </w:rPr>
      </w:pPr>
    </w:p>
    <w:p w14:paraId="1A35A413" w14:textId="77777777" w:rsidR="00665D1A" w:rsidRDefault="00665D1A" w:rsidP="00665D1A">
      <w:pPr>
        <w:pStyle w:val="TableParagraph"/>
        <w:tabs>
          <w:tab w:val="left" w:pos="773"/>
        </w:tabs>
        <w:spacing w:before="54"/>
        <w:rPr>
          <w:sz w:val="24"/>
        </w:rPr>
      </w:pPr>
    </w:p>
    <w:p w14:paraId="4AA684CC" w14:textId="77777777" w:rsidR="00665D1A" w:rsidRDefault="00665D1A" w:rsidP="00665D1A">
      <w:pPr>
        <w:pStyle w:val="TableParagraph"/>
        <w:tabs>
          <w:tab w:val="left" w:pos="773"/>
        </w:tabs>
        <w:spacing w:before="54"/>
        <w:rPr>
          <w:sz w:val="24"/>
        </w:rPr>
      </w:pPr>
    </w:p>
    <w:p w14:paraId="71DA382A" w14:textId="77777777" w:rsidR="00665D1A" w:rsidRDefault="00665D1A" w:rsidP="00665D1A">
      <w:pPr>
        <w:pStyle w:val="TableParagraph"/>
        <w:tabs>
          <w:tab w:val="left" w:pos="773"/>
        </w:tabs>
        <w:spacing w:before="54"/>
        <w:rPr>
          <w:sz w:val="24"/>
        </w:rPr>
      </w:pPr>
    </w:p>
    <w:p w14:paraId="1594BBC1" w14:textId="77777777" w:rsidR="00665D1A" w:rsidRDefault="00665D1A" w:rsidP="00665D1A">
      <w:pPr>
        <w:pStyle w:val="TableParagraph"/>
        <w:tabs>
          <w:tab w:val="left" w:pos="773"/>
        </w:tabs>
        <w:spacing w:before="54"/>
        <w:rPr>
          <w:sz w:val="24"/>
        </w:rPr>
      </w:pPr>
    </w:p>
    <w:p w14:paraId="6F30004E" w14:textId="77777777" w:rsidR="00665D1A" w:rsidRDefault="00665D1A" w:rsidP="00665D1A">
      <w:pPr>
        <w:pStyle w:val="TableParagraph"/>
        <w:tabs>
          <w:tab w:val="left" w:pos="773"/>
        </w:tabs>
        <w:spacing w:before="54"/>
        <w:rPr>
          <w:sz w:val="24"/>
        </w:rPr>
      </w:pPr>
    </w:p>
    <w:p w14:paraId="650B9D0D" w14:textId="1AFA7980" w:rsidR="00163F7E" w:rsidRPr="00665D1A" w:rsidRDefault="00665D1A" w:rsidP="00665D1A">
      <w:pPr>
        <w:pStyle w:val="TableParagraph"/>
        <w:numPr>
          <w:ilvl w:val="0"/>
          <w:numId w:val="6"/>
        </w:numPr>
        <w:tabs>
          <w:tab w:val="left" w:pos="773"/>
        </w:tabs>
        <w:ind w:left="773" w:hanging="359"/>
        <w:rPr>
          <w:sz w:val="24"/>
        </w:rPr>
      </w:pPr>
      <w:r>
        <w:rPr>
          <w:sz w:val="24"/>
        </w:rPr>
        <w:t>What</w:t>
      </w:r>
      <w:r>
        <w:rPr>
          <w:spacing w:val="-8"/>
          <w:sz w:val="24"/>
        </w:rPr>
        <w:t xml:space="preserve"> </w:t>
      </w:r>
      <w:r>
        <w:rPr>
          <w:sz w:val="24"/>
        </w:rPr>
        <w:t>is</w:t>
      </w:r>
      <w:r>
        <w:rPr>
          <w:spacing w:val="-7"/>
          <w:sz w:val="24"/>
        </w:rPr>
        <w:t xml:space="preserve"> </w:t>
      </w:r>
      <w:r>
        <w:rPr>
          <w:sz w:val="24"/>
        </w:rPr>
        <w:t>skewness</w:t>
      </w:r>
      <w:r>
        <w:rPr>
          <w:spacing w:val="-5"/>
          <w:sz w:val="24"/>
        </w:rPr>
        <w:t xml:space="preserve"> </w:t>
      </w:r>
      <w:r>
        <w:rPr>
          <w:sz w:val="24"/>
        </w:rPr>
        <w:t>and</w:t>
      </w:r>
      <w:r>
        <w:rPr>
          <w:spacing w:val="-5"/>
          <w:sz w:val="24"/>
        </w:rPr>
        <w:t xml:space="preserve"> </w:t>
      </w:r>
      <w:r>
        <w:rPr>
          <w:spacing w:val="-2"/>
          <w:sz w:val="24"/>
        </w:rPr>
        <w:t>Kurtosis?</w:t>
      </w:r>
    </w:p>
    <w:p w14:paraId="247515BE" w14:textId="358CC9C9" w:rsidR="00665D1A" w:rsidRPr="00665D1A" w:rsidRDefault="00665D1A" w:rsidP="00665D1A">
      <w:pPr>
        <w:pStyle w:val="TableParagraph"/>
        <w:tabs>
          <w:tab w:val="left" w:pos="773"/>
        </w:tabs>
        <w:ind w:left="414"/>
        <w:rPr>
          <w:sz w:val="24"/>
        </w:rPr>
      </w:pPr>
      <w:r>
        <w:rPr>
          <w:spacing w:val="-2"/>
          <w:sz w:val="24"/>
        </w:rPr>
        <w:t>Soln.</w:t>
      </w:r>
    </w:p>
    <w:p w14:paraId="00945580" w14:textId="77777777" w:rsidR="00665D1A" w:rsidRPr="00665D1A" w:rsidRDefault="00665D1A" w:rsidP="00665D1A">
      <w:pPr>
        <w:widowControl/>
        <w:autoSpaceDE/>
        <w:autoSpaceDN/>
        <w:ind w:left="415" w:firstLine="305"/>
        <w:rPr>
          <w:rFonts w:ascii="Times New Roman" w:eastAsia="Times New Roman" w:hAnsi="Times New Roman" w:cs="Times New Roman"/>
          <w:sz w:val="24"/>
          <w:szCs w:val="24"/>
          <w:lang w:val="en-IN" w:eastAsia="en-IN"/>
        </w:rPr>
      </w:pPr>
      <w:r w:rsidRPr="00665D1A">
        <w:rPr>
          <w:rFonts w:ascii="Times New Roman" w:eastAsia="Times New Roman" w:hAnsi="Times New Roman" w:cs="Times New Roman"/>
          <w:sz w:val="24"/>
          <w:szCs w:val="24"/>
          <w:lang w:val="en-IN" w:eastAsia="en-IN"/>
        </w:rPr>
        <w:t>Measures the asymmetry of a data distribution.</w:t>
      </w:r>
    </w:p>
    <w:p w14:paraId="55A0AE72" w14:textId="77777777" w:rsidR="00665D1A" w:rsidRPr="00665D1A" w:rsidRDefault="00665D1A" w:rsidP="00665D1A">
      <w:pPr>
        <w:pStyle w:val="ListParagraph"/>
        <w:widowControl/>
        <w:numPr>
          <w:ilvl w:val="0"/>
          <w:numId w:val="8"/>
        </w:numPr>
        <w:autoSpaceDE/>
        <w:autoSpaceDN/>
        <w:rPr>
          <w:rFonts w:ascii="Times New Roman" w:eastAsia="Times New Roman" w:hAnsi="Times New Roman" w:cs="Times New Roman"/>
          <w:sz w:val="24"/>
          <w:szCs w:val="24"/>
          <w:lang w:val="en-IN" w:eastAsia="en-IN"/>
        </w:rPr>
      </w:pPr>
      <w:r w:rsidRPr="00665D1A">
        <w:rPr>
          <w:rFonts w:ascii="Times New Roman" w:eastAsia="Times New Roman" w:hAnsi="Times New Roman" w:cs="Times New Roman"/>
          <w:sz w:val="24"/>
          <w:szCs w:val="24"/>
          <w:lang w:val="en-IN" w:eastAsia="en-IN"/>
        </w:rPr>
        <w:t>Positive skew: long tail on the right</w:t>
      </w:r>
    </w:p>
    <w:p w14:paraId="45895F02" w14:textId="77777777" w:rsidR="00665D1A" w:rsidRDefault="00665D1A" w:rsidP="00665D1A">
      <w:pPr>
        <w:pStyle w:val="ListParagraph"/>
        <w:widowControl/>
        <w:numPr>
          <w:ilvl w:val="0"/>
          <w:numId w:val="8"/>
        </w:numPr>
        <w:autoSpaceDE/>
        <w:autoSpaceDN/>
        <w:rPr>
          <w:rFonts w:ascii="Times New Roman" w:eastAsia="Times New Roman" w:hAnsi="Times New Roman" w:cs="Times New Roman"/>
          <w:sz w:val="24"/>
          <w:szCs w:val="24"/>
          <w:lang w:val="en-IN" w:eastAsia="en-IN"/>
        </w:rPr>
      </w:pPr>
      <w:r w:rsidRPr="00665D1A">
        <w:rPr>
          <w:rFonts w:ascii="Times New Roman" w:eastAsia="Times New Roman" w:hAnsi="Times New Roman" w:cs="Times New Roman"/>
          <w:sz w:val="24"/>
          <w:szCs w:val="24"/>
          <w:lang w:val="en-IN" w:eastAsia="en-IN"/>
        </w:rPr>
        <w:t>Negative skew: long tail on the left</w:t>
      </w:r>
    </w:p>
    <w:p w14:paraId="577F6B9C" w14:textId="77777777" w:rsidR="00665D1A" w:rsidRPr="00665D1A" w:rsidRDefault="00665D1A" w:rsidP="00665D1A">
      <w:pPr>
        <w:widowControl/>
        <w:autoSpaceDE/>
        <w:autoSpaceDN/>
        <w:ind w:left="775"/>
        <w:rPr>
          <w:rFonts w:ascii="Times New Roman" w:eastAsia="Times New Roman" w:hAnsi="Times New Roman" w:cs="Times New Roman"/>
          <w:sz w:val="24"/>
          <w:szCs w:val="24"/>
          <w:lang w:val="en-IN" w:eastAsia="en-IN"/>
        </w:rPr>
      </w:pPr>
    </w:p>
    <w:p w14:paraId="1428EA97" w14:textId="007C8F12" w:rsidR="00665D1A" w:rsidRPr="00665D1A" w:rsidRDefault="00665D1A" w:rsidP="00665D1A">
      <w:pPr>
        <w:widowControl/>
        <w:autoSpaceDE/>
        <w:autoSpaceDN/>
        <w:ind w:left="775"/>
        <w:rPr>
          <w:rFonts w:ascii="Times New Roman" w:eastAsia="Times New Roman" w:hAnsi="Times New Roman" w:cs="Times New Roman"/>
          <w:sz w:val="24"/>
          <w:szCs w:val="24"/>
          <w:lang w:val="en-IN" w:eastAsia="en-IN"/>
        </w:rPr>
      </w:pPr>
      <w:r w:rsidRPr="00665D1A">
        <w:rPr>
          <w:rFonts w:ascii="Times New Roman" w:eastAsia="Times New Roman" w:hAnsi="Times New Roman" w:cs="Times New Roman"/>
          <w:sz w:val="24"/>
          <w:szCs w:val="24"/>
          <w:lang w:val="en-IN" w:eastAsia="en-IN"/>
        </w:rPr>
        <w:t xml:space="preserve">Measures the </w:t>
      </w:r>
      <w:proofErr w:type="spellStart"/>
      <w:r w:rsidRPr="00665D1A">
        <w:rPr>
          <w:rFonts w:ascii="Times New Roman" w:eastAsia="Times New Roman" w:hAnsi="Times New Roman" w:cs="Times New Roman"/>
          <w:sz w:val="24"/>
          <w:szCs w:val="24"/>
          <w:lang w:val="en-IN" w:eastAsia="en-IN"/>
        </w:rPr>
        <w:t>peakedness</w:t>
      </w:r>
      <w:proofErr w:type="spellEnd"/>
      <w:r w:rsidRPr="00665D1A">
        <w:rPr>
          <w:rFonts w:ascii="Times New Roman" w:eastAsia="Times New Roman" w:hAnsi="Times New Roman" w:cs="Times New Roman"/>
          <w:sz w:val="24"/>
          <w:szCs w:val="24"/>
          <w:lang w:val="en-IN" w:eastAsia="en-IN"/>
        </w:rPr>
        <w:t xml:space="preserve"> or tail heaviness of a distribution.</w:t>
      </w:r>
    </w:p>
    <w:p w14:paraId="00BC4F24" w14:textId="77777777" w:rsidR="00665D1A" w:rsidRPr="00665D1A" w:rsidRDefault="00665D1A" w:rsidP="00665D1A">
      <w:pPr>
        <w:pStyle w:val="ListParagraph"/>
        <w:widowControl/>
        <w:numPr>
          <w:ilvl w:val="0"/>
          <w:numId w:val="7"/>
        </w:numPr>
        <w:autoSpaceDE/>
        <w:autoSpaceDN/>
        <w:rPr>
          <w:rFonts w:ascii="Times New Roman" w:eastAsia="Times New Roman" w:hAnsi="Times New Roman" w:cs="Times New Roman"/>
          <w:sz w:val="24"/>
          <w:szCs w:val="24"/>
          <w:lang w:val="en-IN" w:eastAsia="en-IN"/>
        </w:rPr>
      </w:pPr>
      <w:r w:rsidRPr="00665D1A">
        <w:rPr>
          <w:rFonts w:ascii="Times New Roman" w:eastAsia="Times New Roman" w:hAnsi="Times New Roman" w:cs="Times New Roman"/>
          <w:sz w:val="24"/>
          <w:szCs w:val="24"/>
          <w:lang w:val="en-IN" w:eastAsia="en-IN"/>
        </w:rPr>
        <w:t>High kurtosis: heavy tails, sharp peak</w:t>
      </w:r>
    </w:p>
    <w:p w14:paraId="5334D8F7" w14:textId="77777777" w:rsidR="00665D1A" w:rsidRPr="00665D1A" w:rsidRDefault="00665D1A" w:rsidP="00665D1A">
      <w:pPr>
        <w:pStyle w:val="ListParagraph"/>
        <w:widowControl/>
        <w:numPr>
          <w:ilvl w:val="0"/>
          <w:numId w:val="7"/>
        </w:numPr>
        <w:autoSpaceDE/>
        <w:autoSpaceDN/>
        <w:rPr>
          <w:rFonts w:ascii="Times New Roman" w:eastAsia="Times New Roman" w:hAnsi="Times New Roman" w:cs="Times New Roman"/>
          <w:sz w:val="24"/>
          <w:szCs w:val="24"/>
          <w:lang w:val="en-IN" w:eastAsia="en-IN"/>
        </w:rPr>
      </w:pPr>
      <w:r w:rsidRPr="00665D1A">
        <w:rPr>
          <w:rFonts w:ascii="Times New Roman" w:eastAsia="Times New Roman" w:hAnsi="Times New Roman" w:cs="Times New Roman"/>
          <w:sz w:val="24"/>
          <w:szCs w:val="24"/>
          <w:lang w:val="en-IN" w:eastAsia="en-IN"/>
        </w:rPr>
        <w:t>Low kurtosis: light tails, flatter shape</w:t>
      </w:r>
    </w:p>
    <w:p w14:paraId="130E1C47" w14:textId="77777777" w:rsidR="00665D1A" w:rsidRPr="00665D1A" w:rsidRDefault="00665D1A" w:rsidP="00665D1A">
      <w:pPr>
        <w:pStyle w:val="TableParagraph"/>
        <w:tabs>
          <w:tab w:val="left" w:pos="773"/>
        </w:tabs>
        <w:ind w:left="773"/>
        <w:rPr>
          <w:sz w:val="24"/>
        </w:rPr>
      </w:pPr>
    </w:p>
    <w:p w14:paraId="66CA587E" w14:textId="77777777" w:rsidR="00163F7E" w:rsidRPr="00EA04A2" w:rsidRDefault="00163F7E" w:rsidP="00EA04A2">
      <w:pPr>
        <w:pStyle w:val="TableParagraph"/>
        <w:tabs>
          <w:tab w:val="left" w:pos="773"/>
        </w:tabs>
        <w:ind w:left="414"/>
        <w:rPr>
          <w:sz w:val="24"/>
        </w:rPr>
      </w:pPr>
    </w:p>
    <w:sectPr w:rsidR="00163F7E" w:rsidRPr="00EA04A2">
      <w:type w:val="continuous"/>
      <w:pgSz w:w="12240" w:h="15840"/>
      <w:pgMar w:top="14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920FD"/>
    <w:multiLevelType w:val="hybridMultilevel"/>
    <w:tmpl w:val="7C683050"/>
    <w:lvl w:ilvl="0" w:tplc="CC9883F0">
      <w:start w:val="1"/>
      <w:numFmt w:val="decimal"/>
      <w:lvlText w:val="%1."/>
      <w:lvlJc w:val="left"/>
      <w:pPr>
        <w:ind w:left="775"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1B74B37C">
      <w:numFmt w:val="bullet"/>
      <w:lvlText w:val="•"/>
      <w:lvlJc w:val="left"/>
      <w:pPr>
        <w:ind w:left="1492" w:hanging="360"/>
      </w:pPr>
      <w:rPr>
        <w:rFonts w:hint="default"/>
        <w:lang w:val="en-US" w:eastAsia="en-US" w:bidi="ar-SA"/>
      </w:rPr>
    </w:lvl>
    <w:lvl w:ilvl="2" w:tplc="4C5A7EC8">
      <w:numFmt w:val="bullet"/>
      <w:lvlText w:val="•"/>
      <w:lvlJc w:val="left"/>
      <w:pPr>
        <w:ind w:left="2205" w:hanging="360"/>
      </w:pPr>
      <w:rPr>
        <w:rFonts w:hint="default"/>
        <w:lang w:val="en-US" w:eastAsia="en-US" w:bidi="ar-SA"/>
      </w:rPr>
    </w:lvl>
    <w:lvl w:ilvl="3" w:tplc="39025F48">
      <w:numFmt w:val="bullet"/>
      <w:lvlText w:val="•"/>
      <w:lvlJc w:val="left"/>
      <w:pPr>
        <w:ind w:left="2917" w:hanging="360"/>
      </w:pPr>
      <w:rPr>
        <w:rFonts w:hint="default"/>
        <w:lang w:val="en-US" w:eastAsia="en-US" w:bidi="ar-SA"/>
      </w:rPr>
    </w:lvl>
    <w:lvl w:ilvl="4" w:tplc="ADD8EA7E">
      <w:numFmt w:val="bullet"/>
      <w:lvlText w:val="•"/>
      <w:lvlJc w:val="left"/>
      <w:pPr>
        <w:ind w:left="3630" w:hanging="360"/>
      </w:pPr>
      <w:rPr>
        <w:rFonts w:hint="default"/>
        <w:lang w:val="en-US" w:eastAsia="en-US" w:bidi="ar-SA"/>
      </w:rPr>
    </w:lvl>
    <w:lvl w:ilvl="5" w:tplc="7BDAC958">
      <w:numFmt w:val="bullet"/>
      <w:lvlText w:val="•"/>
      <w:lvlJc w:val="left"/>
      <w:pPr>
        <w:ind w:left="4342" w:hanging="360"/>
      </w:pPr>
      <w:rPr>
        <w:rFonts w:hint="default"/>
        <w:lang w:val="en-US" w:eastAsia="en-US" w:bidi="ar-SA"/>
      </w:rPr>
    </w:lvl>
    <w:lvl w:ilvl="6" w:tplc="CACA631A">
      <w:numFmt w:val="bullet"/>
      <w:lvlText w:val="•"/>
      <w:lvlJc w:val="left"/>
      <w:pPr>
        <w:ind w:left="5055" w:hanging="360"/>
      </w:pPr>
      <w:rPr>
        <w:rFonts w:hint="default"/>
        <w:lang w:val="en-US" w:eastAsia="en-US" w:bidi="ar-SA"/>
      </w:rPr>
    </w:lvl>
    <w:lvl w:ilvl="7" w:tplc="52CA7CB2">
      <w:numFmt w:val="bullet"/>
      <w:lvlText w:val="•"/>
      <w:lvlJc w:val="left"/>
      <w:pPr>
        <w:ind w:left="5767" w:hanging="360"/>
      </w:pPr>
      <w:rPr>
        <w:rFonts w:hint="default"/>
        <w:lang w:val="en-US" w:eastAsia="en-US" w:bidi="ar-SA"/>
      </w:rPr>
    </w:lvl>
    <w:lvl w:ilvl="8" w:tplc="591E38E8">
      <w:numFmt w:val="bullet"/>
      <w:lvlText w:val="•"/>
      <w:lvlJc w:val="left"/>
      <w:pPr>
        <w:ind w:left="6480" w:hanging="360"/>
      </w:pPr>
      <w:rPr>
        <w:rFonts w:hint="default"/>
        <w:lang w:val="en-US" w:eastAsia="en-US" w:bidi="ar-SA"/>
      </w:rPr>
    </w:lvl>
  </w:abstractNum>
  <w:abstractNum w:abstractNumId="1" w15:restartNumberingAfterBreak="0">
    <w:nsid w:val="21C673EB"/>
    <w:multiLevelType w:val="multilevel"/>
    <w:tmpl w:val="A47E1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AA4EDB"/>
    <w:multiLevelType w:val="hybridMultilevel"/>
    <w:tmpl w:val="D6EA82A2"/>
    <w:lvl w:ilvl="0" w:tplc="FE604D6C">
      <w:start w:val="1"/>
      <w:numFmt w:val="decimal"/>
      <w:lvlText w:val="%1."/>
      <w:lvlJc w:val="left"/>
      <w:pPr>
        <w:ind w:left="775"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8AC2D1A0">
      <w:numFmt w:val="bullet"/>
      <w:lvlText w:val="•"/>
      <w:lvlJc w:val="left"/>
      <w:pPr>
        <w:ind w:left="1492" w:hanging="360"/>
      </w:pPr>
      <w:rPr>
        <w:rFonts w:hint="default"/>
        <w:lang w:val="en-US" w:eastAsia="en-US" w:bidi="ar-SA"/>
      </w:rPr>
    </w:lvl>
    <w:lvl w:ilvl="2" w:tplc="7FD475B0">
      <w:numFmt w:val="bullet"/>
      <w:lvlText w:val="•"/>
      <w:lvlJc w:val="left"/>
      <w:pPr>
        <w:ind w:left="2205" w:hanging="360"/>
      </w:pPr>
      <w:rPr>
        <w:rFonts w:hint="default"/>
        <w:lang w:val="en-US" w:eastAsia="en-US" w:bidi="ar-SA"/>
      </w:rPr>
    </w:lvl>
    <w:lvl w:ilvl="3" w:tplc="4586BC7C">
      <w:numFmt w:val="bullet"/>
      <w:lvlText w:val="•"/>
      <w:lvlJc w:val="left"/>
      <w:pPr>
        <w:ind w:left="2917" w:hanging="360"/>
      </w:pPr>
      <w:rPr>
        <w:rFonts w:hint="default"/>
        <w:lang w:val="en-US" w:eastAsia="en-US" w:bidi="ar-SA"/>
      </w:rPr>
    </w:lvl>
    <w:lvl w:ilvl="4" w:tplc="78364092">
      <w:numFmt w:val="bullet"/>
      <w:lvlText w:val="•"/>
      <w:lvlJc w:val="left"/>
      <w:pPr>
        <w:ind w:left="3630" w:hanging="360"/>
      </w:pPr>
      <w:rPr>
        <w:rFonts w:hint="default"/>
        <w:lang w:val="en-US" w:eastAsia="en-US" w:bidi="ar-SA"/>
      </w:rPr>
    </w:lvl>
    <w:lvl w:ilvl="5" w:tplc="A7F02A6E">
      <w:numFmt w:val="bullet"/>
      <w:lvlText w:val="•"/>
      <w:lvlJc w:val="left"/>
      <w:pPr>
        <w:ind w:left="4342" w:hanging="360"/>
      </w:pPr>
      <w:rPr>
        <w:rFonts w:hint="default"/>
        <w:lang w:val="en-US" w:eastAsia="en-US" w:bidi="ar-SA"/>
      </w:rPr>
    </w:lvl>
    <w:lvl w:ilvl="6" w:tplc="1C1225C2">
      <w:numFmt w:val="bullet"/>
      <w:lvlText w:val="•"/>
      <w:lvlJc w:val="left"/>
      <w:pPr>
        <w:ind w:left="5055" w:hanging="360"/>
      </w:pPr>
      <w:rPr>
        <w:rFonts w:hint="default"/>
        <w:lang w:val="en-US" w:eastAsia="en-US" w:bidi="ar-SA"/>
      </w:rPr>
    </w:lvl>
    <w:lvl w:ilvl="7" w:tplc="C5862D5C">
      <w:numFmt w:val="bullet"/>
      <w:lvlText w:val="•"/>
      <w:lvlJc w:val="left"/>
      <w:pPr>
        <w:ind w:left="5767" w:hanging="360"/>
      </w:pPr>
      <w:rPr>
        <w:rFonts w:hint="default"/>
        <w:lang w:val="en-US" w:eastAsia="en-US" w:bidi="ar-SA"/>
      </w:rPr>
    </w:lvl>
    <w:lvl w:ilvl="8" w:tplc="6A3CDBF8">
      <w:numFmt w:val="bullet"/>
      <w:lvlText w:val="•"/>
      <w:lvlJc w:val="left"/>
      <w:pPr>
        <w:ind w:left="6480" w:hanging="360"/>
      </w:pPr>
      <w:rPr>
        <w:rFonts w:hint="default"/>
        <w:lang w:val="en-US" w:eastAsia="en-US" w:bidi="ar-SA"/>
      </w:rPr>
    </w:lvl>
  </w:abstractNum>
  <w:abstractNum w:abstractNumId="3" w15:restartNumberingAfterBreak="0">
    <w:nsid w:val="3BAB60D8"/>
    <w:multiLevelType w:val="hybridMultilevel"/>
    <w:tmpl w:val="7C683050"/>
    <w:lvl w:ilvl="0" w:tplc="FFFFFFFF">
      <w:start w:val="1"/>
      <w:numFmt w:val="decimal"/>
      <w:lvlText w:val="%1."/>
      <w:lvlJc w:val="left"/>
      <w:pPr>
        <w:ind w:left="775"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FFFFFFFF">
      <w:numFmt w:val="bullet"/>
      <w:lvlText w:val="•"/>
      <w:lvlJc w:val="left"/>
      <w:pPr>
        <w:ind w:left="1492" w:hanging="360"/>
      </w:pPr>
      <w:rPr>
        <w:rFonts w:hint="default"/>
        <w:lang w:val="en-US" w:eastAsia="en-US" w:bidi="ar-SA"/>
      </w:rPr>
    </w:lvl>
    <w:lvl w:ilvl="2" w:tplc="FFFFFFFF">
      <w:numFmt w:val="bullet"/>
      <w:lvlText w:val="•"/>
      <w:lvlJc w:val="left"/>
      <w:pPr>
        <w:ind w:left="2205" w:hanging="360"/>
      </w:pPr>
      <w:rPr>
        <w:rFonts w:hint="default"/>
        <w:lang w:val="en-US" w:eastAsia="en-US" w:bidi="ar-SA"/>
      </w:rPr>
    </w:lvl>
    <w:lvl w:ilvl="3" w:tplc="FFFFFFFF">
      <w:numFmt w:val="bullet"/>
      <w:lvlText w:val="•"/>
      <w:lvlJc w:val="left"/>
      <w:pPr>
        <w:ind w:left="2917" w:hanging="360"/>
      </w:pPr>
      <w:rPr>
        <w:rFonts w:hint="default"/>
        <w:lang w:val="en-US" w:eastAsia="en-US" w:bidi="ar-SA"/>
      </w:rPr>
    </w:lvl>
    <w:lvl w:ilvl="4" w:tplc="FFFFFFFF">
      <w:numFmt w:val="bullet"/>
      <w:lvlText w:val="•"/>
      <w:lvlJc w:val="left"/>
      <w:pPr>
        <w:ind w:left="3630" w:hanging="360"/>
      </w:pPr>
      <w:rPr>
        <w:rFonts w:hint="default"/>
        <w:lang w:val="en-US" w:eastAsia="en-US" w:bidi="ar-SA"/>
      </w:rPr>
    </w:lvl>
    <w:lvl w:ilvl="5" w:tplc="FFFFFFFF">
      <w:numFmt w:val="bullet"/>
      <w:lvlText w:val="•"/>
      <w:lvlJc w:val="left"/>
      <w:pPr>
        <w:ind w:left="4342" w:hanging="360"/>
      </w:pPr>
      <w:rPr>
        <w:rFonts w:hint="default"/>
        <w:lang w:val="en-US" w:eastAsia="en-US" w:bidi="ar-SA"/>
      </w:rPr>
    </w:lvl>
    <w:lvl w:ilvl="6" w:tplc="FFFFFFFF">
      <w:numFmt w:val="bullet"/>
      <w:lvlText w:val="•"/>
      <w:lvlJc w:val="left"/>
      <w:pPr>
        <w:ind w:left="5055" w:hanging="360"/>
      </w:pPr>
      <w:rPr>
        <w:rFonts w:hint="default"/>
        <w:lang w:val="en-US" w:eastAsia="en-US" w:bidi="ar-SA"/>
      </w:rPr>
    </w:lvl>
    <w:lvl w:ilvl="7" w:tplc="FFFFFFFF">
      <w:numFmt w:val="bullet"/>
      <w:lvlText w:val="•"/>
      <w:lvlJc w:val="left"/>
      <w:pPr>
        <w:ind w:left="5767" w:hanging="360"/>
      </w:pPr>
      <w:rPr>
        <w:rFonts w:hint="default"/>
        <w:lang w:val="en-US" w:eastAsia="en-US" w:bidi="ar-SA"/>
      </w:rPr>
    </w:lvl>
    <w:lvl w:ilvl="8" w:tplc="FFFFFFFF">
      <w:numFmt w:val="bullet"/>
      <w:lvlText w:val="•"/>
      <w:lvlJc w:val="left"/>
      <w:pPr>
        <w:ind w:left="6480" w:hanging="360"/>
      </w:pPr>
      <w:rPr>
        <w:rFonts w:hint="default"/>
        <w:lang w:val="en-US" w:eastAsia="en-US" w:bidi="ar-SA"/>
      </w:rPr>
    </w:lvl>
  </w:abstractNum>
  <w:abstractNum w:abstractNumId="4" w15:restartNumberingAfterBreak="0">
    <w:nsid w:val="47DB5821"/>
    <w:multiLevelType w:val="hybridMultilevel"/>
    <w:tmpl w:val="78C21734"/>
    <w:lvl w:ilvl="0" w:tplc="40090001">
      <w:start w:val="1"/>
      <w:numFmt w:val="bullet"/>
      <w:lvlText w:val=""/>
      <w:lvlJc w:val="left"/>
      <w:pPr>
        <w:ind w:left="1135" w:hanging="360"/>
      </w:pPr>
      <w:rPr>
        <w:rFonts w:ascii="Symbol" w:hAnsi="Symbol" w:hint="default"/>
      </w:rPr>
    </w:lvl>
    <w:lvl w:ilvl="1" w:tplc="40090003" w:tentative="1">
      <w:start w:val="1"/>
      <w:numFmt w:val="bullet"/>
      <w:lvlText w:val="o"/>
      <w:lvlJc w:val="left"/>
      <w:pPr>
        <w:ind w:left="1855" w:hanging="360"/>
      </w:pPr>
      <w:rPr>
        <w:rFonts w:ascii="Courier New" w:hAnsi="Courier New" w:cs="Courier New" w:hint="default"/>
      </w:rPr>
    </w:lvl>
    <w:lvl w:ilvl="2" w:tplc="40090005" w:tentative="1">
      <w:start w:val="1"/>
      <w:numFmt w:val="bullet"/>
      <w:lvlText w:val=""/>
      <w:lvlJc w:val="left"/>
      <w:pPr>
        <w:ind w:left="2575" w:hanging="360"/>
      </w:pPr>
      <w:rPr>
        <w:rFonts w:ascii="Wingdings" w:hAnsi="Wingdings" w:hint="default"/>
      </w:rPr>
    </w:lvl>
    <w:lvl w:ilvl="3" w:tplc="40090001" w:tentative="1">
      <w:start w:val="1"/>
      <w:numFmt w:val="bullet"/>
      <w:lvlText w:val=""/>
      <w:lvlJc w:val="left"/>
      <w:pPr>
        <w:ind w:left="3295" w:hanging="360"/>
      </w:pPr>
      <w:rPr>
        <w:rFonts w:ascii="Symbol" w:hAnsi="Symbol" w:hint="default"/>
      </w:rPr>
    </w:lvl>
    <w:lvl w:ilvl="4" w:tplc="40090003" w:tentative="1">
      <w:start w:val="1"/>
      <w:numFmt w:val="bullet"/>
      <w:lvlText w:val="o"/>
      <w:lvlJc w:val="left"/>
      <w:pPr>
        <w:ind w:left="4015" w:hanging="360"/>
      </w:pPr>
      <w:rPr>
        <w:rFonts w:ascii="Courier New" w:hAnsi="Courier New" w:cs="Courier New" w:hint="default"/>
      </w:rPr>
    </w:lvl>
    <w:lvl w:ilvl="5" w:tplc="40090005" w:tentative="1">
      <w:start w:val="1"/>
      <w:numFmt w:val="bullet"/>
      <w:lvlText w:val=""/>
      <w:lvlJc w:val="left"/>
      <w:pPr>
        <w:ind w:left="4735" w:hanging="360"/>
      </w:pPr>
      <w:rPr>
        <w:rFonts w:ascii="Wingdings" w:hAnsi="Wingdings" w:hint="default"/>
      </w:rPr>
    </w:lvl>
    <w:lvl w:ilvl="6" w:tplc="40090001" w:tentative="1">
      <w:start w:val="1"/>
      <w:numFmt w:val="bullet"/>
      <w:lvlText w:val=""/>
      <w:lvlJc w:val="left"/>
      <w:pPr>
        <w:ind w:left="5455" w:hanging="360"/>
      </w:pPr>
      <w:rPr>
        <w:rFonts w:ascii="Symbol" w:hAnsi="Symbol" w:hint="default"/>
      </w:rPr>
    </w:lvl>
    <w:lvl w:ilvl="7" w:tplc="40090003" w:tentative="1">
      <w:start w:val="1"/>
      <w:numFmt w:val="bullet"/>
      <w:lvlText w:val="o"/>
      <w:lvlJc w:val="left"/>
      <w:pPr>
        <w:ind w:left="6175" w:hanging="360"/>
      </w:pPr>
      <w:rPr>
        <w:rFonts w:ascii="Courier New" w:hAnsi="Courier New" w:cs="Courier New" w:hint="default"/>
      </w:rPr>
    </w:lvl>
    <w:lvl w:ilvl="8" w:tplc="40090005" w:tentative="1">
      <w:start w:val="1"/>
      <w:numFmt w:val="bullet"/>
      <w:lvlText w:val=""/>
      <w:lvlJc w:val="left"/>
      <w:pPr>
        <w:ind w:left="6895" w:hanging="360"/>
      </w:pPr>
      <w:rPr>
        <w:rFonts w:ascii="Wingdings" w:hAnsi="Wingdings" w:hint="default"/>
      </w:rPr>
    </w:lvl>
  </w:abstractNum>
  <w:abstractNum w:abstractNumId="5" w15:restartNumberingAfterBreak="0">
    <w:nsid w:val="51847FCB"/>
    <w:multiLevelType w:val="hybridMultilevel"/>
    <w:tmpl w:val="CBF4EBA8"/>
    <w:lvl w:ilvl="0" w:tplc="3614F1B8">
      <w:start w:val="1"/>
      <w:numFmt w:val="decimal"/>
      <w:lvlText w:val="%1."/>
      <w:lvlJc w:val="left"/>
      <w:pPr>
        <w:ind w:left="415" w:hanging="360"/>
        <w:jc w:val="left"/>
      </w:pPr>
      <w:rPr>
        <w:rFonts w:ascii="Times New Roman" w:eastAsia="Times New Roman" w:hAnsi="Times New Roman" w:cs="Times New Roman" w:hint="default"/>
        <w:b w:val="0"/>
        <w:bCs w:val="0"/>
        <w:i w:val="0"/>
        <w:iCs w:val="0"/>
        <w:color w:val="3A3A3A"/>
        <w:spacing w:val="0"/>
        <w:w w:val="99"/>
        <w:sz w:val="24"/>
        <w:szCs w:val="24"/>
        <w:lang w:val="en-US" w:eastAsia="en-US" w:bidi="ar-SA"/>
      </w:rPr>
    </w:lvl>
    <w:lvl w:ilvl="1" w:tplc="A7329C1E">
      <w:numFmt w:val="bullet"/>
      <w:lvlText w:val="•"/>
      <w:lvlJc w:val="left"/>
      <w:pPr>
        <w:ind w:left="1168" w:hanging="360"/>
      </w:pPr>
      <w:rPr>
        <w:rFonts w:hint="default"/>
        <w:lang w:val="en-US" w:eastAsia="en-US" w:bidi="ar-SA"/>
      </w:rPr>
    </w:lvl>
    <w:lvl w:ilvl="2" w:tplc="AF1C4DFC">
      <w:numFmt w:val="bullet"/>
      <w:lvlText w:val="•"/>
      <w:lvlJc w:val="left"/>
      <w:pPr>
        <w:ind w:left="1917" w:hanging="360"/>
      </w:pPr>
      <w:rPr>
        <w:rFonts w:hint="default"/>
        <w:lang w:val="en-US" w:eastAsia="en-US" w:bidi="ar-SA"/>
      </w:rPr>
    </w:lvl>
    <w:lvl w:ilvl="3" w:tplc="35DA5AF6">
      <w:numFmt w:val="bullet"/>
      <w:lvlText w:val="•"/>
      <w:lvlJc w:val="left"/>
      <w:pPr>
        <w:ind w:left="2665" w:hanging="360"/>
      </w:pPr>
      <w:rPr>
        <w:rFonts w:hint="default"/>
        <w:lang w:val="en-US" w:eastAsia="en-US" w:bidi="ar-SA"/>
      </w:rPr>
    </w:lvl>
    <w:lvl w:ilvl="4" w:tplc="FB464312">
      <w:numFmt w:val="bullet"/>
      <w:lvlText w:val="•"/>
      <w:lvlJc w:val="left"/>
      <w:pPr>
        <w:ind w:left="3414" w:hanging="360"/>
      </w:pPr>
      <w:rPr>
        <w:rFonts w:hint="default"/>
        <w:lang w:val="en-US" w:eastAsia="en-US" w:bidi="ar-SA"/>
      </w:rPr>
    </w:lvl>
    <w:lvl w:ilvl="5" w:tplc="7076C61E">
      <w:numFmt w:val="bullet"/>
      <w:lvlText w:val="•"/>
      <w:lvlJc w:val="left"/>
      <w:pPr>
        <w:ind w:left="4162" w:hanging="360"/>
      </w:pPr>
      <w:rPr>
        <w:rFonts w:hint="default"/>
        <w:lang w:val="en-US" w:eastAsia="en-US" w:bidi="ar-SA"/>
      </w:rPr>
    </w:lvl>
    <w:lvl w:ilvl="6" w:tplc="1708CED4">
      <w:numFmt w:val="bullet"/>
      <w:lvlText w:val="•"/>
      <w:lvlJc w:val="left"/>
      <w:pPr>
        <w:ind w:left="4911" w:hanging="360"/>
      </w:pPr>
      <w:rPr>
        <w:rFonts w:hint="default"/>
        <w:lang w:val="en-US" w:eastAsia="en-US" w:bidi="ar-SA"/>
      </w:rPr>
    </w:lvl>
    <w:lvl w:ilvl="7" w:tplc="3B84AD8E">
      <w:numFmt w:val="bullet"/>
      <w:lvlText w:val="•"/>
      <w:lvlJc w:val="left"/>
      <w:pPr>
        <w:ind w:left="5659" w:hanging="360"/>
      </w:pPr>
      <w:rPr>
        <w:rFonts w:hint="default"/>
        <w:lang w:val="en-US" w:eastAsia="en-US" w:bidi="ar-SA"/>
      </w:rPr>
    </w:lvl>
    <w:lvl w:ilvl="8" w:tplc="A9AA5288">
      <w:numFmt w:val="bullet"/>
      <w:lvlText w:val="•"/>
      <w:lvlJc w:val="left"/>
      <w:pPr>
        <w:ind w:left="6408" w:hanging="360"/>
      </w:pPr>
      <w:rPr>
        <w:rFonts w:hint="default"/>
        <w:lang w:val="en-US" w:eastAsia="en-US" w:bidi="ar-SA"/>
      </w:rPr>
    </w:lvl>
  </w:abstractNum>
  <w:abstractNum w:abstractNumId="6" w15:restartNumberingAfterBreak="0">
    <w:nsid w:val="5D5A024C"/>
    <w:multiLevelType w:val="hybridMultilevel"/>
    <w:tmpl w:val="B0F6586C"/>
    <w:lvl w:ilvl="0" w:tplc="40090001">
      <w:start w:val="1"/>
      <w:numFmt w:val="bullet"/>
      <w:lvlText w:val=""/>
      <w:lvlJc w:val="left"/>
      <w:pPr>
        <w:ind w:left="1135" w:hanging="360"/>
      </w:pPr>
      <w:rPr>
        <w:rFonts w:ascii="Symbol" w:hAnsi="Symbol" w:hint="default"/>
      </w:rPr>
    </w:lvl>
    <w:lvl w:ilvl="1" w:tplc="40090003" w:tentative="1">
      <w:start w:val="1"/>
      <w:numFmt w:val="bullet"/>
      <w:lvlText w:val="o"/>
      <w:lvlJc w:val="left"/>
      <w:pPr>
        <w:ind w:left="1855" w:hanging="360"/>
      </w:pPr>
      <w:rPr>
        <w:rFonts w:ascii="Courier New" w:hAnsi="Courier New" w:cs="Courier New" w:hint="default"/>
      </w:rPr>
    </w:lvl>
    <w:lvl w:ilvl="2" w:tplc="40090005" w:tentative="1">
      <w:start w:val="1"/>
      <w:numFmt w:val="bullet"/>
      <w:lvlText w:val=""/>
      <w:lvlJc w:val="left"/>
      <w:pPr>
        <w:ind w:left="2575" w:hanging="360"/>
      </w:pPr>
      <w:rPr>
        <w:rFonts w:ascii="Wingdings" w:hAnsi="Wingdings" w:hint="default"/>
      </w:rPr>
    </w:lvl>
    <w:lvl w:ilvl="3" w:tplc="40090001" w:tentative="1">
      <w:start w:val="1"/>
      <w:numFmt w:val="bullet"/>
      <w:lvlText w:val=""/>
      <w:lvlJc w:val="left"/>
      <w:pPr>
        <w:ind w:left="3295" w:hanging="360"/>
      </w:pPr>
      <w:rPr>
        <w:rFonts w:ascii="Symbol" w:hAnsi="Symbol" w:hint="default"/>
      </w:rPr>
    </w:lvl>
    <w:lvl w:ilvl="4" w:tplc="40090003" w:tentative="1">
      <w:start w:val="1"/>
      <w:numFmt w:val="bullet"/>
      <w:lvlText w:val="o"/>
      <w:lvlJc w:val="left"/>
      <w:pPr>
        <w:ind w:left="4015" w:hanging="360"/>
      </w:pPr>
      <w:rPr>
        <w:rFonts w:ascii="Courier New" w:hAnsi="Courier New" w:cs="Courier New" w:hint="default"/>
      </w:rPr>
    </w:lvl>
    <w:lvl w:ilvl="5" w:tplc="40090005" w:tentative="1">
      <w:start w:val="1"/>
      <w:numFmt w:val="bullet"/>
      <w:lvlText w:val=""/>
      <w:lvlJc w:val="left"/>
      <w:pPr>
        <w:ind w:left="4735" w:hanging="360"/>
      </w:pPr>
      <w:rPr>
        <w:rFonts w:ascii="Wingdings" w:hAnsi="Wingdings" w:hint="default"/>
      </w:rPr>
    </w:lvl>
    <w:lvl w:ilvl="6" w:tplc="40090001" w:tentative="1">
      <w:start w:val="1"/>
      <w:numFmt w:val="bullet"/>
      <w:lvlText w:val=""/>
      <w:lvlJc w:val="left"/>
      <w:pPr>
        <w:ind w:left="5455" w:hanging="360"/>
      </w:pPr>
      <w:rPr>
        <w:rFonts w:ascii="Symbol" w:hAnsi="Symbol" w:hint="default"/>
      </w:rPr>
    </w:lvl>
    <w:lvl w:ilvl="7" w:tplc="40090003" w:tentative="1">
      <w:start w:val="1"/>
      <w:numFmt w:val="bullet"/>
      <w:lvlText w:val="o"/>
      <w:lvlJc w:val="left"/>
      <w:pPr>
        <w:ind w:left="6175" w:hanging="360"/>
      </w:pPr>
      <w:rPr>
        <w:rFonts w:ascii="Courier New" w:hAnsi="Courier New" w:cs="Courier New" w:hint="default"/>
      </w:rPr>
    </w:lvl>
    <w:lvl w:ilvl="8" w:tplc="40090005" w:tentative="1">
      <w:start w:val="1"/>
      <w:numFmt w:val="bullet"/>
      <w:lvlText w:val=""/>
      <w:lvlJc w:val="left"/>
      <w:pPr>
        <w:ind w:left="6895" w:hanging="360"/>
      </w:pPr>
      <w:rPr>
        <w:rFonts w:ascii="Wingdings" w:hAnsi="Wingdings" w:hint="default"/>
      </w:rPr>
    </w:lvl>
  </w:abstractNum>
  <w:abstractNum w:abstractNumId="7" w15:restartNumberingAfterBreak="0">
    <w:nsid w:val="5F18730B"/>
    <w:multiLevelType w:val="hybridMultilevel"/>
    <w:tmpl w:val="D6EA82A2"/>
    <w:lvl w:ilvl="0" w:tplc="FFFFFFFF">
      <w:start w:val="1"/>
      <w:numFmt w:val="decimal"/>
      <w:lvlText w:val="%1."/>
      <w:lvlJc w:val="left"/>
      <w:pPr>
        <w:ind w:left="775"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FFFFFFFF">
      <w:numFmt w:val="bullet"/>
      <w:lvlText w:val="•"/>
      <w:lvlJc w:val="left"/>
      <w:pPr>
        <w:ind w:left="1492" w:hanging="360"/>
      </w:pPr>
      <w:rPr>
        <w:rFonts w:hint="default"/>
        <w:lang w:val="en-US" w:eastAsia="en-US" w:bidi="ar-SA"/>
      </w:rPr>
    </w:lvl>
    <w:lvl w:ilvl="2" w:tplc="FFFFFFFF">
      <w:numFmt w:val="bullet"/>
      <w:lvlText w:val="•"/>
      <w:lvlJc w:val="left"/>
      <w:pPr>
        <w:ind w:left="2205" w:hanging="360"/>
      </w:pPr>
      <w:rPr>
        <w:rFonts w:hint="default"/>
        <w:lang w:val="en-US" w:eastAsia="en-US" w:bidi="ar-SA"/>
      </w:rPr>
    </w:lvl>
    <w:lvl w:ilvl="3" w:tplc="FFFFFFFF">
      <w:numFmt w:val="bullet"/>
      <w:lvlText w:val="•"/>
      <w:lvlJc w:val="left"/>
      <w:pPr>
        <w:ind w:left="2917" w:hanging="360"/>
      </w:pPr>
      <w:rPr>
        <w:rFonts w:hint="default"/>
        <w:lang w:val="en-US" w:eastAsia="en-US" w:bidi="ar-SA"/>
      </w:rPr>
    </w:lvl>
    <w:lvl w:ilvl="4" w:tplc="FFFFFFFF">
      <w:numFmt w:val="bullet"/>
      <w:lvlText w:val="•"/>
      <w:lvlJc w:val="left"/>
      <w:pPr>
        <w:ind w:left="3630" w:hanging="360"/>
      </w:pPr>
      <w:rPr>
        <w:rFonts w:hint="default"/>
        <w:lang w:val="en-US" w:eastAsia="en-US" w:bidi="ar-SA"/>
      </w:rPr>
    </w:lvl>
    <w:lvl w:ilvl="5" w:tplc="FFFFFFFF">
      <w:numFmt w:val="bullet"/>
      <w:lvlText w:val="•"/>
      <w:lvlJc w:val="left"/>
      <w:pPr>
        <w:ind w:left="4342" w:hanging="360"/>
      </w:pPr>
      <w:rPr>
        <w:rFonts w:hint="default"/>
        <w:lang w:val="en-US" w:eastAsia="en-US" w:bidi="ar-SA"/>
      </w:rPr>
    </w:lvl>
    <w:lvl w:ilvl="6" w:tplc="FFFFFFFF">
      <w:numFmt w:val="bullet"/>
      <w:lvlText w:val="•"/>
      <w:lvlJc w:val="left"/>
      <w:pPr>
        <w:ind w:left="5055" w:hanging="360"/>
      </w:pPr>
      <w:rPr>
        <w:rFonts w:hint="default"/>
        <w:lang w:val="en-US" w:eastAsia="en-US" w:bidi="ar-SA"/>
      </w:rPr>
    </w:lvl>
    <w:lvl w:ilvl="7" w:tplc="FFFFFFFF">
      <w:numFmt w:val="bullet"/>
      <w:lvlText w:val="•"/>
      <w:lvlJc w:val="left"/>
      <w:pPr>
        <w:ind w:left="5767" w:hanging="360"/>
      </w:pPr>
      <w:rPr>
        <w:rFonts w:hint="default"/>
        <w:lang w:val="en-US" w:eastAsia="en-US" w:bidi="ar-SA"/>
      </w:rPr>
    </w:lvl>
    <w:lvl w:ilvl="8" w:tplc="FFFFFFFF">
      <w:numFmt w:val="bullet"/>
      <w:lvlText w:val="•"/>
      <w:lvlJc w:val="left"/>
      <w:pPr>
        <w:ind w:left="6480" w:hanging="360"/>
      </w:pPr>
      <w:rPr>
        <w:rFonts w:hint="default"/>
        <w:lang w:val="en-US" w:eastAsia="en-US" w:bidi="ar-SA"/>
      </w:rPr>
    </w:lvl>
  </w:abstractNum>
  <w:num w:numId="1" w16cid:durableId="385762615">
    <w:abstractNumId w:val="0"/>
  </w:num>
  <w:num w:numId="2" w16cid:durableId="2070958183">
    <w:abstractNumId w:val="2"/>
  </w:num>
  <w:num w:numId="3" w16cid:durableId="962225110">
    <w:abstractNumId w:val="5"/>
  </w:num>
  <w:num w:numId="4" w16cid:durableId="766466853">
    <w:abstractNumId w:val="7"/>
  </w:num>
  <w:num w:numId="5" w16cid:durableId="2017463588">
    <w:abstractNumId w:val="1"/>
  </w:num>
  <w:num w:numId="6" w16cid:durableId="482433977">
    <w:abstractNumId w:val="3"/>
  </w:num>
  <w:num w:numId="7" w16cid:durableId="28458222">
    <w:abstractNumId w:val="4"/>
  </w:num>
  <w:num w:numId="8" w16cid:durableId="16059232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24E"/>
    <w:rsid w:val="00163F7E"/>
    <w:rsid w:val="005110AD"/>
    <w:rsid w:val="00665D1A"/>
    <w:rsid w:val="008B5CF1"/>
    <w:rsid w:val="00E8224E"/>
    <w:rsid w:val="00EA04A2"/>
    <w:rsid w:val="00FE5B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362FF"/>
  <w15:docId w15:val="{50394207-D99E-43D5-ADA8-F587D456C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D1A"/>
  </w:style>
  <w:style w:type="paragraph" w:styleId="Heading3">
    <w:name w:val="heading 3"/>
    <w:basedOn w:val="Normal"/>
    <w:link w:val="Heading3Char"/>
    <w:uiPriority w:val="9"/>
    <w:qFormat/>
    <w:rsid w:val="00163F7E"/>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10"/>
    </w:pPr>
    <w:rPr>
      <w:rFonts w:ascii="Times New Roman" w:eastAsia="Times New Roman" w:hAnsi="Times New Roman" w:cs="Times New Roman"/>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163F7E"/>
    <w:rPr>
      <w:rFonts w:ascii="Times New Roman" w:eastAsia="Times New Roman" w:hAnsi="Times New Roman" w:cs="Times New Roman"/>
      <w:b/>
      <w:bCs/>
      <w:sz w:val="27"/>
      <w:szCs w:val="27"/>
      <w:lang w:val="en-IN" w:eastAsia="en-IN"/>
    </w:rPr>
  </w:style>
  <w:style w:type="paragraph" w:styleId="NormalWeb">
    <w:name w:val="Normal (Web)"/>
    <w:basedOn w:val="Normal"/>
    <w:uiPriority w:val="99"/>
    <w:semiHidden/>
    <w:unhideWhenUsed/>
    <w:rsid w:val="00163F7E"/>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163F7E"/>
    <w:rPr>
      <w:b/>
      <w:bCs/>
    </w:rPr>
  </w:style>
  <w:style w:type="table" w:styleId="TableGrid">
    <w:name w:val="Table Grid"/>
    <w:basedOn w:val="TableNormal"/>
    <w:uiPriority w:val="39"/>
    <w:rsid w:val="00665D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810</Words>
  <Characters>4618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Atharva</dc:creator>
  <cp:lastModifiedBy>Atharva Jagtap</cp:lastModifiedBy>
  <cp:revision>3</cp:revision>
  <dcterms:created xsi:type="dcterms:W3CDTF">2026-01-29T09:22:00Z</dcterms:created>
  <dcterms:modified xsi:type="dcterms:W3CDTF">2026-01-29T09:25:00Z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2026-01-29T00:00:00Z</vt:filetime>
  </property>
</Properties>
</file>