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F518" w14:textId="77777777" w:rsidR="009965D7" w:rsidRPr="00540460" w:rsidRDefault="009965D7" w:rsidP="009965D7">
      <w:pPr>
        <w:pStyle w:val="Title"/>
        <w:rPr>
          <w:rFonts w:ascii="Times New Roman" w:eastAsia="Times New Roman" w:hAnsi="Times New Roman" w:cs="Times New Roman"/>
          <w:lang w:val="en-IN" w:eastAsia="en-IN"/>
        </w:rPr>
      </w:pPr>
      <w:r w:rsidRPr="00540460">
        <w:rPr>
          <w:rFonts w:ascii="Times New Roman" w:eastAsia="Times New Roman" w:hAnsi="Times New Roman" w:cs="Times New Roman"/>
          <w:lang w:val="en-IN" w:eastAsia="en-IN"/>
        </w:rPr>
        <w:t>ASML: Advanced Semiconductor Materials Lithography</w:t>
      </w:r>
    </w:p>
    <w:p w14:paraId="11916E51" w14:textId="77777777" w:rsidR="009965D7" w:rsidRPr="00540460" w:rsidRDefault="009965D7" w:rsidP="009965D7">
      <w:pPr>
        <w:pStyle w:val="Title"/>
        <w:rPr>
          <w:rFonts w:ascii="Times New Roman" w:eastAsia="Times New Roman" w:hAnsi="Times New Roman" w:cs="Times New Roman"/>
          <w:sz w:val="36"/>
          <w:szCs w:val="36"/>
          <w:lang w:val="en-IN" w:eastAsia="en-IN"/>
        </w:rPr>
      </w:pPr>
      <w:r w:rsidRPr="00540460">
        <w:rPr>
          <w:rFonts w:ascii="Times New Roman" w:eastAsia="Times New Roman" w:hAnsi="Times New Roman" w:cs="Times New Roman"/>
          <w:sz w:val="36"/>
          <w:szCs w:val="36"/>
          <w:lang w:val="en-IN" w:eastAsia="en-IN"/>
        </w:rPr>
        <w:t>Executive Summary</w:t>
      </w:r>
    </w:p>
    <w:p w14:paraId="1341CFAD" w14:textId="4B16CB8F" w:rsidR="009965D7" w:rsidRPr="00540460" w:rsidRDefault="009965D7" w:rsidP="009965D7">
      <w:pPr>
        <w:pStyle w:val="NoSpacing"/>
        <w:rPr>
          <w:rFonts w:ascii="Times New Roman" w:hAnsi="Times New Roman" w:cs="Times New Roman"/>
          <w:lang w:val="en-IN" w:eastAsia="en-IN"/>
        </w:rPr>
      </w:pPr>
      <w:r w:rsidRPr="00540460">
        <w:rPr>
          <w:rFonts w:ascii="Times New Roman" w:hAnsi="Times New Roman" w:cs="Times New Roman"/>
          <w:lang w:val="en-IN" w:eastAsia="en-IN"/>
        </w:rPr>
        <w:t>ASML is the single most critical but invisible component of the world’s infrastructure of modern technology. ASML, being the single supplier of its extreme ultraviolet lithography equipment, the most intricate production equipment the world has to offer, calls the shots on the gate through which what may be the most advanced semiconductors to date are being manufactured. The pricing of the machines will fall in the range of $200-380 million, which will result in revenues of '2024 of €28.3 billion. This will give the company a net income of €7.6 billion. The EUV monopoly of the company, developed with decades of investment in R&amp;D and strategic alliances, has given the company a technological barrier that no competitor has been able to cross. For the year 2025, the company is looking at revenues of €30-35 billion due to the surge in demand for semiconductors due to AI and the rollout of High-NA EUV.</w:t>
      </w:r>
    </w:p>
    <w:p w14:paraId="5EC8E6CE" w14:textId="4624DE77" w:rsidR="009965D7" w:rsidRPr="00540460" w:rsidRDefault="009965D7" w:rsidP="009965D7">
      <w:pPr>
        <w:pStyle w:val="Title"/>
        <w:rPr>
          <w:rFonts w:ascii="Times New Roman" w:eastAsia="Times New Roman" w:hAnsi="Times New Roman" w:cs="Times New Roman"/>
          <w:sz w:val="24"/>
          <w:szCs w:val="24"/>
          <w:lang w:val="en-IN" w:eastAsia="en-IN"/>
        </w:rPr>
      </w:pPr>
    </w:p>
    <w:p w14:paraId="5C4B4733" w14:textId="77777777" w:rsidR="009965D7" w:rsidRPr="00540460" w:rsidRDefault="009965D7" w:rsidP="009965D7">
      <w:pPr>
        <w:pStyle w:val="Title"/>
        <w:rPr>
          <w:rFonts w:ascii="Times New Roman" w:eastAsia="Times New Roman" w:hAnsi="Times New Roman" w:cs="Times New Roman"/>
          <w:sz w:val="36"/>
          <w:szCs w:val="36"/>
          <w:lang w:val="en-IN" w:eastAsia="en-IN"/>
        </w:rPr>
      </w:pPr>
      <w:r w:rsidRPr="00540460">
        <w:rPr>
          <w:rFonts w:ascii="Times New Roman" w:eastAsia="Times New Roman" w:hAnsi="Times New Roman" w:cs="Times New Roman"/>
          <w:sz w:val="36"/>
          <w:szCs w:val="36"/>
          <w:lang w:val="en-IN" w:eastAsia="en-IN"/>
        </w:rPr>
        <w:t>Company Background &amp; History</w:t>
      </w:r>
    </w:p>
    <w:p w14:paraId="50D1E91B" w14:textId="77777777" w:rsidR="009965D7" w:rsidRPr="00540460" w:rsidRDefault="009965D7" w:rsidP="009965D7">
      <w:pPr>
        <w:pStyle w:val="NoSpacing"/>
        <w:rPr>
          <w:rFonts w:ascii="Times New Roman" w:hAnsi="Times New Roman" w:cs="Times New Roman"/>
          <w:lang w:val="en-IN" w:eastAsia="en-IN"/>
        </w:rPr>
      </w:pPr>
      <w:r w:rsidRPr="00540460">
        <w:rPr>
          <w:rFonts w:ascii="Times New Roman" w:hAnsi="Times New Roman" w:cs="Times New Roman"/>
          <w:lang w:val="en-IN" w:eastAsia="en-IN"/>
        </w:rPr>
        <w:t>A</w:t>
      </w:r>
      <w:r w:rsidRPr="00540460">
        <w:rPr>
          <w:rFonts w:ascii="Times New Roman" w:hAnsi="Times New Roman" w:cs="Times New Roman"/>
        </w:rPr>
        <w:t>S</w:t>
      </w:r>
      <w:r w:rsidRPr="00540460">
        <w:rPr>
          <w:rFonts w:ascii="Times New Roman" w:hAnsi="Times New Roman" w:cs="Times New Roman"/>
          <w:lang w:val="en-IN" w:eastAsia="en-IN"/>
        </w:rPr>
        <w:t xml:space="preserve">ML Holding NV, which, although being based in the Netherlands, has its operations based in the city of Veldhoven, has grown from being a regional player to becoming a global technology cornerstone via its strategy of building ecosystems. Instead of engaging in production, it makes use of its 5,150+ suppliers to procure 85% of its component production. This, along with investing ~14% every year in R&amp;D ($3.5+ billion), has helped create an innovation engine. </w:t>
      </w:r>
    </w:p>
    <w:p w14:paraId="001CA8F2" w14:textId="5A459502" w:rsidR="009965D7" w:rsidRPr="00540460" w:rsidRDefault="009965D7" w:rsidP="009965D7">
      <w:pPr>
        <w:pStyle w:val="NoSpacing"/>
        <w:rPr>
          <w:rFonts w:ascii="Times New Roman" w:hAnsi="Times New Roman" w:cs="Times New Roman"/>
          <w:lang w:val="en-IN" w:eastAsia="en-IN"/>
        </w:rPr>
      </w:pPr>
      <w:r w:rsidRPr="00540460">
        <w:rPr>
          <w:rFonts w:ascii="Times New Roman" w:hAnsi="Times New Roman" w:cs="Times New Roman"/>
        </w:rPr>
        <w:t>Historical Evolution:</w:t>
      </w:r>
      <w:r w:rsidRPr="00540460">
        <w:rPr>
          <w:rFonts w:ascii="Times New Roman" w:hAnsi="Times New Roman" w:cs="Times New Roman"/>
          <w:lang w:val="en-IN" w:eastAsia="en-IN"/>
        </w:rPr>
        <w:t xml:space="preserve"> ASML pioneered Deep Ultraviolet (DUV) lithography through the 1990s-2000s, but recognized a fundamental limitation—as semiconductor nodes shrank below 7nm, DUV became economically unsustainable. The company has invested 6 billion Euros and twenty years into EUV. This included facing never-before-experienced challenges in light, lenses, vacuums, and metrology. The early 2010s saw ASML introduce the first commercially viable EUV systems into the market. Now, High NA EUV systems, doubling the resolution of the pattern, are going into production. This is another inflection point for the company. The first customers of the step and repeat systems had invested up to $380 million.</w:t>
      </w:r>
    </w:p>
    <w:p w14:paraId="6689F665" w14:textId="74152CCA" w:rsidR="009965D7" w:rsidRDefault="009965D7" w:rsidP="009965D7">
      <w:pPr>
        <w:pStyle w:val="NoSpacing"/>
        <w:rPr>
          <w:rFonts w:ascii="Times New Roman" w:hAnsi="Times New Roman" w:cs="Times New Roman"/>
          <w:lang w:val="en-IN" w:eastAsia="en-IN"/>
        </w:rPr>
      </w:pPr>
    </w:p>
    <w:p w14:paraId="7E8E5C2C" w14:textId="77777777" w:rsidR="00540460" w:rsidRPr="00540460" w:rsidRDefault="00540460" w:rsidP="009965D7">
      <w:pPr>
        <w:pStyle w:val="NoSpacing"/>
        <w:rPr>
          <w:rFonts w:ascii="Times New Roman" w:hAnsi="Times New Roman" w:cs="Times New Roman"/>
          <w:lang w:val="en-IN" w:eastAsia="en-IN"/>
        </w:rPr>
      </w:pPr>
    </w:p>
    <w:p w14:paraId="55BE8085" w14:textId="77777777" w:rsidR="009965D7" w:rsidRPr="00540460" w:rsidRDefault="009965D7" w:rsidP="009965D7">
      <w:pPr>
        <w:pStyle w:val="Title"/>
        <w:rPr>
          <w:rFonts w:ascii="Times New Roman" w:eastAsia="Times New Roman" w:hAnsi="Times New Roman" w:cs="Times New Roman"/>
          <w:sz w:val="36"/>
          <w:szCs w:val="36"/>
          <w:lang w:val="en-IN" w:eastAsia="en-IN"/>
        </w:rPr>
      </w:pPr>
      <w:r w:rsidRPr="00540460">
        <w:rPr>
          <w:rFonts w:ascii="Times New Roman" w:eastAsia="Times New Roman" w:hAnsi="Times New Roman" w:cs="Times New Roman"/>
          <w:sz w:val="36"/>
          <w:szCs w:val="36"/>
          <w:lang w:val="en-IN" w:eastAsia="en-IN"/>
        </w:rPr>
        <w:t>Target Market, Competitive Position &amp; What Problem They Solve</w:t>
      </w:r>
    </w:p>
    <w:p w14:paraId="66919C70" w14:textId="77777777" w:rsidR="00056282" w:rsidRPr="00540460" w:rsidRDefault="00056282" w:rsidP="00056282">
      <w:pPr>
        <w:pStyle w:val="NoSpacing"/>
        <w:rPr>
          <w:rFonts w:ascii="Times New Roman" w:hAnsi="Times New Roman" w:cs="Times New Roman"/>
        </w:rPr>
      </w:pPr>
      <w:r w:rsidRPr="00540460">
        <w:rPr>
          <w:rFonts w:ascii="Times New Roman" w:hAnsi="Times New Roman" w:cs="Times New Roman"/>
        </w:rPr>
        <w:t>Target Market: ASML has Tier-1 foundry customers such as TSMC, Samsung, and Intel, who need to make leading-edge chipsets. In 2024, 40% of sales came from China, but export restrictions are limiting technology export. The TAM for EUV-related equipment hovers between $8 to $12 billion.</w:t>
      </w:r>
    </w:p>
    <w:p w14:paraId="7B2B56EA" w14:textId="77777777" w:rsidR="00056282" w:rsidRPr="00540460" w:rsidRDefault="00056282" w:rsidP="00056282">
      <w:pPr>
        <w:pStyle w:val="NoSpacing"/>
        <w:rPr>
          <w:rFonts w:ascii="Times New Roman" w:hAnsi="Times New Roman" w:cs="Times New Roman"/>
        </w:rPr>
      </w:pPr>
      <w:r w:rsidRPr="00540460">
        <w:rPr>
          <w:rFonts w:ascii="Times New Roman" w:hAnsi="Times New Roman" w:cs="Times New Roman"/>
        </w:rPr>
        <w:t>The Physics Challenge: ASML addressed the key question of how to print features smaller than the wavelength of light itself using light. With the ability to use 13.5 nm wavelengths, the consequence has been the ability to print 3 nm, 2 nm nodes, and eventually patterns on the way to 1 nm without incurring the expense required in bulk patterning techniques. High-NA EUV lithography offers even more precise dimensions than current technology, continuing Moore’s Law into the late 2020s.</w:t>
      </w:r>
    </w:p>
    <w:p w14:paraId="26F26DB9" w14:textId="77777777" w:rsidR="00540460" w:rsidRPr="00540460" w:rsidRDefault="00540460" w:rsidP="00540460">
      <w:pPr>
        <w:pStyle w:val="NoSpacing"/>
        <w:rPr>
          <w:rFonts w:ascii="Times New Roman" w:hAnsi="Times New Roman" w:cs="Times New Roman"/>
        </w:rPr>
      </w:pPr>
      <w:r w:rsidRPr="00540460">
        <w:rPr>
          <w:rFonts w:ascii="Times New Roman" w:hAnsi="Times New Roman" w:cs="Times New Roman"/>
        </w:rPr>
        <w:t>Customer Pain Points: Chipmakers face the problems of scaling margins, capex efficiency, time-to-market constraints, especially to AI, and bad yields at ultraviolet dimensions. ASML offers more-throughput, increased accuracy (overlay accuracy less than 1.5 nm) solutions and is more mature than competitor solutions.</w:t>
      </w:r>
    </w:p>
    <w:p w14:paraId="74A9AD78" w14:textId="695AA346" w:rsidR="009965D7"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 xml:space="preserve">Competitive Landscape: ASML does not have 100% market share in EUV by accident, but by a carefully crafted moat: (1) Technical dominance in expertise in the field of optics, photonics, vacuum </w:t>
      </w:r>
      <w:r w:rsidRPr="00540460">
        <w:rPr>
          <w:rFonts w:ascii="Times New Roman" w:hAnsi="Times New Roman" w:cs="Times New Roman"/>
          <w:lang w:val="en-IN" w:eastAsia="en-IN"/>
        </w:rPr>
        <w:lastRenderedPageBreak/>
        <w:t>systems and software; (2) Supply chain dominance in the development of switching costs; (3) Installed base in recurring revenue; (4) Geopolitical factors in the protection of its position.</w:t>
      </w:r>
    </w:p>
    <w:p w14:paraId="2ADCC924" w14:textId="77777777" w:rsidR="00540460" w:rsidRPr="00540460" w:rsidRDefault="00540460" w:rsidP="00540460">
      <w:pPr>
        <w:pStyle w:val="NoSpacing"/>
        <w:rPr>
          <w:rFonts w:ascii="Times New Roman" w:hAnsi="Times New Roman" w:cs="Times New Roman"/>
          <w:lang w:val="en-IN" w:eastAsia="en-IN"/>
        </w:rPr>
      </w:pPr>
    </w:p>
    <w:p w14:paraId="2C70DB9E" w14:textId="77777777" w:rsidR="009965D7" w:rsidRPr="00540460" w:rsidRDefault="009965D7" w:rsidP="009965D7">
      <w:pPr>
        <w:pStyle w:val="NoSpacing"/>
        <w:rPr>
          <w:rFonts w:ascii="Times New Roman" w:hAnsi="Times New Roman" w:cs="Times New Roman"/>
          <w:sz w:val="36"/>
          <w:szCs w:val="36"/>
          <w:lang w:val="en-IN" w:eastAsia="en-IN"/>
        </w:rPr>
      </w:pPr>
      <w:r w:rsidRPr="00540460">
        <w:rPr>
          <w:rFonts w:ascii="Times New Roman" w:hAnsi="Times New Roman" w:cs="Times New Roman"/>
          <w:sz w:val="36"/>
          <w:szCs w:val="36"/>
          <w:lang w:val="en-IN" w:eastAsia="en-IN"/>
        </w:rPr>
        <w:t>Business Model, Risks &amp; Recommendations</w:t>
      </w:r>
    </w:p>
    <w:p w14:paraId="00A5FC2B" w14:textId="5FCEB2F2" w:rsidR="009965D7" w:rsidRPr="00540460" w:rsidRDefault="009965D7" w:rsidP="009965D7">
      <w:pPr>
        <w:pStyle w:val="NoSpacing"/>
        <w:rPr>
          <w:rFonts w:ascii="Times New Roman" w:hAnsi="Times New Roman" w:cs="Times New Roman"/>
          <w:lang w:val="en-IN" w:eastAsia="en-IN"/>
        </w:rPr>
      </w:pPr>
      <w:r w:rsidRPr="00540460">
        <w:rPr>
          <w:rFonts w:ascii="Times New Roman" w:hAnsi="Times New Roman" w:cs="Times New Roman"/>
        </w:rPr>
        <w:t>Business Model:</w:t>
      </w:r>
      <w:r w:rsidRPr="00540460">
        <w:rPr>
          <w:rFonts w:ascii="Times New Roman" w:hAnsi="Times New Roman" w:cs="Times New Roman"/>
          <w:lang w:val="en-IN" w:eastAsia="en-IN"/>
        </w:rPr>
        <w:t xml:space="preserve"> ASML generates revenue through new sales</w:t>
      </w:r>
      <w:r w:rsidR="00CD6AAA" w:rsidRPr="00540460">
        <w:rPr>
          <w:rFonts w:ascii="Times New Roman" w:hAnsi="Times New Roman" w:cs="Times New Roman"/>
          <w:lang w:val="en-IN" w:eastAsia="en-IN"/>
        </w:rPr>
        <w:t xml:space="preserve"> system</w:t>
      </w:r>
      <w:r w:rsidRPr="00540460">
        <w:rPr>
          <w:rFonts w:ascii="Times New Roman" w:hAnsi="Times New Roman" w:cs="Times New Roman"/>
          <w:lang w:val="en-IN" w:eastAsia="en-IN"/>
        </w:rPr>
        <w:t xml:space="preserve"> ($200-380M per unit, 50%+ gross margins), </w:t>
      </w:r>
      <w:r w:rsidR="00CD6AAA" w:rsidRPr="00540460">
        <w:rPr>
          <w:rFonts w:ascii="Times New Roman" w:hAnsi="Times New Roman" w:cs="Times New Roman"/>
          <w:lang w:val="en-IN" w:eastAsia="en-IN"/>
        </w:rPr>
        <w:t xml:space="preserve">which has </w:t>
      </w:r>
      <w:r w:rsidRPr="00540460">
        <w:rPr>
          <w:rFonts w:ascii="Times New Roman" w:hAnsi="Times New Roman" w:cs="Times New Roman"/>
          <w:lang w:val="en-IN" w:eastAsia="en-IN"/>
        </w:rPr>
        <w:t xml:space="preserve">installed </w:t>
      </w:r>
      <w:r w:rsidR="00CD6AAA" w:rsidRPr="00540460">
        <w:rPr>
          <w:rFonts w:ascii="Times New Roman" w:hAnsi="Times New Roman" w:cs="Times New Roman"/>
          <w:lang w:val="en-IN" w:eastAsia="en-IN"/>
        </w:rPr>
        <w:t xml:space="preserve">a </w:t>
      </w:r>
      <w:r w:rsidRPr="00540460">
        <w:rPr>
          <w:rFonts w:ascii="Times New Roman" w:hAnsi="Times New Roman" w:cs="Times New Roman"/>
          <w:lang w:val="en-IN" w:eastAsia="en-IN"/>
        </w:rPr>
        <w:t>base management (spare parts, upgrades at 60%+ margins, ~25-30% of quarterly revenue), used system sales, and emerging software/data services. Outsourced components (85% of value) drive exceptional leverage—gross margins hover at 52-53%, enabling simultaneous R&amp;D investment and shareholder returns while maintaining 25-28% net margins.</w:t>
      </w:r>
    </w:p>
    <w:p w14:paraId="2454F498" w14:textId="77777777" w:rsidR="00540460" w:rsidRPr="00540460" w:rsidRDefault="00540460" w:rsidP="00540460">
      <w:pPr>
        <w:pStyle w:val="NoSpacing"/>
        <w:rPr>
          <w:rFonts w:ascii="Times New Roman" w:hAnsi="Times New Roman" w:cs="Times New Roman"/>
          <w:lang w:val="en-IN" w:eastAsia="en-IN"/>
        </w:rPr>
      </w:pPr>
    </w:p>
    <w:p w14:paraId="6A382CA1"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Key Risks:</w:t>
      </w:r>
    </w:p>
    <w:p w14:paraId="08150C49"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Geopolitical/Export Controls: China 40% of our sales, is subject to some restrictions, additional restrictions have some potential to remove significant revenues</w:t>
      </w:r>
    </w:p>
    <w:p w14:paraId="2A85004C"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Industry Cyclicality: Semiconductor Capex is a great cyclical phenomenon, so it produces revenue volatility, and a 20-30% downturn may signify 100%</w:t>
      </w:r>
    </w:p>
    <w:p w14:paraId="4B692ACA"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High-NA Execution Risk Technical risks related to pellicles, stochasticity in photoresist and accuracy in overlay can make it difficult to be profitable</w:t>
      </w:r>
    </w:p>
    <w:p w14:paraId="1C9B76A7"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Supply Chain Vulnerabilities In the case of a large supply chain - 5,150+ suppliers, risks</w:t>
      </w:r>
    </w:p>
    <w:p w14:paraId="1323B465"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Competitive Disruption: Although it's a remote prospect China or next generation lithography could crack the monopoly one day</w:t>
      </w:r>
    </w:p>
    <w:p w14:paraId="5BCC445B"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Tariff Uncertainty: A rising level of protectionism is impacting the planning of buyer Capex</w:t>
      </w:r>
    </w:p>
    <w:p w14:paraId="466743B4"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Strategic Recommendations:</w:t>
      </w:r>
    </w:p>
    <w:p w14:paraId="029D38C5"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Accelerate High-NA Ecosystem: Joint Development with Customers (TSMC, Samsung, Intel) for pellicles, photoresists, process recipes; Have dedicated support teams</w:t>
      </w:r>
    </w:p>
    <w:p w14:paraId="64979204"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 xml:space="preserve">Geopolitical Strategy: Establish regional service centres, </w:t>
      </w:r>
      <w:proofErr w:type="gramStart"/>
      <w:r w:rsidRPr="00540460">
        <w:rPr>
          <w:rFonts w:ascii="Times New Roman" w:hAnsi="Times New Roman" w:cs="Times New Roman"/>
          <w:lang w:val="en-IN" w:eastAsia="en-IN"/>
        </w:rPr>
        <w:t>Multi-tier</w:t>
      </w:r>
      <w:proofErr w:type="gramEnd"/>
      <w:r w:rsidRPr="00540460">
        <w:rPr>
          <w:rFonts w:ascii="Times New Roman" w:hAnsi="Times New Roman" w:cs="Times New Roman"/>
          <w:lang w:val="en-IN" w:eastAsia="en-IN"/>
        </w:rPr>
        <w:t xml:space="preserve"> product services, and a better governance of relationship as a means of overcoming export restrictions.</w:t>
      </w:r>
    </w:p>
    <w:p w14:paraId="25C982FE"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Adjacent Market Expansions In more, the semiconductor packaging/</w:t>
      </w:r>
      <w:proofErr w:type="spellStart"/>
      <w:r w:rsidRPr="00540460">
        <w:rPr>
          <w:rFonts w:ascii="Times New Roman" w:hAnsi="Times New Roman" w:cs="Times New Roman"/>
          <w:lang w:val="en-IN" w:eastAsia="en-IN"/>
        </w:rPr>
        <w:t>chiplet</w:t>
      </w:r>
      <w:proofErr w:type="spellEnd"/>
      <w:r w:rsidRPr="00540460">
        <w:rPr>
          <w:rFonts w:ascii="Times New Roman" w:hAnsi="Times New Roman" w:cs="Times New Roman"/>
          <w:lang w:val="en-IN" w:eastAsia="en-IN"/>
        </w:rPr>
        <w:t xml:space="preserve"> assembly equipment; $2-$5B addressable market, leverage in existent precision expertise</w:t>
      </w:r>
    </w:p>
    <w:p w14:paraId="3EB30518"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Next-Gen R&amp;D: Safe from long-term disruption by investing in Extreme Deep Ultraviolet at 6.7nm and other alternative lithography concepts.</w:t>
      </w:r>
    </w:p>
    <w:p w14:paraId="74D733BF"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AI-driven software develops machine learning for real-time prediction of overlays, predictive maintenance and optimizing the process. Revenue recurring: $500M-1B.</w:t>
      </w:r>
    </w:p>
    <w:p w14:paraId="7EE911E8"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Talent Investment: Develop career paths and innovation incentives, ensure University partnerships on assistance in maintaining technological edge.</w:t>
      </w:r>
    </w:p>
    <w:p w14:paraId="3958C659" w14:textId="77777777" w:rsidR="00540460" w:rsidRPr="00540460" w:rsidRDefault="00540460" w:rsidP="00540460">
      <w:pPr>
        <w:pStyle w:val="NoSpacing"/>
        <w:rPr>
          <w:rFonts w:ascii="Times New Roman" w:hAnsi="Times New Roman" w:cs="Times New Roman"/>
          <w:lang w:val="en-IN" w:eastAsia="en-IN"/>
        </w:rPr>
      </w:pPr>
      <w:r w:rsidRPr="00540460">
        <w:rPr>
          <w:rFonts w:ascii="Times New Roman" w:hAnsi="Times New Roman" w:cs="Times New Roman"/>
          <w:lang w:val="en-IN" w:eastAsia="en-IN"/>
        </w:rPr>
        <w:t>Strategic M&amp;A: Acquire complementary metrology, material or software capabilities to accelerate the growth of an ecosystem</w:t>
      </w:r>
    </w:p>
    <w:p w14:paraId="794A266A" w14:textId="1DBE1961" w:rsidR="009965D7" w:rsidRPr="00540460" w:rsidRDefault="009965D7" w:rsidP="00540460">
      <w:pPr>
        <w:pStyle w:val="NoSpacing"/>
        <w:rPr>
          <w:rFonts w:ascii="Times New Roman" w:hAnsi="Times New Roman" w:cs="Times New Roman"/>
          <w:lang w:val="en-IN" w:eastAsia="en-IN"/>
        </w:rPr>
      </w:pPr>
    </w:p>
    <w:p w14:paraId="2CB0A6D2" w14:textId="77777777" w:rsidR="009965D7" w:rsidRPr="00540460" w:rsidRDefault="009965D7" w:rsidP="009965D7">
      <w:pPr>
        <w:pStyle w:val="Title"/>
        <w:rPr>
          <w:rFonts w:ascii="Times New Roman" w:eastAsia="Times New Roman" w:hAnsi="Times New Roman" w:cs="Times New Roman"/>
          <w:sz w:val="36"/>
          <w:szCs w:val="36"/>
          <w:lang w:val="en-IN" w:eastAsia="en-IN"/>
        </w:rPr>
      </w:pPr>
      <w:r w:rsidRPr="00540460">
        <w:rPr>
          <w:rFonts w:ascii="Times New Roman" w:eastAsia="Times New Roman" w:hAnsi="Times New Roman" w:cs="Times New Roman"/>
          <w:sz w:val="36"/>
          <w:szCs w:val="36"/>
          <w:lang w:val="en-IN" w:eastAsia="en-IN"/>
        </w:rPr>
        <w:t>Conclusion</w:t>
      </w:r>
    </w:p>
    <w:p w14:paraId="20D95461" w14:textId="77777777" w:rsidR="00540460" w:rsidRPr="00540460" w:rsidRDefault="00540460" w:rsidP="00540460">
      <w:pPr>
        <w:pStyle w:val="Title"/>
        <w:rPr>
          <w:rFonts w:ascii="Times New Roman" w:eastAsia="Times New Roman" w:hAnsi="Times New Roman" w:cs="Times New Roman"/>
          <w:sz w:val="24"/>
          <w:szCs w:val="24"/>
          <w:lang w:val="en-IN" w:eastAsia="en-IN"/>
        </w:rPr>
      </w:pPr>
      <w:r w:rsidRPr="00540460">
        <w:rPr>
          <w:rFonts w:ascii="Times New Roman" w:eastAsia="Times New Roman" w:hAnsi="Times New Roman" w:cs="Times New Roman"/>
          <w:sz w:val="24"/>
          <w:szCs w:val="24"/>
          <w:lang w:val="en-IN" w:eastAsia="en-IN"/>
        </w:rPr>
        <w:t>ASML is said to be an excellent example of dominance by strategy, where monopoly power is achieved through a technological differentiation. Its EUV systems are virtually unmatched in state-of-the-art semiconductor production, driving high profitability on the basis of inelastic demand.</w:t>
      </w:r>
    </w:p>
    <w:p w14:paraId="289DEE48" w14:textId="6DF5B4D5" w:rsidR="009965D7" w:rsidRPr="00540460" w:rsidRDefault="00540460" w:rsidP="00540460">
      <w:pPr>
        <w:pStyle w:val="Title"/>
        <w:rPr>
          <w:rFonts w:ascii="Times New Roman" w:eastAsia="Times New Roman" w:hAnsi="Times New Roman" w:cs="Times New Roman"/>
          <w:sz w:val="24"/>
          <w:szCs w:val="24"/>
          <w:lang w:val="en-IN" w:eastAsia="en-IN"/>
        </w:rPr>
      </w:pPr>
      <w:r w:rsidRPr="00540460">
        <w:rPr>
          <w:rFonts w:ascii="Times New Roman" w:eastAsia="Times New Roman" w:hAnsi="Times New Roman" w:cs="Times New Roman"/>
          <w:sz w:val="24"/>
          <w:szCs w:val="24"/>
          <w:lang w:val="en-IN" w:eastAsia="en-IN"/>
        </w:rPr>
        <w:t>Yet, such dominance is attained in a dynamic geopolitical landscape and technological environment. Export restrictions and business cycle impacts, High-NA technical challenges and continuous threats of disruption simply need to be considered. The foregoing suggestions to address these threats, which were all made, above, to accelerate high NA maturation, address geopolitical considerations, grow revenue channels, and maintain technological leadership, are all meant to facilitate ASML's continued dominance through the coming years. Ultimately, the success of ASML is due to ASML being the company that solves the most critical semiconductor challenges and prepares to solve the ones to come.</w:t>
      </w:r>
    </w:p>
    <w:p w14:paraId="28C98B0E" w14:textId="77777777" w:rsidR="00540460" w:rsidRPr="00540460" w:rsidRDefault="00540460" w:rsidP="00540460">
      <w:pPr>
        <w:rPr>
          <w:rFonts w:ascii="Times New Roman" w:hAnsi="Times New Roman" w:cs="Times New Roman"/>
          <w:lang w:val="en-IN" w:eastAsia="en-IN"/>
        </w:rPr>
      </w:pPr>
    </w:p>
    <w:p w14:paraId="4DCB10C7" w14:textId="77777777" w:rsidR="009965D7" w:rsidRPr="00540460" w:rsidRDefault="009965D7" w:rsidP="009965D7">
      <w:pPr>
        <w:pStyle w:val="Title"/>
        <w:rPr>
          <w:rFonts w:ascii="Times New Roman" w:eastAsia="Times New Roman" w:hAnsi="Times New Roman" w:cs="Times New Roman"/>
          <w:sz w:val="36"/>
          <w:szCs w:val="36"/>
          <w:lang w:val="en-IN" w:eastAsia="en-IN"/>
        </w:rPr>
      </w:pPr>
      <w:r w:rsidRPr="00540460">
        <w:rPr>
          <w:rFonts w:ascii="Times New Roman" w:eastAsia="Times New Roman" w:hAnsi="Times New Roman" w:cs="Times New Roman"/>
          <w:sz w:val="36"/>
          <w:szCs w:val="36"/>
          <w:lang w:val="en-IN" w:eastAsia="en-IN"/>
        </w:rPr>
        <w:lastRenderedPageBreak/>
        <w:t>References</w:t>
      </w:r>
    </w:p>
    <w:p w14:paraId="024F8D38" w14:textId="77777777" w:rsidR="009965D7" w:rsidRPr="00540460" w:rsidRDefault="009965D7" w:rsidP="009965D7">
      <w:pPr>
        <w:pStyle w:val="Title"/>
        <w:rPr>
          <w:rFonts w:ascii="Times New Roman" w:eastAsia="Times New Roman" w:hAnsi="Times New Roman" w:cs="Times New Roman"/>
          <w:sz w:val="24"/>
          <w:szCs w:val="24"/>
          <w:lang w:val="en-IN" w:eastAsia="en-IN"/>
        </w:rPr>
      </w:pPr>
      <w:r w:rsidRPr="00540460">
        <w:rPr>
          <w:rFonts w:ascii="Times New Roman" w:eastAsia="Times New Roman" w:hAnsi="Times New Roman" w:cs="Times New Roman"/>
          <w:sz w:val="24"/>
          <w:szCs w:val="24"/>
          <w:lang w:val="en-IN" w:eastAsia="en-IN"/>
        </w:rPr>
        <w:t>ASML Holding NV. (2025, July 15). Q2 2025 Financial Results. </w:t>
      </w:r>
      <w:hyperlink r:id="rId5" w:tgtFrame="_blank" w:history="1">
        <w:r w:rsidRPr="00540460">
          <w:rPr>
            <w:rFonts w:ascii="Times New Roman" w:eastAsia="Times New Roman" w:hAnsi="Times New Roman" w:cs="Times New Roman"/>
            <w:color w:val="0000FF"/>
            <w:sz w:val="24"/>
            <w:szCs w:val="24"/>
            <w:u w:val="single"/>
            <w:bdr w:val="single" w:sz="2" w:space="0" w:color="auto" w:frame="1"/>
            <w:lang w:val="en-IN" w:eastAsia="en-IN"/>
          </w:rPr>
          <w:t>https://www.asml.com/en/news/press-releases/2025/q2-2025-financial-results</w:t>
        </w:r>
      </w:hyperlink>
    </w:p>
    <w:p w14:paraId="40E9588A" w14:textId="77777777" w:rsidR="009965D7" w:rsidRPr="00540460" w:rsidRDefault="009965D7" w:rsidP="009965D7">
      <w:pPr>
        <w:pStyle w:val="Title"/>
        <w:rPr>
          <w:rFonts w:ascii="Times New Roman" w:eastAsia="Times New Roman" w:hAnsi="Times New Roman" w:cs="Times New Roman"/>
          <w:sz w:val="24"/>
          <w:szCs w:val="24"/>
          <w:lang w:val="en-IN" w:eastAsia="en-IN"/>
        </w:rPr>
      </w:pPr>
      <w:r w:rsidRPr="00540460">
        <w:rPr>
          <w:rFonts w:ascii="Times New Roman" w:eastAsia="Times New Roman" w:hAnsi="Times New Roman" w:cs="Times New Roman"/>
          <w:sz w:val="24"/>
          <w:szCs w:val="24"/>
          <w:lang w:val="en-IN" w:eastAsia="en-IN"/>
        </w:rPr>
        <w:t>Euronews Business. (2025, January 29). ASML reports boost in full-year sales as it shares outlook for 2025. </w:t>
      </w:r>
      <w:hyperlink r:id="rId6" w:tgtFrame="_blank" w:history="1">
        <w:r w:rsidRPr="00540460">
          <w:rPr>
            <w:rFonts w:ascii="Times New Roman" w:eastAsia="Times New Roman" w:hAnsi="Times New Roman" w:cs="Times New Roman"/>
            <w:color w:val="0000FF"/>
            <w:sz w:val="24"/>
            <w:szCs w:val="24"/>
            <w:u w:val="single"/>
            <w:bdr w:val="single" w:sz="2" w:space="0" w:color="auto" w:frame="1"/>
            <w:lang w:val="en-IN" w:eastAsia="en-IN"/>
          </w:rPr>
          <w:t>https://www.euronews.com/business/2025/01/29/asml-reports-boost-in-full-year-sales-as-it-shares-outlook-for-2025</w:t>
        </w:r>
      </w:hyperlink>
    </w:p>
    <w:p w14:paraId="52F66CA4" w14:textId="77777777" w:rsidR="009965D7" w:rsidRPr="00540460" w:rsidRDefault="009965D7" w:rsidP="009965D7">
      <w:pPr>
        <w:pStyle w:val="Title"/>
        <w:rPr>
          <w:rFonts w:ascii="Times New Roman" w:eastAsia="Times New Roman" w:hAnsi="Times New Roman" w:cs="Times New Roman"/>
          <w:sz w:val="24"/>
          <w:szCs w:val="24"/>
          <w:lang w:val="en-IN" w:eastAsia="en-IN"/>
        </w:rPr>
      </w:pPr>
      <w:proofErr w:type="spellStart"/>
      <w:r w:rsidRPr="00540460">
        <w:rPr>
          <w:rFonts w:ascii="Times New Roman" w:eastAsia="Times New Roman" w:hAnsi="Times New Roman" w:cs="Times New Roman"/>
          <w:sz w:val="24"/>
          <w:szCs w:val="24"/>
          <w:lang w:val="en-IN" w:eastAsia="en-IN"/>
        </w:rPr>
        <w:t>TrendForce</w:t>
      </w:r>
      <w:proofErr w:type="spellEnd"/>
      <w:r w:rsidRPr="00540460">
        <w:rPr>
          <w:rFonts w:ascii="Times New Roman" w:eastAsia="Times New Roman" w:hAnsi="Times New Roman" w:cs="Times New Roman"/>
          <w:sz w:val="24"/>
          <w:szCs w:val="24"/>
          <w:lang w:val="en-IN" w:eastAsia="en-IN"/>
        </w:rPr>
        <w:t>. (2025, August 31). ASML EUV Dominance &amp; China's Semiconductor Path. </w:t>
      </w:r>
      <w:hyperlink r:id="rId7" w:tgtFrame="_blank" w:history="1">
        <w:r w:rsidRPr="00540460">
          <w:rPr>
            <w:rFonts w:ascii="Times New Roman" w:eastAsia="Times New Roman" w:hAnsi="Times New Roman" w:cs="Times New Roman"/>
            <w:color w:val="0000FF"/>
            <w:sz w:val="24"/>
            <w:szCs w:val="24"/>
            <w:u w:val="single"/>
            <w:bdr w:val="single" w:sz="2" w:space="0" w:color="auto" w:frame="1"/>
            <w:lang w:val="en-IN" w:eastAsia="en-IN"/>
          </w:rPr>
          <w:t>https://www.trendforce.com/insights/asml-euv</w:t>
        </w:r>
      </w:hyperlink>
    </w:p>
    <w:p w14:paraId="52B2BD7F" w14:textId="77777777" w:rsidR="009965D7" w:rsidRPr="00540460" w:rsidRDefault="009965D7" w:rsidP="009965D7">
      <w:pPr>
        <w:pStyle w:val="Title"/>
        <w:rPr>
          <w:rFonts w:ascii="Times New Roman" w:eastAsia="Times New Roman" w:hAnsi="Times New Roman" w:cs="Times New Roman"/>
          <w:sz w:val="24"/>
          <w:szCs w:val="24"/>
          <w:lang w:val="en-IN" w:eastAsia="en-IN"/>
        </w:rPr>
      </w:pPr>
      <w:r w:rsidRPr="00540460">
        <w:rPr>
          <w:rFonts w:ascii="Times New Roman" w:eastAsia="Times New Roman" w:hAnsi="Times New Roman" w:cs="Times New Roman"/>
          <w:sz w:val="24"/>
          <w:szCs w:val="24"/>
          <w:lang w:val="en-IN" w:eastAsia="en-IN"/>
        </w:rPr>
        <w:t xml:space="preserve">AIME by </w:t>
      </w:r>
      <w:proofErr w:type="spellStart"/>
      <w:r w:rsidRPr="00540460">
        <w:rPr>
          <w:rFonts w:ascii="Times New Roman" w:eastAsia="Times New Roman" w:hAnsi="Times New Roman" w:cs="Times New Roman"/>
          <w:sz w:val="24"/>
          <w:szCs w:val="24"/>
          <w:lang w:val="en-IN" w:eastAsia="en-IN"/>
        </w:rPr>
        <w:t>AInvest</w:t>
      </w:r>
      <w:proofErr w:type="spellEnd"/>
      <w:r w:rsidRPr="00540460">
        <w:rPr>
          <w:rFonts w:ascii="Times New Roman" w:eastAsia="Times New Roman" w:hAnsi="Times New Roman" w:cs="Times New Roman"/>
          <w:sz w:val="24"/>
          <w:szCs w:val="24"/>
          <w:lang w:val="en-IN" w:eastAsia="en-IN"/>
        </w:rPr>
        <w:t>. (2025, January 7). What are the risks associated with investing in ASML? </w:t>
      </w:r>
      <w:hyperlink r:id="rId8" w:tgtFrame="_blank" w:history="1">
        <w:r w:rsidRPr="00540460">
          <w:rPr>
            <w:rFonts w:ascii="Times New Roman" w:eastAsia="Times New Roman" w:hAnsi="Times New Roman" w:cs="Times New Roman"/>
            <w:color w:val="0000FF"/>
            <w:sz w:val="24"/>
            <w:szCs w:val="24"/>
            <w:u w:val="single"/>
            <w:bdr w:val="single" w:sz="2" w:space="0" w:color="auto" w:frame="1"/>
            <w:lang w:val="en-IN" w:eastAsia="en-IN"/>
          </w:rPr>
          <w:t>https://www.ainvest.com/aime/share/what-are-the-risks-associated-with-investing-in-asml-bf156f/</w:t>
        </w:r>
      </w:hyperlink>
    </w:p>
    <w:p w14:paraId="2E1C9CE3" w14:textId="77777777" w:rsidR="009965D7" w:rsidRPr="00540460" w:rsidRDefault="009965D7" w:rsidP="009965D7">
      <w:pPr>
        <w:pStyle w:val="Title"/>
        <w:rPr>
          <w:rFonts w:ascii="Times New Roman" w:eastAsia="Times New Roman" w:hAnsi="Times New Roman" w:cs="Times New Roman"/>
          <w:sz w:val="24"/>
          <w:szCs w:val="24"/>
          <w:lang w:val="en-IN" w:eastAsia="en-IN"/>
        </w:rPr>
      </w:pPr>
      <w:r w:rsidRPr="00540460">
        <w:rPr>
          <w:rFonts w:ascii="Times New Roman" w:eastAsia="Times New Roman" w:hAnsi="Times New Roman" w:cs="Times New Roman"/>
          <w:sz w:val="24"/>
          <w:szCs w:val="24"/>
          <w:lang w:val="en-IN" w:eastAsia="en-IN"/>
        </w:rPr>
        <w:t>McKinsey Electronics. (2025, August 6). EUV Lithography Issues Engineers Face. </w:t>
      </w:r>
      <w:hyperlink r:id="rId9" w:tgtFrame="_blank" w:history="1">
        <w:r w:rsidRPr="00540460">
          <w:rPr>
            <w:rFonts w:ascii="Times New Roman" w:eastAsia="Times New Roman" w:hAnsi="Times New Roman" w:cs="Times New Roman"/>
            <w:color w:val="0000FF"/>
            <w:sz w:val="24"/>
            <w:szCs w:val="24"/>
            <w:u w:val="single"/>
            <w:bdr w:val="single" w:sz="2" w:space="0" w:color="auto" w:frame="1"/>
            <w:lang w:val="en-IN" w:eastAsia="en-IN"/>
          </w:rPr>
          <w:t>https://www.mckinsey-electronics.com/post/10-hidden-challenges-of-extreme-ultraviolet-euv-lithography-that-no-one-talks-about</w:t>
        </w:r>
      </w:hyperlink>
    </w:p>
    <w:p w14:paraId="56AB12B0" w14:textId="740CDA6F" w:rsidR="00CE3538" w:rsidRPr="00540460" w:rsidRDefault="00CE3538" w:rsidP="009965D7">
      <w:pPr>
        <w:pStyle w:val="Title"/>
        <w:rPr>
          <w:rFonts w:ascii="Times New Roman" w:hAnsi="Times New Roman" w:cs="Times New Roman"/>
        </w:rPr>
      </w:pPr>
    </w:p>
    <w:sectPr w:rsidR="00CE3538" w:rsidRPr="0054046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032"/>
    <w:multiLevelType w:val="hybridMultilevel"/>
    <w:tmpl w:val="144AA37A"/>
    <w:lvl w:ilvl="0" w:tplc="F2BCA6BC">
      <w:start w:val="1"/>
      <w:numFmt w:val="bullet"/>
      <w:lvlText w:val=""/>
      <w:lvlJc w:val="left"/>
      <w:pPr>
        <w:tabs>
          <w:tab w:val="num" w:pos="1080"/>
        </w:tabs>
        <w:ind w:left="720" w:hanging="360"/>
      </w:pPr>
      <w:rPr>
        <w:rFonts w:ascii="Symbol" w:hAnsi="Symbol" w:hint="default"/>
      </w:rPr>
    </w:lvl>
    <w:lvl w:ilvl="1" w:tplc="21202686">
      <w:numFmt w:val="decimal"/>
      <w:lvlText w:val=""/>
      <w:lvlJc w:val="left"/>
    </w:lvl>
    <w:lvl w:ilvl="2" w:tplc="3230B3C2">
      <w:numFmt w:val="decimal"/>
      <w:lvlText w:val=""/>
      <w:lvlJc w:val="left"/>
    </w:lvl>
    <w:lvl w:ilvl="3" w:tplc="CEA2B464">
      <w:numFmt w:val="decimal"/>
      <w:lvlText w:val=""/>
      <w:lvlJc w:val="left"/>
    </w:lvl>
    <w:lvl w:ilvl="4" w:tplc="E7AC4B0E">
      <w:numFmt w:val="decimal"/>
      <w:lvlText w:val=""/>
      <w:lvlJc w:val="left"/>
    </w:lvl>
    <w:lvl w:ilvl="5" w:tplc="DAE4FD8E">
      <w:numFmt w:val="decimal"/>
      <w:lvlText w:val=""/>
      <w:lvlJc w:val="left"/>
    </w:lvl>
    <w:lvl w:ilvl="6" w:tplc="D17C2788">
      <w:numFmt w:val="decimal"/>
      <w:lvlText w:val=""/>
      <w:lvlJc w:val="left"/>
    </w:lvl>
    <w:lvl w:ilvl="7" w:tplc="D5CCA8D6">
      <w:numFmt w:val="decimal"/>
      <w:lvlText w:val=""/>
      <w:lvlJc w:val="left"/>
    </w:lvl>
    <w:lvl w:ilvl="8" w:tplc="93B04806">
      <w:numFmt w:val="decimal"/>
      <w:lvlText w:val=""/>
      <w:lvlJc w:val="left"/>
    </w:lvl>
  </w:abstractNum>
  <w:abstractNum w:abstractNumId="1" w15:restartNumberingAfterBreak="0">
    <w:nsid w:val="05734643"/>
    <w:multiLevelType w:val="hybridMultilevel"/>
    <w:tmpl w:val="8CD40DCC"/>
    <w:lvl w:ilvl="0" w:tplc="8F2AE244">
      <w:start w:val="1"/>
      <w:numFmt w:val="bullet"/>
      <w:lvlText w:val=""/>
      <w:lvlJc w:val="left"/>
      <w:pPr>
        <w:tabs>
          <w:tab w:val="num" w:pos="1080"/>
        </w:tabs>
        <w:ind w:left="720" w:hanging="360"/>
      </w:pPr>
      <w:rPr>
        <w:rFonts w:ascii="Symbol" w:hAnsi="Symbol" w:hint="default"/>
      </w:rPr>
    </w:lvl>
    <w:lvl w:ilvl="1" w:tplc="CE7E6F60">
      <w:numFmt w:val="decimal"/>
      <w:lvlText w:val=""/>
      <w:lvlJc w:val="left"/>
    </w:lvl>
    <w:lvl w:ilvl="2" w:tplc="1E0AA656">
      <w:numFmt w:val="decimal"/>
      <w:lvlText w:val=""/>
      <w:lvlJc w:val="left"/>
    </w:lvl>
    <w:lvl w:ilvl="3" w:tplc="DFE27538">
      <w:numFmt w:val="decimal"/>
      <w:lvlText w:val=""/>
      <w:lvlJc w:val="left"/>
    </w:lvl>
    <w:lvl w:ilvl="4" w:tplc="7AA80908">
      <w:numFmt w:val="decimal"/>
      <w:lvlText w:val=""/>
      <w:lvlJc w:val="left"/>
    </w:lvl>
    <w:lvl w:ilvl="5" w:tplc="E91EB5A0">
      <w:numFmt w:val="decimal"/>
      <w:lvlText w:val=""/>
      <w:lvlJc w:val="left"/>
    </w:lvl>
    <w:lvl w:ilvl="6" w:tplc="4B103A62">
      <w:numFmt w:val="decimal"/>
      <w:lvlText w:val=""/>
      <w:lvlJc w:val="left"/>
    </w:lvl>
    <w:lvl w:ilvl="7" w:tplc="0A825EFE">
      <w:numFmt w:val="decimal"/>
      <w:lvlText w:val=""/>
      <w:lvlJc w:val="left"/>
    </w:lvl>
    <w:lvl w:ilvl="8" w:tplc="9CAE4146">
      <w:numFmt w:val="decimal"/>
      <w:lvlText w:val=""/>
      <w:lvlJc w:val="left"/>
    </w:lvl>
  </w:abstractNum>
  <w:abstractNum w:abstractNumId="2" w15:restartNumberingAfterBreak="0">
    <w:nsid w:val="07F16432"/>
    <w:multiLevelType w:val="hybridMultilevel"/>
    <w:tmpl w:val="54DE3A7A"/>
    <w:lvl w:ilvl="0" w:tplc="EE0E438E">
      <w:start w:val="1"/>
      <w:numFmt w:val="bullet"/>
      <w:lvlText w:val=""/>
      <w:lvlJc w:val="left"/>
      <w:pPr>
        <w:tabs>
          <w:tab w:val="num" w:pos="1080"/>
        </w:tabs>
        <w:ind w:left="720" w:hanging="360"/>
      </w:pPr>
      <w:rPr>
        <w:rFonts w:ascii="Symbol" w:hAnsi="Symbol" w:hint="default"/>
      </w:rPr>
    </w:lvl>
    <w:lvl w:ilvl="1" w:tplc="31FE4668">
      <w:numFmt w:val="decimal"/>
      <w:lvlText w:val=""/>
      <w:lvlJc w:val="left"/>
    </w:lvl>
    <w:lvl w:ilvl="2" w:tplc="7F22E2E0">
      <w:numFmt w:val="decimal"/>
      <w:lvlText w:val=""/>
      <w:lvlJc w:val="left"/>
    </w:lvl>
    <w:lvl w:ilvl="3" w:tplc="5B5C6E1C">
      <w:numFmt w:val="decimal"/>
      <w:lvlText w:val=""/>
      <w:lvlJc w:val="left"/>
    </w:lvl>
    <w:lvl w:ilvl="4" w:tplc="94BC6674">
      <w:numFmt w:val="decimal"/>
      <w:lvlText w:val=""/>
      <w:lvlJc w:val="left"/>
    </w:lvl>
    <w:lvl w:ilvl="5" w:tplc="EA043D28">
      <w:numFmt w:val="decimal"/>
      <w:lvlText w:val=""/>
      <w:lvlJc w:val="left"/>
    </w:lvl>
    <w:lvl w:ilvl="6" w:tplc="886E6812">
      <w:numFmt w:val="decimal"/>
      <w:lvlText w:val=""/>
      <w:lvlJc w:val="left"/>
    </w:lvl>
    <w:lvl w:ilvl="7" w:tplc="F2461FCE">
      <w:numFmt w:val="decimal"/>
      <w:lvlText w:val=""/>
      <w:lvlJc w:val="left"/>
    </w:lvl>
    <w:lvl w:ilvl="8" w:tplc="7272226C">
      <w:numFmt w:val="decimal"/>
      <w:lvlText w:val=""/>
      <w:lvlJc w:val="left"/>
    </w:lvl>
  </w:abstractNum>
  <w:abstractNum w:abstractNumId="3" w15:restartNumberingAfterBreak="0">
    <w:nsid w:val="09C043D0"/>
    <w:multiLevelType w:val="multilevel"/>
    <w:tmpl w:val="8FAA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973A8"/>
    <w:multiLevelType w:val="hybridMultilevel"/>
    <w:tmpl w:val="82486F36"/>
    <w:lvl w:ilvl="0" w:tplc="D3DA0820">
      <w:start w:val="1"/>
      <w:numFmt w:val="bullet"/>
      <w:lvlText w:val=""/>
      <w:lvlJc w:val="left"/>
      <w:pPr>
        <w:tabs>
          <w:tab w:val="num" w:pos="1080"/>
        </w:tabs>
        <w:ind w:left="720" w:hanging="360"/>
      </w:pPr>
      <w:rPr>
        <w:rFonts w:ascii="Symbol" w:hAnsi="Symbol" w:hint="default"/>
      </w:rPr>
    </w:lvl>
    <w:lvl w:ilvl="1" w:tplc="213081AC">
      <w:numFmt w:val="decimal"/>
      <w:lvlText w:val=""/>
      <w:lvlJc w:val="left"/>
    </w:lvl>
    <w:lvl w:ilvl="2" w:tplc="4C06CF72">
      <w:numFmt w:val="decimal"/>
      <w:lvlText w:val=""/>
      <w:lvlJc w:val="left"/>
    </w:lvl>
    <w:lvl w:ilvl="3" w:tplc="BEC0426C">
      <w:numFmt w:val="decimal"/>
      <w:lvlText w:val=""/>
      <w:lvlJc w:val="left"/>
    </w:lvl>
    <w:lvl w:ilvl="4" w:tplc="A484C828">
      <w:numFmt w:val="decimal"/>
      <w:lvlText w:val=""/>
      <w:lvlJc w:val="left"/>
    </w:lvl>
    <w:lvl w:ilvl="5" w:tplc="42D66BBE">
      <w:numFmt w:val="decimal"/>
      <w:lvlText w:val=""/>
      <w:lvlJc w:val="left"/>
    </w:lvl>
    <w:lvl w:ilvl="6" w:tplc="BA32C1A8">
      <w:numFmt w:val="decimal"/>
      <w:lvlText w:val=""/>
      <w:lvlJc w:val="left"/>
    </w:lvl>
    <w:lvl w:ilvl="7" w:tplc="FC980B32">
      <w:numFmt w:val="decimal"/>
      <w:lvlText w:val=""/>
      <w:lvlJc w:val="left"/>
    </w:lvl>
    <w:lvl w:ilvl="8" w:tplc="EBA24746">
      <w:numFmt w:val="decimal"/>
      <w:lvlText w:val=""/>
      <w:lvlJc w:val="left"/>
    </w:lvl>
  </w:abstractNum>
  <w:abstractNum w:abstractNumId="5" w15:restartNumberingAfterBreak="0">
    <w:nsid w:val="0E8D6C31"/>
    <w:multiLevelType w:val="hybridMultilevel"/>
    <w:tmpl w:val="A3D6CFDE"/>
    <w:lvl w:ilvl="0" w:tplc="066A8594">
      <w:start w:val="1"/>
      <w:numFmt w:val="bullet"/>
      <w:lvlText w:val=""/>
      <w:lvlJc w:val="left"/>
      <w:pPr>
        <w:tabs>
          <w:tab w:val="num" w:pos="1080"/>
        </w:tabs>
        <w:ind w:left="720" w:hanging="360"/>
      </w:pPr>
      <w:rPr>
        <w:rFonts w:ascii="Symbol" w:hAnsi="Symbol" w:hint="default"/>
      </w:rPr>
    </w:lvl>
    <w:lvl w:ilvl="1" w:tplc="019E6F9A">
      <w:numFmt w:val="decimal"/>
      <w:lvlText w:val=""/>
      <w:lvlJc w:val="left"/>
    </w:lvl>
    <w:lvl w:ilvl="2" w:tplc="03DA3D4C">
      <w:numFmt w:val="decimal"/>
      <w:lvlText w:val=""/>
      <w:lvlJc w:val="left"/>
    </w:lvl>
    <w:lvl w:ilvl="3" w:tplc="E7C4CFFA">
      <w:numFmt w:val="decimal"/>
      <w:lvlText w:val=""/>
      <w:lvlJc w:val="left"/>
    </w:lvl>
    <w:lvl w:ilvl="4" w:tplc="4A86843E">
      <w:numFmt w:val="decimal"/>
      <w:lvlText w:val=""/>
      <w:lvlJc w:val="left"/>
    </w:lvl>
    <w:lvl w:ilvl="5" w:tplc="BCACC34A">
      <w:numFmt w:val="decimal"/>
      <w:lvlText w:val=""/>
      <w:lvlJc w:val="left"/>
    </w:lvl>
    <w:lvl w:ilvl="6" w:tplc="6EAEA4F6">
      <w:numFmt w:val="decimal"/>
      <w:lvlText w:val=""/>
      <w:lvlJc w:val="left"/>
    </w:lvl>
    <w:lvl w:ilvl="7" w:tplc="FAB22346">
      <w:numFmt w:val="decimal"/>
      <w:lvlText w:val=""/>
      <w:lvlJc w:val="left"/>
    </w:lvl>
    <w:lvl w:ilvl="8" w:tplc="ABA44DE6">
      <w:numFmt w:val="decimal"/>
      <w:lvlText w:val=""/>
      <w:lvlJc w:val="left"/>
    </w:lvl>
  </w:abstractNum>
  <w:abstractNum w:abstractNumId="6" w15:restartNumberingAfterBreak="0">
    <w:nsid w:val="0FE733B0"/>
    <w:multiLevelType w:val="hybridMultilevel"/>
    <w:tmpl w:val="62E8BD78"/>
    <w:lvl w:ilvl="0" w:tplc="1D662CD2">
      <w:start w:val="1"/>
      <w:numFmt w:val="bullet"/>
      <w:lvlText w:val=""/>
      <w:lvlJc w:val="left"/>
      <w:pPr>
        <w:tabs>
          <w:tab w:val="num" w:pos="1080"/>
        </w:tabs>
        <w:ind w:left="720" w:hanging="360"/>
      </w:pPr>
      <w:rPr>
        <w:rFonts w:ascii="Symbol" w:hAnsi="Symbol" w:hint="default"/>
      </w:rPr>
    </w:lvl>
    <w:lvl w:ilvl="1" w:tplc="E3281456">
      <w:numFmt w:val="decimal"/>
      <w:lvlText w:val=""/>
      <w:lvlJc w:val="left"/>
    </w:lvl>
    <w:lvl w:ilvl="2" w:tplc="7DFCACA0">
      <w:numFmt w:val="decimal"/>
      <w:lvlText w:val=""/>
      <w:lvlJc w:val="left"/>
    </w:lvl>
    <w:lvl w:ilvl="3" w:tplc="E50227BC">
      <w:numFmt w:val="decimal"/>
      <w:lvlText w:val=""/>
      <w:lvlJc w:val="left"/>
    </w:lvl>
    <w:lvl w:ilvl="4" w:tplc="9E64D11E">
      <w:numFmt w:val="decimal"/>
      <w:lvlText w:val=""/>
      <w:lvlJc w:val="left"/>
    </w:lvl>
    <w:lvl w:ilvl="5" w:tplc="2BEA2482">
      <w:numFmt w:val="decimal"/>
      <w:lvlText w:val=""/>
      <w:lvlJc w:val="left"/>
    </w:lvl>
    <w:lvl w:ilvl="6" w:tplc="E8E89B96">
      <w:numFmt w:val="decimal"/>
      <w:lvlText w:val=""/>
      <w:lvlJc w:val="left"/>
    </w:lvl>
    <w:lvl w:ilvl="7" w:tplc="6CCA2064">
      <w:numFmt w:val="decimal"/>
      <w:lvlText w:val=""/>
      <w:lvlJc w:val="left"/>
    </w:lvl>
    <w:lvl w:ilvl="8" w:tplc="FA0AE262">
      <w:numFmt w:val="decimal"/>
      <w:lvlText w:val=""/>
      <w:lvlJc w:val="left"/>
    </w:lvl>
  </w:abstractNum>
  <w:abstractNum w:abstractNumId="7" w15:restartNumberingAfterBreak="0">
    <w:nsid w:val="126A25B6"/>
    <w:multiLevelType w:val="hybridMultilevel"/>
    <w:tmpl w:val="04C0B1E8"/>
    <w:lvl w:ilvl="0" w:tplc="9D3231A4">
      <w:start w:val="1"/>
      <w:numFmt w:val="bullet"/>
      <w:lvlText w:val=""/>
      <w:lvlJc w:val="left"/>
      <w:pPr>
        <w:tabs>
          <w:tab w:val="num" w:pos="1080"/>
        </w:tabs>
        <w:ind w:left="720" w:hanging="360"/>
      </w:pPr>
      <w:rPr>
        <w:rFonts w:ascii="Symbol" w:hAnsi="Symbol" w:hint="default"/>
      </w:rPr>
    </w:lvl>
    <w:lvl w:ilvl="1" w:tplc="E3908AD6">
      <w:numFmt w:val="decimal"/>
      <w:lvlText w:val=""/>
      <w:lvlJc w:val="left"/>
    </w:lvl>
    <w:lvl w:ilvl="2" w:tplc="95486C96">
      <w:numFmt w:val="decimal"/>
      <w:lvlText w:val=""/>
      <w:lvlJc w:val="left"/>
    </w:lvl>
    <w:lvl w:ilvl="3" w:tplc="439C393A">
      <w:numFmt w:val="decimal"/>
      <w:lvlText w:val=""/>
      <w:lvlJc w:val="left"/>
    </w:lvl>
    <w:lvl w:ilvl="4" w:tplc="B19EAAAC">
      <w:numFmt w:val="decimal"/>
      <w:lvlText w:val=""/>
      <w:lvlJc w:val="left"/>
    </w:lvl>
    <w:lvl w:ilvl="5" w:tplc="1F0C550C">
      <w:numFmt w:val="decimal"/>
      <w:lvlText w:val=""/>
      <w:lvlJc w:val="left"/>
    </w:lvl>
    <w:lvl w:ilvl="6" w:tplc="0200FEB0">
      <w:numFmt w:val="decimal"/>
      <w:lvlText w:val=""/>
      <w:lvlJc w:val="left"/>
    </w:lvl>
    <w:lvl w:ilvl="7" w:tplc="31E21108">
      <w:numFmt w:val="decimal"/>
      <w:lvlText w:val=""/>
      <w:lvlJc w:val="left"/>
    </w:lvl>
    <w:lvl w:ilvl="8" w:tplc="D6E23A8A">
      <w:numFmt w:val="decimal"/>
      <w:lvlText w:val=""/>
      <w:lvlJc w:val="left"/>
    </w:lvl>
  </w:abstractNum>
  <w:abstractNum w:abstractNumId="8" w15:restartNumberingAfterBreak="0">
    <w:nsid w:val="15CD16C9"/>
    <w:multiLevelType w:val="hybridMultilevel"/>
    <w:tmpl w:val="B256136C"/>
    <w:lvl w:ilvl="0" w:tplc="5BEAB10A">
      <w:start w:val="1"/>
      <w:numFmt w:val="bullet"/>
      <w:lvlText w:val=""/>
      <w:lvlJc w:val="left"/>
      <w:pPr>
        <w:tabs>
          <w:tab w:val="num" w:pos="1080"/>
        </w:tabs>
        <w:ind w:left="720" w:hanging="360"/>
      </w:pPr>
      <w:rPr>
        <w:rFonts w:ascii="Symbol" w:hAnsi="Symbol" w:hint="default"/>
      </w:rPr>
    </w:lvl>
    <w:lvl w:ilvl="1" w:tplc="70A298D2">
      <w:numFmt w:val="decimal"/>
      <w:lvlText w:val=""/>
      <w:lvlJc w:val="left"/>
    </w:lvl>
    <w:lvl w:ilvl="2" w:tplc="28627BF8">
      <w:numFmt w:val="decimal"/>
      <w:lvlText w:val=""/>
      <w:lvlJc w:val="left"/>
    </w:lvl>
    <w:lvl w:ilvl="3" w:tplc="4D4AA002">
      <w:numFmt w:val="decimal"/>
      <w:lvlText w:val=""/>
      <w:lvlJc w:val="left"/>
    </w:lvl>
    <w:lvl w:ilvl="4" w:tplc="F94693DC">
      <w:numFmt w:val="decimal"/>
      <w:lvlText w:val=""/>
      <w:lvlJc w:val="left"/>
    </w:lvl>
    <w:lvl w:ilvl="5" w:tplc="0CB83DA8">
      <w:numFmt w:val="decimal"/>
      <w:lvlText w:val=""/>
      <w:lvlJc w:val="left"/>
    </w:lvl>
    <w:lvl w:ilvl="6" w:tplc="DF30BACC">
      <w:numFmt w:val="decimal"/>
      <w:lvlText w:val=""/>
      <w:lvlJc w:val="left"/>
    </w:lvl>
    <w:lvl w:ilvl="7" w:tplc="CD5E24F2">
      <w:numFmt w:val="decimal"/>
      <w:lvlText w:val=""/>
      <w:lvlJc w:val="left"/>
    </w:lvl>
    <w:lvl w:ilvl="8" w:tplc="CA8C1244">
      <w:numFmt w:val="decimal"/>
      <w:lvlText w:val=""/>
      <w:lvlJc w:val="left"/>
    </w:lvl>
  </w:abstractNum>
  <w:abstractNum w:abstractNumId="9" w15:restartNumberingAfterBreak="0">
    <w:nsid w:val="16AC7BE4"/>
    <w:multiLevelType w:val="hybridMultilevel"/>
    <w:tmpl w:val="4720EA72"/>
    <w:lvl w:ilvl="0" w:tplc="C64C0ADC">
      <w:start w:val="1"/>
      <w:numFmt w:val="bullet"/>
      <w:lvlText w:val=""/>
      <w:lvlJc w:val="left"/>
      <w:pPr>
        <w:tabs>
          <w:tab w:val="num" w:pos="1080"/>
        </w:tabs>
        <w:ind w:left="720" w:hanging="360"/>
      </w:pPr>
      <w:rPr>
        <w:rFonts w:ascii="Symbol" w:hAnsi="Symbol" w:hint="default"/>
      </w:rPr>
    </w:lvl>
    <w:lvl w:ilvl="1" w:tplc="151C44C0">
      <w:numFmt w:val="decimal"/>
      <w:lvlText w:val=""/>
      <w:lvlJc w:val="left"/>
    </w:lvl>
    <w:lvl w:ilvl="2" w:tplc="F6ACE228">
      <w:numFmt w:val="decimal"/>
      <w:lvlText w:val=""/>
      <w:lvlJc w:val="left"/>
    </w:lvl>
    <w:lvl w:ilvl="3" w:tplc="D7FCA0C6">
      <w:numFmt w:val="decimal"/>
      <w:lvlText w:val=""/>
      <w:lvlJc w:val="left"/>
    </w:lvl>
    <w:lvl w:ilvl="4" w:tplc="3A982D24">
      <w:numFmt w:val="decimal"/>
      <w:lvlText w:val=""/>
      <w:lvlJc w:val="left"/>
    </w:lvl>
    <w:lvl w:ilvl="5" w:tplc="2CA2B9AE">
      <w:numFmt w:val="decimal"/>
      <w:lvlText w:val=""/>
      <w:lvlJc w:val="left"/>
    </w:lvl>
    <w:lvl w:ilvl="6" w:tplc="C0A2B996">
      <w:numFmt w:val="decimal"/>
      <w:lvlText w:val=""/>
      <w:lvlJc w:val="left"/>
    </w:lvl>
    <w:lvl w:ilvl="7" w:tplc="4C000280">
      <w:numFmt w:val="decimal"/>
      <w:lvlText w:val=""/>
      <w:lvlJc w:val="left"/>
    </w:lvl>
    <w:lvl w:ilvl="8" w:tplc="3F647232">
      <w:numFmt w:val="decimal"/>
      <w:lvlText w:val=""/>
      <w:lvlJc w:val="left"/>
    </w:lvl>
  </w:abstractNum>
  <w:abstractNum w:abstractNumId="10" w15:restartNumberingAfterBreak="0">
    <w:nsid w:val="1A793AE5"/>
    <w:multiLevelType w:val="hybridMultilevel"/>
    <w:tmpl w:val="54C6ACD4"/>
    <w:lvl w:ilvl="0" w:tplc="F7643ABC">
      <w:start w:val="1"/>
      <w:numFmt w:val="decimal"/>
      <w:lvlText w:val="%1."/>
      <w:lvlJc w:val="left"/>
      <w:pPr>
        <w:tabs>
          <w:tab w:val="num" w:pos="1080"/>
        </w:tabs>
        <w:ind w:left="720" w:hanging="360"/>
      </w:pPr>
    </w:lvl>
    <w:lvl w:ilvl="1" w:tplc="A4DCFF56">
      <w:numFmt w:val="decimal"/>
      <w:lvlText w:val=""/>
      <w:lvlJc w:val="left"/>
    </w:lvl>
    <w:lvl w:ilvl="2" w:tplc="2690D0F6">
      <w:numFmt w:val="decimal"/>
      <w:lvlText w:val=""/>
      <w:lvlJc w:val="left"/>
    </w:lvl>
    <w:lvl w:ilvl="3" w:tplc="ED0431C2">
      <w:numFmt w:val="decimal"/>
      <w:lvlText w:val=""/>
      <w:lvlJc w:val="left"/>
    </w:lvl>
    <w:lvl w:ilvl="4" w:tplc="5492F10E">
      <w:numFmt w:val="decimal"/>
      <w:lvlText w:val=""/>
      <w:lvlJc w:val="left"/>
    </w:lvl>
    <w:lvl w:ilvl="5" w:tplc="275C6614">
      <w:numFmt w:val="decimal"/>
      <w:lvlText w:val=""/>
      <w:lvlJc w:val="left"/>
    </w:lvl>
    <w:lvl w:ilvl="6" w:tplc="6974F64C">
      <w:numFmt w:val="decimal"/>
      <w:lvlText w:val=""/>
      <w:lvlJc w:val="left"/>
    </w:lvl>
    <w:lvl w:ilvl="7" w:tplc="42AC41FA">
      <w:numFmt w:val="decimal"/>
      <w:lvlText w:val=""/>
      <w:lvlJc w:val="left"/>
    </w:lvl>
    <w:lvl w:ilvl="8" w:tplc="794850C0">
      <w:numFmt w:val="decimal"/>
      <w:lvlText w:val=""/>
      <w:lvlJc w:val="left"/>
    </w:lvl>
  </w:abstractNum>
  <w:abstractNum w:abstractNumId="11" w15:restartNumberingAfterBreak="0">
    <w:nsid w:val="1C3D74F8"/>
    <w:multiLevelType w:val="multilevel"/>
    <w:tmpl w:val="5C3C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93DB3"/>
    <w:multiLevelType w:val="hybridMultilevel"/>
    <w:tmpl w:val="5E2C4526"/>
    <w:lvl w:ilvl="0" w:tplc="2E62C0B6">
      <w:start w:val="1"/>
      <w:numFmt w:val="bullet"/>
      <w:lvlText w:val=""/>
      <w:lvlJc w:val="left"/>
      <w:pPr>
        <w:tabs>
          <w:tab w:val="num" w:pos="1080"/>
        </w:tabs>
        <w:ind w:left="720" w:hanging="360"/>
      </w:pPr>
      <w:rPr>
        <w:rFonts w:ascii="Symbol" w:hAnsi="Symbol" w:hint="default"/>
      </w:rPr>
    </w:lvl>
    <w:lvl w:ilvl="1" w:tplc="866E9234">
      <w:numFmt w:val="decimal"/>
      <w:lvlText w:val=""/>
      <w:lvlJc w:val="left"/>
    </w:lvl>
    <w:lvl w:ilvl="2" w:tplc="3B5A4ED4">
      <w:numFmt w:val="decimal"/>
      <w:lvlText w:val=""/>
      <w:lvlJc w:val="left"/>
    </w:lvl>
    <w:lvl w:ilvl="3" w:tplc="8F8C62FA">
      <w:numFmt w:val="decimal"/>
      <w:lvlText w:val=""/>
      <w:lvlJc w:val="left"/>
    </w:lvl>
    <w:lvl w:ilvl="4" w:tplc="7826B004">
      <w:numFmt w:val="decimal"/>
      <w:lvlText w:val=""/>
      <w:lvlJc w:val="left"/>
    </w:lvl>
    <w:lvl w:ilvl="5" w:tplc="3ED4C010">
      <w:numFmt w:val="decimal"/>
      <w:lvlText w:val=""/>
      <w:lvlJc w:val="left"/>
    </w:lvl>
    <w:lvl w:ilvl="6" w:tplc="C5F0286C">
      <w:numFmt w:val="decimal"/>
      <w:lvlText w:val=""/>
      <w:lvlJc w:val="left"/>
    </w:lvl>
    <w:lvl w:ilvl="7" w:tplc="2FEA913E">
      <w:numFmt w:val="decimal"/>
      <w:lvlText w:val=""/>
      <w:lvlJc w:val="left"/>
    </w:lvl>
    <w:lvl w:ilvl="8" w:tplc="928A3A78">
      <w:numFmt w:val="decimal"/>
      <w:lvlText w:val=""/>
      <w:lvlJc w:val="left"/>
    </w:lvl>
  </w:abstractNum>
  <w:abstractNum w:abstractNumId="13" w15:restartNumberingAfterBreak="0">
    <w:nsid w:val="20232692"/>
    <w:multiLevelType w:val="hybridMultilevel"/>
    <w:tmpl w:val="BA246DD0"/>
    <w:lvl w:ilvl="0" w:tplc="67CC7FD0">
      <w:start w:val="1"/>
      <w:numFmt w:val="bullet"/>
      <w:lvlText w:val=""/>
      <w:lvlJc w:val="left"/>
      <w:pPr>
        <w:tabs>
          <w:tab w:val="num" w:pos="1080"/>
        </w:tabs>
        <w:ind w:left="720" w:hanging="360"/>
      </w:pPr>
      <w:rPr>
        <w:rFonts w:ascii="Symbol" w:hAnsi="Symbol" w:hint="default"/>
      </w:rPr>
    </w:lvl>
    <w:lvl w:ilvl="1" w:tplc="D7FA1CA8">
      <w:numFmt w:val="decimal"/>
      <w:lvlText w:val=""/>
      <w:lvlJc w:val="left"/>
    </w:lvl>
    <w:lvl w:ilvl="2" w:tplc="E1087C5A">
      <w:numFmt w:val="decimal"/>
      <w:lvlText w:val=""/>
      <w:lvlJc w:val="left"/>
    </w:lvl>
    <w:lvl w:ilvl="3" w:tplc="103C3A12">
      <w:numFmt w:val="decimal"/>
      <w:lvlText w:val=""/>
      <w:lvlJc w:val="left"/>
    </w:lvl>
    <w:lvl w:ilvl="4" w:tplc="507C1516">
      <w:numFmt w:val="decimal"/>
      <w:lvlText w:val=""/>
      <w:lvlJc w:val="left"/>
    </w:lvl>
    <w:lvl w:ilvl="5" w:tplc="3BDE3292">
      <w:numFmt w:val="decimal"/>
      <w:lvlText w:val=""/>
      <w:lvlJc w:val="left"/>
    </w:lvl>
    <w:lvl w:ilvl="6" w:tplc="81DAFA1C">
      <w:numFmt w:val="decimal"/>
      <w:lvlText w:val=""/>
      <w:lvlJc w:val="left"/>
    </w:lvl>
    <w:lvl w:ilvl="7" w:tplc="B4DE2C38">
      <w:numFmt w:val="decimal"/>
      <w:lvlText w:val=""/>
      <w:lvlJc w:val="left"/>
    </w:lvl>
    <w:lvl w:ilvl="8" w:tplc="E722C5B2">
      <w:numFmt w:val="decimal"/>
      <w:lvlText w:val=""/>
      <w:lvlJc w:val="left"/>
    </w:lvl>
  </w:abstractNum>
  <w:abstractNum w:abstractNumId="14" w15:restartNumberingAfterBreak="0">
    <w:nsid w:val="20A2247B"/>
    <w:multiLevelType w:val="hybridMultilevel"/>
    <w:tmpl w:val="8982C0DE"/>
    <w:lvl w:ilvl="0" w:tplc="BE9AB3CE">
      <w:start w:val="1"/>
      <w:numFmt w:val="bullet"/>
      <w:lvlText w:val=""/>
      <w:lvlJc w:val="left"/>
      <w:pPr>
        <w:tabs>
          <w:tab w:val="num" w:pos="1080"/>
        </w:tabs>
        <w:ind w:left="720" w:hanging="360"/>
      </w:pPr>
      <w:rPr>
        <w:rFonts w:ascii="Symbol" w:hAnsi="Symbol" w:hint="default"/>
      </w:rPr>
    </w:lvl>
    <w:lvl w:ilvl="1" w:tplc="7B807B76">
      <w:numFmt w:val="decimal"/>
      <w:lvlText w:val=""/>
      <w:lvlJc w:val="left"/>
    </w:lvl>
    <w:lvl w:ilvl="2" w:tplc="EC5291B2">
      <w:numFmt w:val="decimal"/>
      <w:lvlText w:val=""/>
      <w:lvlJc w:val="left"/>
    </w:lvl>
    <w:lvl w:ilvl="3" w:tplc="FB488C54">
      <w:numFmt w:val="decimal"/>
      <w:lvlText w:val=""/>
      <w:lvlJc w:val="left"/>
    </w:lvl>
    <w:lvl w:ilvl="4" w:tplc="EB7A4CD2">
      <w:numFmt w:val="decimal"/>
      <w:lvlText w:val=""/>
      <w:lvlJc w:val="left"/>
    </w:lvl>
    <w:lvl w:ilvl="5" w:tplc="9A16E580">
      <w:numFmt w:val="decimal"/>
      <w:lvlText w:val=""/>
      <w:lvlJc w:val="left"/>
    </w:lvl>
    <w:lvl w:ilvl="6" w:tplc="16C00FAE">
      <w:numFmt w:val="decimal"/>
      <w:lvlText w:val=""/>
      <w:lvlJc w:val="left"/>
    </w:lvl>
    <w:lvl w:ilvl="7" w:tplc="04B26E0E">
      <w:numFmt w:val="decimal"/>
      <w:lvlText w:val=""/>
      <w:lvlJc w:val="left"/>
    </w:lvl>
    <w:lvl w:ilvl="8" w:tplc="9AE6EBCE">
      <w:numFmt w:val="decimal"/>
      <w:lvlText w:val=""/>
      <w:lvlJc w:val="left"/>
    </w:lvl>
  </w:abstractNum>
  <w:abstractNum w:abstractNumId="15" w15:restartNumberingAfterBreak="0">
    <w:nsid w:val="29F726DC"/>
    <w:multiLevelType w:val="hybridMultilevel"/>
    <w:tmpl w:val="F82EA26A"/>
    <w:lvl w:ilvl="0" w:tplc="5B8A25D6">
      <w:start w:val="1"/>
      <w:numFmt w:val="bullet"/>
      <w:lvlText w:val=""/>
      <w:lvlJc w:val="left"/>
      <w:pPr>
        <w:tabs>
          <w:tab w:val="num" w:pos="1080"/>
        </w:tabs>
        <w:ind w:left="720" w:hanging="360"/>
      </w:pPr>
      <w:rPr>
        <w:rFonts w:ascii="Symbol" w:hAnsi="Symbol" w:hint="default"/>
      </w:rPr>
    </w:lvl>
    <w:lvl w:ilvl="1" w:tplc="D61A2AB6">
      <w:numFmt w:val="decimal"/>
      <w:lvlText w:val=""/>
      <w:lvlJc w:val="left"/>
    </w:lvl>
    <w:lvl w:ilvl="2" w:tplc="DF8CB07E">
      <w:numFmt w:val="decimal"/>
      <w:lvlText w:val=""/>
      <w:lvlJc w:val="left"/>
    </w:lvl>
    <w:lvl w:ilvl="3" w:tplc="3EC2FF8C">
      <w:numFmt w:val="decimal"/>
      <w:lvlText w:val=""/>
      <w:lvlJc w:val="left"/>
    </w:lvl>
    <w:lvl w:ilvl="4" w:tplc="65445F30">
      <w:numFmt w:val="decimal"/>
      <w:lvlText w:val=""/>
      <w:lvlJc w:val="left"/>
    </w:lvl>
    <w:lvl w:ilvl="5" w:tplc="0EA29D0E">
      <w:numFmt w:val="decimal"/>
      <w:lvlText w:val=""/>
      <w:lvlJc w:val="left"/>
    </w:lvl>
    <w:lvl w:ilvl="6" w:tplc="8AFC7C2A">
      <w:numFmt w:val="decimal"/>
      <w:lvlText w:val=""/>
      <w:lvlJc w:val="left"/>
    </w:lvl>
    <w:lvl w:ilvl="7" w:tplc="E5347A26">
      <w:numFmt w:val="decimal"/>
      <w:lvlText w:val=""/>
      <w:lvlJc w:val="left"/>
    </w:lvl>
    <w:lvl w:ilvl="8" w:tplc="753AB3CE">
      <w:numFmt w:val="decimal"/>
      <w:lvlText w:val=""/>
      <w:lvlJc w:val="left"/>
    </w:lvl>
  </w:abstractNum>
  <w:abstractNum w:abstractNumId="16" w15:restartNumberingAfterBreak="0">
    <w:nsid w:val="2C766831"/>
    <w:multiLevelType w:val="hybridMultilevel"/>
    <w:tmpl w:val="D5E8A38C"/>
    <w:lvl w:ilvl="0" w:tplc="E168D4A6">
      <w:start w:val="1"/>
      <w:numFmt w:val="bullet"/>
      <w:lvlText w:val=""/>
      <w:lvlJc w:val="left"/>
      <w:pPr>
        <w:tabs>
          <w:tab w:val="num" w:pos="1080"/>
        </w:tabs>
        <w:ind w:left="720" w:hanging="360"/>
      </w:pPr>
      <w:rPr>
        <w:rFonts w:ascii="Symbol" w:hAnsi="Symbol" w:hint="default"/>
      </w:rPr>
    </w:lvl>
    <w:lvl w:ilvl="1" w:tplc="7EFE6E0A">
      <w:numFmt w:val="decimal"/>
      <w:lvlText w:val=""/>
      <w:lvlJc w:val="left"/>
    </w:lvl>
    <w:lvl w:ilvl="2" w:tplc="E36EB47C">
      <w:numFmt w:val="decimal"/>
      <w:lvlText w:val=""/>
      <w:lvlJc w:val="left"/>
    </w:lvl>
    <w:lvl w:ilvl="3" w:tplc="83FAB478">
      <w:numFmt w:val="decimal"/>
      <w:lvlText w:val=""/>
      <w:lvlJc w:val="left"/>
    </w:lvl>
    <w:lvl w:ilvl="4" w:tplc="F3941922">
      <w:numFmt w:val="decimal"/>
      <w:lvlText w:val=""/>
      <w:lvlJc w:val="left"/>
    </w:lvl>
    <w:lvl w:ilvl="5" w:tplc="9138A822">
      <w:numFmt w:val="decimal"/>
      <w:lvlText w:val=""/>
      <w:lvlJc w:val="left"/>
    </w:lvl>
    <w:lvl w:ilvl="6" w:tplc="A78E750C">
      <w:numFmt w:val="decimal"/>
      <w:lvlText w:val=""/>
      <w:lvlJc w:val="left"/>
    </w:lvl>
    <w:lvl w:ilvl="7" w:tplc="B08A4EA2">
      <w:numFmt w:val="decimal"/>
      <w:lvlText w:val=""/>
      <w:lvlJc w:val="left"/>
    </w:lvl>
    <w:lvl w:ilvl="8" w:tplc="156C325E">
      <w:numFmt w:val="decimal"/>
      <w:lvlText w:val=""/>
      <w:lvlJc w:val="left"/>
    </w:lvl>
  </w:abstractNum>
  <w:abstractNum w:abstractNumId="17" w15:restartNumberingAfterBreak="0">
    <w:nsid w:val="35A1291A"/>
    <w:multiLevelType w:val="hybridMultilevel"/>
    <w:tmpl w:val="03EA8884"/>
    <w:lvl w:ilvl="0" w:tplc="90C8D126">
      <w:start w:val="1"/>
      <w:numFmt w:val="bullet"/>
      <w:lvlText w:val=""/>
      <w:lvlJc w:val="left"/>
      <w:pPr>
        <w:tabs>
          <w:tab w:val="num" w:pos="1080"/>
        </w:tabs>
        <w:ind w:left="720" w:hanging="360"/>
      </w:pPr>
      <w:rPr>
        <w:rFonts w:ascii="Symbol" w:hAnsi="Symbol" w:hint="default"/>
      </w:rPr>
    </w:lvl>
    <w:lvl w:ilvl="1" w:tplc="5204E292">
      <w:numFmt w:val="decimal"/>
      <w:lvlText w:val=""/>
      <w:lvlJc w:val="left"/>
    </w:lvl>
    <w:lvl w:ilvl="2" w:tplc="7E562A12">
      <w:numFmt w:val="decimal"/>
      <w:lvlText w:val=""/>
      <w:lvlJc w:val="left"/>
    </w:lvl>
    <w:lvl w:ilvl="3" w:tplc="3D987632">
      <w:numFmt w:val="decimal"/>
      <w:lvlText w:val=""/>
      <w:lvlJc w:val="left"/>
    </w:lvl>
    <w:lvl w:ilvl="4" w:tplc="EC80A760">
      <w:numFmt w:val="decimal"/>
      <w:lvlText w:val=""/>
      <w:lvlJc w:val="left"/>
    </w:lvl>
    <w:lvl w:ilvl="5" w:tplc="7A742332">
      <w:numFmt w:val="decimal"/>
      <w:lvlText w:val=""/>
      <w:lvlJc w:val="left"/>
    </w:lvl>
    <w:lvl w:ilvl="6" w:tplc="B5644518">
      <w:numFmt w:val="decimal"/>
      <w:lvlText w:val=""/>
      <w:lvlJc w:val="left"/>
    </w:lvl>
    <w:lvl w:ilvl="7" w:tplc="F576663A">
      <w:numFmt w:val="decimal"/>
      <w:lvlText w:val=""/>
      <w:lvlJc w:val="left"/>
    </w:lvl>
    <w:lvl w:ilvl="8" w:tplc="52CE291E">
      <w:numFmt w:val="decimal"/>
      <w:lvlText w:val=""/>
      <w:lvlJc w:val="left"/>
    </w:lvl>
  </w:abstractNum>
  <w:abstractNum w:abstractNumId="18" w15:restartNumberingAfterBreak="0">
    <w:nsid w:val="3DCF69FE"/>
    <w:multiLevelType w:val="hybridMultilevel"/>
    <w:tmpl w:val="0394B212"/>
    <w:lvl w:ilvl="0" w:tplc="D340F30A">
      <w:start w:val="1"/>
      <w:numFmt w:val="bullet"/>
      <w:lvlText w:val=""/>
      <w:lvlJc w:val="left"/>
      <w:pPr>
        <w:tabs>
          <w:tab w:val="num" w:pos="1080"/>
        </w:tabs>
        <w:ind w:left="720" w:hanging="360"/>
      </w:pPr>
      <w:rPr>
        <w:rFonts w:ascii="Symbol" w:hAnsi="Symbol" w:hint="default"/>
      </w:rPr>
    </w:lvl>
    <w:lvl w:ilvl="1" w:tplc="65F28B5E">
      <w:numFmt w:val="decimal"/>
      <w:lvlText w:val=""/>
      <w:lvlJc w:val="left"/>
    </w:lvl>
    <w:lvl w:ilvl="2" w:tplc="0BCC10E6">
      <w:numFmt w:val="decimal"/>
      <w:lvlText w:val=""/>
      <w:lvlJc w:val="left"/>
    </w:lvl>
    <w:lvl w:ilvl="3" w:tplc="C338F4A2">
      <w:numFmt w:val="decimal"/>
      <w:lvlText w:val=""/>
      <w:lvlJc w:val="left"/>
    </w:lvl>
    <w:lvl w:ilvl="4" w:tplc="82B62952">
      <w:numFmt w:val="decimal"/>
      <w:lvlText w:val=""/>
      <w:lvlJc w:val="left"/>
    </w:lvl>
    <w:lvl w:ilvl="5" w:tplc="7996D06A">
      <w:numFmt w:val="decimal"/>
      <w:lvlText w:val=""/>
      <w:lvlJc w:val="left"/>
    </w:lvl>
    <w:lvl w:ilvl="6" w:tplc="2458BF08">
      <w:numFmt w:val="decimal"/>
      <w:lvlText w:val=""/>
      <w:lvlJc w:val="left"/>
    </w:lvl>
    <w:lvl w:ilvl="7" w:tplc="487E628A">
      <w:numFmt w:val="decimal"/>
      <w:lvlText w:val=""/>
      <w:lvlJc w:val="left"/>
    </w:lvl>
    <w:lvl w:ilvl="8" w:tplc="A0A69DC6">
      <w:numFmt w:val="decimal"/>
      <w:lvlText w:val=""/>
      <w:lvlJc w:val="left"/>
    </w:lvl>
  </w:abstractNum>
  <w:abstractNum w:abstractNumId="19" w15:restartNumberingAfterBreak="0">
    <w:nsid w:val="439163D2"/>
    <w:multiLevelType w:val="hybridMultilevel"/>
    <w:tmpl w:val="588687B8"/>
    <w:lvl w:ilvl="0" w:tplc="3EDC02AA">
      <w:start w:val="1"/>
      <w:numFmt w:val="bullet"/>
      <w:lvlText w:val=""/>
      <w:lvlJc w:val="left"/>
      <w:pPr>
        <w:tabs>
          <w:tab w:val="num" w:pos="1080"/>
        </w:tabs>
        <w:ind w:left="720" w:hanging="360"/>
      </w:pPr>
      <w:rPr>
        <w:rFonts w:ascii="Symbol" w:hAnsi="Symbol" w:hint="default"/>
      </w:rPr>
    </w:lvl>
    <w:lvl w:ilvl="1" w:tplc="7AF46DDA">
      <w:numFmt w:val="decimal"/>
      <w:lvlText w:val=""/>
      <w:lvlJc w:val="left"/>
    </w:lvl>
    <w:lvl w:ilvl="2" w:tplc="A7FAAF26">
      <w:numFmt w:val="decimal"/>
      <w:lvlText w:val=""/>
      <w:lvlJc w:val="left"/>
    </w:lvl>
    <w:lvl w:ilvl="3" w:tplc="B4E66D5E">
      <w:numFmt w:val="decimal"/>
      <w:lvlText w:val=""/>
      <w:lvlJc w:val="left"/>
    </w:lvl>
    <w:lvl w:ilvl="4" w:tplc="441C3A92">
      <w:numFmt w:val="decimal"/>
      <w:lvlText w:val=""/>
      <w:lvlJc w:val="left"/>
    </w:lvl>
    <w:lvl w:ilvl="5" w:tplc="478893F0">
      <w:numFmt w:val="decimal"/>
      <w:lvlText w:val=""/>
      <w:lvlJc w:val="left"/>
    </w:lvl>
    <w:lvl w:ilvl="6" w:tplc="C48CB3F6">
      <w:numFmt w:val="decimal"/>
      <w:lvlText w:val=""/>
      <w:lvlJc w:val="left"/>
    </w:lvl>
    <w:lvl w:ilvl="7" w:tplc="8300FCCA">
      <w:numFmt w:val="decimal"/>
      <w:lvlText w:val=""/>
      <w:lvlJc w:val="left"/>
    </w:lvl>
    <w:lvl w:ilvl="8" w:tplc="7876C774">
      <w:numFmt w:val="decimal"/>
      <w:lvlText w:val=""/>
      <w:lvlJc w:val="left"/>
    </w:lvl>
  </w:abstractNum>
  <w:abstractNum w:abstractNumId="20" w15:restartNumberingAfterBreak="0">
    <w:nsid w:val="43DB7282"/>
    <w:multiLevelType w:val="hybridMultilevel"/>
    <w:tmpl w:val="52F05418"/>
    <w:lvl w:ilvl="0" w:tplc="B4FA4EC8">
      <w:start w:val="1"/>
      <w:numFmt w:val="bullet"/>
      <w:lvlText w:val=""/>
      <w:lvlJc w:val="left"/>
      <w:pPr>
        <w:tabs>
          <w:tab w:val="num" w:pos="1080"/>
        </w:tabs>
        <w:ind w:left="720" w:hanging="360"/>
      </w:pPr>
      <w:rPr>
        <w:rFonts w:ascii="Symbol" w:hAnsi="Symbol" w:hint="default"/>
      </w:rPr>
    </w:lvl>
    <w:lvl w:ilvl="1" w:tplc="CCF420B8">
      <w:numFmt w:val="decimal"/>
      <w:lvlText w:val=""/>
      <w:lvlJc w:val="left"/>
    </w:lvl>
    <w:lvl w:ilvl="2" w:tplc="760E79AC">
      <w:numFmt w:val="decimal"/>
      <w:lvlText w:val=""/>
      <w:lvlJc w:val="left"/>
    </w:lvl>
    <w:lvl w:ilvl="3" w:tplc="5518E02A">
      <w:numFmt w:val="decimal"/>
      <w:lvlText w:val=""/>
      <w:lvlJc w:val="left"/>
    </w:lvl>
    <w:lvl w:ilvl="4" w:tplc="263EA356">
      <w:numFmt w:val="decimal"/>
      <w:lvlText w:val=""/>
      <w:lvlJc w:val="left"/>
    </w:lvl>
    <w:lvl w:ilvl="5" w:tplc="888036A6">
      <w:numFmt w:val="decimal"/>
      <w:lvlText w:val=""/>
      <w:lvlJc w:val="left"/>
    </w:lvl>
    <w:lvl w:ilvl="6" w:tplc="D2EE787C">
      <w:numFmt w:val="decimal"/>
      <w:lvlText w:val=""/>
      <w:lvlJc w:val="left"/>
    </w:lvl>
    <w:lvl w:ilvl="7" w:tplc="9E50CF36">
      <w:numFmt w:val="decimal"/>
      <w:lvlText w:val=""/>
      <w:lvlJc w:val="left"/>
    </w:lvl>
    <w:lvl w:ilvl="8" w:tplc="F8580344">
      <w:numFmt w:val="decimal"/>
      <w:lvlText w:val=""/>
      <w:lvlJc w:val="left"/>
    </w:lvl>
  </w:abstractNum>
  <w:abstractNum w:abstractNumId="21" w15:restartNumberingAfterBreak="0">
    <w:nsid w:val="4D6B3C27"/>
    <w:multiLevelType w:val="hybridMultilevel"/>
    <w:tmpl w:val="D6E23536"/>
    <w:lvl w:ilvl="0" w:tplc="DCC86CB8">
      <w:start w:val="1"/>
      <w:numFmt w:val="bullet"/>
      <w:lvlText w:val=""/>
      <w:lvlJc w:val="left"/>
      <w:pPr>
        <w:tabs>
          <w:tab w:val="num" w:pos="1080"/>
        </w:tabs>
        <w:ind w:left="720" w:hanging="360"/>
      </w:pPr>
      <w:rPr>
        <w:rFonts w:ascii="Symbol" w:hAnsi="Symbol" w:hint="default"/>
      </w:rPr>
    </w:lvl>
    <w:lvl w:ilvl="1" w:tplc="47FCEFD2">
      <w:numFmt w:val="decimal"/>
      <w:lvlText w:val=""/>
      <w:lvlJc w:val="left"/>
    </w:lvl>
    <w:lvl w:ilvl="2" w:tplc="114CD240">
      <w:numFmt w:val="decimal"/>
      <w:lvlText w:val=""/>
      <w:lvlJc w:val="left"/>
    </w:lvl>
    <w:lvl w:ilvl="3" w:tplc="78C24A2E">
      <w:numFmt w:val="decimal"/>
      <w:lvlText w:val=""/>
      <w:lvlJc w:val="left"/>
    </w:lvl>
    <w:lvl w:ilvl="4" w:tplc="1BB42F88">
      <w:numFmt w:val="decimal"/>
      <w:lvlText w:val=""/>
      <w:lvlJc w:val="left"/>
    </w:lvl>
    <w:lvl w:ilvl="5" w:tplc="D4A2E7F2">
      <w:numFmt w:val="decimal"/>
      <w:lvlText w:val=""/>
      <w:lvlJc w:val="left"/>
    </w:lvl>
    <w:lvl w:ilvl="6" w:tplc="B9B86A32">
      <w:numFmt w:val="decimal"/>
      <w:lvlText w:val=""/>
      <w:lvlJc w:val="left"/>
    </w:lvl>
    <w:lvl w:ilvl="7" w:tplc="87BCD7F4">
      <w:numFmt w:val="decimal"/>
      <w:lvlText w:val=""/>
      <w:lvlJc w:val="left"/>
    </w:lvl>
    <w:lvl w:ilvl="8" w:tplc="3ADC66FE">
      <w:numFmt w:val="decimal"/>
      <w:lvlText w:val=""/>
      <w:lvlJc w:val="left"/>
    </w:lvl>
  </w:abstractNum>
  <w:abstractNum w:abstractNumId="22" w15:restartNumberingAfterBreak="0">
    <w:nsid w:val="4DBF6439"/>
    <w:multiLevelType w:val="hybridMultilevel"/>
    <w:tmpl w:val="49129C42"/>
    <w:lvl w:ilvl="0" w:tplc="2154D6BC">
      <w:start w:val="1"/>
      <w:numFmt w:val="bullet"/>
      <w:lvlText w:val=""/>
      <w:lvlJc w:val="left"/>
      <w:pPr>
        <w:tabs>
          <w:tab w:val="num" w:pos="1080"/>
        </w:tabs>
        <w:ind w:left="720" w:hanging="360"/>
      </w:pPr>
      <w:rPr>
        <w:rFonts w:ascii="Symbol" w:hAnsi="Symbol" w:hint="default"/>
      </w:rPr>
    </w:lvl>
    <w:lvl w:ilvl="1" w:tplc="8F0C6C90">
      <w:numFmt w:val="decimal"/>
      <w:lvlText w:val=""/>
      <w:lvlJc w:val="left"/>
    </w:lvl>
    <w:lvl w:ilvl="2" w:tplc="5F92D82A">
      <w:numFmt w:val="decimal"/>
      <w:lvlText w:val=""/>
      <w:lvlJc w:val="left"/>
    </w:lvl>
    <w:lvl w:ilvl="3" w:tplc="82380308">
      <w:numFmt w:val="decimal"/>
      <w:lvlText w:val=""/>
      <w:lvlJc w:val="left"/>
    </w:lvl>
    <w:lvl w:ilvl="4" w:tplc="C92E87E4">
      <w:numFmt w:val="decimal"/>
      <w:lvlText w:val=""/>
      <w:lvlJc w:val="left"/>
    </w:lvl>
    <w:lvl w:ilvl="5" w:tplc="A380E450">
      <w:numFmt w:val="decimal"/>
      <w:lvlText w:val=""/>
      <w:lvlJc w:val="left"/>
    </w:lvl>
    <w:lvl w:ilvl="6" w:tplc="8B4C7300">
      <w:numFmt w:val="decimal"/>
      <w:lvlText w:val=""/>
      <w:lvlJc w:val="left"/>
    </w:lvl>
    <w:lvl w:ilvl="7" w:tplc="629C7D9A">
      <w:numFmt w:val="decimal"/>
      <w:lvlText w:val=""/>
      <w:lvlJc w:val="left"/>
    </w:lvl>
    <w:lvl w:ilvl="8" w:tplc="E5163D1E">
      <w:numFmt w:val="decimal"/>
      <w:lvlText w:val=""/>
      <w:lvlJc w:val="left"/>
    </w:lvl>
  </w:abstractNum>
  <w:abstractNum w:abstractNumId="23" w15:restartNumberingAfterBreak="0">
    <w:nsid w:val="4E211952"/>
    <w:multiLevelType w:val="hybridMultilevel"/>
    <w:tmpl w:val="38B617A6"/>
    <w:lvl w:ilvl="0" w:tplc="C3F8B8D6">
      <w:start w:val="1"/>
      <w:numFmt w:val="bullet"/>
      <w:lvlText w:val=""/>
      <w:lvlJc w:val="left"/>
      <w:pPr>
        <w:tabs>
          <w:tab w:val="num" w:pos="1080"/>
        </w:tabs>
        <w:ind w:left="720" w:hanging="360"/>
      </w:pPr>
      <w:rPr>
        <w:rFonts w:ascii="Symbol" w:hAnsi="Symbol" w:hint="default"/>
      </w:rPr>
    </w:lvl>
    <w:lvl w:ilvl="1" w:tplc="6CCADB34">
      <w:numFmt w:val="decimal"/>
      <w:lvlText w:val=""/>
      <w:lvlJc w:val="left"/>
    </w:lvl>
    <w:lvl w:ilvl="2" w:tplc="D1B0ED3C">
      <w:numFmt w:val="decimal"/>
      <w:lvlText w:val=""/>
      <w:lvlJc w:val="left"/>
    </w:lvl>
    <w:lvl w:ilvl="3" w:tplc="BC802F06">
      <w:numFmt w:val="decimal"/>
      <w:lvlText w:val=""/>
      <w:lvlJc w:val="left"/>
    </w:lvl>
    <w:lvl w:ilvl="4" w:tplc="59940DA6">
      <w:numFmt w:val="decimal"/>
      <w:lvlText w:val=""/>
      <w:lvlJc w:val="left"/>
    </w:lvl>
    <w:lvl w:ilvl="5" w:tplc="E5CC87BE">
      <w:numFmt w:val="decimal"/>
      <w:lvlText w:val=""/>
      <w:lvlJc w:val="left"/>
    </w:lvl>
    <w:lvl w:ilvl="6" w:tplc="E6889CD8">
      <w:numFmt w:val="decimal"/>
      <w:lvlText w:val=""/>
      <w:lvlJc w:val="left"/>
    </w:lvl>
    <w:lvl w:ilvl="7" w:tplc="8362AF1A">
      <w:numFmt w:val="decimal"/>
      <w:lvlText w:val=""/>
      <w:lvlJc w:val="left"/>
    </w:lvl>
    <w:lvl w:ilvl="8" w:tplc="E9644BE8">
      <w:numFmt w:val="decimal"/>
      <w:lvlText w:val=""/>
      <w:lvlJc w:val="left"/>
    </w:lvl>
  </w:abstractNum>
  <w:abstractNum w:abstractNumId="24" w15:restartNumberingAfterBreak="0">
    <w:nsid w:val="514809E1"/>
    <w:multiLevelType w:val="hybridMultilevel"/>
    <w:tmpl w:val="747A0FF2"/>
    <w:lvl w:ilvl="0" w:tplc="112E4D42">
      <w:start w:val="1"/>
      <w:numFmt w:val="bullet"/>
      <w:lvlText w:val=""/>
      <w:lvlJc w:val="left"/>
      <w:pPr>
        <w:tabs>
          <w:tab w:val="num" w:pos="1080"/>
        </w:tabs>
        <w:ind w:left="720" w:hanging="360"/>
      </w:pPr>
      <w:rPr>
        <w:rFonts w:ascii="Symbol" w:hAnsi="Symbol" w:hint="default"/>
      </w:rPr>
    </w:lvl>
    <w:lvl w:ilvl="1" w:tplc="3822CD9C">
      <w:numFmt w:val="decimal"/>
      <w:lvlText w:val=""/>
      <w:lvlJc w:val="left"/>
    </w:lvl>
    <w:lvl w:ilvl="2" w:tplc="930A8D9C">
      <w:numFmt w:val="decimal"/>
      <w:lvlText w:val=""/>
      <w:lvlJc w:val="left"/>
    </w:lvl>
    <w:lvl w:ilvl="3" w:tplc="1E6EDE1A">
      <w:numFmt w:val="decimal"/>
      <w:lvlText w:val=""/>
      <w:lvlJc w:val="left"/>
    </w:lvl>
    <w:lvl w:ilvl="4" w:tplc="3BA20462">
      <w:numFmt w:val="decimal"/>
      <w:lvlText w:val=""/>
      <w:lvlJc w:val="left"/>
    </w:lvl>
    <w:lvl w:ilvl="5" w:tplc="84AAED6C">
      <w:numFmt w:val="decimal"/>
      <w:lvlText w:val=""/>
      <w:lvlJc w:val="left"/>
    </w:lvl>
    <w:lvl w:ilvl="6" w:tplc="0B16BF94">
      <w:numFmt w:val="decimal"/>
      <w:lvlText w:val=""/>
      <w:lvlJc w:val="left"/>
    </w:lvl>
    <w:lvl w:ilvl="7" w:tplc="211237F6">
      <w:numFmt w:val="decimal"/>
      <w:lvlText w:val=""/>
      <w:lvlJc w:val="left"/>
    </w:lvl>
    <w:lvl w:ilvl="8" w:tplc="5E9029D4">
      <w:numFmt w:val="decimal"/>
      <w:lvlText w:val=""/>
      <w:lvlJc w:val="left"/>
    </w:lvl>
  </w:abstractNum>
  <w:abstractNum w:abstractNumId="25" w15:restartNumberingAfterBreak="0">
    <w:nsid w:val="60904A16"/>
    <w:multiLevelType w:val="hybridMultilevel"/>
    <w:tmpl w:val="C1404D42"/>
    <w:lvl w:ilvl="0" w:tplc="2A6A7664">
      <w:start w:val="1"/>
      <w:numFmt w:val="bullet"/>
      <w:lvlText w:val=""/>
      <w:lvlJc w:val="left"/>
      <w:pPr>
        <w:tabs>
          <w:tab w:val="num" w:pos="1080"/>
        </w:tabs>
        <w:ind w:left="720" w:hanging="360"/>
      </w:pPr>
      <w:rPr>
        <w:rFonts w:ascii="Symbol" w:hAnsi="Symbol" w:hint="default"/>
      </w:rPr>
    </w:lvl>
    <w:lvl w:ilvl="1" w:tplc="5888B410">
      <w:numFmt w:val="decimal"/>
      <w:lvlText w:val=""/>
      <w:lvlJc w:val="left"/>
    </w:lvl>
    <w:lvl w:ilvl="2" w:tplc="3F9003A2">
      <w:numFmt w:val="decimal"/>
      <w:lvlText w:val=""/>
      <w:lvlJc w:val="left"/>
    </w:lvl>
    <w:lvl w:ilvl="3" w:tplc="DFDA533C">
      <w:numFmt w:val="decimal"/>
      <w:lvlText w:val=""/>
      <w:lvlJc w:val="left"/>
    </w:lvl>
    <w:lvl w:ilvl="4" w:tplc="9A02E9CC">
      <w:numFmt w:val="decimal"/>
      <w:lvlText w:val=""/>
      <w:lvlJc w:val="left"/>
    </w:lvl>
    <w:lvl w:ilvl="5" w:tplc="D7F2F3BE">
      <w:numFmt w:val="decimal"/>
      <w:lvlText w:val=""/>
      <w:lvlJc w:val="left"/>
    </w:lvl>
    <w:lvl w:ilvl="6" w:tplc="77521BD4">
      <w:numFmt w:val="decimal"/>
      <w:lvlText w:val=""/>
      <w:lvlJc w:val="left"/>
    </w:lvl>
    <w:lvl w:ilvl="7" w:tplc="E8A46068">
      <w:numFmt w:val="decimal"/>
      <w:lvlText w:val=""/>
      <w:lvlJc w:val="left"/>
    </w:lvl>
    <w:lvl w:ilvl="8" w:tplc="0C045942">
      <w:numFmt w:val="decimal"/>
      <w:lvlText w:val=""/>
      <w:lvlJc w:val="left"/>
    </w:lvl>
  </w:abstractNum>
  <w:abstractNum w:abstractNumId="26" w15:restartNumberingAfterBreak="0">
    <w:nsid w:val="63C54EDF"/>
    <w:multiLevelType w:val="hybridMultilevel"/>
    <w:tmpl w:val="2466E76A"/>
    <w:lvl w:ilvl="0" w:tplc="6EE01AB6">
      <w:start w:val="1"/>
      <w:numFmt w:val="bullet"/>
      <w:lvlText w:val=""/>
      <w:lvlJc w:val="left"/>
      <w:pPr>
        <w:tabs>
          <w:tab w:val="num" w:pos="1080"/>
        </w:tabs>
        <w:ind w:left="720" w:hanging="360"/>
      </w:pPr>
      <w:rPr>
        <w:rFonts w:ascii="Symbol" w:hAnsi="Symbol" w:hint="default"/>
      </w:rPr>
    </w:lvl>
    <w:lvl w:ilvl="1" w:tplc="1C4049D8">
      <w:numFmt w:val="decimal"/>
      <w:lvlText w:val=""/>
      <w:lvlJc w:val="left"/>
    </w:lvl>
    <w:lvl w:ilvl="2" w:tplc="3566D7B6">
      <w:numFmt w:val="decimal"/>
      <w:lvlText w:val=""/>
      <w:lvlJc w:val="left"/>
    </w:lvl>
    <w:lvl w:ilvl="3" w:tplc="E110AB70">
      <w:numFmt w:val="decimal"/>
      <w:lvlText w:val=""/>
      <w:lvlJc w:val="left"/>
    </w:lvl>
    <w:lvl w:ilvl="4" w:tplc="7F8A6542">
      <w:numFmt w:val="decimal"/>
      <w:lvlText w:val=""/>
      <w:lvlJc w:val="left"/>
    </w:lvl>
    <w:lvl w:ilvl="5" w:tplc="0BDA0110">
      <w:numFmt w:val="decimal"/>
      <w:lvlText w:val=""/>
      <w:lvlJc w:val="left"/>
    </w:lvl>
    <w:lvl w:ilvl="6" w:tplc="177E975C">
      <w:numFmt w:val="decimal"/>
      <w:lvlText w:val=""/>
      <w:lvlJc w:val="left"/>
    </w:lvl>
    <w:lvl w:ilvl="7" w:tplc="13CA69E2">
      <w:numFmt w:val="decimal"/>
      <w:lvlText w:val=""/>
      <w:lvlJc w:val="left"/>
    </w:lvl>
    <w:lvl w:ilvl="8" w:tplc="5CC09B4C">
      <w:numFmt w:val="decimal"/>
      <w:lvlText w:val=""/>
      <w:lvlJc w:val="left"/>
    </w:lvl>
  </w:abstractNum>
  <w:abstractNum w:abstractNumId="27" w15:restartNumberingAfterBreak="0">
    <w:nsid w:val="6C1D7022"/>
    <w:multiLevelType w:val="hybridMultilevel"/>
    <w:tmpl w:val="42D2CCF6"/>
    <w:lvl w:ilvl="0" w:tplc="6FF8EEDC">
      <w:start w:val="1"/>
      <w:numFmt w:val="bullet"/>
      <w:lvlText w:val=""/>
      <w:lvlJc w:val="left"/>
      <w:pPr>
        <w:tabs>
          <w:tab w:val="num" w:pos="1080"/>
        </w:tabs>
        <w:ind w:left="720" w:hanging="360"/>
      </w:pPr>
      <w:rPr>
        <w:rFonts w:ascii="Symbol" w:hAnsi="Symbol" w:hint="default"/>
      </w:rPr>
    </w:lvl>
    <w:lvl w:ilvl="1" w:tplc="F6BE5FA6">
      <w:numFmt w:val="decimal"/>
      <w:lvlText w:val=""/>
      <w:lvlJc w:val="left"/>
    </w:lvl>
    <w:lvl w:ilvl="2" w:tplc="FC98E4DC">
      <w:numFmt w:val="decimal"/>
      <w:lvlText w:val=""/>
      <w:lvlJc w:val="left"/>
    </w:lvl>
    <w:lvl w:ilvl="3" w:tplc="67102B9C">
      <w:numFmt w:val="decimal"/>
      <w:lvlText w:val=""/>
      <w:lvlJc w:val="left"/>
    </w:lvl>
    <w:lvl w:ilvl="4" w:tplc="81BC84C0">
      <w:numFmt w:val="decimal"/>
      <w:lvlText w:val=""/>
      <w:lvlJc w:val="left"/>
    </w:lvl>
    <w:lvl w:ilvl="5" w:tplc="2F2AA9B2">
      <w:numFmt w:val="decimal"/>
      <w:lvlText w:val=""/>
      <w:lvlJc w:val="left"/>
    </w:lvl>
    <w:lvl w:ilvl="6" w:tplc="97B0A0BC">
      <w:numFmt w:val="decimal"/>
      <w:lvlText w:val=""/>
      <w:lvlJc w:val="left"/>
    </w:lvl>
    <w:lvl w:ilvl="7" w:tplc="BA9C93EE">
      <w:numFmt w:val="decimal"/>
      <w:lvlText w:val=""/>
      <w:lvlJc w:val="left"/>
    </w:lvl>
    <w:lvl w:ilvl="8" w:tplc="BDC6E73A">
      <w:numFmt w:val="decimal"/>
      <w:lvlText w:val=""/>
      <w:lvlJc w:val="left"/>
    </w:lvl>
  </w:abstractNum>
  <w:abstractNum w:abstractNumId="28" w15:restartNumberingAfterBreak="0">
    <w:nsid w:val="6CB8189A"/>
    <w:multiLevelType w:val="hybridMultilevel"/>
    <w:tmpl w:val="039E2ECA"/>
    <w:lvl w:ilvl="0" w:tplc="85DCCBF8">
      <w:start w:val="1"/>
      <w:numFmt w:val="bullet"/>
      <w:lvlText w:val=""/>
      <w:lvlJc w:val="left"/>
      <w:pPr>
        <w:tabs>
          <w:tab w:val="num" w:pos="1080"/>
        </w:tabs>
        <w:ind w:left="720" w:hanging="360"/>
      </w:pPr>
      <w:rPr>
        <w:rFonts w:ascii="Symbol" w:hAnsi="Symbol" w:hint="default"/>
      </w:rPr>
    </w:lvl>
    <w:lvl w:ilvl="1" w:tplc="A352086C">
      <w:numFmt w:val="decimal"/>
      <w:lvlText w:val=""/>
      <w:lvlJc w:val="left"/>
    </w:lvl>
    <w:lvl w:ilvl="2" w:tplc="569E417C">
      <w:numFmt w:val="decimal"/>
      <w:lvlText w:val=""/>
      <w:lvlJc w:val="left"/>
    </w:lvl>
    <w:lvl w:ilvl="3" w:tplc="9142FDCA">
      <w:numFmt w:val="decimal"/>
      <w:lvlText w:val=""/>
      <w:lvlJc w:val="left"/>
    </w:lvl>
    <w:lvl w:ilvl="4" w:tplc="B68A7EA4">
      <w:numFmt w:val="decimal"/>
      <w:lvlText w:val=""/>
      <w:lvlJc w:val="left"/>
    </w:lvl>
    <w:lvl w:ilvl="5" w:tplc="F440C5D0">
      <w:numFmt w:val="decimal"/>
      <w:lvlText w:val=""/>
      <w:lvlJc w:val="left"/>
    </w:lvl>
    <w:lvl w:ilvl="6" w:tplc="470E787E">
      <w:numFmt w:val="decimal"/>
      <w:lvlText w:val=""/>
      <w:lvlJc w:val="left"/>
    </w:lvl>
    <w:lvl w:ilvl="7" w:tplc="FFA63C1C">
      <w:numFmt w:val="decimal"/>
      <w:lvlText w:val=""/>
      <w:lvlJc w:val="left"/>
    </w:lvl>
    <w:lvl w:ilvl="8" w:tplc="83A017E8">
      <w:numFmt w:val="decimal"/>
      <w:lvlText w:val=""/>
      <w:lvlJc w:val="left"/>
    </w:lvl>
  </w:abstractNum>
  <w:abstractNum w:abstractNumId="29" w15:restartNumberingAfterBreak="0">
    <w:nsid w:val="6DD37608"/>
    <w:multiLevelType w:val="hybridMultilevel"/>
    <w:tmpl w:val="B4B4D3DA"/>
    <w:lvl w:ilvl="0" w:tplc="E9A4B588">
      <w:start w:val="1"/>
      <w:numFmt w:val="bullet"/>
      <w:lvlText w:val=""/>
      <w:lvlJc w:val="left"/>
      <w:pPr>
        <w:tabs>
          <w:tab w:val="num" w:pos="1080"/>
        </w:tabs>
        <w:ind w:left="720" w:hanging="360"/>
      </w:pPr>
      <w:rPr>
        <w:rFonts w:ascii="Symbol" w:hAnsi="Symbol" w:hint="default"/>
      </w:rPr>
    </w:lvl>
    <w:lvl w:ilvl="1" w:tplc="A4A25218">
      <w:numFmt w:val="decimal"/>
      <w:lvlText w:val=""/>
      <w:lvlJc w:val="left"/>
    </w:lvl>
    <w:lvl w:ilvl="2" w:tplc="C2F015DE">
      <w:numFmt w:val="decimal"/>
      <w:lvlText w:val=""/>
      <w:lvlJc w:val="left"/>
    </w:lvl>
    <w:lvl w:ilvl="3" w:tplc="44C23C12">
      <w:numFmt w:val="decimal"/>
      <w:lvlText w:val=""/>
      <w:lvlJc w:val="left"/>
    </w:lvl>
    <w:lvl w:ilvl="4" w:tplc="D604F30C">
      <w:numFmt w:val="decimal"/>
      <w:lvlText w:val=""/>
      <w:lvlJc w:val="left"/>
    </w:lvl>
    <w:lvl w:ilvl="5" w:tplc="C652F5F8">
      <w:numFmt w:val="decimal"/>
      <w:lvlText w:val=""/>
      <w:lvlJc w:val="left"/>
    </w:lvl>
    <w:lvl w:ilvl="6" w:tplc="BCDA86A2">
      <w:numFmt w:val="decimal"/>
      <w:lvlText w:val=""/>
      <w:lvlJc w:val="left"/>
    </w:lvl>
    <w:lvl w:ilvl="7" w:tplc="6C4ACCFE">
      <w:numFmt w:val="decimal"/>
      <w:lvlText w:val=""/>
      <w:lvlJc w:val="left"/>
    </w:lvl>
    <w:lvl w:ilvl="8" w:tplc="E57C5264">
      <w:numFmt w:val="decimal"/>
      <w:lvlText w:val=""/>
      <w:lvlJc w:val="left"/>
    </w:lvl>
  </w:abstractNum>
  <w:abstractNum w:abstractNumId="30" w15:restartNumberingAfterBreak="0">
    <w:nsid w:val="77013075"/>
    <w:multiLevelType w:val="hybridMultilevel"/>
    <w:tmpl w:val="45DA3452"/>
    <w:lvl w:ilvl="0" w:tplc="A406F5FC">
      <w:start w:val="1"/>
      <w:numFmt w:val="bullet"/>
      <w:lvlText w:val=""/>
      <w:lvlJc w:val="left"/>
      <w:pPr>
        <w:tabs>
          <w:tab w:val="num" w:pos="1080"/>
        </w:tabs>
        <w:ind w:left="720" w:hanging="360"/>
      </w:pPr>
      <w:rPr>
        <w:rFonts w:ascii="Symbol" w:hAnsi="Symbol" w:hint="default"/>
      </w:rPr>
    </w:lvl>
    <w:lvl w:ilvl="1" w:tplc="7554B8DA">
      <w:numFmt w:val="decimal"/>
      <w:lvlText w:val=""/>
      <w:lvlJc w:val="left"/>
    </w:lvl>
    <w:lvl w:ilvl="2" w:tplc="FE0E0C6E">
      <w:numFmt w:val="decimal"/>
      <w:lvlText w:val=""/>
      <w:lvlJc w:val="left"/>
    </w:lvl>
    <w:lvl w:ilvl="3" w:tplc="39D64A78">
      <w:numFmt w:val="decimal"/>
      <w:lvlText w:val=""/>
      <w:lvlJc w:val="left"/>
    </w:lvl>
    <w:lvl w:ilvl="4" w:tplc="560A40E6">
      <w:numFmt w:val="decimal"/>
      <w:lvlText w:val=""/>
      <w:lvlJc w:val="left"/>
    </w:lvl>
    <w:lvl w:ilvl="5" w:tplc="4B9C2014">
      <w:numFmt w:val="decimal"/>
      <w:lvlText w:val=""/>
      <w:lvlJc w:val="left"/>
    </w:lvl>
    <w:lvl w:ilvl="6" w:tplc="F1DE99E8">
      <w:numFmt w:val="decimal"/>
      <w:lvlText w:val=""/>
      <w:lvlJc w:val="left"/>
    </w:lvl>
    <w:lvl w:ilvl="7" w:tplc="D3F642AA">
      <w:numFmt w:val="decimal"/>
      <w:lvlText w:val=""/>
      <w:lvlJc w:val="left"/>
    </w:lvl>
    <w:lvl w:ilvl="8" w:tplc="BDF8569C">
      <w:numFmt w:val="decimal"/>
      <w:lvlText w:val=""/>
      <w:lvlJc w:val="left"/>
    </w:lvl>
  </w:abstractNum>
  <w:abstractNum w:abstractNumId="31" w15:restartNumberingAfterBreak="0">
    <w:nsid w:val="77414D60"/>
    <w:multiLevelType w:val="hybridMultilevel"/>
    <w:tmpl w:val="66D8FBB2"/>
    <w:lvl w:ilvl="0" w:tplc="67908DE0">
      <w:start w:val="1"/>
      <w:numFmt w:val="bullet"/>
      <w:lvlText w:val=""/>
      <w:lvlJc w:val="left"/>
      <w:pPr>
        <w:tabs>
          <w:tab w:val="num" w:pos="1080"/>
        </w:tabs>
        <w:ind w:left="720" w:hanging="360"/>
      </w:pPr>
      <w:rPr>
        <w:rFonts w:ascii="Symbol" w:hAnsi="Symbol" w:hint="default"/>
      </w:rPr>
    </w:lvl>
    <w:lvl w:ilvl="1" w:tplc="72FA5786">
      <w:numFmt w:val="decimal"/>
      <w:lvlText w:val=""/>
      <w:lvlJc w:val="left"/>
    </w:lvl>
    <w:lvl w:ilvl="2" w:tplc="26C6F4BA">
      <w:numFmt w:val="decimal"/>
      <w:lvlText w:val=""/>
      <w:lvlJc w:val="left"/>
    </w:lvl>
    <w:lvl w:ilvl="3" w:tplc="10EEE808">
      <w:numFmt w:val="decimal"/>
      <w:lvlText w:val=""/>
      <w:lvlJc w:val="left"/>
    </w:lvl>
    <w:lvl w:ilvl="4" w:tplc="054469B8">
      <w:numFmt w:val="decimal"/>
      <w:lvlText w:val=""/>
      <w:lvlJc w:val="left"/>
    </w:lvl>
    <w:lvl w:ilvl="5" w:tplc="27F2EBE6">
      <w:numFmt w:val="decimal"/>
      <w:lvlText w:val=""/>
      <w:lvlJc w:val="left"/>
    </w:lvl>
    <w:lvl w:ilvl="6" w:tplc="5512E894">
      <w:numFmt w:val="decimal"/>
      <w:lvlText w:val=""/>
      <w:lvlJc w:val="left"/>
    </w:lvl>
    <w:lvl w:ilvl="7" w:tplc="055C0304">
      <w:numFmt w:val="decimal"/>
      <w:lvlText w:val=""/>
      <w:lvlJc w:val="left"/>
    </w:lvl>
    <w:lvl w:ilvl="8" w:tplc="25F0CABA">
      <w:numFmt w:val="decimal"/>
      <w:lvlText w:val=""/>
      <w:lvlJc w:val="left"/>
    </w:lvl>
  </w:abstractNum>
  <w:abstractNum w:abstractNumId="32" w15:restartNumberingAfterBreak="0">
    <w:nsid w:val="7BF9453D"/>
    <w:multiLevelType w:val="hybridMultilevel"/>
    <w:tmpl w:val="CDD4EB58"/>
    <w:lvl w:ilvl="0" w:tplc="0DA4B7AC">
      <w:start w:val="1"/>
      <w:numFmt w:val="bullet"/>
      <w:lvlText w:val=""/>
      <w:lvlJc w:val="left"/>
      <w:pPr>
        <w:tabs>
          <w:tab w:val="num" w:pos="1080"/>
        </w:tabs>
        <w:ind w:left="720" w:hanging="360"/>
      </w:pPr>
      <w:rPr>
        <w:rFonts w:ascii="Symbol" w:hAnsi="Symbol" w:hint="default"/>
      </w:rPr>
    </w:lvl>
    <w:lvl w:ilvl="1" w:tplc="BCAA65EC">
      <w:numFmt w:val="decimal"/>
      <w:lvlText w:val=""/>
      <w:lvlJc w:val="left"/>
    </w:lvl>
    <w:lvl w:ilvl="2" w:tplc="AC7E13E2">
      <w:numFmt w:val="decimal"/>
      <w:lvlText w:val=""/>
      <w:lvlJc w:val="left"/>
    </w:lvl>
    <w:lvl w:ilvl="3" w:tplc="163C70EA">
      <w:numFmt w:val="decimal"/>
      <w:lvlText w:val=""/>
      <w:lvlJc w:val="left"/>
    </w:lvl>
    <w:lvl w:ilvl="4" w:tplc="4D868070">
      <w:numFmt w:val="decimal"/>
      <w:lvlText w:val=""/>
      <w:lvlJc w:val="left"/>
    </w:lvl>
    <w:lvl w:ilvl="5" w:tplc="AFD071E4">
      <w:numFmt w:val="decimal"/>
      <w:lvlText w:val=""/>
      <w:lvlJc w:val="left"/>
    </w:lvl>
    <w:lvl w:ilvl="6" w:tplc="9822E150">
      <w:numFmt w:val="decimal"/>
      <w:lvlText w:val=""/>
      <w:lvlJc w:val="left"/>
    </w:lvl>
    <w:lvl w:ilvl="7" w:tplc="7F66070C">
      <w:numFmt w:val="decimal"/>
      <w:lvlText w:val=""/>
      <w:lvlJc w:val="left"/>
    </w:lvl>
    <w:lvl w:ilvl="8" w:tplc="CC5EEA36">
      <w:numFmt w:val="decimal"/>
      <w:lvlText w:val=""/>
      <w:lvlJc w:val="left"/>
    </w:lvl>
  </w:abstractNum>
  <w:num w:numId="1" w16cid:durableId="1963225763">
    <w:abstractNumId w:val="28"/>
  </w:num>
  <w:num w:numId="2" w16cid:durableId="1595166676">
    <w:abstractNumId w:val="26"/>
  </w:num>
  <w:num w:numId="3" w16cid:durableId="306905338">
    <w:abstractNumId w:val="10"/>
  </w:num>
  <w:num w:numId="4" w16cid:durableId="846674505">
    <w:abstractNumId w:val="20"/>
  </w:num>
  <w:num w:numId="5" w16cid:durableId="1523473834">
    <w:abstractNumId w:val="19"/>
  </w:num>
  <w:num w:numId="6" w16cid:durableId="268313766">
    <w:abstractNumId w:val="15"/>
  </w:num>
  <w:num w:numId="7" w16cid:durableId="1934822427">
    <w:abstractNumId w:val="6"/>
  </w:num>
  <w:num w:numId="8" w16cid:durableId="2039238363">
    <w:abstractNumId w:val="13"/>
  </w:num>
  <w:num w:numId="9" w16cid:durableId="77405875">
    <w:abstractNumId w:val="25"/>
  </w:num>
  <w:num w:numId="10" w16cid:durableId="275061503">
    <w:abstractNumId w:val="8"/>
  </w:num>
  <w:num w:numId="11" w16cid:durableId="49232487">
    <w:abstractNumId w:val="16"/>
  </w:num>
  <w:num w:numId="12" w16cid:durableId="983773007">
    <w:abstractNumId w:val="0"/>
  </w:num>
  <w:num w:numId="13" w16cid:durableId="256404237">
    <w:abstractNumId w:val="23"/>
  </w:num>
  <w:num w:numId="14" w16cid:durableId="1520268659">
    <w:abstractNumId w:val="9"/>
  </w:num>
  <w:num w:numId="15" w16cid:durableId="2085373291">
    <w:abstractNumId w:val="2"/>
  </w:num>
  <w:num w:numId="16" w16cid:durableId="416947833">
    <w:abstractNumId w:val="32"/>
  </w:num>
  <w:num w:numId="17" w16cid:durableId="379130719">
    <w:abstractNumId w:val="24"/>
  </w:num>
  <w:num w:numId="18" w16cid:durableId="1353071604">
    <w:abstractNumId w:val="5"/>
  </w:num>
  <w:num w:numId="19" w16cid:durableId="511913004">
    <w:abstractNumId w:val="18"/>
  </w:num>
  <w:num w:numId="20" w16cid:durableId="1862012016">
    <w:abstractNumId w:val="21"/>
  </w:num>
  <w:num w:numId="21" w16cid:durableId="11608954">
    <w:abstractNumId w:val="27"/>
  </w:num>
  <w:num w:numId="22" w16cid:durableId="411202509">
    <w:abstractNumId w:val="12"/>
  </w:num>
  <w:num w:numId="23" w16cid:durableId="785734946">
    <w:abstractNumId w:val="4"/>
  </w:num>
  <w:num w:numId="24" w16cid:durableId="617834821">
    <w:abstractNumId w:val="30"/>
  </w:num>
  <w:num w:numId="25" w16cid:durableId="484467391">
    <w:abstractNumId w:val="29"/>
  </w:num>
  <w:num w:numId="26" w16cid:durableId="1634359765">
    <w:abstractNumId w:val="22"/>
  </w:num>
  <w:num w:numId="27" w16cid:durableId="2141410072">
    <w:abstractNumId w:val="7"/>
  </w:num>
  <w:num w:numId="28" w16cid:durableId="2085444286">
    <w:abstractNumId w:val="17"/>
  </w:num>
  <w:num w:numId="29" w16cid:durableId="753281048">
    <w:abstractNumId w:val="31"/>
  </w:num>
  <w:num w:numId="30" w16cid:durableId="1373769212">
    <w:abstractNumId w:val="1"/>
  </w:num>
  <w:num w:numId="31" w16cid:durableId="2031175217">
    <w:abstractNumId w:val="14"/>
  </w:num>
  <w:num w:numId="32" w16cid:durableId="1549683867">
    <w:abstractNumId w:val="3"/>
  </w:num>
  <w:num w:numId="33" w16cid:durableId="6351848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538"/>
    <w:rsid w:val="00056282"/>
    <w:rsid w:val="0019232F"/>
    <w:rsid w:val="00540460"/>
    <w:rsid w:val="005C07A2"/>
    <w:rsid w:val="009965D7"/>
    <w:rsid w:val="00B33451"/>
    <w:rsid w:val="00CB4396"/>
    <w:rsid w:val="00CD6AAA"/>
    <w:rsid w:val="00CE3538"/>
    <w:rsid w:val="00E16B48"/>
    <w:rsid w:val="00EC56EC"/>
    <w:rsid w:val="00EE5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70C36"/>
  <w15:docId w15:val="{EAB95723-5616-4812-9ADF-9400C897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65D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9965D7"/>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9965D7"/>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9965D7"/>
    <w:rPr>
      <w:rFonts w:ascii="Times New Roman" w:eastAsia="Times New Roman" w:hAnsi="Times New Roman" w:cs="Times New Roman"/>
      <w:b/>
      <w:bCs/>
      <w:sz w:val="36"/>
      <w:szCs w:val="36"/>
      <w:lang w:val="en-IN" w:eastAsia="en-IN"/>
    </w:rPr>
  </w:style>
  <w:style w:type="paragraph" w:customStyle="1" w:styleId="my-2">
    <w:name w:val="my-2"/>
    <w:basedOn w:val="Normal"/>
    <w:rsid w:val="009965D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965D7"/>
    <w:rPr>
      <w:b/>
      <w:bCs/>
    </w:rPr>
  </w:style>
  <w:style w:type="character" w:customStyle="1" w:styleId="text-box-trim-both">
    <w:name w:val="text-box-trim-both"/>
    <w:basedOn w:val="DefaultParagraphFont"/>
    <w:rsid w:val="009965D7"/>
  </w:style>
  <w:style w:type="paragraph" w:styleId="Title">
    <w:name w:val="Title"/>
    <w:basedOn w:val="Normal"/>
    <w:next w:val="Normal"/>
    <w:link w:val="TitleChar"/>
    <w:uiPriority w:val="10"/>
    <w:qFormat/>
    <w:rsid w:val="009965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5D7"/>
    <w:rPr>
      <w:rFonts w:asciiTheme="majorHAnsi" w:eastAsiaTheme="majorEastAsia" w:hAnsiTheme="majorHAnsi" w:cstheme="majorBidi"/>
      <w:spacing w:val="-10"/>
      <w:kern w:val="28"/>
      <w:sz w:val="56"/>
      <w:szCs w:val="56"/>
    </w:rPr>
  </w:style>
  <w:style w:type="paragraph" w:styleId="NoSpacing">
    <w:name w:val="No Spacing"/>
    <w:uiPriority w:val="1"/>
    <w:qFormat/>
    <w:rsid w:val="009965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invest.com/aime/share/what-are-the-risks-associated-with-investing-in-asml-bf156f/" TargetMode="External"/><Relationship Id="rId3" Type="http://schemas.openxmlformats.org/officeDocument/2006/relationships/settings" Target="settings.xml"/><Relationship Id="rId7" Type="http://schemas.openxmlformats.org/officeDocument/2006/relationships/hyperlink" Target="https://www.trendforce.com/insights/asml-eu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uronews.com/business/2025/01/29/asml-reports-boost-in-full-year-sales-as-it-shares-outlook-for-2025" TargetMode="External"/><Relationship Id="rId11" Type="http://schemas.openxmlformats.org/officeDocument/2006/relationships/theme" Target="theme/theme1.xml"/><Relationship Id="rId5" Type="http://schemas.openxmlformats.org/officeDocument/2006/relationships/hyperlink" Target="https://www.asml.com/en/news/press-releases/2025/q2-2025-financial-resul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ckinsey-electronics.com/post/10-hidden-challenges-of-extreme-ultraviolet-euv-lithography-that-no-one-talks-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Atharva Jagtap</cp:lastModifiedBy>
  <cp:revision>8</cp:revision>
  <dcterms:created xsi:type="dcterms:W3CDTF">2026-02-11T16:52:00Z</dcterms:created>
  <dcterms:modified xsi:type="dcterms:W3CDTF">2026-02-12T04:19:00Z</dcterms:modified>
</cp:coreProperties>
</file>