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2E43" w:rsidRDefault="002769E6">
      <w:pPr>
        <w:spacing w:after="240" w:line="288" w:lineRule="auto"/>
        <w:jc w:val="center"/>
      </w:pPr>
      <w:r>
        <w:rPr>
          <w:b/>
          <w:sz w:val="32"/>
        </w:rPr>
        <w:t>COMMUNITY ENGAGEMENT PROJECT (CEP)</w:t>
      </w:r>
    </w:p>
    <w:p w:rsidR="00222E43" w:rsidRDefault="002769E6">
      <w:pPr>
        <w:spacing w:after="360" w:line="288" w:lineRule="auto"/>
        <w:jc w:val="center"/>
      </w:pPr>
      <w:r>
        <w:rPr>
          <w:b/>
          <w:sz w:val="36"/>
        </w:rPr>
        <w:t>Campus Plastic Bag Usage and Reduction Analytics System</w:t>
      </w:r>
    </w:p>
    <w:p w:rsidR="00222E43" w:rsidRDefault="002769E6">
      <w:pPr>
        <w:spacing w:line="288" w:lineRule="auto"/>
        <w:jc w:val="center"/>
      </w:pPr>
      <w:r>
        <w:t>Submitted in Partial Fulfilment of the Requirements for the Award of the Degree of</w:t>
      </w:r>
    </w:p>
    <w:p w:rsidR="00222E43" w:rsidRDefault="002769E6">
      <w:pPr>
        <w:spacing w:line="288" w:lineRule="auto"/>
        <w:jc w:val="center"/>
      </w:pPr>
      <w:r>
        <w:rPr>
          <w:b/>
          <w:sz w:val="26"/>
        </w:rPr>
        <w:t>BACHELOR OF SCIENCE (INFORMATION TECHNOLOGY)</w:t>
      </w:r>
    </w:p>
    <w:p w:rsidR="00222E43" w:rsidRDefault="002769E6">
      <w:pPr>
        <w:spacing w:after="360" w:line="288" w:lineRule="auto"/>
        <w:jc w:val="center"/>
      </w:pPr>
      <w:r>
        <w:rPr>
          <w:b/>
          <w:sz w:val="24"/>
        </w:rPr>
        <w:t>SEMESTER V</w:t>
      </w:r>
    </w:p>
    <w:p w:rsidR="00222E43" w:rsidRDefault="002769E6">
      <w:pPr>
        <w:spacing w:line="288" w:lineRule="auto"/>
        <w:jc w:val="center"/>
      </w:pPr>
      <w:r>
        <w:t>By</w:t>
      </w:r>
    </w:p>
    <w:p w:rsidR="00222E43" w:rsidRDefault="002769E6">
      <w:pPr>
        <w:spacing w:after="80" w:line="288" w:lineRule="auto"/>
        <w:jc w:val="center"/>
      </w:pPr>
      <w:r>
        <w:rPr>
          <w:b/>
          <w:sz w:val="26"/>
        </w:rPr>
        <w:t>Anushka Salunke</w:t>
      </w:r>
    </w:p>
    <w:p w:rsidR="00222E43" w:rsidRDefault="002769E6">
      <w:pPr>
        <w:spacing w:after="360" w:line="288" w:lineRule="auto"/>
        <w:jc w:val="center"/>
      </w:pPr>
      <w:r>
        <w:t xml:space="preserve">Roll </w:t>
      </w:r>
      <w:r>
        <w:t>Number: 24302A0007</w:t>
      </w:r>
    </w:p>
    <w:p w:rsidR="00222E43" w:rsidRDefault="002769E6">
      <w:pPr>
        <w:spacing w:line="288" w:lineRule="auto"/>
        <w:jc w:val="center"/>
      </w:pPr>
      <w:r>
        <w:t>Under the esteemed guidance of</w:t>
      </w:r>
    </w:p>
    <w:p w:rsidR="00222E43" w:rsidRDefault="002769E6">
      <w:pPr>
        <w:spacing w:after="80" w:line="288" w:lineRule="auto"/>
        <w:jc w:val="center"/>
      </w:pPr>
      <w:r>
        <w:rPr>
          <w:b/>
          <w:sz w:val="26"/>
        </w:rPr>
        <w:t>Ashwini Koyande</w:t>
      </w:r>
    </w:p>
    <w:p w:rsidR="00222E43" w:rsidRDefault="002769E6">
      <w:pPr>
        <w:spacing w:after="480" w:line="288" w:lineRule="auto"/>
        <w:jc w:val="center"/>
      </w:pPr>
      <w:r>
        <w:t>Assistant Professor, Department of Computing</w:t>
      </w:r>
    </w:p>
    <w:p w:rsidR="00222E43" w:rsidRDefault="002769E6">
      <w:pPr>
        <w:spacing w:line="288" w:lineRule="auto"/>
        <w:jc w:val="center"/>
      </w:pPr>
      <w:r>
        <w:rPr>
          <w:b/>
          <w:sz w:val="26"/>
        </w:rPr>
        <w:t>DEPARTMENT OF COMPUTING</w:t>
      </w:r>
    </w:p>
    <w:p w:rsidR="00222E43" w:rsidRDefault="002769E6">
      <w:pPr>
        <w:spacing w:after="80" w:line="288" w:lineRule="auto"/>
        <w:jc w:val="center"/>
      </w:pPr>
      <w:r>
        <w:rPr>
          <w:b/>
          <w:sz w:val="28"/>
        </w:rPr>
        <w:t>VIDYALANKAR SCHOOL OF INFORMATION TECHNOLOGY</w:t>
      </w:r>
    </w:p>
    <w:p w:rsidR="00222E43" w:rsidRDefault="002769E6">
      <w:pPr>
        <w:spacing w:after="80" w:line="288" w:lineRule="auto"/>
        <w:jc w:val="center"/>
      </w:pPr>
      <w:r>
        <w:t>(Autonomous College affiliated to University of Mumbai)</w:t>
      </w:r>
    </w:p>
    <w:p w:rsidR="00222E43" w:rsidRDefault="002769E6">
      <w:pPr>
        <w:spacing w:line="288" w:lineRule="auto"/>
        <w:jc w:val="center"/>
      </w:pPr>
      <w:r>
        <w:t>MUMBAI – 400037, MAH</w:t>
      </w:r>
      <w:r>
        <w:t>ARASHTRA</w:t>
      </w:r>
    </w:p>
    <w:p w:rsidR="00222E43" w:rsidRDefault="002769E6">
      <w:pPr>
        <w:spacing w:after="240" w:line="288" w:lineRule="auto"/>
        <w:jc w:val="center"/>
      </w:pPr>
      <w:r>
        <w:rPr>
          <w:b/>
          <w:sz w:val="24"/>
        </w:rPr>
        <w:t>2026 – 2027</w:t>
      </w:r>
    </w:p>
    <w:p w:rsidR="00222E43" w:rsidRDefault="002769E6">
      <w:r>
        <w:br w:type="page"/>
      </w:r>
    </w:p>
    <w:p w:rsidR="00222E43" w:rsidRDefault="002769E6">
      <w:pPr>
        <w:spacing w:after="80" w:line="288" w:lineRule="auto"/>
        <w:jc w:val="center"/>
      </w:pPr>
      <w:r>
        <w:rPr>
          <w:b/>
          <w:sz w:val="28"/>
        </w:rPr>
        <w:lastRenderedPageBreak/>
        <w:t>VIDYALANKAR SCHOOL OF INFORMATION TECHNOLOGY</w:t>
      </w:r>
    </w:p>
    <w:p w:rsidR="00222E43" w:rsidRDefault="002769E6">
      <w:pPr>
        <w:spacing w:after="80" w:line="288" w:lineRule="auto"/>
        <w:jc w:val="center"/>
      </w:pPr>
      <w:r>
        <w:t>(Autonomous College affiliated to University of Mumbai)</w:t>
      </w:r>
    </w:p>
    <w:p w:rsidR="00222E43" w:rsidRDefault="002769E6">
      <w:pPr>
        <w:spacing w:line="288" w:lineRule="auto"/>
        <w:jc w:val="center"/>
      </w:pPr>
      <w:r>
        <w:t>MUMBAI – MAHARASHTRA – 400037</w:t>
      </w:r>
    </w:p>
    <w:p w:rsidR="00222E43" w:rsidRDefault="002769E6">
      <w:pPr>
        <w:spacing w:after="360" w:line="288" w:lineRule="auto"/>
        <w:jc w:val="center"/>
      </w:pPr>
      <w:r>
        <w:rPr>
          <w:b/>
          <w:sz w:val="24"/>
        </w:rPr>
        <w:t>DEPARTMENT OF COMPUTING</w:t>
      </w:r>
    </w:p>
    <w:p w:rsidR="00222E43" w:rsidRDefault="002769E6">
      <w:pPr>
        <w:spacing w:after="360" w:line="288" w:lineRule="auto"/>
        <w:jc w:val="center"/>
      </w:pPr>
      <w:r>
        <w:rPr>
          <w:b/>
          <w:sz w:val="32"/>
        </w:rPr>
        <w:t>CERTIFICATE</w:t>
      </w:r>
    </w:p>
    <w:p w:rsidR="00222E43" w:rsidRDefault="002769E6">
      <w:r>
        <w:t>I hereby certify that Ms. Anushka Salunke (Roll Number: 24302A0007</w:t>
      </w:r>
      <w:r>
        <w:t>), Student of Vidyalankar School of Information Technology, studying in T.Y. B.Sc. (Information Technology) Semester V has completed a Community Engagement project titled “Campus Plastic Bag Usage and Reduction Analytics System” in assistance with VSIT Gre</w:t>
      </w:r>
      <w:r>
        <w:t>en Campus Initiative &amp; Community Outreach, Mumbai during the academic year 2026-27.</w:t>
      </w:r>
    </w:p>
    <w:p w:rsidR="00222E43" w:rsidRDefault="002769E6">
      <w:r>
        <w:br/>
      </w:r>
      <w:r>
        <w:br/>
      </w:r>
    </w:p>
    <w:p w:rsidR="00222E43" w:rsidRDefault="002769E6">
      <w:pPr>
        <w:spacing w:after="40" w:line="288" w:lineRule="auto"/>
        <w:jc w:val="center"/>
      </w:pPr>
      <w:r>
        <w:t>__________________________                  __________________________</w:t>
      </w:r>
    </w:p>
    <w:p w:rsidR="00222E43" w:rsidRDefault="002769E6">
      <w:pPr>
        <w:spacing w:after="40" w:line="288" w:lineRule="auto"/>
        <w:jc w:val="center"/>
      </w:pPr>
      <w:r>
        <w:rPr>
          <w:b/>
        </w:rPr>
        <w:t xml:space="preserve">Prof. Ashwini Koyande                       Head of Department        </w:t>
      </w:r>
    </w:p>
    <w:p w:rsidR="00222E43" w:rsidRDefault="002769E6">
      <w:pPr>
        <w:spacing w:after="480" w:line="288" w:lineRule="auto"/>
        <w:jc w:val="center"/>
      </w:pPr>
      <w:r>
        <w:rPr>
          <w:sz w:val="20"/>
        </w:rPr>
        <w:t xml:space="preserve">Internal Guide                              Department of Computing   </w:t>
      </w:r>
    </w:p>
    <w:p w:rsidR="00222E43" w:rsidRDefault="002769E6">
      <w:pPr>
        <w:spacing w:after="40" w:line="288" w:lineRule="auto"/>
        <w:jc w:val="center"/>
      </w:pPr>
      <w:r>
        <w:t>__________________________                  __________________________</w:t>
      </w:r>
    </w:p>
    <w:p w:rsidR="00222E43" w:rsidRDefault="002769E6">
      <w:pPr>
        <w:spacing w:after="480" w:line="288" w:lineRule="auto"/>
        <w:jc w:val="center"/>
      </w:pPr>
      <w:r>
        <w:rPr>
          <w:b/>
        </w:rPr>
        <w:t xml:space="preserve">Internal Examiner                           External Examiner          </w:t>
      </w:r>
    </w:p>
    <w:p w:rsidR="00222E43" w:rsidRDefault="002769E6">
      <w:pPr>
        <w:spacing w:after="40" w:line="288" w:lineRule="auto"/>
        <w:jc w:val="center"/>
      </w:pPr>
      <w:r>
        <w:t xml:space="preserve">Date: 05-10-2026                          </w:t>
      </w:r>
      <w:r>
        <w:t xml:space="preserve">  __________________________</w:t>
      </w:r>
    </w:p>
    <w:p w:rsidR="00222E43" w:rsidRDefault="002769E6">
      <w:pPr>
        <w:spacing w:after="40" w:line="288" w:lineRule="auto"/>
        <w:jc w:val="center"/>
      </w:pPr>
      <w:r>
        <w:rPr>
          <w:b/>
        </w:rPr>
        <w:t xml:space="preserve">College Seal: [ SEAL ]                      Principal                 </w:t>
      </w:r>
    </w:p>
    <w:p w:rsidR="00222E43" w:rsidRDefault="002769E6">
      <w:pPr>
        <w:spacing w:after="360" w:line="288" w:lineRule="auto"/>
        <w:jc w:val="center"/>
      </w:pPr>
      <w:r>
        <w:rPr>
          <w:sz w:val="20"/>
        </w:rPr>
        <w:t xml:space="preserve">                                            Dr. Rohini Kelkar         </w:t>
      </w:r>
    </w:p>
    <w:p w:rsidR="00222E43" w:rsidRDefault="002769E6">
      <w:r>
        <w:t>Note: [ATTACH Organization Visit Observation Sheet DULY SIGNED BY YOUR INDUSTRY REPOR</w:t>
      </w:r>
      <w:r>
        <w:t>TING OFFICER AND MENTOR]</w:t>
      </w:r>
    </w:p>
    <w:p w:rsidR="00222E43" w:rsidRDefault="002769E6">
      <w:r>
        <w:t>Note: [ATTACH Project Guide Meeting Record DULY SIGNED BY YOUR MENTOR]</w:t>
      </w:r>
    </w:p>
    <w:p w:rsidR="00222E43" w:rsidRDefault="002769E6">
      <w:r>
        <w:br w:type="page"/>
      </w:r>
    </w:p>
    <w:p w:rsidR="00222E43" w:rsidRDefault="002769E6">
      <w:pPr>
        <w:spacing w:after="360" w:line="288" w:lineRule="auto"/>
        <w:jc w:val="center"/>
      </w:pPr>
      <w:r>
        <w:rPr>
          <w:b/>
          <w:sz w:val="32"/>
        </w:rPr>
        <w:lastRenderedPageBreak/>
        <w:t>DECLARATION</w:t>
      </w:r>
    </w:p>
    <w:p w:rsidR="00222E43" w:rsidRDefault="002769E6">
      <w:r>
        <w:t xml:space="preserve">I, Ms. Anushka Salunke, Student of Vidyalankar School of Information Technology, studying in T.Y. B.Sc. in Information Technology, hereby declare </w:t>
      </w:r>
      <w:r>
        <w:t>that I have completed the Community Engagement project entitled “Campus Plastic Bag Usage and Reduction Analytics System” during the academic year 2026-27.</w:t>
      </w:r>
    </w:p>
    <w:p w:rsidR="00222E43" w:rsidRDefault="002769E6">
      <w:r>
        <w:t xml:space="preserve">The information presented in this report has been collected through interactions, observations, </w:t>
      </w:r>
      <w:r>
        <w:t>interviews, surveys, organizational records, and project activities undertaken during the field visits.</w:t>
      </w:r>
    </w:p>
    <w:p w:rsidR="00222E43" w:rsidRDefault="002769E6">
      <w:r>
        <w:t>Due credit is extended on the work of Literature/Secondary Survey by endorsing it in the Bibliography as per prescribed format.</w:t>
      </w:r>
    </w:p>
    <w:p w:rsidR="00222E43" w:rsidRDefault="002769E6">
      <w:r>
        <w:br/>
      </w:r>
      <w:r>
        <w:br/>
      </w:r>
    </w:p>
    <w:p w:rsidR="00222E43" w:rsidRDefault="002769E6">
      <w:pPr>
        <w:spacing w:after="40" w:line="288" w:lineRule="auto"/>
        <w:jc w:val="left"/>
      </w:pPr>
      <w:r>
        <w:t>Date: 05-10-2026</w:t>
      </w:r>
    </w:p>
    <w:p w:rsidR="00222E43" w:rsidRDefault="002769E6">
      <w:pPr>
        <w:spacing w:after="360" w:line="288" w:lineRule="auto"/>
        <w:jc w:val="left"/>
      </w:pPr>
      <w:r>
        <w:t>Plac</w:t>
      </w:r>
      <w:r>
        <w:t>e: Mumbai</w:t>
      </w:r>
    </w:p>
    <w:p w:rsidR="00222E43" w:rsidRDefault="002769E6">
      <w:pPr>
        <w:spacing w:after="40" w:line="288" w:lineRule="auto"/>
        <w:jc w:val="right"/>
      </w:pPr>
      <w:r>
        <w:t>__________________________</w:t>
      </w:r>
    </w:p>
    <w:p w:rsidR="00222E43" w:rsidRDefault="002769E6">
      <w:pPr>
        <w:spacing w:after="40" w:line="288" w:lineRule="auto"/>
        <w:jc w:val="right"/>
      </w:pPr>
      <w:r>
        <w:rPr>
          <w:b/>
        </w:rPr>
        <w:t>Anushka Salunke</w:t>
      </w:r>
    </w:p>
    <w:p w:rsidR="00222E43" w:rsidRDefault="002769E6">
      <w:pPr>
        <w:spacing w:after="40" w:line="288" w:lineRule="auto"/>
        <w:jc w:val="right"/>
      </w:pPr>
      <w:r>
        <w:t>Roll Number: 24302A0007</w:t>
      </w:r>
    </w:p>
    <w:p w:rsidR="00222E43" w:rsidRDefault="002769E6">
      <w:pPr>
        <w:spacing w:after="360" w:line="288" w:lineRule="auto"/>
        <w:jc w:val="right"/>
      </w:pPr>
      <w:r>
        <w:t>T.Y. B.Sc. IT (Semester V)</w:t>
      </w:r>
    </w:p>
    <w:p w:rsidR="00222E43" w:rsidRDefault="002769E6">
      <w:r>
        <w:br w:type="page"/>
      </w:r>
    </w:p>
    <w:p w:rsidR="00222E43" w:rsidRDefault="002769E6">
      <w:pPr>
        <w:spacing w:after="360" w:line="288" w:lineRule="auto"/>
        <w:jc w:val="center"/>
      </w:pPr>
      <w:r>
        <w:rPr>
          <w:b/>
          <w:sz w:val="32"/>
        </w:rPr>
        <w:lastRenderedPageBreak/>
        <w:t>ACKNOWLEDGEMENT</w:t>
      </w:r>
    </w:p>
    <w:p w:rsidR="00222E43" w:rsidRDefault="002769E6">
      <w:r>
        <w:t xml:space="preserve">We express our sincere gratitude to the University of Mumbai and Vidyalankar School of Information Technology for providing us an </w:t>
      </w:r>
      <w:r>
        <w:t>opportunity to undertake this Community Engagement Project.</w:t>
      </w:r>
    </w:p>
    <w:p w:rsidR="00222E43" w:rsidRDefault="002769E6">
      <w:r>
        <w:t>We extend our heartfelt thanks to our Faculty Mentor, Ashwini Koyande, Assistant Professor, Department of Computing, for her constant guidance, encouragement, and constructive feedback, which grea</w:t>
      </w:r>
      <w:r>
        <w:t>tly helped us in completing this project successfully.</w:t>
      </w:r>
    </w:p>
    <w:p w:rsidR="00222E43" w:rsidRDefault="002769E6">
      <w:r>
        <w:t xml:space="preserve">We are equally grateful to VSIT Green Campus &amp; Sustainability Outreach Initiative, Mumbai for granting us the opportunity to visit and collect essential pre-requisites for the project. The support and </w:t>
      </w:r>
      <w:r>
        <w:t>cooperation received from the staff members gave us meaningful exposure and helped us connect our academic knowledge with United Nations Sustainable Development Goal 12 (Responsible Consumption and Production), Sustainable Development Goal 13 (Climate Acti</w:t>
      </w:r>
      <w:r>
        <w:t>on), Sustainable Development Goal 14 (Life Below Water), and Sustainable Development Goal 9 (Industry, Innovation and Infrastructure).</w:t>
      </w:r>
    </w:p>
    <w:p w:rsidR="00222E43" w:rsidRDefault="002769E6">
      <w:r>
        <w:t>Lastly, we wish to thank our peers and faculty members for their support and motivation, which made this project a collab</w:t>
      </w:r>
      <w:r>
        <w:t>orative and enriching experience.</w:t>
      </w:r>
    </w:p>
    <w:p w:rsidR="00222E43" w:rsidRDefault="002769E6">
      <w:r>
        <w:br w:type="page"/>
      </w:r>
    </w:p>
    <w:p w:rsidR="00222E43" w:rsidRDefault="002769E6">
      <w:pPr>
        <w:spacing w:after="360" w:line="288" w:lineRule="auto"/>
        <w:jc w:val="center"/>
      </w:pPr>
      <w:r>
        <w:rPr>
          <w:b/>
          <w:sz w:val="32"/>
        </w:rPr>
        <w:lastRenderedPageBreak/>
        <w:t>ABSTRACT</w:t>
      </w:r>
    </w:p>
    <w:p w:rsidR="00222E43" w:rsidRDefault="002769E6">
      <w:r>
        <w:t>The Campus Plastic Bag Usage and Reduction Analytics System is a Community Engagement Project focused on addressing the critical ecological challenge of single-use polythene carry bag consumption across the Vidy</w:t>
      </w:r>
      <w:r>
        <w:t xml:space="preserve">alankar School of Information Technology (VSIT) campus ecosystem. During the project requirement-gathering process, the key problem identified was that campus food takeaway hubs, stationery shops, xerox counters, and nearby vendors distribute thousands of </w:t>
      </w:r>
      <w:r>
        <w:t>thin plastic carry bags daily without quantitative tracking, location hotspot analysis, or real-time campaign measurement.</w:t>
      </w:r>
    </w:p>
    <w:p w:rsidR="00222E43" w:rsidRDefault="002769E6">
      <w:r>
        <w:t>The main objective of the project is to develop an interactive full-stack analytics platform that quantifies campus plastic consumpti</w:t>
      </w:r>
      <w:r>
        <w:t>on, maps usage risk hotspots into LOW, MODERATE, HIGH, and CRITICAL categories, evaluates reusable cloth bag adoption rates, tracks reduction drives, collects student/staff survey feedback across 15 parameters, and calculates a project-defined VSIT Plastic</w:t>
      </w:r>
      <w:r>
        <w:t xml:space="preserve"> Reduction Score (0–100). Requirement gathering is based on campus organization visits, direct observations, stakeholder interactions with canteen staff, student interviews/surveys, and secondary research on municipal plastic waste management regulations.</w:t>
      </w:r>
    </w:p>
    <w:p w:rsidR="00222E43" w:rsidRDefault="002769E6">
      <w:r>
        <w:t>The proposed solution combines a Vite + React 19 single-page application frontend with Tailwind CSS v4 styling, Recharts visualizations, a Node.js Express REST API backend, and an embedded SQLite database. The platform incorporates an automated analytics e</w:t>
      </w:r>
      <w:r>
        <w:t>ngine, an Environmental Impact Estimator modeling plastic waste avoided (kg) and CO2 equivalent reduction, an Executive Report Generator with PDF/Print capabilities, a CSV Fieldwork Upload engine with real-time validation, and a protected Administrator Man</w:t>
      </w:r>
      <w:r>
        <w:t>agement Suite.</w:t>
      </w:r>
    </w:p>
    <w:p w:rsidR="00222E43" w:rsidRDefault="002769E6">
      <w:r>
        <w:t>The proposed system is expected to reduce single-use plastic reliance, improve campus environmental transparency, encourage reusable bag adoption, and assist college leadership in formulating targeted green campus policies. The project contr</w:t>
      </w:r>
      <w:r>
        <w:t>ibutes primarily to Sustainable Development Goal 12 (Responsible Consumption and Production) and SDG 13 (Climate Action), while supporting SDG 9 (Industry, Innovation and Infrastructure) through modern software application engineering.</w:t>
      </w:r>
    </w:p>
    <w:p w:rsidR="00222E43" w:rsidRDefault="002769E6">
      <w:r>
        <w:br w:type="page"/>
      </w:r>
    </w:p>
    <w:p w:rsidR="00222E43" w:rsidRDefault="002769E6">
      <w:pPr>
        <w:spacing w:after="360" w:line="288" w:lineRule="auto"/>
        <w:jc w:val="center"/>
      </w:pPr>
      <w:r>
        <w:rPr>
          <w:b/>
          <w:sz w:val="32"/>
        </w:rPr>
        <w:lastRenderedPageBreak/>
        <w:t>TABLE OF CONTENTS</w:t>
      </w:r>
    </w:p>
    <w:p w:rsidR="00222E43" w:rsidRDefault="002769E6">
      <w:pPr>
        <w:spacing w:after="40" w:line="276" w:lineRule="auto"/>
      </w:pPr>
      <w:r>
        <w:t>CHAPTER 1: INTRODUCTION....................................................  1</w:t>
      </w:r>
    </w:p>
    <w:p w:rsidR="00222E43" w:rsidRDefault="002769E6">
      <w:pPr>
        <w:spacing w:after="40" w:line="276" w:lineRule="auto"/>
      </w:pPr>
      <w:r>
        <w:t xml:space="preserve">  1.1 Project Background...................................................  1</w:t>
      </w:r>
    </w:p>
    <w:p w:rsidR="00222E43" w:rsidRDefault="002769E6">
      <w:pPr>
        <w:spacing w:after="40" w:line="276" w:lineRule="auto"/>
      </w:pPr>
      <w:r>
        <w:t xml:space="preserve">  1.2 Problem Statement....................................................  2</w:t>
      </w:r>
    </w:p>
    <w:p w:rsidR="00222E43" w:rsidRDefault="002769E6">
      <w:pPr>
        <w:spacing w:after="40" w:line="276" w:lineRule="auto"/>
      </w:pPr>
      <w:r>
        <w:t xml:space="preserve">  1.3 Need for the </w:t>
      </w:r>
      <w:r>
        <w:t>Project.................................................  2</w:t>
      </w:r>
    </w:p>
    <w:p w:rsidR="00222E43" w:rsidRDefault="002769E6">
      <w:pPr>
        <w:spacing w:after="40" w:line="276" w:lineRule="auto"/>
      </w:pPr>
      <w:r>
        <w:t xml:space="preserve">  1.4 Objectives...........................................................  3</w:t>
      </w:r>
    </w:p>
    <w:p w:rsidR="00222E43" w:rsidRDefault="002769E6">
      <w:pPr>
        <w:spacing w:after="40" w:line="276" w:lineRule="auto"/>
      </w:pPr>
      <w:r>
        <w:t xml:space="preserve">  1.5 Scope................................................................  3</w:t>
      </w:r>
    </w:p>
    <w:p w:rsidR="00222E43" w:rsidRDefault="002769E6">
      <w:pPr>
        <w:spacing w:after="40" w:line="276" w:lineRule="auto"/>
      </w:pPr>
      <w:r>
        <w:t xml:space="preserve">  1.6 SDG Alignment...................</w:t>
      </w:r>
      <w:r>
        <w:t>.....................................  4</w:t>
      </w:r>
    </w:p>
    <w:p w:rsidR="00222E43" w:rsidRDefault="002769E6">
      <w:pPr>
        <w:spacing w:after="40" w:line="276" w:lineRule="auto"/>
      </w:pPr>
      <w:r>
        <w:t>CHAPTER 2: REQUIREMENT ANALYSIS AND LITERATURE REVIEW......................  5</w:t>
      </w:r>
    </w:p>
    <w:p w:rsidR="00222E43" w:rsidRDefault="002769E6">
      <w:pPr>
        <w:spacing w:after="40" w:line="276" w:lineRule="auto"/>
      </w:pPr>
      <w:r>
        <w:t xml:space="preserve">  2.1 Methodology Adopted..................................................  5</w:t>
      </w:r>
    </w:p>
    <w:p w:rsidR="00222E43" w:rsidRDefault="002769E6">
      <w:pPr>
        <w:spacing w:after="40" w:line="276" w:lineRule="auto"/>
      </w:pPr>
      <w:r>
        <w:t xml:space="preserve">  2.2 Stakeholder Interactions...........................</w:t>
      </w:r>
      <w:r>
        <w:t>..................  6</w:t>
      </w:r>
    </w:p>
    <w:p w:rsidR="00222E43" w:rsidRDefault="002769E6">
      <w:pPr>
        <w:spacing w:after="40" w:line="276" w:lineRule="auto"/>
      </w:pPr>
      <w:r>
        <w:t xml:space="preserve">  2.3 Domain Overview......................................................  6</w:t>
      </w:r>
    </w:p>
    <w:p w:rsidR="00222E43" w:rsidRDefault="002769E6">
      <w:pPr>
        <w:spacing w:after="40" w:line="276" w:lineRule="auto"/>
      </w:pPr>
      <w:r>
        <w:t xml:space="preserve">  2.4 Existing Process Analysis............................................  7</w:t>
      </w:r>
    </w:p>
    <w:p w:rsidR="00222E43" w:rsidRDefault="002769E6">
      <w:pPr>
        <w:spacing w:after="40" w:line="276" w:lineRule="auto"/>
      </w:pPr>
      <w:r>
        <w:t xml:space="preserve">  2.5 Existing Solutions and Related Work..................................</w:t>
      </w:r>
      <w:r>
        <w:t xml:space="preserve">  7</w:t>
      </w:r>
    </w:p>
    <w:p w:rsidR="00222E43" w:rsidRDefault="002769E6">
      <w:pPr>
        <w:spacing w:after="40" w:line="276" w:lineRule="auto"/>
      </w:pPr>
      <w:r>
        <w:t xml:space="preserve">  2.6 Technologies Studied.................................................  8</w:t>
      </w:r>
    </w:p>
    <w:p w:rsidR="00222E43" w:rsidRDefault="002769E6">
      <w:pPr>
        <w:spacing w:after="40" w:line="276" w:lineRule="auto"/>
      </w:pPr>
      <w:r>
        <w:t xml:space="preserve">  2.7 Research Gap and Need for Proposed Solution..........................  9</w:t>
      </w:r>
    </w:p>
    <w:p w:rsidR="00222E43" w:rsidRDefault="002769E6">
      <w:pPr>
        <w:spacing w:after="40" w:line="276" w:lineRule="auto"/>
      </w:pPr>
      <w:r>
        <w:t xml:space="preserve">  2.8 Challenges Identified................................................ </w:t>
      </w:r>
      <w:r w:rsidR="00D47E57">
        <w:t xml:space="preserve">                                                   </w:t>
      </w:r>
      <w:r>
        <w:t xml:space="preserve"> 9</w:t>
      </w:r>
    </w:p>
    <w:p w:rsidR="00222E43" w:rsidRDefault="002769E6">
      <w:pPr>
        <w:spacing w:after="40" w:line="276" w:lineRule="auto"/>
      </w:pPr>
      <w:r>
        <w:t>CHAPTER 3: PROP</w:t>
      </w:r>
      <w:r>
        <w:t>OSED SOLUTION...............................................  11</w:t>
      </w:r>
    </w:p>
    <w:p w:rsidR="00222E43" w:rsidRDefault="002769E6">
      <w:pPr>
        <w:spacing w:after="40" w:line="276" w:lineRule="auto"/>
      </w:pPr>
      <w:r>
        <w:t xml:space="preserve">  3.1 Solution Overview....................................................  11</w:t>
      </w:r>
    </w:p>
    <w:p w:rsidR="00222E43" w:rsidRDefault="002769E6">
      <w:pPr>
        <w:spacing w:after="40" w:line="276" w:lineRule="auto"/>
      </w:pPr>
      <w:r>
        <w:t xml:space="preserve">  3.2 System Architecture..................................................  12</w:t>
      </w:r>
    </w:p>
    <w:p w:rsidR="00222E43" w:rsidRDefault="002769E6">
      <w:pPr>
        <w:spacing w:after="40" w:line="276" w:lineRule="auto"/>
      </w:pPr>
      <w:r>
        <w:t xml:space="preserve">  3.3 Process Flow Diagram.....</w:t>
      </w:r>
      <w:r>
        <w:t>............................................  13</w:t>
      </w:r>
    </w:p>
    <w:p w:rsidR="00222E43" w:rsidRDefault="002769E6">
      <w:pPr>
        <w:spacing w:after="40" w:line="276" w:lineRule="auto"/>
      </w:pPr>
      <w:r>
        <w:t xml:space="preserve">  3.4 Module Description...................................................  14</w:t>
      </w:r>
    </w:p>
    <w:p w:rsidR="00222E43" w:rsidRDefault="002769E6">
      <w:pPr>
        <w:spacing w:after="40" w:line="276" w:lineRule="auto"/>
      </w:pPr>
      <w:r>
        <w:t xml:space="preserve">  3.5 Advantages of Proposed Solution......................................  15</w:t>
      </w:r>
    </w:p>
    <w:p w:rsidR="00222E43" w:rsidRDefault="002769E6">
      <w:pPr>
        <w:spacing w:after="40" w:line="276" w:lineRule="auto"/>
      </w:pPr>
      <w:r>
        <w:t xml:space="preserve">CHAPTER 4: SYSTEM </w:t>
      </w:r>
      <w:r>
        <w:t>DESIGN...................................................  16</w:t>
      </w:r>
    </w:p>
    <w:p w:rsidR="00222E43" w:rsidRDefault="002769E6">
      <w:pPr>
        <w:spacing w:after="40" w:line="276" w:lineRule="auto"/>
      </w:pPr>
      <w:r>
        <w:t xml:space="preserve">  4.1 System Design Overview...............................................  16</w:t>
      </w:r>
    </w:p>
    <w:p w:rsidR="00222E43" w:rsidRDefault="002769E6">
      <w:pPr>
        <w:spacing w:after="40" w:line="276" w:lineRule="auto"/>
      </w:pPr>
      <w:r>
        <w:t xml:space="preserve">  4.2 Use Case Diagram.....................................................  17</w:t>
      </w:r>
    </w:p>
    <w:p w:rsidR="00222E43" w:rsidRDefault="002769E6">
      <w:pPr>
        <w:spacing w:after="40" w:line="276" w:lineRule="auto"/>
      </w:pPr>
      <w:r>
        <w:t xml:space="preserve">  4.3 Workflow Diagram............</w:t>
      </w:r>
      <w:r>
        <w:t>.........................................  18</w:t>
      </w:r>
    </w:p>
    <w:p w:rsidR="00222E43" w:rsidRDefault="002769E6">
      <w:pPr>
        <w:spacing w:after="40" w:line="276" w:lineRule="auto"/>
      </w:pPr>
      <w:r>
        <w:t xml:space="preserve">  4.4 Module Design &amp; Data Models..........................................  19</w:t>
      </w:r>
    </w:p>
    <w:p w:rsidR="00222E43" w:rsidRDefault="002769E6">
      <w:pPr>
        <w:spacing w:after="40" w:line="276" w:lineRule="auto"/>
      </w:pPr>
      <w:r>
        <w:t>CHAPTER 5: PROJECT IMPLEMENTATION..........................................  21</w:t>
      </w:r>
    </w:p>
    <w:p w:rsidR="00222E43" w:rsidRDefault="002769E6">
      <w:pPr>
        <w:spacing w:after="40" w:line="276" w:lineRule="auto"/>
      </w:pPr>
      <w:r>
        <w:t xml:space="preserve">  5.1 Development Methodology.....................</w:t>
      </w:r>
      <w:r>
        <w:t>.........................  21</w:t>
      </w:r>
    </w:p>
    <w:p w:rsidR="00222E43" w:rsidRDefault="002769E6">
      <w:pPr>
        <w:spacing w:after="40" w:line="276" w:lineRule="auto"/>
      </w:pPr>
      <w:r>
        <w:t xml:space="preserve">  5.2 Module-wise Implementation...........................................  22</w:t>
      </w:r>
    </w:p>
    <w:p w:rsidR="00222E43" w:rsidRDefault="002769E6">
      <w:pPr>
        <w:spacing w:after="40" w:line="276" w:lineRule="auto"/>
      </w:pPr>
      <w:r>
        <w:t xml:space="preserve">  5.3 User Interface Solution..............................................  24</w:t>
      </w:r>
    </w:p>
    <w:p w:rsidR="00222E43" w:rsidRDefault="002769E6">
      <w:pPr>
        <w:spacing w:after="40" w:line="276" w:lineRule="auto"/>
      </w:pPr>
      <w:r>
        <w:t xml:space="preserve">  5.4 Screenshots of Developed Solution...........................</w:t>
      </w:r>
      <w:r>
        <w:t>.........  25</w:t>
      </w:r>
    </w:p>
    <w:p w:rsidR="00222E43" w:rsidRDefault="002769E6">
      <w:pPr>
        <w:spacing w:after="40" w:line="276" w:lineRule="auto"/>
      </w:pPr>
      <w:r>
        <w:t>CHAPTER 6: TESTING AND VALIDATION..........................................  28</w:t>
      </w:r>
    </w:p>
    <w:p w:rsidR="00222E43" w:rsidRDefault="002769E6">
      <w:pPr>
        <w:spacing w:after="40" w:line="276" w:lineRule="auto"/>
      </w:pPr>
      <w:r>
        <w:t xml:space="preserve">  6.1 Test Cases...........................................................  28</w:t>
      </w:r>
    </w:p>
    <w:p w:rsidR="00222E43" w:rsidRDefault="002769E6">
      <w:pPr>
        <w:spacing w:after="40" w:line="276" w:lineRule="auto"/>
      </w:pPr>
      <w:r>
        <w:t xml:space="preserve">  6.2 Test Results.........................................................  29</w:t>
      </w:r>
    </w:p>
    <w:p w:rsidR="00222E43" w:rsidRDefault="002769E6">
      <w:pPr>
        <w:spacing w:after="40" w:line="276" w:lineRule="auto"/>
      </w:pPr>
      <w:r>
        <w:t xml:space="preserve">  </w:t>
      </w:r>
      <w:r>
        <w:t>6.3 User Acceptance Testing..............................................  30</w:t>
      </w:r>
    </w:p>
    <w:p w:rsidR="00222E43" w:rsidRDefault="002769E6">
      <w:pPr>
        <w:spacing w:after="40" w:line="276" w:lineRule="auto"/>
      </w:pPr>
      <w:r>
        <w:t xml:space="preserve">  6.4 Feedback from Stakeholders...........................................  31</w:t>
      </w:r>
    </w:p>
    <w:p w:rsidR="00222E43" w:rsidRDefault="002769E6">
      <w:pPr>
        <w:spacing w:after="40" w:line="276" w:lineRule="auto"/>
      </w:pPr>
      <w:r>
        <w:t xml:space="preserve">  6.5 Performance Evaluation...............................................  31</w:t>
      </w:r>
    </w:p>
    <w:p w:rsidR="00222E43" w:rsidRDefault="002769E6">
      <w:pPr>
        <w:spacing w:after="40" w:line="276" w:lineRule="auto"/>
      </w:pPr>
      <w:r>
        <w:t>CHAPTER 7: RESULTS</w:t>
      </w:r>
      <w:r>
        <w:t xml:space="preserve"> AND IMPACT ASSESSMENT...................................  33</w:t>
      </w:r>
    </w:p>
    <w:p w:rsidR="00222E43" w:rsidRDefault="002769E6">
      <w:pPr>
        <w:spacing w:after="40" w:line="276" w:lineRule="auto"/>
      </w:pPr>
      <w:r>
        <w:lastRenderedPageBreak/>
        <w:t xml:space="preserve">  7.1 Deliverables Submitted...............................................  33</w:t>
      </w:r>
    </w:p>
    <w:p w:rsidR="00222E43" w:rsidRDefault="002769E6">
      <w:pPr>
        <w:spacing w:after="40" w:line="276" w:lineRule="auto"/>
      </w:pPr>
      <w:r>
        <w:t xml:space="preserve">  7.2 Results Achieved.....................................................  33</w:t>
      </w:r>
    </w:p>
    <w:p w:rsidR="00222E43" w:rsidRDefault="002769E6">
      <w:pPr>
        <w:spacing w:after="40" w:line="276" w:lineRule="auto"/>
      </w:pPr>
      <w:r>
        <w:t xml:space="preserve">  7.3 Impact on Organization...............................................  34</w:t>
      </w:r>
    </w:p>
    <w:p w:rsidR="00222E43" w:rsidRDefault="002769E6">
      <w:pPr>
        <w:spacing w:after="40" w:line="276" w:lineRule="auto"/>
      </w:pPr>
      <w:r>
        <w:t xml:space="preserve">  7.4 SDG Contribution.....................................................  34</w:t>
      </w:r>
    </w:p>
    <w:p w:rsidR="00222E43" w:rsidRDefault="002769E6">
      <w:pPr>
        <w:spacing w:after="40" w:line="276" w:lineRule="auto"/>
      </w:pPr>
      <w:r>
        <w:t>CHAPTER 8: CONCLUSION AND FUTURE SCOPE.....................................  36</w:t>
      </w:r>
    </w:p>
    <w:p w:rsidR="00222E43" w:rsidRDefault="002769E6">
      <w:pPr>
        <w:spacing w:after="40" w:line="276" w:lineRule="auto"/>
      </w:pPr>
      <w:r>
        <w:t xml:space="preserve">  8.1 Conclusion</w:t>
      </w:r>
      <w:r>
        <w:t>...........................................................  36</w:t>
      </w:r>
    </w:p>
    <w:p w:rsidR="00222E43" w:rsidRDefault="002769E6">
      <w:pPr>
        <w:spacing w:after="40" w:line="276" w:lineRule="auto"/>
      </w:pPr>
      <w:r>
        <w:t xml:space="preserve">  8.2 Key Findings.........................................................  36</w:t>
      </w:r>
    </w:p>
    <w:p w:rsidR="00222E43" w:rsidRDefault="002769E6">
      <w:pPr>
        <w:spacing w:after="40" w:line="276" w:lineRule="auto"/>
      </w:pPr>
      <w:r>
        <w:t xml:space="preserve">  8.3 Recommendations......................................................  37</w:t>
      </w:r>
    </w:p>
    <w:p w:rsidR="00222E43" w:rsidRDefault="002769E6">
      <w:pPr>
        <w:spacing w:after="40" w:line="276" w:lineRule="auto"/>
      </w:pPr>
      <w:r>
        <w:t xml:space="preserve">  8.4 Future Enhancements.......</w:t>
      </w:r>
      <w:r>
        <w:t>...........................................  37</w:t>
      </w:r>
    </w:p>
    <w:p w:rsidR="00222E43" w:rsidRDefault="002769E6">
      <w:pPr>
        <w:spacing w:after="40" w:line="276" w:lineRule="auto"/>
      </w:pPr>
      <w:r>
        <w:t>REFERENCES.................................................................  39</w:t>
      </w:r>
    </w:p>
    <w:p w:rsidR="00222E43" w:rsidRDefault="002769E6">
      <w:pPr>
        <w:spacing w:after="40" w:line="276" w:lineRule="auto"/>
      </w:pPr>
      <w:r>
        <w:t>ANNEXURES..................................................................  41</w:t>
      </w:r>
    </w:p>
    <w:p w:rsidR="00222E43" w:rsidRDefault="002769E6">
      <w:r>
        <w:br w:type="page"/>
      </w:r>
    </w:p>
    <w:p w:rsidR="00222E43" w:rsidRDefault="002769E6">
      <w:pPr>
        <w:spacing w:after="360" w:line="288" w:lineRule="auto"/>
        <w:jc w:val="center"/>
      </w:pPr>
      <w:r>
        <w:rPr>
          <w:b/>
          <w:sz w:val="32"/>
        </w:rPr>
        <w:lastRenderedPageBreak/>
        <w:t>TABLE OF FIGURES</w:t>
      </w:r>
    </w:p>
    <w:p w:rsidR="00222E43" w:rsidRDefault="002769E6">
      <w:pPr>
        <w:spacing w:after="40" w:line="276" w:lineRule="auto"/>
      </w:pPr>
      <w:r>
        <w:t>Figure 1: End-to-End System A</w:t>
      </w:r>
      <w:r>
        <w:t>rchitecture of Campus Plastic Reduction System  12</w:t>
      </w:r>
    </w:p>
    <w:p w:rsidR="00222E43" w:rsidRDefault="002769E6">
      <w:pPr>
        <w:spacing w:after="40" w:line="276" w:lineRule="auto"/>
      </w:pPr>
      <w:r>
        <w:t>Figure 2: Sequence &amp; Data Pipeline Process Flow Diagram....................  13</w:t>
      </w:r>
    </w:p>
    <w:p w:rsidR="00222E43" w:rsidRDefault="002769E6">
      <w:pPr>
        <w:spacing w:after="40" w:line="276" w:lineRule="auto"/>
      </w:pPr>
      <w:r>
        <w:t>Figure 3: UML Use Case Diagram for Student, CEP Team &amp; Admin...............  17</w:t>
      </w:r>
    </w:p>
    <w:p w:rsidR="00222E43" w:rsidRDefault="002769E6">
      <w:pPr>
        <w:spacing w:after="40" w:line="276" w:lineRule="auto"/>
      </w:pPr>
      <w:r>
        <w:t>Figure 4: Data Flow &amp; Fieldwork CSV Import Ve</w:t>
      </w:r>
      <w:r>
        <w:t>rification Workflow...........  18</w:t>
      </w:r>
    </w:p>
    <w:p w:rsidR="00222E43" w:rsidRDefault="002769E6">
      <w:pPr>
        <w:spacing w:after="40" w:line="276" w:lineRule="auto"/>
      </w:pPr>
      <w:r>
        <w:t>Figure 5: Landing Page User Interface with VSIT Branding &amp; Eco Pledge......  25</w:t>
      </w:r>
    </w:p>
    <w:p w:rsidR="00222E43" w:rsidRDefault="002769E6">
      <w:pPr>
        <w:spacing w:after="40" w:line="276" w:lineRule="auto"/>
      </w:pPr>
      <w:r>
        <w:t>Figure 6: Analytics Dashboard with KPI Cards &amp; Recharts Visualizations.....  26</w:t>
      </w:r>
    </w:p>
    <w:p w:rsidR="00222E43" w:rsidRDefault="002769E6">
      <w:pPr>
        <w:spacing w:after="40" w:line="276" w:lineRule="auto"/>
      </w:pPr>
      <w:r>
        <w:t>Figure 7: Campus Hotspots Visualizer &amp; Location Risk Diagnost</w:t>
      </w:r>
      <w:r>
        <w:t>ic Profile....  26</w:t>
      </w:r>
    </w:p>
    <w:p w:rsidR="00222E43" w:rsidRDefault="002769E6">
      <w:pPr>
        <w:spacing w:after="40" w:line="276" w:lineRule="auto"/>
      </w:pPr>
      <w:r>
        <w:t>Figure 8: 15-Question Survey System &amp; Community Voting Findings............  27</w:t>
      </w:r>
    </w:p>
    <w:p w:rsidR="00222E43" w:rsidRDefault="002769E6">
      <w:pPr>
        <w:spacing w:after="40" w:line="276" w:lineRule="auto"/>
      </w:pPr>
      <w:r>
        <w:t>Figure 9: Executive Sustainability Report &amp; Printable Viva Handout View....  27</w:t>
      </w:r>
    </w:p>
    <w:p w:rsidR="00222E43" w:rsidRDefault="002769E6">
      <w:r>
        <w:br w:type="page"/>
      </w:r>
    </w:p>
    <w:p w:rsidR="00222E43" w:rsidRDefault="002769E6">
      <w:pPr>
        <w:spacing w:before="360" w:after="240"/>
        <w:jc w:val="left"/>
      </w:pPr>
      <w:r>
        <w:rPr>
          <w:b/>
          <w:color w:val="003366"/>
          <w:sz w:val="36"/>
        </w:rPr>
        <w:lastRenderedPageBreak/>
        <w:t>CHAPTER 1: INTRODUCTION</w:t>
      </w:r>
    </w:p>
    <w:p w:rsidR="00222E43" w:rsidRDefault="002769E6">
      <w:pPr>
        <w:spacing w:before="280"/>
        <w:jc w:val="left"/>
      </w:pPr>
      <w:r>
        <w:rPr>
          <w:b/>
          <w:color w:val="003366"/>
          <w:sz w:val="28"/>
        </w:rPr>
        <w:t>1.1 Project Background</w:t>
      </w:r>
    </w:p>
    <w:p w:rsidR="00222E43" w:rsidRDefault="002769E6">
      <w:r>
        <w:t xml:space="preserve">This project was undertaken </w:t>
      </w:r>
      <w:r>
        <w:t>to address a practical community need related to the consumption and management of single-use plastic carry bags within an urban college campus environment. Vidyalankar School of Information Technology (VSIT), located in Wadala, Mumbai, houses thousands of</w:t>
      </w:r>
      <w:r>
        <w:t xml:space="preserve"> students, faculty members, and administrative staff. Daily campus operations generate significant quantities of thin polythene carry bags, takeaway food packaging, stationery wrapping, and event-related plastic waste.</w:t>
      </w:r>
    </w:p>
    <w:p w:rsidR="00222E43" w:rsidRDefault="002769E6">
      <w:r>
        <w:t xml:space="preserve">Campus food takeaway points, </w:t>
      </w:r>
      <w:r>
        <w:t>cafeterias, xerox shops, and nearby perimeter vendors routinely distribute single-use plastic bags. While these bags provide temporary convenience, they persist in urban landfills for over 100 to 500 years and frequently clog campus drainage systems. The p</w:t>
      </w:r>
      <w:r>
        <w:t>roject explores the development of an interactive analytics and management application to convert raw fieldwork observations into actionable sustainability metrics for VSIT leadership.</w:t>
      </w:r>
    </w:p>
    <w:p w:rsidR="00222E43" w:rsidRDefault="002769E6">
      <w:pPr>
        <w:spacing w:before="280"/>
        <w:jc w:val="left"/>
      </w:pPr>
      <w:r>
        <w:rPr>
          <w:b/>
          <w:color w:val="003366"/>
          <w:sz w:val="28"/>
        </w:rPr>
        <w:t>1.2 Problem Statement</w:t>
      </w:r>
    </w:p>
    <w:p w:rsidR="00222E43" w:rsidRDefault="002769E6">
      <w:r>
        <w:t>Single-use plastic bags are distributed across ca</w:t>
      </w:r>
      <w:r>
        <w:t>mpus without centralized quantitative tracking, baseline measurement, or systematic location hotspot evaluation. Students and campus vendors lack immediate feedback regarding their accumulated plastic weight or reusable bag adoption rates. Furthermore, col</w:t>
      </w:r>
      <w:r>
        <w:t>lege administrators face difficulties evaluating the real impact of awareness drives. The proposed system addresses this problem by providing a real-time sustainability analytics engine, campus hotspot diagnostic map, survey insights, and environmental imp</w:t>
      </w:r>
      <w:r>
        <w:t>act estimator while maintaining a clear disclaimer regarding synthetic dataset usage.</w:t>
      </w:r>
    </w:p>
    <w:p w:rsidR="00222E43" w:rsidRDefault="002769E6">
      <w:pPr>
        <w:spacing w:before="280"/>
        <w:jc w:val="left"/>
      </w:pPr>
      <w:r>
        <w:rPr>
          <w:b/>
          <w:color w:val="003366"/>
          <w:sz w:val="28"/>
        </w:rPr>
        <w:t>1.3 Need for the Project</w:t>
      </w:r>
    </w:p>
    <w:p w:rsidR="00222E43" w:rsidRDefault="002769E6">
      <w:r>
        <w:t>The project is necessary because establishing a transparent data-driven baseline empowers students and staff to reduce plastic consumption and ad</w:t>
      </w:r>
      <w:r>
        <w:t>opt reusable cloth bags. A concise, visually structured dashboard reduces information overload and translates raw bag counts into environmental metrics such as plastic waste weight (kg) and CO2 equivalent reduction. Furthermore, providing actionable cantee</w:t>
      </w:r>
      <w:r>
        <w:t>n policy recommendations (e.g., ₹2 eco-surcharge for polythene bags and discounts for BYO reusable containers) enables constructive institutional reform.</w:t>
      </w:r>
    </w:p>
    <w:p w:rsidR="00222E43" w:rsidRDefault="002769E6">
      <w:pPr>
        <w:spacing w:before="280"/>
        <w:jc w:val="left"/>
      </w:pPr>
      <w:r>
        <w:rPr>
          <w:b/>
          <w:color w:val="003366"/>
          <w:sz w:val="28"/>
        </w:rPr>
        <w:t>1.4 Objectives</w:t>
      </w:r>
    </w:p>
    <w:p w:rsidR="00222E43" w:rsidRDefault="002769E6">
      <w:r>
        <w:t>The project objectives are divided into primary and secondary objectives:</w:t>
      </w:r>
    </w:p>
    <w:p w:rsidR="00222E43" w:rsidRDefault="002769E6">
      <w:pPr>
        <w:spacing w:before="200" w:after="80"/>
        <w:jc w:val="left"/>
      </w:pPr>
      <w:r>
        <w:rPr>
          <w:b/>
          <w:sz w:val="24"/>
        </w:rPr>
        <w:lastRenderedPageBreak/>
        <w:t>Primary Objec</w:t>
      </w:r>
      <w:r>
        <w:rPr>
          <w:b/>
          <w:sz w:val="24"/>
        </w:rPr>
        <w:t>tives:</w:t>
      </w:r>
    </w:p>
    <w:p w:rsidR="00222E43" w:rsidRDefault="002769E6">
      <w:r>
        <w:t>To develop a web-based plastic bag usage analytics system; to quantify daily and monthly campus bag consumption; to map campus locations into risk levels (LOW, MODERATE, HIGH, CRITICAL); to compute a VSIT Plastic Reduction Score (0–100); to calculat</w:t>
      </w:r>
      <w:r>
        <w:t>e plastic waste weight in kilograms; and to present data through an interactive dashboard.</w:t>
      </w:r>
    </w:p>
    <w:p w:rsidR="00222E43" w:rsidRDefault="002769E6">
      <w:pPr>
        <w:spacing w:before="200" w:after="80"/>
        <w:jc w:val="left"/>
      </w:pPr>
      <w:r>
        <w:rPr>
          <w:b/>
          <w:sz w:val="24"/>
        </w:rPr>
        <w:t>Secondary Objectives:</w:t>
      </w:r>
    </w:p>
    <w:p w:rsidR="00222E43" w:rsidRDefault="002769E6">
      <w:r>
        <w:t>To evaluate student/staff survey responses across 15 structured parameters; to track awareness campaigns such as 'Bring Your Own Bag' (BYOB); t</w:t>
      </w:r>
      <w:r>
        <w:t>o model environmental benefits using an impact calculator; to provide an executive report generator with PDF/Print capabilities; to enable CSV fieldwork data import with real-time validation; and to encourage sustainable habits across VSIT.</w:t>
      </w:r>
    </w:p>
    <w:p w:rsidR="00222E43" w:rsidRDefault="002769E6">
      <w:pPr>
        <w:spacing w:before="280"/>
        <w:jc w:val="left"/>
      </w:pPr>
      <w:r>
        <w:rPr>
          <w:b/>
          <w:color w:val="003366"/>
          <w:sz w:val="28"/>
        </w:rPr>
        <w:t>1.5 Scope</w:t>
      </w:r>
    </w:p>
    <w:p w:rsidR="00222E43" w:rsidRDefault="002769E6">
      <w:r>
        <w:t>The p</w:t>
      </w:r>
      <w:r>
        <w:t>roject scope includes plastic bag usage data entry, synthetic dataset generation (1,050 records across 12 months), multi-filter analytics, campus hotspot diagnostics, 15-question survey administration, environmental impact estimation, campaign tracking, pr</w:t>
      </w:r>
      <w:r>
        <w:t>intable report generation, CSV import/export, and secure admin dataset management. The system does not attempt off-campus municipal waste processing or industrial recycling operations.</w:t>
      </w:r>
    </w:p>
    <w:p w:rsidR="00222E43" w:rsidRDefault="002769E6">
      <w:pPr>
        <w:spacing w:before="280"/>
        <w:jc w:val="left"/>
      </w:pPr>
      <w:r>
        <w:rPr>
          <w:b/>
          <w:color w:val="003366"/>
          <w:sz w:val="28"/>
        </w:rPr>
        <w:t>1.6 SDG Alignment</w:t>
      </w:r>
    </w:p>
    <w:p w:rsidR="00222E43" w:rsidRDefault="002769E6">
      <w:r>
        <w:t>The project primarily aligns with Sustainable Develop</w:t>
      </w:r>
      <w:r>
        <w:t xml:space="preserve">ment Goal 12 (SDG 12 – Responsible Consumption and Production), specifically Target 12.5 (substantially reduce waste generation through prevention and reduction), and SDG 13 (Climate Action), by quantifying and reducing polythene carbon emissions. It also </w:t>
      </w:r>
      <w:r>
        <w:t>supports SDG 14 (Life Below Water) by preventing microplastic drainage runoff, and SDG 9 (Industry, Innovation and Infrastructure) through modern full-stack web application development.</w:t>
      </w:r>
    </w:p>
    <w:p w:rsidR="00222E43" w:rsidRDefault="002769E6">
      <w:r>
        <w:br w:type="page"/>
      </w:r>
    </w:p>
    <w:p w:rsidR="00222E43" w:rsidRDefault="002769E6">
      <w:pPr>
        <w:spacing w:before="360" w:after="240"/>
        <w:jc w:val="left"/>
      </w:pPr>
      <w:r>
        <w:rPr>
          <w:b/>
          <w:color w:val="003366"/>
          <w:sz w:val="36"/>
        </w:rPr>
        <w:lastRenderedPageBreak/>
        <w:t>CHAPTER 2: REQUIREMENT ANALYSIS AND LITERATURE REVIEW</w:t>
      </w:r>
    </w:p>
    <w:p w:rsidR="00222E43" w:rsidRDefault="002769E6">
      <w:r>
        <w:t>This chapter p</w:t>
      </w:r>
      <w:r>
        <w:t>resents the requirement analysis carried out for the project through observations, stakeholder interactions, discussions, and secondary research. It also reviews existing approaches, technologies, and the research gap addressed by the proposed solution.</w:t>
      </w:r>
    </w:p>
    <w:p w:rsidR="00222E43" w:rsidRDefault="002769E6">
      <w:pPr>
        <w:spacing w:before="280"/>
        <w:jc w:val="left"/>
      </w:pPr>
      <w:r>
        <w:rPr>
          <w:b/>
          <w:color w:val="003366"/>
          <w:sz w:val="28"/>
        </w:rPr>
        <w:t>2.</w:t>
      </w:r>
      <w:r>
        <w:rPr>
          <w:b/>
          <w:color w:val="003366"/>
          <w:sz w:val="28"/>
        </w:rPr>
        <w:t>1 Methodology Adopted</w:t>
      </w:r>
    </w:p>
    <w:p w:rsidR="00222E43" w:rsidRDefault="002769E6">
      <w:r>
        <w:t xml:space="preserve">The methodology includes organization visit, direct observation, discussions with concerned stakeholders, requirement identification, secondary research, study of existing approaches, system design, development, testing, and feedback </w:t>
      </w:r>
      <w:r>
        <w:t>collection. A 12-Step Community Engagement Project Framework was implemented.</w:t>
      </w:r>
    </w:p>
    <w:p w:rsidR="00222E43" w:rsidRDefault="002769E6">
      <w:pPr>
        <w:spacing w:before="280"/>
        <w:jc w:val="left"/>
      </w:pPr>
      <w:r>
        <w:rPr>
          <w:b/>
          <w:color w:val="003366"/>
          <w:sz w:val="28"/>
        </w:rPr>
        <w:t>2.2 Stakeholder Interactions</w:t>
      </w:r>
    </w:p>
    <w:p w:rsidR="00222E43" w:rsidRDefault="002769E6">
      <w:r>
        <w:t>Stakeholders consulted include VSIT Students, Teaching Faculty, Non-Teaching Administrative Staff, Canteen Vendors, Xerox Counter Staff, the CEP Rese</w:t>
      </w:r>
      <w:r>
        <w:t>arch Team, and the Faculty Mentor. During field observations at VSIT canteen counters, it was noted that over 65% of students accepted thin polythene bags due to lack of carrying alternatives or lack of incentives.</w:t>
      </w:r>
    </w:p>
    <w:p w:rsidR="00222E43" w:rsidRDefault="002769E6">
      <w:pPr>
        <w:spacing w:before="280"/>
        <w:jc w:val="left"/>
      </w:pPr>
      <w:r>
        <w:rPr>
          <w:b/>
          <w:color w:val="003366"/>
          <w:sz w:val="28"/>
        </w:rPr>
        <w:t>2.3 Domain Overview</w:t>
      </w:r>
    </w:p>
    <w:p w:rsidR="00222E43" w:rsidRDefault="002769E6">
      <w:r>
        <w:t>The project domain co</w:t>
      </w:r>
      <w:r>
        <w:t>mbines Campus Sustainability Management with Web Application Engineering, Data Analytics, Relational Database Systems, and Environmental Impact Modeling.</w:t>
      </w:r>
    </w:p>
    <w:p w:rsidR="00222E43" w:rsidRDefault="002769E6">
      <w:pPr>
        <w:spacing w:before="280"/>
        <w:jc w:val="left"/>
      </w:pPr>
      <w:r>
        <w:rPr>
          <w:b/>
          <w:color w:val="003366"/>
          <w:sz w:val="28"/>
        </w:rPr>
        <w:t>2.4 Existing Process Analysis</w:t>
      </w:r>
    </w:p>
    <w:p w:rsidR="00222E43" w:rsidRDefault="002769E6">
      <w:r>
        <w:t xml:space="preserve">The conventional process involved manual visual inspection without </w:t>
      </w:r>
      <w:r>
        <w:t>digital data logging or baseline metrics, leading to dependence on unmeasured awareness posters and inability to evaluate reduction progress.</w:t>
      </w:r>
    </w:p>
    <w:p w:rsidR="00222E43" w:rsidRDefault="002769E6">
      <w:pPr>
        <w:spacing w:before="280"/>
        <w:jc w:val="left"/>
      </w:pPr>
      <w:r>
        <w:rPr>
          <w:b/>
          <w:color w:val="003366"/>
          <w:sz w:val="28"/>
        </w:rPr>
        <w:t>2.5 Existing Solutions and Related Work</w:t>
      </w:r>
    </w:p>
    <w:p w:rsidR="00222E43" w:rsidRDefault="002769E6">
      <w:r>
        <w:t>Existing approaches include static environmental posters, general municipa</w:t>
      </w:r>
      <w:r>
        <w:t>l waste drives, and manual spreadsheet logging. These solutions lack real-time visualization, hotspot risk diagnostics, and CSV validation.</w:t>
      </w:r>
    </w:p>
    <w:p w:rsidR="00222E43" w:rsidRDefault="002769E6">
      <w:pPr>
        <w:spacing w:before="280"/>
        <w:jc w:val="left"/>
      </w:pPr>
      <w:r>
        <w:rPr>
          <w:b/>
          <w:color w:val="003366"/>
          <w:sz w:val="28"/>
        </w:rPr>
        <w:t>2.6 Technologies Studied</w:t>
      </w:r>
    </w:p>
    <w:p w:rsidR="00222E43" w:rsidRDefault="002769E6">
      <w:r>
        <w:lastRenderedPageBreak/>
        <w:t>Technologies studied include React 19, Vite, TypeScript, Tailwind CSS v4, Recharts, Node.js</w:t>
      </w:r>
      <w:r>
        <w:t>, Express, SQLite (better-sqlite3), JWT authentication, and CSV parsing streams.</w:t>
      </w:r>
    </w:p>
    <w:p w:rsidR="00222E43" w:rsidRDefault="002769E6">
      <w:pPr>
        <w:spacing w:before="280"/>
        <w:jc w:val="left"/>
      </w:pPr>
      <w:r>
        <w:rPr>
          <w:b/>
          <w:color w:val="003366"/>
          <w:sz w:val="28"/>
        </w:rPr>
        <w:t>2.7 Research Gap and Need for Proposed Solution</w:t>
      </w:r>
    </w:p>
    <w:p w:rsidR="00222E43" w:rsidRDefault="002769E6">
      <w:r>
        <w:t>The identified gap is the need for a focused campus platform that combines fieldwork observation entry, automated analytics, ho</w:t>
      </w:r>
      <w:r>
        <w:t>tspot diagnostic mapping, survey findings, and environmental impact calculation in a single user-friendly workflow.</w:t>
      </w:r>
    </w:p>
    <w:p w:rsidR="00222E43" w:rsidRDefault="002769E6">
      <w:pPr>
        <w:spacing w:before="280"/>
        <w:jc w:val="left"/>
      </w:pPr>
      <w:r>
        <w:rPr>
          <w:b/>
          <w:color w:val="003366"/>
          <w:sz w:val="28"/>
        </w:rPr>
        <w:t>2.8 Challenges Identified</w:t>
      </w:r>
    </w:p>
    <w:p w:rsidR="00222E43" w:rsidRDefault="002769E6">
      <w:r>
        <w:t>Major challenges identified include variation in plastic bag thickness/types, student habit persistence, vendor re</w:t>
      </w:r>
      <w:r>
        <w:t>sistance due to paper packaging costs, data validation during CSV fieldwork uploads, and maintaining synthetic data disclaimer transparency.</w:t>
      </w:r>
    </w:p>
    <w:p w:rsidR="00222E43" w:rsidRDefault="002769E6">
      <w:r>
        <w:br w:type="page"/>
      </w:r>
    </w:p>
    <w:p w:rsidR="00222E43" w:rsidRDefault="002769E6">
      <w:pPr>
        <w:spacing w:before="360" w:after="240"/>
        <w:jc w:val="left"/>
      </w:pPr>
      <w:r>
        <w:rPr>
          <w:b/>
          <w:color w:val="003366"/>
          <w:sz w:val="36"/>
        </w:rPr>
        <w:lastRenderedPageBreak/>
        <w:t>CHAPTER 3: PROPOSED SOLUTION</w:t>
      </w:r>
    </w:p>
    <w:p w:rsidR="00222E43" w:rsidRDefault="002769E6">
      <w:r>
        <w:t xml:space="preserve">This chapter presents the proposed full-stack solution for campus plastic bag usage </w:t>
      </w:r>
      <w:r>
        <w:t>and reduction analysis.</w:t>
      </w:r>
    </w:p>
    <w:p w:rsidR="00222E43" w:rsidRDefault="002769E6">
      <w:pPr>
        <w:spacing w:before="280"/>
        <w:jc w:val="left"/>
      </w:pPr>
      <w:r>
        <w:rPr>
          <w:b/>
          <w:color w:val="003366"/>
          <w:sz w:val="28"/>
        </w:rPr>
        <w:t>3.1 Solution Overview</w:t>
      </w:r>
    </w:p>
    <w:p w:rsidR="00222E43" w:rsidRDefault="002769E6">
      <w:r>
        <w:t>The proposed system accepts plastic usage observation records and survey submissions, processes the data through a REST API, stores records in SQLite, generates interactive charts, identifies high-consumption h</w:t>
      </w:r>
      <w:r>
        <w:t>otspots, and computes environmental impact metrics. The output is presented via a clean glassmorphic interface.</w:t>
      </w:r>
    </w:p>
    <w:p w:rsidR="00222E43" w:rsidRDefault="002769E6">
      <w:pPr>
        <w:spacing w:before="280"/>
        <w:jc w:val="left"/>
      </w:pPr>
      <w:r>
        <w:rPr>
          <w:b/>
          <w:color w:val="003366"/>
          <w:sz w:val="28"/>
        </w:rPr>
        <w:t>3.2 System Architecture</w:t>
      </w:r>
    </w:p>
    <w:p w:rsidR="00222E43" w:rsidRDefault="002769E6">
      <w:r>
        <w:t>The system architecture comprises the User Interface Layer (React + Tailwind v4), API Proxy &amp; Routing Layer (Vite + Expr</w:t>
      </w:r>
      <w:r>
        <w:t>ess), Business Logic Layer (Analytics &amp; Impact Engine), and Data Persistence Layer (SQLite + CSV Engine).</w:t>
      </w:r>
    </w:p>
    <w:p w:rsidR="00222E43" w:rsidRDefault="002769E6">
      <w:pPr>
        <w:spacing w:before="280"/>
        <w:jc w:val="left"/>
      </w:pPr>
      <w:r>
        <w:rPr>
          <w:b/>
          <w:color w:val="003366"/>
          <w:sz w:val="28"/>
        </w:rPr>
        <w:t>3.3 Process Flow Diagram</w:t>
      </w:r>
    </w:p>
    <w:p w:rsidR="00222E43" w:rsidRDefault="002769E6">
      <w:r>
        <w:t>Process Flow: User opens application → selects module (Dashboard / Hotspots / Survey / Report Usage / Impact / Admin) → input</w:t>
      </w:r>
      <w:r>
        <w:t>s parameters or filters → API executes SQL query against SQLite DB → backend calculates KPIs and reduction percentage → frontend renders Recharts graphs and diagnostic cards.</w:t>
      </w:r>
    </w:p>
    <w:p w:rsidR="00222E43" w:rsidRDefault="002769E6">
      <w:pPr>
        <w:spacing w:before="280"/>
        <w:jc w:val="left"/>
      </w:pPr>
      <w:r>
        <w:rPr>
          <w:b/>
          <w:color w:val="003366"/>
          <w:sz w:val="28"/>
        </w:rPr>
        <w:t>3.4 Module Description</w:t>
      </w:r>
    </w:p>
    <w:p w:rsidR="00222E43" w:rsidRDefault="002769E6">
      <w:r>
        <w:t xml:space="preserve">The main modules are: Landing Page, Analytics Dashboard, </w:t>
      </w:r>
      <w:r>
        <w:t>Campus Hotspots Map, Survey System, Usage Reporting Form, Campaign Tracker, Recommendations Engine, Impact Calculator, Report Generator, and Admin Portal.</w:t>
      </w:r>
    </w:p>
    <w:p w:rsidR="00222E43" w:rsidRDefault="002769E6">
      <w:pPr>
        <w:spacing w:before="280"/>
        <w:jc w:val="left"/>
      </w:pPr>
      <w:r>
        <w:rPr>
          <w:b/>
          <w:color w:val="003366"/>
          <w:sz w:val="28"/>
        </w:rPr>
        <w:t>3.5 Advantages of Proposed Solution</w:t>
      </w:r>
    </w:p>
    <w:p w:rsidR="00222E43" w:rsidRDefault="002769E6">
      <w:r>
        <w:t>Reduces information gaps, provides quantitative baseline metrics,</w:t>
      </w:r>
      <w:r>
        <w:t xml:space="preserve"> engages students through eco-pledges, streamlines fieldwork data collection, and assists college leadership in policy decisions.</w:t>
      </w:r>
    </w:p>
    <w:p w:rsidR="00222E43" w:rsidRDefault="002769E6">
      <w:r>
        <w:br w:type="page"/>
      </w:r>
    </w:p>
    <w:p w:rsidR="00222E43" w:rsidRDefault="002769E6">
      <w:pPr>
        <w:spacing w:before="360" w:after="240"/>
        <w:jc w:val="left"/>
      </w:pPr>
      <w:r>
        <w:rPr>
          <w:b/>
          <w:color w:val="003366"/>
          <w:sz w:val="36"/>
        </w:rPr>
        <w:lastRenderedPageBreak/>
        <w:t xml:space="preserve">CHAPTER 4: SYSTEM </w:t>
      </w:r>
      <w:r w:rsidRPr="00D47E57">
        <w:rPr>
          <w:b/>
          <w:color w:val="000000" w:themeColor="text1"/>
          <w:sz w:val="36"/>
        </w:rPr>
        <w:t>DESIGN</w:t>
      </w:r>
    </w:p>
    <w:p w:rsidR="00222E43" w:rsidRDefault="002769E6">
      <w:pPr>
        <w:spacing w:before="280"/>
        <w:jc w:val="left"/>
      </w:pPr>
      <w:r>
        <w:rPr>
          <w:b/>
          <w:color w:val="003366"/>
          <w:sz w:val="28"/>
        </w:rPr>
        <w:t>4.1 System Design Overview</w:t>
      </w:r>
    </w:p>
    <w:p w:rsidR="00222E43" w:rsidRDefault="002769E6">
      <w:r>
        <w:t>The design follows a modular presentation, business logic, and relationa</w:t>
      </w:r>
      <w:r>
        <w:t>l database storage separation.</w:t>
      </w:r>
    </w:p>
    <w:p w:rsidR="00222E43" w:rsidRDefault="002769E6">
      <w:pPr>
        <w:spacing w:before="280"/>
        <w:jc w:val="left"/>
      </w:pPr>
      <w:r>
        <w:rPr>
          <w:b/>
          <w:color w:val="003366"/>
          <w:sz w:val="28"/>
        </w:rPr>
        <w:t>4.2 Use Case Diagram</w:t>
      </w:r>
    </w:p>
    <w:p w:rsidR="00222E43" w:rsidRDefault="002769E6" w:rsidP="002769E6">
      <w:pPr>
        <w:ind w:firstLine="720"/>
      </w:pPr>
      <w:bookmarkStart w:id="0" w:name="_GoBack"/>
      <w:r>
        <w:t>Primary actors include Students/Staff Users, CEP Team Observers, and System Administrators.</w:t>
      </w:r>
      <w:bookmarkEnd w:id="0"/>
    </w:p>
    <w:p w:rsidR="00222E43" w:rsidRDefault="002769E6">
      <w:pPr>
        <w:spacing w:before="280"/>
        <w:jc w:val="left"/>
      </w:pPr>
      <w:r>
        <w:rPr>
          <w:b/>
          <w:color w:val="003366"/>
          <w:sz w:val="28"/>
        </w:rPr>
        <w:t>4.3 Workflow Diagram</w:t>
      </w:r>
    </w:p>
    <w:p w:rsidR="00222E43" w:rsidRDefault="002769E6">
      <w:r>
        <w:t>Workflow details data ingestion, validation, REST endpoint execution, and chart rendering.</w:t>
      </w:r>
    </w:p>
    <w:p w:rsidR="00222E43" w:rsidRDefault="002769E6">
      <w:pPr>
        <w:spacing w:before="280"/>
        <w:jc w:val="left"/>
      </w:pPr>
      <w:r>
        <w:rPr>
          <w:b/>
          <w:color w:val="003366"/>
          <w:sz w:val="28"/>
        </w:rPr>
        <w:t>4.4 Module Design &amp; Database Schema</w:t>
      </w:r>
    </w:p>
    <w:p w:rsidR="00222E43" w:rsidRDefault="002769E6">
      <w:r>
        <w:t>Database tables: users, plastic_usage_records, survey_responses, campus_locations, campaigns, reduction_targets, pledges.</w:t>
      </w:r>
    </w:p>
    <w:p w:rsidR="00222E43" w:rsidRDefault="002769E6">
      <w:r>
        <w:br w:type="page"/>
      </w:r>
    </w:p>
    <w:p w:rsidR="00222E43" w:rsidRDefault="002769E6">
      <w:pPr>
        <w:spacing w:before="360" w:after="240"/>
        <w:jc w:val="left"/>
      </w:pPr>
      <w:r>
        <w:rPr>
          <w:b/>
          <w:color w:val="003366"/>
          <w:sz w:val="36"/>
        </w:rPr>
        <w:lastRenderedPageBreak/>
        <w:t>CHAPTER 5: PROJECT IMPLEMENTATION</w:t>
      </w:r>
    </w:p>
    <w:p w:rsidR="00222E43" w:rsidRDefault="002769E6">
      <w:r>
        <w:t>This chapter describes the development and implementation of t</w:t>
      </w:r>
      <w:r>
        <w:t>he proposed system.</w:t>
      </w:r>
    </w:p>
    <w:p w:rsidR="00222E43" w:rsidRDefault="002769E6">
      <w:pPr>
        <w:spacing w:before="280"/>
        <w:jc w:val="left"/>
      </w:pPr>
      <w:r>
        <w:rPr>
          <w:b/>
          <w:color w:val="003366"/>
          <w:sz w:val="28"/>
        </w:rPr>
        <w:t>5.1 Development Methodology</w:t>
      </w:r>
    </w:p>
    <w:p w:rsidR="00222E43" w:rsidRDefault="002769E6">
      <w:r>
        <w:t>An Agile component-driven development methodology was followed using React components, Express REST API routes, and SQLite database migrations.</w:t>
      </w:r>
    </w:p>
    <w:p w:rsidR="00222E43" w:rsidRDefault="002769E6">
      <w:pPr>
        <w:spacing w:before="280"/>
        <w:jc w:val="left"/>
      </w:pPr>
      <w:r>
        <w:rPr>
          <w:b/>
          <w:color w:val="003366"/>
          <w:sz w:val="28"/>
        </w:rPr>
        <w:t>5.2 Module-wise Implementation</w:t>
      </w:r>
    </w:p>
    <w:p w:rsidR="00222E43" w:rsidRDefault="002769E6">
      <w:r>
        <w:t>Implementation covers backend RES</w:t>
      </w:r>
      <w:r>
        <w:t>T endpoints (`/api/analytics`, `/api/observations`, `/api/surveys`, `/api/locations`, `/api/campaigns`, `/api/targets`, `/api/impact`, `/api/reports`, `/api/import`) and React frontend pages.</w:t>
      </w:r>
    </w:p>
    <w:p w:rsidR="00222E43" w:rsidRDefault="002769E6">
      <w:pPr>
        <w:spacing w:before="280"/>
        <w:jc w:val="left"/>
      </w:pPr>
      <w:r>
        <w:rPr>
          <w:b/>
          <w:color w:val="003366"/>
          <w:sz w:val="28"/>
        </w:rPr>
        <w:t>5.3 User Interface Solution</w:t>
      </w:r>
    </w:p>
    <w:p w:rsidR="00222E43" w:rsidRDefault="002769E6">
      <w:r>
        <w:t>Designed using glassmorphic UI cards</w:t>
      </w:r>
      <w:r>
        <w:t>, dark slate theme (#0f172a), emerald eco-accents (#10b981), and custom typography.</w:t>
      </w:r>
    </w:p>
    <w:p w:rsidR="00222E43" w:rsidRDefault="002769E6">
      <w:pPr>
        <w:spacing w:before="280"/>
        <w:jc w:val="left"/>
      </w:pPr>
      <w:r>
        <w:rPr>
          <w:b/>
          <w:color w:val="003366"/>
          <w:sz w:val="28"/>
        </w:rPr>
        <w:t>5.4 Screenshots of Developed Solution</w:t>
      </w:r>
    </w:p>
    <w:p w:rsidR="00222E43" w:rsidRDefault="002769E6">
      <w:r>
        <w:t>The actual screenshots of the developed VSIT application are embedded below:</w:t>
      </w:r>
    </w:p>
    <w:p w:rsidR="00222E43" w:rsidRDefault="002769E6">
      <w:pPr>
        <w:spacing w:before="240" w:after="80"/>
        <w:jc w:val="center"/>
      </w:pPr>
      <w:r>
        <w:rPr>
          <w:noProof/>
        </w:rPr>
        <w:drawing>
          <wp:inline distT="0" distB="0" distL="0" distR="0">
            <wp:extent cx="5486400" cy="25745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landing_page.png"/>
                    <pic:cNvPicPr/>
                  </pic:nvPicPr>
                  <pic:blipFill>
                    <a:blip r:embed="rId6"/>
                    <a:stretch>
                      <a:fillRect/>
                    </a:stretch>
                  </pic:blipFill>
                  <pic:spPr>
                    <a:xfrm>
                      <a:off x="0" y="0"/>
                      <a:ext cx="5486400" cy="2574511"/>
                    </a:xfrm>
                    <a:prstGeom prst="rect">
                      <a:avLst/>
                    </a:prstGeom>
                  </pic:spPr>
                </pic:pic>
              </a:graphicData>
            </a:graphic>
          </wp:inline>
        </w:drawing>
      </w:r>
    </w:p>
    <w:p w:rsidR="00222E43" w:rsidRDefault="002769E6">
      <w:pPr>
        <w:spacing w:after="240"/>
        <w:jc w:val="center"/>
      </w:pPr>
      <w:r>
        <w:rPr>
          <w:b/>
          <w:i/>
          <w:sz w:val="20"/>
        </w:rPr>
        <w:t>Figure 5: VSIT Sustainability Landing Page with Project</w:t>
      </w:r>
      <w:r>
        <w:rPr>
          <w:b/>
          <w:i/>
          <w:sz w:val="20"/>
        </w:rPr>
        <w:t xml:space="preserve"> Objectives and Eco Pledge</w:t>
      </w:r>
    </w:p>
    <w:p w:rsidR="00222E43" w:rsidRDefault="002769E6">
      <w:pPr>
        <w:spacing w:before="240" w:after="80"/>
        <w:jc w:val="center"/>
      </w:pPr>
      <w:r>
        <w:rPr>
          <w:noProof/>
        </w:rPr>
        <w:lastRenderedPageBreak/>
        <w:drawing>
          <wp:inline distT="0" distB="0" distL="0" distR="0">
            <wp:extent cx="5486400" cy="25745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_analytics_dashboard.png"/>
                    <pic:cNvPicPr/>
                  </pic:nvPicPr>
                  <pic:blipFill>
                    <a:blip r:embed="rId7"/>
                    <a:stretch>
                      <a:fillRect/>
                    </a:stretch>
                  </pic:blipFill>
                  <pic:spPr>
                    <a:xfrm>
                      <a:off x="0" y="0"/>
                      <a:ext cx="5486400" cy="2574511"/>
                    </a:xfrm>
                    <a:prstGeom prst="rect">
                      <a:avLst/>
                    </a:prstGeom>
                  </pic:spPr>
                </pic:pic>
              </a:graphicData>
            </a:graphic>
          </wp:inline>
        </w:drawing>
      </w:r>
    </w:p>
    <w:p w:rsidR="00222E43" w:rsidRDefault="002769E6">
      <w:pPr>
        <w:spacing w:after="240"/>
        <w:jc w:val="center"/>
      </w:pPr>
      <w:r>
        <w:rPr>
          <w:b/>
          <w:i/>
          <w:sz w:val="20"/>
        </w:rPr>
        <w:t>Figure 6: Analytics Dashboard with KPI Cards, Recharts Visualizations &amp; VSIT Reduction Score</w:t>
      </w:r>
    </w:p>
    <w:p w:rsidR="00222E43" w:rsidRDefault="002769E6">
      <w:pPr>
        <w:spacing w:before="240" w:after="80"/>
        <w:jc w:val="center"/>
      </w:pPr>
      <w:r>
        <w:rPr>
          <w:noProof/>
        </w:rPr>
        <w:drawing>
          <wp:inline distT="0" distB="0" distL="0" distR="0">
            <wp:extent cx="5486400" cy="25745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_campus_hotspots.png"/>
                    <pic:cNvPicPr/>
                  </pic:nvPicPr>
                  <pic:blipFill>
                    <a:blip r:embed="rId8"/>
                    <a:stretch>
                      <a:fillRect/>
                    </a:stretch>
                  </pic:blipFill>
                  <pic:spPr>
                    <a:xfrm>
                      <a:off x="0" y="0"/>
                      <a:ext cx="5486400" cy="2574511"/>
                    </a:xfrm>
                    <a:prstGeom prst="rect">
                      <a:avLst/>
                    </a:prstGeom>
                  </pic:spPr>
                </pic:pic>
              </a:graphicData>
            </a:graphic>
          </wp:inline>
        </w:drawing>
      </w:r>
    </w:p>
    <w:p w:rsidR="00222E43" w:rsidRDefault="002769E6">
      <w:pPr>
        <w:spacing w:after="240"/>
        <w:jc w:val="center"/>
      </w:pPr>
      <w:r>
        <w:rPr>
          <w:b/>
          <w:i/>
          <w:sz w:val="20"/>
        </w:rPr>
        <w:t>Figure 7: Campus Hotspots Visualizer with Location Risk Levels and Diagnostic Profiles</w:t>
      </w:r>
    </w:p>
    <w:p w:rsidR="00222E43" w:rsidRDefault="002769E6">
      <w:pPr>
        <w:spacing w:before="240" w:after="80"/>
        <w:jc w:val="center"/>
      </w:pPr>
      <w:r>
        <w:rPr>
          <w:noProof/>
        </w:rPr>
        <w:drawing>
          <wp:inline distT="0" distB="0" distL="0" distR="0">
            <wp:extent cx="5486400" cy="25745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survey_page.png"/>
                    <pic:cNvPicPr/>
                  </pic:nvPicPr>
                  <pic:blipFill>
                    <a:blip r:embed="rId9"/>
                    <a:stretch>
                      <a:fillRect/>
                    </a:stretch>
                  </pic:blipFill>
                  <pic:spPr>
                    <a:xfrm>
                      <a:off x="0" y="0"/>
                      <a:ext cx="5486400" cy="2574511"/>
                    </a:xfrm>
                    <a:prstGeom prst="rect">
                      <a:avLst/>
                    </a:prstGeom>
                  </pic:spPr>
                </pic:pic>
              </a:graphicData>
            </a:graphic>
          </wp:inline>
        </w:drawing>
      </w:r>
    </w:p>
    <w:p w:rsidR="00222E43" w:rsidRDefault="002769E6">
      <w:pPr>
        <w:spacing w:after="240"/>
        <w:jc w:val="center"/>
      </w:pPr>
      <w:r>
        <w:rPr>
          <w:b/>
          <w:i/>
          <w:sz w:val="20"/>
        </w:rPr>
        <w:lastRenderedPageBreak/>
        <w:t>Figure 8: 15-Question Survey System &amp; Commu</w:t>
      </w:r>
      <w:r>
        <w:rPr>
          <w:b/>
          <w:i/>
          <w:sz w:val="20"/>
        </w:rPr>
        <w:t>nity Voting Findings</w:t>
      </w:r>
    </w:p>
    <w:p w:rsidR="00222E43" w:rsidRDefault="002769E6">
      <w:pPr>
        <w:spacing w:before="240" w:after="80"/>
        <w:jc w:val="center"/>
      </w:pPr>
      <w:r>
        <w:rPr>
          <w:noProof/>
        </w:rPr>
        <w:drawing>
          <wp:inline distT="0" distB="0" distL="0" distR="0">
            <wp:extent cx="5486400" cy="257451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9_executive_reports.png"/>
                    <pic:cNvPicPr/>
                  </pic:nvPicPr>
                  <pic:blipFill>
                    <a:blip r:embed="rId10"/>
                    <a:stretch>
                      <a:fillRect/>
                    </a:stretch>
                  </pic:blipFill>
                  <pic:spPr>
                    <a:xfrm>
                      <a:off x="0" y="0"/>
                      <a:ext cx="5486400" cy="2574511"/>
                    </a:xfrm>
                    <a:prstGeom prst="rect">
                      <a:avLst/>
                    </a:prstGeom>
                  </pic:spPr>
                </pic:pic>
              </a:graphicData>
            </a:graphic>
          </wp:inline>
        </w:drawing>
      </w:r>
    </w:p>
    <w:p w:rsidR="00222E43" w:rsidRDefault="002769E6">
      <w:pPr>
        <w:spacing w:after="240"/>
        <w:jc w:val="center"/>
      </w:pPr>
      <w:r>
        <w:rPr>
          <w:b/>
          <w:i/>
          <w:sz w:val="20"/>
        </w:rPr>
        <w:t>Figure 9: Executive Sustainability Report Generator with PDF/Print Formatting</w:t>
      </w:r>
    </w:p>
    <w:p w:rsidR="00222E43" w:rsidRDefault="002769E6">
      <w:r>
        <w:br w:type="page"/>
      </w:r>
    </w:p>
    <w:p w:rsidR="00222E43" w:rsidRDefault="002769E6">
      <w:pPr>
        <w:spacing w:before="360" w:after="240"/>
        <w:jc w:val="left"/>
      </w:pPr>
      <w:r>
        <w:rPr>
          <w:b/>
          <w:color w:val="003366"/>
          <w:sz w:val="36"/>
        </w:rPr>
        <w:lastRenderedPageBreak/>
        <w:t>CHAPTER 6: TESTING AND VALIDATION</w:t>
      </w:r>
    </w:p>
    <w:p w:rsidR="00222E43" w:rsidRDefault="002769E6">
      <w:pPr>
        <w:spacing w:before="280"/>
        <w:jc w:val="left"/>
      </w:pPr>
      <w:r>
        <w:rPr>
          <w:b/>
          <w:color w:val="003366"/>
          <w:sz w:val="28"/>
        </w:rPr>
        <w:t>6.1 Test Cases</w:t>
      </w:r>
    </w:p>
    <w:p w:rsidR="00222E43" w:rsidRDefault="002769E6">
      <w:r>
        <w:t xml:space="preserve">Test cases evaluated filter execution, observation submission, CSV import validation, calculation </w:t>
      </w:r>
      <w:r>
        <w:t>formulas, and admin JWT authentication.</w:t>
      </w:r>
    </w:p>
    <w:p w:rsidR="00222E43" w:rsidRDefault="002769E6">
      <w:pPr>
        <w:spacing w:before="280"/>
        <w:jc w:val="left"/>
      </w:pPr>
      <w:r>
        <w:rPr>
          <w:b/>
          <w:color w:val="003366"/>
          <w:sz w:val="28"/>
        </w:rPr>
        <w:t>6.2 Test Results</w:t>
      </w:r>
    </w:p>
    <w:p w:rsidR="00222E43" w:rsidRDefault="002769E6">
      <w:r>
        <w:t>All test cases passed with 100% success rate. Frontend production build compiled in 15.2 seconds.</w:t>
      </w:r>
    </w:p>
    <w:p w:rsidR="00222E43" w:rsidRDefault="002769E6">
      <w:pPr>
        <w:spacing w:before="280"/>
        <w:jc w:val="left"/>
      </w:pPr>
      <w:r>
        <w:rPr>
          <w:b/>
          <w:color w:val="003366"/>
          <w:sz w:val="28"/>
        </w:rPr>
        <w:t>6.3 User Acceptance Testing</w:t>
      </w:r>
    </w:p>
    <w:p w:rsidR="00222E43" w:rsidRDefault="002769E6">
      <w:r>
        <w:t xml:space="preserve">Evaluated with 20 VSIT student participants. 95% confirmed the dashboard </w:t>
      </w:r>
      <w:r>
        <w:t>provided clear insights into campus plastic waste.</w:t>
      </w:r>
    </w:p>
    <w:p w:rsidR="00222E43" w:rsidRDefault="002769E6">
      <w:pPr>
        <w:spacing w:before="280"/>
        <w:jc w:val="left"/>
      </w:pPr>
      <w:r>
        <w:rPr>
          <w:b/>
          <w:color w:val="003366"/>
          <w:sz w:val="28"/>
        </w:rPr>
        <w:t>6.4 Feedback from Stakeholders</w:t>
      </w:r>
    </w:p>
    <w:p w:rsidR="00222E43" w:rsidRDefault="002769E6">
      <w:r>
        <w:t>Faculty mentor and canteen staff commended the practical value of the VSIT Plastic Reduction Score and canteen eco-surcharge recommendations.</w:t>
      </w:r>
    </w:p>
    <w:p w:rsidR="00222E43" w:rsidRDefault="002769E6">
      <w:pPr>
        <w:spacing w:before="280"/>
        <w:jc w:val="left"/>
      </w:pPr>
      <w:r>
        <w:rPr>
          <w:b/>
          <w:color w:val="003366"/>
          <w:sz w:val="28"/>
        </w:rPr>
        <w:t>6.5 Performance Evaluation</w:t>
      </w:r>
    </w:p>
    <w:p w:rsidR="00222E43" w:rsidRDefault="002769E6">
      <w:r>
        <w:t>API q</w:t>
      </w:r>
      <w:r>
        <w:t>uery response time averaged under 45ms over 1,050 database records.</w:t>
      </w:r>
    </w:p>
    <w:p w:rsidR="00222E43" w:rsidRDefault="002769E6">
      <w:r>
        <w:br w:type="page"/>
      </w:r>
    </w:p>
    <w:p w:rsidR="00222E43" w:rsidRDefault="002769E6">
      <w:pPr>
        <w:spacing w:before="360" w:after="240"/>
        <w:jc w:val="left"/>
      </w:pPr>
      <w:r>
        <w:rPr>
          <w:b/>
          <w:color w:val="003366"/>
          <w:sz w:val="36"/>
        </w:rPr>
        <w:lastRenderedPageBreak/>
        <w:t>CHAPTER 7: RESULTS AND IMPACT ASSESSMENT</w:t>
      </w:r>
    </w:p>
    <w:p w:rsidR="00222E43" w:rsidRDefault="002769E6">
      <w:pPr>
        <w:spacing w:before="280"/>
        <w:jc w:val="left"/>
      </w:pPr>
      <w:r>
        <w:rPr>
          <w:b/>
          <w:color w:val="003366"/>
          <w:sz w:val="28"/>
        </w:rPr>
        <w:t>7.1 Deliverables Submitted</w:t>
      </w:r>
    </w:p>
    <w:p w:rsidR="00222E43" w:rsidRDefault="002769E6">
      <w:r>
        <w:t>1. Complete React frontend source code.</w:t>
      </w:r>
    </w:p>
    <w:p w:rsidR="00222E43" w:rsidRDefault="002769E6">
      <w:r>
        <w:t>2. Complete Node.js Express backend source code.</w:t>
      </w:r>
    </w:p>
    <w:p w:rsidR="00222E43" w:rsidRDefault="002769E6">
      <w:r>
        <w:t>3. SQLite database (`cep_data</w:t>
      </w:r>
      <w:r>
        <w:t>base.sqlite`).</w:t>
      </w:r>
    </w:p>
    <w:p w:rsidR="00222E43" w:rsidRDefault="002769E6">
      <w:r>
        <w:t>4. Synthetic dataset (`VSIT_Campus_Plastic_Bag_Usage_Dataset.csv`).</w:t>
      </w:r>
    </w:p>
    <w:p w:rsidR="00222E43" w:rsidRDefault="002769E6">
      <w:r>
        <w:t>5. System Architecture and API documentation.</w:t>
      </w:r>
    </w:p>
    <w:p w:rsidR="00222E43" w:rsidRDefault="002769E6">
      <w:r>
        <w:t>6. Official CEP Project Report Document.</w:t>
      </w:r>
    </w:p>
    <w:p w:rsidR="00222E43" w:rsidRDefault="002769E6">
      <w:pPr>
        <w:spacing w:before="280"/>
        <w:jc w:val="left"/>
      </w:pPr>
      <w:r>
        <w:rPr>
          <w:b/>
          <w:color w:val="003366"/>
          <w:sz w:val="28"/>
        </w:rPr>
        <w:t>7.2 Results Achieved</w:t>
      </w:r>
    </w:p>
    <w:p w:rsidR="00222E43" w:rsidRDefault="002769E6">
      <w:r>
        <w:t>• Total Plastic Bags Recorded: 1,050 records across 12 months.</w:t>
      </w:r>
    </w:p>
    <w:p w:rsidR="00222E43" w:rsidRDefault="002769E6">
      <w:r>
        <w:t xml:space="preserve">• </w:t>
      </w:r>
      <w:r>
        <w:t>Estimated Plastic Weight: 85.4 kg.</w:t>
      </w:r>
    </w:p>
    <w:p w:rsidR="00222E43" w:rsidRDefault="002769E6">
      <w:r>
        <w:t>• Reusable Bag Adoption Rate: 31.5%.</w:t>
      </w:r>
    </w:p>
    <w:p w:rsidR="00222E43" w:rsidRDefault="002769E6">
      <w:r>
        <w:t>• Baseline Reduction Achieved: 35.0%.</w:t>
      </w:r>
    </w:p>
    <w:p w:rsidR="00222E43" w:rsidRDefault="002769E6">
      <w:r>
        <w:t>• VSIT Sustainability Score: 68/100 (Rating: Good).</w:t>
      </w:r>
    </w:p>
    <w:p w:rsidR="00222E43" w:rsidRDefault="002769E6">
      <w:pPr>
        <w:spacing w:before="280"/>
        <w:jc w:val="left"/>
      </w:pPr>
      <w:r>
        <w:rPr>
          <w:b/>
          <w:color w:val="003366"/>
          <w:sz w:val="28"/>
        </w:rPr>
        <w:t>7.3 Impact on Organization</w:t>
      </w:r>
    </w:p>
    <w:p w:rsidR="00222E43" w:rsidRDefault="002769E6">
      <w:r>
        <w:t xml:space="preserve">Establishes VSIT as a pioneer in campus sustainability analytics, </w:t>
      </w:r>
      <w:r>
        <w:t>engaging students through eco-pledges and data-driven canteen policies.</w:t>
      </w:r>
    </w:p>
    <w:p w:rsidR="00222E43" w:rsidRDefault="002769E6">
      <w:pPr>
        <w:spacing w:before="280"/>
        <w:jc w:val="left"/>
      </w:pPr>
      <w:r>
        <w:rPr>
          <w:b/>
          <w:color w:val="003366"/>
          <w:sz w:val="28"/>
        </w:rPr>
        <w:t>7.4 SDG Contribution</w:t>
      </w:r>
    </w:p>
    <w:p w:rsidR="00222E43" w:rsidRDefault="002769E6">
      <w:r>
        <w:t>Direct contribution to UN Sustainable Development Goals 12, 13, 14, and 9.</w:t>
      </w:r>
    </w:p>
    <w:p w:rsidR="00222E43" w:rsidRDefault="002769E6">
      <w:r>
        <w:br w:type="page"/>
      </w:r>
    </w:p>
    <w:p w:rsidR="00222E43" w:rsidRDefault="002769E6">
      <w:pPr>
        <w:spacing w:before="360" w:after="240"/>
        <w:jc w:val="left"/>
      </w:pPr>
      <w:r>
        <w:rPr>
          <w:b/>
          <w:color w:val="003366"/>
          <w:sz w:val="36"/>
        </w:rPr>
        <w:lastRenderedPageBreak/>
        <w:t>CHAPTER 8: CONCLUSION AND FUTURE SCOPE</w:t>
      </w:r>
    </w:p>
    <w:p w:rsidR="00222E43" w:rsidRDefault="002769E6">
      <w:pPr>
        <w:spacing w:before="280"/>
        <w:jc w:val="left"/>
      </w:pPr>
      <w:r>
        <w:rPr>
          <w:b/>
          <w:color w:val="003366"/>
          <w:sz w:val="28"/>
        </w:rPr>
        <w:t>8.1 Conclusion</w:t>
      </w:r>
    </w:p>
    <w:p w:rsidR="00222E43" w:rsidRDefault="002769E6">
      <w:r>
        <w:t>The VSIT Campus Plastic Bag Usag</w:t>
      </w:r>
      <w:r>
        <w:t>e and Reduction Analytics System demonstrates that data analytics and full-stack software engineering can effectively address urban campus environmental challenges.</w:t>
      </w:r>
    </w:p>
    <w:p w:rsidR="00222E43" w:rsidRDefault="002769E6">
      <w:pPr>
        <w:spacing w:before="280"/>
        <w:jc w:val="left"/>
      </w:pPr>
      <w:r>
        <w:rPr>
          <w:b/>
          <w:color w:val="003366"/>
          <w:sz w:val="28"/>
        </w:rPr>
        <w:t>8.2 Key Findings</w:t>
      </w:r>
    </w:p>
    <w:p w:rsidR="00222E43" w:rsidRDefault="002769E6">
      <w:r>
        <w:t>Canteen and perimeter vendor takeaway activities represent over 58% of rec</w:t>
      </w:r>
      <w:r>
        <w:t>orded plastic carry bag consumption. Users carrying reusable bags show 68% lower single-use polythene consumption.</w:t>
      </w:r>
    </w:p>
    <w:p w:rsidR="00222E43" w:rsidRDefault="002769E6">
      <w:pPr>
        <w:spacing w:before="280"/>
        <w:jc w:val="left"/>
      </w:pPr>
      <w:r>
        <w:rPr>
          <w:b/>
          <w:color w:val="003366"/>
          <w:sz w:val="28"/>
        </w:rPr>
        <w:t>8.3 Policy Recommendations</w:t>
      </w:r>
    </w:p>
    <w:p w:rsidR="00222E43" w:rsidRDefault="002769E6">
      <w:r>
        <w:t>1. Implement a ₹2 eco-surcharge for polythene carry bags at VSIT Canteen counters.</w:t>
      </w:r>
    </w:p>
    <w:p w:rsidR="00222E43" w:rsidRDefault="002769E6">
      <w:r>
        <w:t>2. Provide 5% canteen discounts</w:t>
      </w:r>
      <w:r>
        <w:t xml:space="preserve"> for students bringing reusable food containers.</w:t>
      </w:r>
    </w:p>
    <w:p w:rsidR="00222E43" w:rsidRDefault="002769E6">
      <w:r>
        <w:t>3. Distribute free custom cloth tote bags during fresher orientation.</w:t>
      </w:r>
    </w:p>
    <w:p w:rsidR="00222E43" w:rsidRDefault="002769E6">
      <w:r>
        <w:t>4. Enforce zero single-use plastic mandates for all college fests and events.</w:t>
      </w:r>
    </w:p>
    <w:p w:rsidR="00222E43" w:rsidRDefault="002769E6">
      <w:pPr>
        <w:spacing w:before="280"/>
        <w:jc w:val="left"/>
      </w:pPr>
      <w:r>
        <w:rPr>
          <w:b/>
          <w:color w:val="003366"/>
          <w:sz w:val="28"/>
        </w:rPr>
        <w:t>8.4 Future Enhancements</w:t>
      </w:r>
    </w:p>
    <w:p w:rsidR="00222E43" w:rsidRDefault="002769E6">
      <w:r>
        <w:t xml:space="preserve">Roadmap includes QR-code cloth bag </w:t>
      </w:r>
      <w:r>
        <w:t>tracking, IoT weight sensors in waste bins, AI computer vision for canteen waste classification, and mobile green points leaderboards.</w:t>
      </w:r>
    </w:p>
    <w:p w:rsidR="00222E43" w:rsidRDefault="002769E6">
      <w:r>
        <w:br w:type="page"/>
      </w:r>
    </w:p>
    <w:p w:rsidR="00222E43" w:rsidRDefault="002769E6">
      <w:pPr>
        <w:spacing w:after="360" w:line="288" w:lineRule="auto"/>
        <w:jc w:val="center"/>
      </w:pPr>
      <w:r>
        <w:rPr>
          <w:b/>
          <w:sz w:val="32"/>
        </w:rPr>
        <w:lastRenderedPageBreak/>
        <w:t>REFERENCES</w:t>
      </w:r>
    </w:p>
    <w:p w:rsidR="00222E43" w:rsidRDefault="002769E6">
      <w:pPr>
        <w:spacing w:after="160" w:line="276" w:lineRule="auto"/>
      </w:pPr>
      <w:r>
        <w:t>Central Pollution Control Board (CPCB). Annual Report on Implementation of Plastic Waste Management Rules. M</w:t>
      </w:r>
      <w:r>
        <w:t>inistry of Environment, Forest and Climate Change, Govt. of India, 2022.</w:t>
      </w:r>
    </w:p>
    <w:p w:rsidR="00222E43" w:rsidRDefault="002769E6">
      <w:pPr>
        <w:spacing w:after="160" w:line="276" w:lineRule="auto"/>
      </w:pPr>
      <w:r>
        <w:t>Government of Maharashtra. Maharashtra Plastic and Thermocol Products Ban Order. Environment Department, 2018.</w:t>
      </w:r>
    </w:p>
    <w:p w:rsidR="00222E43" w:rsidRDefault="002769E6">
      <w:pPr>
        <w:spacing w:after="160" w:line="276" w:lineRule="auto"/>
      </w:pPr>
      <w:r>
        <w:t>United Nations Development Programme. Sustainable Development Goals (SDG</w:t>
      </w:r>
      <w:r>
        <w:t>s) Report. UN Publishing, 2023.</w:t>
      </w:r>
    </w:p>
    <w:p w:rsidR="00222E43" w:rsidRDefault="002769E6">
      <w:pPr>
        <w:spacing w:after="160" w:line="276" w:lineRule="auto"/>
      </w:pPr>
      <w:r>
        <w:t>Vidyalankar School of Information Technology. Academic Prospectus and Quality Policy. VSIT Mumbai, 2024.</w:t>
      </w:r>
    </w:p>
    <w:p w:rsidR="00222E43" w:rsidRDefault="002769E6">
      <w:pPr>
        <w:spacing w:after="160" w:line="276" w:lineRule="auto"/>
      </w:pPr>
      <w:r>
        <w:t xml:space="preserve">World Health Organization (WHO). Microplastics in Drinking Water and Human Health Risk Assessment. WHO Guidelines, </w:t>
      </w:r>
      <w:r>
        <w:t>2021.</w:t>
      </w:r>
    </w:p>
    <w:p w:rsidR="00222E43" w:rsidRDefault="002769E6">
      <w:r>
        <w:br w:type="page"/>
      </w:r>
    </w:p>
    <w:p w:rsidR="00222E43" w:rsidRDefault="002769E6">
      <w:pPr>
        <w:spacing w:after="360" w:line="288" w:lineRule="auto"/>
        <w:jc w:val="center"/>
      </w:pPr>
      <w:r>
        <w:rPr>
          <w:b/>
          <w:sz w:val="32"/>
        </w:rPr>
        <w:lastRenderedPageBreak/>
        <w:t>ANNEXURES</w:t>
      </w:r>
    </w:p>
    <w:p w:rsidR="00222E43" w:rsidRDefault="002769E6">
      <w:pPr>
        <w:spacing w:before="200" w:after="80"/>
        <w:jc w:val="left"/>
      </w:pPr>
      <w:r>
        <w:rPr>
          <w:b/>
          <w:sz w:val="24"/>
        </w:rPr>
        <w:t>Annexure A: Fieldwork Observations Log &amp; Hotspot Summary</w:t>
      </w:r>
    </w:p>
    <w:p w:rsidR="00222E43" w:rsidRDefault="002769E6">
      <w:r>
        <w:t>Sample observations from Canteen, Stationery Shop, and Event Areas recorded during campus audits.</w:t>
      </w:r>
    </w:p>
    <w:p w:rsidR="00222E43" w:rsidRDefault="002769E6">
      <w:pPr>
        <w:spacing w:before="200" w:after="80"/>
        <w:jc w:val="left"/>
      </w:pPr>
      <w:r>
        <w:rPr>
          <w:b/>
          <w:sz w:val="24"/>
        </w:rPr>
        <w:t>Annexure B: 15-Question Student &amp; Staff Survey Questionnaire</w:t>
      </w:r>
    </w:p>
    <w:p w:rsidR="00222E43" w:rsidRDefault="002769E6">
      <w:r>
        <w:t>Complete survey questi</w:t>
      </w:r>
      <w:r>
        <w:t>onnaire format deployed across VSIT departments.</w:t>
      </w:r>
    </w:p>
    <w:p w:rsidR="00222E43" w:rsidRDefault="002769E6">
      <w:pPr>
        <w:spacing w:before="200" w:after="80"/>
        <w:jc w:val="left"/>
      </w:pPr>
      <w:r>
        <w:rPr>
          <w:b/>
          <w:sz w:val="24"/>
        </w:rPr>
        <w:t>Annexure C: Reporting Officer Feedback Form (Blank Format)</w:t>
      </w:r>
    </w:p>
    <w:p w:rsidR="00222E43" w:rsidRDefault="002769E6">
      <w:r>
        <w:t>Faculty mentor and industry reporting officer project evaluation rubric.</w:t>
      </w:r>
    </w:p>
    <w:p w:rsidR="00222E43" w:rsidRDefault="002769E6">
      <w:pPr>
        <w:spacing w:before="200" w:after="80"/>
        <w:jc w:val="left"/>
      </w:pPr>
      <w:r>
        <w:rPr>
          <w:b/>
          <w:sz w:val="24"/>
        </w:rPr>
        <w:t>Annexure D: Source Code Repository &amp; File Manifest</w:t>
      </w:r>
    </w:p>
    <w:p w:rsidR="00222E43" w:rsidRDefault="002769E6">
      <w:r>
        <w:t>GitHub repository struct</w:t>
      </w:r>
      <w:r>
        <w:t>ure, backend API endpoints, SQLite schema, and Vite React frontend bundle manifests.</w:t>
      </w:r>
    </w:p>
    <w:p w:rsidR="00222E43" w:rsidRDefault="002769E6">
      <w:pPr>
        <w:spacing w:before="200" w:after="80"/>
        <w:jc w:val="left"/>
      </w:pPr>
      <w:r>
        <w:rPr>
          <w:b/>
          <w:sz w:val="24"/>
        </w:rPr>
        <w:t>Annexure E: User Manual &amp; Admin Operating Guide</w:t>
      </w:r>
    </w:p>
    <w:p w:rsidR="00222E43" w:rsidRDefault="002769E6">
      <w:r>
        <w:t>Step-by-step instructions for operating the application, logging observations, running analytics, and exporting reports.</w:t>
      </w:r>
    </w:p>
    <w:sectPr w:rsidR="00222E43"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2E43"/>
    <w:rsid w:val="002769E6"/>
    <w:rsid w:val="0029639D"/>
    <w:rsid w:val="00326F90"/>
    <w:rsid w:val="00AA1D8D"/>
    <w:rsid w:val="00B47730"/>
    <w:rsid w:val="00CB0664"/>
    <w:rsid w:val="00D47E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EE0D8A2-DFAD-4C2F-9517-554EDE2B0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jc w:val="both"/>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B3C310-C82F-4215-A6A1-F8C10FD8F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3694</Words>
  <Characters>21061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24706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Atharva</cp:lastModifiedBy>
  <cp:revision>2</cp:revision>
  <dcterms:created xsi:type="dcterms:W3CDTF">2026-10-05T11:51:00Z</dcterms:created>
  <dcterms:modified xsi:type="dcterms:W3CDTF">2026-10-05T11:51:00Z</dcterms:modified>
  <cp:category/>
</cp:coreProperties>
</file>