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4A982" w14:textId="77777777" w:rsidR="00CA6F36" w:rsidRDefault="00CA6F36" w:rsidP="00CA6F36">
      <w:pPr>
        <w:jc w:val="center"/>
      </w:pPr>
    </w:p>
    <w:p w14:paraId="389BC228" w14:textId="77777777" w:rsidR="00CA6F36" w:rsidRDefault="00CA6F36" w:rsidP="00CA6F36">
      <w:pPr>
        <w:jc w:val="center"/>
      </w:pPr>
    </w:p>
    <w:p w14:paraId="6A3E470E" w14:textId="77777777" w:rsidR="00CA6F36" w:rsidRDefault="00CA6F36" w:rsidP="00CA6F36">
      <w:pPr>
        <w:jc w:val="center"/>
      </w:pPr>
    </w:p>
    <w:p w14:paraId="07D20824" w14:textId="77777777" w:rsidR="00CA6F36" w:rsidRDefault="00CA6F36" w:rsidP="00CA6F36">
      <w:pPr>
        <w:jc w:val="center"/>
      </w:pPr>
    </w:p>
    <w:p w14:paraId="4D2ECC95" w14:textId="77777777" w:rsidR="00CA6F36" w:rsidRDefault="00CA6F36" w:rsidP="00CA6F36">
      <w:pPr>
        <w:jc w:val="center"/>
      </w:pPr>
    </w:p>
    <w:p w14:paraId="6E05096C" w14:textId="1F8F07E6" w:rsidR="00CA6F36" w:rsidRPr="00CA6F36" w:rsidRDefault="00CA6F36" w:rsidP="00CA6F36">
      <w:pPr>
        <w:jc w:val="center"/>
        <w:rPr>
          <w:sz w:val="48"/>
          <w:szCs w:val="48"/>
        </w:rPr>
      </w:pPr>
      <w:r w:rsidRPr="00CA6F36">
        <w:rPr>
          <w:sz w:val="48"/>
          <w:szCs w:val="48"/>
        </w:rPr>
        <w:t>Digital Literacy Project Report</w:t>
      </w:r>
    </w:p>
    <w:p w14:paraId="5247600E" w14:textId="77777777" w:rsidR="00CA6F36" w:rsidRPr="00CA6F36" w:rsidRDefault="00CA6F36" w:rsidP="00CA6F36">
      <w:pPr>
        <w:jc w:val="center"/>
        <w:rPr>
          <w:sz w:val="48"/>
          <w:szCs w:val="48"/>
        </w:rPr>
      </w:pPr>
    </w:p>
    <w:p w14:paraId="173CE19D" w14:textId="29C3D73A" w:rsidR="00CA6F36" w:rsidRPr="00CA6F36" w:rsidRDefault="00CA6F36" w:rsidP="00CA6F36">
      <w:pPr>
        <w:jc w:val="center"/>
        <w:rPr>
          <w:sz w:val="48"/>
          <w:szCs w:val="48"/>
        </w:rPr>
      </w:pPr>
      <w:r w:rsidRPr="00CA6F36">
        <w:rPr>
          <w:sz w:val="48"/>
          <w:szCs w:val="48"/>
        </w:rPr>
        <w:t>Name: Atharva Dave</w:t>
      </w:r>
    </w:p>
    <w:p w14:paraId="15A8066D" w14:textId="48B2E224" w:rsidR="00CA6F36" w:rsidRDefault="00CA6F36" w:rsidP="00CA6F36">
      <w:pPr>
        <w:jc w:val="center"/>
        <w:rPr>
          <w:sz w:val="48"/>
          <w:szCs w:val="48"/>
        </w:rPr>
      </w:pPr>
      <w:r w:rsidRPr="00CA6F36">
        <w:rPr>
          <w:sz w:val="48"/>
          <w:szCs w:val="48"/>
        </w:rPr>
        <w:t>Registration Number: 25BAI10301</w:t>
      </w:r>
    </w:p>
    <w:p w14:paraId="6A0B3486" w14:textId="138F7F78" w:rsidR="00CA6F36" w:rsidRPr="00CA6F36" w:rsidRDefault="00CA6F36" w:rsidP="00CA6F36">
      <w:pPr>
        <w:rPr>
          <w:sz w:val="48"/>
          <w:szCs w:val="48"/>
        </w:rPr>
      </w:pPr>
      <w:r>
        <w:rPr>
          <w:sz w:val="48"/>
          <w:szCs w:val="48"/>
        </w:rPr>
        <w:t xml:space="preserve">                           </w:t>
      </w:r>
      <w:r w:rsidRPr="00CA6F36">
        <w:rPr>
          <w:sz w:val="48"/>
          <w:szCs w:val="48"/>
        </w:rPr>
        <w:t>Branch: CSE [AI ML]</w:t>
      </w:r>
    </w:p>
    <w:p w14:paraId="4AEAE9F9" w14:textId="1F459795" w:rsidR="00CA6F36" w:rsidRPr="00CA6F36" w:rsidRDefault="00CA6F36" w:rsidP="00CA6F36">
      <w:pPr>
        <w:jc w:val="center"/>
        <w:rPr>
          <w:sz w:val="48"/>
          <w:szCs w:val="48"/>
        </w:rPr>
      </w:pPr>
      <w:r w:rsidRPr="00CA6F36">
        <w:rPr>
          <w:sz w:val="48"/>
          <w:szCs w:val="48"/>
        </w:rPr>
        <w:t>Year: First Year</w:t>
      </w:r>
    </w:p>
    <w:p w14:paraId="311EC183" w14:textId="4BD4EA3F" w:rsidR="00CA6F36" w:rsidRDefault="00CA6F36" w:rsidP="00CA6F36">
      <w:pPr>
        <w:jc w:val="center"/>
        <w:rPr>
          <w:sz w:val="48"/>
          <w:szCs w:val="48"/>
        </w:rPr>
      </w:pPr>
      <w:r w:rsidRPr="00CA6F36">
        <w:rPr>
          <w:sz w:val="48"/>
          <w:szCs w:val="48"/>
        </w:rPr>
        <w:t>Course Code: CSE0001</w:t>
      </w:r>
    </w:p>
    <w:p w14:paraId="0FB9B86E" w14:textId="77777777" w:rsidR="00CA6F36" w:rsidRDefault="00CA6F36" w:rsidP="00CA6F36">
      <w:pPr>
        <w:jc w:val="center"/>
        <w:rPr>
          <w:sz w:val="48"/>
          <w:szCs w:val="48"/>
        </w:rPr>
      </w:pPr>
    </w:p>
    <w:p w14:paraId="0A15BCF1" w14:textId="77777777" w:rsidR="00CA6F36" w:rsidRDefault="00CA6F36" w:rsidP="00CA6F36">
      <w:pPr>
        <w:jc w:val="center"/>
        <w:rPr>
          <w:sz w:val="48"/>
          <w:szCs w:val="48"/>
        </w:rPr>
      </w:pPr>
    </w:p>
    <w:p w14:paraId="73A6FE7E" w14:textId="77777777" w:rsidR="00CA6F36" w:rsidRDefault="00CA6F36" w:rsidP="00CA6F36">
      <w:pPr>
        <w:jc w:val="center"/>
        <w:rPr>
          <w:sz w:val="48"/>
          <w:szCs w:val="48"/>
        </w:rPr>
      </w:pPr>
    </w:p>
    <w:p w14:paraId="46F3A00E" w14:textId="77777777" w:rsidR="00CA6F36" w:rsidRDefault="00CA6F36" w:rsidP="00CA6F36">
      <w:pPr>
        <w:jc w:val="center"/>
        <w:rPr>
          <w:sz w:val="48"/>
          <w:szCs w:val="48"/>
        </w:rPr>
      </w:pPr>
    </w:p>
    <w:p w14:paraId="1AA7F7A0" w14:textId="77777777" w:rsidR="00CA6F36" w:rsidRDefault="00CA6F36" w:rsidP="00CA6F36">
      <w:pPr>
        <w:jc w:val="center"/>
        <w:rPr>
          <w:sz w:val="48"/>
          <w:szCs w:val="48"/>
        </w:rPr>
      </w:pPr>
    </w:p>
    <w:p w14:paraId="5D794802" w14:textId="74BB9D2B" w:rsidR="00CA6F36" w:rsidRPr="00CA6F36" w:rsidRDefault="00CA6F36" w:rsidP="00CA6F36">
      <w:pPr>
        <w:rPr>
          <w:sz w:val="44"/>
          <w:szCs w:val="44"/>
          <w:u w:val="single"/>
        </w:rPr>
      </w:pPr>
      <w:r w:rsidRPr="00CA6F36">
        <w:rPr>
          <w:sz w:val="44"/>
          <w:szCs w:val="44"/>
          <w:u w:val="single"/>
        </w:rPr>
        <w:lastRenderedPageBreak/>
        <w:t>INTRODUCTION</w:t>
      </w:r>
    </w:p>
    <w:p w14:paraId="2C547B4C" w14:textId="1E23C640" w:rsidR="00CA6F36" w:rsidRPr="00CA6F36" w:rsidRDefault="00CA6F36" w:rsidP="00CA6F36">
      <w:pPr>
        <w:rPr>
          <w:sz w:val="44"/>
          <w:szCs w:val="44"/>
        </w:rPr>
      </w:pPr>
      <w:r w:rsidRPr="00CA6F36">
        <w:rPr>
          <w:sz w:val="44"/>
          <w:szCs w:val="44"/>
        </w:rPr>
        <w:t>This project was assigned as part of the Digital Literacy course with the aim of developing essential digital skills required in today’s academic and professional environment. As a student digital ambassador, the objective was to understand and demonstrate the importance of digital literacy, including safe internet practices, professional communication, and online presence.</w:t>
      </w:r>
    </w:p>
    <w:p w14:paraId="400ADC57" w14:textId="77777777" w:rsidR="00CA6F36" w:rsidRPr="00CA6F36" w:rsidRDefault="00CA6F36" w:rsidP="00CA6F36">
      <w:pPr>
        <w:rPr>
          <w:sz w:val="44"/>
          <w:szCs w:val="44"/>
        </w:rPr>
      </w:pPr>
      <w:r w:rsidRPr="00CA6F36">
        <w:rPr>
          <w:sz w:val="44"/>
          <w:szCs w:val="44"/>
        </w:rPr>
        <w:t>Through this project, I explored various platforms and tools that are widely used by students and professionals. I also learned how to present information visually, communicate effectively through emails, and understand the risks associated with cybercrime. This project helped me build a strong foundation in managing my digital identity and using online resources responsibly.</w:t>
      </w:r>
    </w:p>
    <w:p w14:paraId="22A57F01" w14:textId="77777777" w:rsidR="00CA6F36" w:rsidRPr="00CA6F36" w:rsidRDefault="00CA6F36" w:rsidP="00CA6F36">
      <w:pPr>
        <w:jc w:val="center"/>
        <w:rPr>
          <w:sz w:val="48"/>
          <w:szCs w:val="48"/>
        </w:rPr>
      </w:pPr>
    </w:p>
    <w:p w14:paraId="65252EF8" w14:textId="39B52976" w:rsidR="00CA6F36" w:rsidRPr="00CA6F36" w:rsidRDefault="00CA6F36" w:rsidP="00CA6F36">
      <w:pPr>
        <w:rPr>
          <w:b/>
          <w:bCs/>
          <w:u w:val="single"/>
        </w:rPr>
      </w:pPr>
      <w:r w:rsidRPr="00CA6F36">
        <w:rPr>
          <w:rFonts w:ascii="Segoe UI Emoji" w:hAnsi="Segoe UI Emoji" w:cs="Segoe UI Emoji"/>
          <w:b/>
          <w:bCs/>
          <w:u w:val="single"/>
        </w:rPr>
        <w:lastRenderedPageBreak/>
        <w:t>📄</w:t>
      </w:r>
      <w:r w:rsidRPr="00CA6F36">
        <w:rPr>
          <w:b/>
          <w:bCs/>
          <w:u w:val="single"/>
        </w:rPr>
        <w:t xml:space="preserve"> Task 1 </w:t>
      </w:r>
    </w:p>
    <w:p w14:paraId="5E87DCFF" w14:textId="77777777" w:rsidR="00CA6F36" w:rsidRPr="00CA6F36" w:rsidRDefault="00CA6F36" w:rsidP="00CA6F36">
      <w:r w:rsidRPr="00CA6F36">
        <w:t>I created a digital literacy awareness infographic using Canva, a free online design tool. The infographic is titled “Digital Literacy for Students” and is designed to help my peers understand the importance of digital skills in today’s world. It covers three main areas: the definition of digital literacy, safe internet practices, and useful digital tools for students.</w:t>
      </w:r>
    </w:p>
    <w:p w14:paraId="1D361AF9" w14:textId="77777777" w:rsidR="00CA6F36" w:rsidRPr="00CA6F36" w:rsidRDefault="00CA6F36" w:rsidP="00CA6F36">
      <w:r w:rsidRPr="00CA6F36">
        <w:t>In the first section, I explained that digital literacy involves the ability to use digital tools effectively, communicate responsibly online, and evaluate information critically. The second section focuses on safe internet practices such as using strong passwords, avoiding suspicious links, and protecting personal information. The third section highlights useful tools like Google Docs, GitHub, LinkedIn, and Canva that can help students in academics and career development.</w:t>
      </w:r>
    </w:p>
    <w:p w14:paraId="3FB5915B" w14:textId="77777777" w:rsidR="00CA6F36" w:rsidRPr="00CA6F36" w:rsidRDefault="00CA6F36" w:rsidP="00CA6F36">
      <w:r w:rsidRPr="00CA6F36">
        <w:t>While creating the infographic, I found it interesting to explore Canva’s design features and templates. However, arranging the content in a visually appealing yet simple format was slightly challenging. Overall, this task helped me understand how to present information clearly and creatively.</w:t>
      </w:r>
    </w:p>
    <w:p w14:paraId="77C9C95E" w14:textId="569E8ACA" w:rsidR="00CA6F36" w:rsidRPr="00CA6F36" w:rsidRDefault="00CA6F36" w:rsidP="00CA6F36">
      <w:pPr>
        <w:rPr>
          <w:b/>
          <w:bCs/>
        </w:rPr>
      </w:pPr>
      <w:r w:rsidRPr="00CA6F36">
        <w:rPr>
          <w:rFonts w:ascii="Segoe UI Emoji" w:hAnsi="Segoe UI Emoji" w:cs="Segoe UI Emoji"/>
          <w:b/>
          <w:bCs/>
        </w:rPr>
        <w:t>📝</w:t>
      </w:r>
      <w:r w:rsidRPr="00CA6F36">
        <w:rPr>
          <w:b/>
          <w:bCs/>
        </w:rPr>
        <w:t xml:space="preserve"> </w:t>
      </w:r>
      <w:r>
        <w:rPr>
          <w:b/>
          <w:bCs/>
        </w:rPr>
        <w:t>Task 2</w:t>
      </w:r>
    </w:p>
    <w:p w14:paraId="133F24CB" w14:textId="77777777" w:rsidR="00CA6F36" w:rsidRPr="00CA6F36" w:rsidRDefault="00000000" w:rsidP="00CA6F36">
      <w:r>
        <w:pict w14:anchorId="43DAF2CF">
          <v:rect id="_x0000_i1025" style="width:0;height:1.5pt" o:hralign="center" o:hrstd="t" o:hr="t" fillcolor="#a0a0a0" stroked="f"/>
        </w:pict>
      </w:r>
    </w:p>
    <w:p w14:paraId="78734D25" w14:textId="77777777" w:rsidR="00CA6F36" w:rsidRPr="00CA6F36" w:rsidRDefault="00CA6F36" w:rsidP="00CA6F36">
      <w:r w:rsidRPr="00CA6F36">
        <w:t>I created and updated my profiles on GitHub, LinkedIn, and Kaggle as part of building my digital portfolio. GitHub is a platform used to store and manage code repositories, and I created a profile README to introduce myself and my learning goals. LinkedIn is a professional networking platform, and I added my educational details to start building my professional presence. Kaggle is a platform for data science and machine learning, and I created an account to explore datasets and competitions in the future.</w:t>
      </w:r>
    </w:p>
    <w:p w14:paraId="7A6376A1" w14:textId="77777777" w:rsidR="00CA6F36" w:rsidRPr="00CA6F36" w:rsidRDefault="00CA6F36" w:rsidP="00CA6F36">
      <w:r w:rsidRPr="00CA6F36">
        <w:t>These platforms serve different purposes but together help in building a strong digital identity. GitHub will help me showcase my coding projects, LinkedIn will connect me with professionals and opportunities, and Kaggle will allow me to practice and improve my analytical skills.</w:t>
      </w:r>
    </w:p>
    <w:p w14:paraId="54CAF7CC" w14:textId="77777777" w:rsidR="00CA6F36" w:rsidRDefault="00CA6F36" w:rsidP="00CA6F36">
      <w:r w:rsidRPr="00CA6F36">
        <w:t>Over the next four years, I plan to actively use GitHub to upload projects, LinkedIn to build a professional network, and Kaggle to participate in competitions and enhance my skills.</w:t>
      </w:r>
    </w:p>
    <w:p w14:paraId="67BE1675" w14:textId="77777777" w:rsidR="00CA6F36" w:rsidRDefault="00CA6F36" w:rsidP="00CA6F36"/>
    <w:p w14:paraId="31D5A076" w14:textId="77777777" w:rsidR="00CA6F36" w:rsidRDefault="00CA6F36" w:rsidP="00CA6F36"/>
    <w:p w14:paraId="3469DA84" w14:textId="77777777" w:rsidR="00CA6F36" w:rsidRDefault="00CA6F36" w:rsidP="00CA6F36"/>
    <w:p w14:paraId="477A2C00" w14:textId="3531A808" w:rsidR="00130E65" w:rsidRPr="00130E65" w:rsidRDefault="00130E65" w:rsidP="00130E65">
      <w:pPr>
        <w:rPr>
          <w:b/>
          <w:bCs/>
        </w:rPr>
      </w:pPr>
      <w:r w:rsidRPr="00130E65">
        <w:rPr>
          <w:rFonts w:ascii="Segoe UI Emoji" w:hAnsi="Segoe UI Emoji" w:cs="Segoe UI Emoji"/>
          <w:b/>
          <w:bCs/>
        </w:rPr>
        <w:lastRenderedPageBreak/>
        <w:t>📝</w:t>
      </w:r>
      <w:r w:rsidRPr="00130E65">
        <w:rPr>
          <w:b/>
          <w:bCs/>
        </w:rPr>
        <w:t xml:space="preserve"> TASK 3 </w:t>
      </w:r>
    </w:p>
    <w:p w14:paraId="34F6D4F1" w14:textId="77777777" w:rsidR="00130E65" w:rsidRPr="00130E65" w:rsidRDefault="00000000" w:rsidP="00130E65">
      <w:r>
        <w:pict w14:anchorId="387A50CA">
          <v:rect id="_x0000_i1026" style="width:0;height:1.5pt" o:hralign="center" o:hrstd="t" o:hr="t" fillcolor="#a0a0a0" stroked="f"/>
        </w:pict>
      </w:r>
    </w:p>
    <w:p w14:paraId="7C53EC53" w14:textId="77777777" w:rsidR="00130E65" w:rsidRPr="00130E65" w:rsidRDefault="00130E65" w:rsidP="00130E65">
      <w:r w:rsidRPr="00130E65">
        <w:t xml:space="preserve">I completed this task using </w:t>
      </w:r>
      <w:proofErr w:type="spellStart"/>
      <w:r w:rsidRPr="00130E65">
        <w:t>HackerRank</w:t>
      </w:r>
      <w:proofErr w:type="spellEnd"/>
      <w:r w:rsidRPr="00130E65">
        <w:t xml:space="preserve"> and Google Forms. On </w:t>
      </w:r>
      <w:proofErr w:type="spellStart"/>
      <w:r w:rsidRPr="00130E65">
        <w:t>HackerRank</w:t>
      </w:r>
      <w:proofErr w:type="spellEnd"/>
      <w:r w:rsidRPr="00130E65">
        <w:t xml:space="preserve">, I solved a beginner-level problem called “Solve Me First,” which helped me understand how coding platforms work and how to submit solutions. It was a simple problem but gave me confidence to start </w:t>
      </w:r>
      <w:proofErr w:type="spellStart"/>
      <w:r w:rsidRPr="00130E65">
        <w:t>practising</w:t>
      </w:r>
      <w:proofErr w:type="spellEnd"/>
      <w:r w:rsidRPr="00130E65">
        <w:t xml:space="preserve"> programming.</w:t>
      </w:r>
    </w:p>
    <w:p w14:paraId="3A9E36FF" w14:textId="77777777" w:rsidR="00130E65" w:rsidRPr="00130E65" w:rsidRDefault="00130E65" w:rsidP="00130E65">
      <w:r w:rsidRPr="00130E65">
        <w:t>For the collaboration part, I created a Google Form titled “Digital Literacy Awareness Quiz” with five questions related to digital literacy concepts. The form included both multiple-choice and short-answer questions. I also linked the form to a Google Sheet to collect responses automatically.</w:t>
      </w:r>
    </w:p>
    <w:p w14:paraId="62B09E70" w14:textId="77777777" w:rsidR="00130E65" w:rsidRDefault="00130E65" w:rsidP="00130E65">
      <w:r w:rsidRPr="00130E65">
        <w:t xml:space="preserve">These tools are very useful for academic purposes. Coding platforms like </w:t>
      </w:r>
      <w:proofErr w:type="spellStart"/>
      <w:r w:rsidRPr="00130E65">
        <w:t>HackerRank</w:t>
      </w:r>
      <w:proofErr w:type="spellEnd"/>
      <w:r w:rsidRPr="00130E65">
        <w:t xml:space="preserve"> help in improving problem-solving skills, while Google Forms can be used for quizzes, surveys, and data collection. Overall, this task helped me explore practical tools that I can use during my academic journey.</w:t>
      </w:r>
    </w:p>
    <w:p w14:paraId="4730D62A" w14:textId="35CEB375" w:rsidR="00130E65" w:rsidRDefault="004C2610" w:rsidP="00130E65">
      <w:hyperlink r:id="rId4" w:history="1">
        <w:r w:rsidRPr="009B311D">
          <w:rPr>
            <w:rStyle w:val="Hyperlink"/>
          </w:rPr>
          <w:t>https://docs.google.com/forms/d/e/1FAIpQLScr4f9qnycs2VJtmqYAFreLxG4yvKsdADqZAfe1Q0W9D0PAcA/viewform?usp=publish-editor</w:t>
        </w:r>
      </w:hyperlink>
    </w:p>
    <w:p w14:paraId="4AB53958" w14:textId="77777777" w:rsidR="004C2610" w:rsidRDefault="004C2610" w:rsidP="00130E65"/>
    <w:p w14:paraId="6324FF21" w14:textId="6384A335" w:rsidR="004C2610" w:rsidRPr="004C2610" w:rsidRDefault="004C2610" w:rsidP="004C2610">
      <w:pPr>
        <w:rPr>
          <w:b/>
          <w:bCs/>
        </w:rPr>
      </w:pPr>
      <w:r w:rsidRPr="004C2610">
        <w:rPr>
          <w:rFonts w:ascii="Segoe UI Emoji" w:hAnsi="Segoe UI Emoji" w:cs="Segoe UI Emoji"/>
          <w:b/>
          <w:bCs/>
        </w:rPr>
        <w:t>📝</w:t>
      </w:r>
      <w:r w:rsidRPr="004C2610">
        <w:rPr>
          <w:b/>
          <w:bCs/>
        </w:rPr>
        <w:t xml:space="preserve"> TASK 4</w:t>
      </w:r>
    </w:p>
    <w:p w14:paraId="1D5C7340" w14:textId="77777777" w:rsidR="004C2610" w:rsidRPr="004C2610" w:rsidRDefault="00000000" w:rsidP="004C2610">
      <w:r>
        <w:pict w14:anchorId="2EDCAEA7">
          <v:rect id="_x0000_i1027" style="width:0;height:1.5pt" o:hralign="center" o:hrstd="t" o:hr="t" fillcolor="#a0a0a0" stroked="f"/>
        </w:pict>
      </w:r>
    </w:p>
    <w:p w14:paraId="7EBE250E" w14:textId="77777777" w:rsidR="004C2610" w:rsidRPr="004C2610" w:rsidRDefault="004C2610" w:rsidP="004C2610">
      <w:r w:rsidRPr="004C2610">
        <w:t>Poor digital communication can lead to serious misunderstandings and problems. For example, if a student sends an email to a professor without a proper subject line or uses informal language, it may be perceived as disrespectful. In some cases, important requests may be ignored due to unclear communication.</w:t>
      </w:r>
    </w:p>
    <w:p w14:paraId="5FA07CE0" w14:textId="77777777" w:rsidR="004C2610" w:rsidRPr="004C2610" w:rsidRDefault="004C2610" w:rsidP="004C2610">
      <w:r w:rsidRPr="004C2610">
        <w:t>A better approach would be to follow proper email etiquette, such as using a clear subject line, addressing the recipient respectfully, and writing a concise and polite message. Proper structure and tone help in conveying the message effectively and professionally.</w:t>
      </w:r>
    </w:p>
    <w:p w14:paraId="2AE381B5" w14:textId="77777777" w:rsidR="004C2610" w:rsidRPr="004C2610" w:rsidRDefault="004C2610" w:rsidP="004C2610">
      <w:r w:rsidRPr="004C2610">
        <w:t>This task helped me understand the importance of clear and respectful communication in digital platforms. It also showed me how small mistakes in communication can create negative impressions and affect opportunities.</w:t>
      </w:r>
    </w:p>
    <w:p w14:paraId="70A10858" w14:textId="77777777" w:rsidR="004C2610" w:rsidRDefault="004C2610" w:rsidP="00130E65"/>
    <w:p w14:paraId="34ED5C60" w14:textId="77777777" w:rsidR="004C2610" w:rsidRDefault="004C2610" w:rsidP="00130E65"/>
    <w:p w14:paraId="7CF8403D" w14:textId="2255CAE4" w:rsidR="00B42F6B" w:rsidRPr="00B42F6B" w:rsidRDefault="00B42F6B" w:rsidP="00B42F6B">
      <w:pPr>
        <w:rPr>
          <w:b/>
          <w:bCs/>
        </w:rPr>
      </w:pPr>
      <w:r w:rsidRPr="00B42F6B">
        <w:rPr>
          <w:rFonts w:ascii="Segoe UI Emoji" w:hAnsi="Segoe UI Emoji" w:cs="Segoe UI Emoji"/>
          <w:b/>
          <w:bCs/>
        </w:rPr>
        <w:lastRenderedPageBreak/>
        <w:t>📝</w:t>
      </w:r>
      <w:r w:rsidRPr="00B42F6B">
        <w:rPr>
          <w:b/>
          <w:bCs/>
        </w:rPr>
        <w:t xml:space="preserve"> TASK 5 </w:t>
      </w:r>
    </w:p>
    <w:p w14:paraId="5AC5566D" w14:textId="77777777" w:rsidR="00B42F6B" w:rsidRPr="00B42F6B" w:rsidRDefault="00000000" w:rsidP="00B42F6B">
      <w:r>
        <w:pict w14:anchorId="3F9973B2">
          <v:rect id="_x0000_i1028" style="width:0;height:1.5pt" o:hralign="center" o:hrstd="t" o:hr="t" fillcolor="#a0a0a0" stroked="f"/>
        </w:pict>
      </w:r>
    </w:p>
    <w:p w14:paraId="5F916D96" w14:textId="77777777" w:rsidR="00B42F6B" w:rsidRPr="00B42F6B" w:rsidRDefault="00B42F6B" w:rsidP="00B42F6B">
      <w:r w:rsidRPr="00B42F6B">
        <w:t>While researching cybercrime, I was surprised to learn how common phishing attacks are and how easily people can fall victim to them. Many attacks are designed to look very realistic, making it difficult to identify them as fake.</w:t>
      </w:r>
    </w:p>
    <w:p w14:paraId="6925F319" w14:textId="77777777" w:rsidR="00B42F6B" w:rsidRPr="00B42F6B" w:rsidRDefault="00B42F6B" w:rsidP="00B42F6B">
      <w:r w:rsidRPr="00B42F6B">
        <w:t>One important habit I will change is being more cautious before clicking on any links or sharing personal information online. I will always verify the authenticity of websites and messages before taking any action.</w:t>
      </w:r>
    </w:p>
    <w:p w14:paraId="6FEBFD97" w14:textId="77777777" w:rsidR="00B42F6B" w:rsidRDefault="00B42F6B" w:rsidP="00B42F6B">
      <w:r w:rsidRPr="00B42F6B">
        <w:t>This task increased my awareness about online threats and taught me practical steps to stay safe in the digital world.</w:t>
      </w:r>
    </w:p>
    <w:p w14:paraId="76CF259C" w14:textId="77777777" w:rsidR="00B42F6B" w:rsidRDefault="00B42F6B" w:rsidP="00B42F6B"/>
    <w:p w14:paraId="2E94BBD1" w14:textId="77777777" w:rsidR="00B42F6B" w:rsidRDefault="00B42F6B" w:rsidP="00B42F6B"/>
    <w:p w14:paraId="4202F8BB" w14:textId="7241DB7A" w:rsidR="00B42F6B" w:rsidRPr="00B42F6B" w:rsidRDefault="00B42F6B" w:rsidP="00B42F6B">
      <w:pPr>
        <w:rPr>
          <w:b/>
          <w:bCs/>
        </w:rPr>
      </w:pPr>
      <w:r w:rsidRPr="00B42F6B">
        <w:rPr>
          <w:rFonts w:ascii="Segoe UI Emoji" w:hAnsi="Segoe UI Emoji" w:cs="Segoe UI Emoji"/>
          <w:b/>
          <w:bCs/>
        </w:rPr>
        <w:t>✍️</w:t>
      </w:r>
      <w:r w:rsidRPr="00B42F6B">
        <w:rPr>
          <w:b/>
          <w:bCs/>
        </w:rPr>
        <w:t xml:space="preserve"> Conclusion </w:t>
      </w:r>
    </w:p>
    <w:p w14:paraId="070CE39F" w14:textId="77777777" w:rsidR="00B42F6B" w:rsidRPr="00B42F6B" w:rsidRDefault="00000000" w:rsidP="00B42F6B">
      <w:r>
        <w:pict w14:anchorId="5A63CED7">
          <v:rect id="_x0000_i1029" style="width:0;height:1.5pt" o:hralign="center" o:hrstd="t" o:hr="t" fillcolor="#a0a0a0" stroked="f"/>
        </w:pict>
      </w:r>
    </w:p>
    <w:p w14:paraId="1484FB65" w14:textId="77777777" w:rsidR="00B42F6B" w:rsidRPr="00B42F6B" w:rsidRDefault="00B42F6B" w:rsidP="00B42F6B">
      <w:r w:rsidRPr="00B42F6B">
        <w:t>This project helped me understand the importance of digital literacy in today’s world. I learned how to use various digital tools, build a professional online presence, and communicate effectively.</w:t>
      </w:r>
    </w:p>
    <w:p w14:paraId="4CAD00BF" w14:textId="77777777" w:rsidR="00B42F6B" w:rsidRPr="00B42F6B" w:rsidRDefault="00B42F6B" w:rsidP="00B42F6B">
      <w:r w:rsidRPr="00B42F6B">
        <w:t>Each task provided practical experience and improved my confidence in using online platforms. I also became more aware of cyber risks and how to stay safe online.</w:t>
      </w:r>
    </w:p>
    <w:p w14:paraId="24027BED" w14:textId="77777777" w:rsidR="00B42F6B" w:rsidRPr="00B42F6B" w:rsidRDefault="00B42F6B" w:rsidP="00B42F6B">
      <w:r w:rsidRPr="00B42F6B">
        <w:t>Overall, this project was a valuable learning experience that will help me in my academic and professional journey.</w:t>
      </w:r>
    </w:p>
    <w:p w14:paraId="6D11D285" w14:textId="77777777" w:rsidR="00B42F6B" w:rsidRPr="00B42F6B" w:rsidRDefault="00B42F6B" w:rsidP="00B42F6B"/>
    <w:p w14:paraId="6A6172A3" w14:textId="77777777" w:rsidR="004C2610" w:rsidRPr="00130E65" w:rsidRDefault="004C2610" w:rsidP="00130E65"/>
    <w:p w14:paraId="41BD5BA0" w14:textId="77777777" w:rsidR="00CA6F36" w:rsidRPr="00CA6F36" w:rsidRDefault="00CA6F36" w:rsidP="00CA6F36"/>
    <w:p w14:paraId="6F9BB714" w14:textId="01D62C3C" w:rsidR="00E9226D" w:rsidRPr="00CA6F36" w:rsidRDefault="00E9226D" w:rsidP="00CA6F36"/>
    <w:sectPr w:rsidR="00E9226D" w:rsidRPr="00CA6F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26D"/>
    <w:rsid w:val="00130E65"/>
    <w:rsid w:val="004C2610"/>
    <w:rsid w:val="00804053"/>
    <w:rsid w:val="008329F0"/>
    <w:rsid w:val="00B42F6B"/>
    <w:rsid w:val="00CA6F36"/>
    <w:rsid w:val="00E9226D"/>
    <w:rsid w:val="00F93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B58CA"/>
  <w15:chartTrackingRefBased/>
  <w15:docId w15:val="{CF0E382C-2979-44C5-956B-82F87CB36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2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2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2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2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2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2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2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2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26D"/>
    <w:rPr>
      <w:rFonts w:eastAsiaTheme="majorEastAsia" w:cstheme="majorBidi"/>
      <w:color w:val="272727" w:themeColor="text1" w:themeTint="D8"/>
    </w:rPr>
  </w:style>
  <w:style w:type="paragraph" w:styleId="Title">
    <w:name w:val="Title"/>
    <w:basedOn w:val="Normal"/>
    <w:next w:val="Normal"/>
    <w:link w:val="TitleChar"/>
    <w:uiPriority w:val="10"/>
    <w:qFormat/>
    <w:rsid w:val="00E9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26D"/>
    <w:pPr>
      <w:spacing w:before="160"/>
      <w:jc w:val="center"/>
    </w:pPr>
    <w:rPr>
      <w:i/>
      <w:iCs/>
      <w:color w:val="404040" w:themeColor="text1" w:themeTint="BF"/>
    </w:rPr>
  </w:style>
  <w:style w:type="character" w:customStyle="1" w:styleId="QuoteChar">
    <w:name w:val="Quote Char"/>
    <w:basedOn w:val="DefaultParagraphFont"/>
    <w:link w:val="Quote"/>
    <w:uiPriority w:val="29"/>
    <w:rsid w:val="00E9226D"/>
    <w:rPr>
      <w:i/>
      <w:iCs/>
      <w:color w:val="404040" w:themeColor="text1" w:themeTint="BF"/>
    </w:rPr>
  </w:style>
  <w:style w:type="paragraph" w:styleId="ListParagraph">
    <w:name w:val="List Paragraph"/>
    <w:basedOn w:val="Normal"/>
    <w:uiPriority w:val="34"/>
    <w:qFormat/>
    <w:rsid w:val="00E9226D"/>
    <w:pPr>
      <w:ind w:left="720"/>
      <w:contextualSpacing/>
    </w:pPr>
  </w:style>
  <w:style w:type="character" w:styleId="IntenseEmphasis">
    <w:name w:val="Intense Emphasis"/>
    <w:basedOn w:val="DefaultParagraphFont"/>
    <w:uiPriority w:val="21"/>
    <w:qFormat/>
    <w:rsid w:val="00E9226D"/>
    <w:rPr>
      <w:i/>
      <w:iCs/>
      <w:color w:val="0F4761" w:themeColor="accent1" w:themeShade="BF"/>
    </w:rPr>
  </w:style>
  <w:style w:type="paragraph" w:styleId="IntenseQuote">
    <w:name w:val="Intense Quote"/>
    <w:basedOn w:val="Normal"/>
    <w:next w:val="Normal"/>
    <w:link w:val="IntenseQuoteChar"/>
    <w:uiPriority w:val="30"/>
    <w:qFormat/>
    <w:rsid w:val="00E92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26D"/>
    <w:rPr>
      <w:i/>
      <w:iCs/>
      <w:color w:val="0F4761" w:themeColor="accent1" w:themeShade="BF"/>
    </w:rPr>
  </w:style>
  <w:style w:type="character" w:styleId="IntenseReference">
    <w:name w:val="Intense Reference"/>
    <w:basedOn w:val="DefaultParagraphFont"/>
    <w:uiPriority w:val="32"/>
    <w:qFormat/>
    <w:rsid w:val="00E9226D"/>
    <w:rPr>
      <w:b/>
      <w:bCs/>
      <w:smallCaps/>
      <w:color w:val="0F4761" w:themeColor="accent1" w:themeShade="BF"/>
      <w:spacing w:val="5"/>
    </w:rPr>
  </w:style>
  <w:style w:type="character" w:styleId="Hyperlink">
    <w:name w:val="Hyperlink"/>
    <w:basedOn w:val="DefaultParagraphFont"/>
    <w:uiPriority w:val="99"/>
    <w:unhideWhenUsed/>
    <w:rsid w:val="004C2610"/>
    <w:rPr>
      <w:color w:val="467886" w:themeColor="hyperlink"/>
      <w:u w:val="single"/>
    </w:rPr>
  </w:style>
  <w:style w:type="character" w:styleId="UnresolvedMention">
    <w:name w:val="Unresolved Mention"/>
    <w:basedOn w:val="DefaultParagraphFont"/>
    <w:uiPriority w:val="99"/>
    <w:semiHidden/>
    <w:unhideWhenUsed/>
    <w:rsid w:val="004C26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google.com/forms/d/e/1FAIpQLScr4f9qnycs2VJtmqYAFreLxG4yvKsdADqZAfe1Q0W9D0PAcA/viewform?usp=publish-edi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914</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Dave</dc:creator>
  <cp:keywords/>
  <dc:description/>
  <cp:lastModifiedBy>Atharva Dave</cp:lastModifiedBy>
  <cp:revision>3</cp:revision>
  <dcterms:created xsi:type="dcterms:W3CDTF">2026-03-28T17:57:00Z</dcterms:created>
  <dcterms:modified xsi:type="dcterms:W3CDTF">2026-03-28T18:30:00Z</dcterms:modified>
</cp:coreProperties>
</file>