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FILE *source, *target;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Open source file in read mode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source = fopen("source.txt", "r");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if(source == NULL)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printf("Error: Cannot open source file.\n");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Open target file in write mode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target = fopen("target.txt", "w");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if(target == NULL)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printf("Error: Cannot create target file.\n");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fclose(source);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Copy contents character by character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while((ch = fgetc(source)) != EOF)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fputc(ch, target);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printf("File copied successfully.\n");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Close files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fclose(source);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fclose(target);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