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7498" w:rsidRDefault="00D822F4">
      <w:pPr>
        <w:spacing w:after="451" w:line="246" w:lineRule="auto"/>
        <w:ind w:left="10" w:right="-15" w:hanging="10"/>
        <w:jc w:val="center"/>
      </w:pPr>
      <w:r>
        <w:rPr>
          <w:b/>
        </w:rPr>
        <w:t>A MINI PROJECT REPORT ON</w:t>
      </w:r>
    </w:p>
    <w:p w:rsidR="00D17498" w:rsidRDefault="00D822F4">
      <w:pPr>
        <w:pStyle w:val="Heading3"/>
        <w:spacing w:after="968"/>
      </w:pPr>
      <w:r>
        <w:rPr>
          <w:sz w:val="48"/>
          <w:szCs w:val="48"/>
        </w:rPr>
        <w:t>“</w:t>
      </w:r>
      <w:r w:rsidR="00EF3A8D" w:rsidRPr="00EF3A8D">
        <w:rPr>
          <w:sz w:val="44"/>
          <w:szCs w:val="44"/>
          <w:u w:val="single"/>
        </w:rPr>
        <w:t>Brain Tumor Detection</w:t>
      </w:r>
      <w:r>
        <w:rPr>
          <w:sz w:val="48"/>
          <w:szCs w:val="48"/>
        </w:rPr>
        <w:t>”</w:t>
      </w:r>
    </w:p>
    <w:p w:rsidR="00D17498" w:rsidRDefault="00D822F4">
      <w:pPr>
        <w:spacing w:after="65" w:line="246" w:lineRule="auto"/>
        <w:ind w:left="10" w:right="-15" w:hanging="10"/>
        <w:jc w:val="center"/>
      </w:pPr>
      <w:r>
        <w:t>SUBMITTED TOWARDS THE</w:t>
      </w:r>
    </w:p>
    <w:p w:rsidR="00D17498" w:rsidRDefault="00D822F4">
      <w:pPr>
        <w:spacing w:after="309" w:line="246" w:lineRule="auto"/>
        <w:ind w:left="10" w:right="-15" w:hanging="10"/>
        <w:jc w:val="center"/>
      </w:pPr>
      <w:r>
        <w:t>PARTIAL FULFILLMENT OF THE REQUIREMENTS OF</w:t>
      </w:r>
    </w:p>
    <w:p w:rsidR="00D17498" w:rsidRDefault="00D822F4">
      <w:pPr>
        <w:spacing w:after="760" w:line="246" w:lineRule="auto"/>
        <w:ind w:left="10" w:right="-15" w:hanging="10"/>
        <w:jc w:val="center"/>
      </w:pPr>
      <w:r>
        <w:rPr>
          <w:b/>
        </w:rPr>
        <w:t>BACHELOR OF ENGINEERING (TE AI &amp; DS)</w:t>
      </w:r>
    </w:p>
    <w:tbl>
      <w:tblPr>
        <w:tblStyle w:val="a"/>
        <w:tblpPr w:leftFromText="180" w:rightFromText="180" w:vertAnchor="text" w:horzAnchor="margin" w:tblpXSpec="center" w:tblpY="595"/>
        <w:tblW w:w="7559" w:type="dxa"/>
        <w:tblLayout w:type="fixed"/>
        <w:tblLook w:val="0400" w:firstRow="0" w:lastRow="0" w:firstColumn="0" w:lastColumn="0" w:noHBand="0" w:noVBand="1"/>
      </w:tblPr>
      <w:tblGrid>
        <w:gridCol w:w="5683"/>
        <w:gridCol w:w="1876"/>
      </w:tblGrid>
      <w:tr w:rsidR="00BD3635" w:rsidTr="00FA0A43">
        <w:trPr>
          <w:trHeight w:val="307"/>
        </w:trPr>
        <w:tc>
          <w:tcPr>
            <w:tcW w:w="5683" w:type="dxa"/>
            <w:tcBorders>
              <w:top w:val="nil"/>
              <w:left w:val="nil"/>
              <w:bottom w:val="nil"/>
              <w:right w:val="nil"/>
            </w:tcBorders>
          </w:tcPr>
          <w:p w:rsidR="00FA0A43" w:rsidRDefault="00D822F4" w:rsidP="00FA0A43">
            <w:pPr>
              <w:spacing w:line="276" w:lineRule="auto"/>
              <w:ind w:left="0" w:right="0" w:firstLine="0"/>
            </w:pPr>
            <w:r>
              <w:t>Mr. Atharva R. Kalbhor</w:t>
            </w:r>
          </w:p>
        </w:tc>
        <w:tc>
          <w:tcPr>
            <w:tcW w:w="1876" w:type="dxa"/>
            <w:tcBorders>
              <w:top w:val="nil"/>
              <w:left w:val="nil"/>
              <w:bottom w:val="nil"/>
              <w:right w:val="nil"/>
            </w:tcBorders>
          </w:tcPr>
          <w:p w:rsidR="00FA0A43" w:rsidRDefault="00EF3A8D" w:rsidP="00FA0A43">
            <w:pPr>
              <w:spacing w:line="276" w:lineRule="auto"/>
              <w:ind w:left="0" w:right="0" w:firstLine="0"/>
              <w:jc w:val="center"/>
            </w:pPr>
            <w:r>
              <w:t>Roll No: TE18</w:t>
            </w:r>
          </w:p>
        </w:tc>
      </w:tr>
      <w:tr w:rsidR="00F33EFA" w:rsidTr="00FA0A43">
        <w:trPr>
          <w:trHeight w:val="307"/>
        </w:trPr>
        <w:tc>
          <w:tcPr>
            <w:tcW w:w="5683" w:type="dxa"/>
            <w:tcBorders>
              <w:top w:val="nil"/>
              <w:left w:val="nil"/>
              <w:bottom w:val="nil"/>
              <w:right w:val="nil"/>
            </w:tcBorders>
          </w:tcPr>
          <w:p w:rsidR="00F33EFA" w:rsidRDefault="00F33EFA" w:rsidP="00F33EFA">
            <w:pPr>
              <w:spacing w:line="276" w:lineRule="auto"/>
              <w:ind w:left="0" w:right="0" w:firstLine="0"/>
            </w:pPr>
            <w:r>
              <w:t xml:space="preserve">Ms. </w:t>
            </w:r>
            <w:proofErr w:type="spellStart"/>
            <w:r>
              <w:t>Sakshi</w:t>
            </w:r>
            <w:proofErr w:type="spellEnd"/>
            <w:r>
              <w:t xml:space="preserve"> M. </w:t>
            </w:r>
            <w:proofErr w:type="spellStart"/>
            <w:r>
              <w:t>Karekar</w:t>
            </w:r>
            <w:proofErr w:type="spellEnd"/>
          </w:p>
        </w:tc>
        <w:tc>
          <w:tcPr>
            <w:tcW w:w="1876" w:type="dxa"/>
            <w:tcBorders>
              <w:top w:val="nil"/>
              <w:left w:val="nil"/>
              <w:bottom w:val="nil"/>
              <w:right w:val="nil"/>
            </w:tcBorders>
          </w:tcPr>
          <w:p w:rsidR="00F33EFA" w:rsidRDefault="00F33EFA" w:rsidP="00F33EFA">
            <w:pPr>
              <w:spacing w:line="276" w:lineRule="auto"/>
              <w:ind w:left="0" w:right="0" w:firstLine="0"/>
              <w:jc w:val="center"/>
            </w:pPr>
            <w:r>
              <w:t>Roll No: TE20</w:t>
            </w:r>
          </w:p>
        </w:tc>
      </w:tr>
      <w:tr w:rsidR="00F33EFA" w:rsidTr="00FA0A43">
        <w:trPr>
          <w:trHeight w:val="307"/>
        </w:trPr>
        <w:tc>
          <w:tcPr>
            <w:tcW w:w="5683" w:type="dxa"/>
            <w:tcBorders>
              <w:top w:val="nil"/>
              <w:left w:val="nil"/>
              <w:bottom w:val="nil"/>
              <w:right w:val="nil"/>
            </w:tcBorders>
          </w:tcPr>
          <w:p w:rsidR="00F33EFA" w:rsidRDefault="00F33EFA" w:rsidP="00F33EFA">
            <w:pPr>
              <w:spacing w:line="276" w:lineRule="auto"/>
              <w:ind w:left="0" w:right="0" w:firstLine="0"/>
            </w:pPr>
            <w:r>
              <w:t>Ms. Nidhi C. Deshmukh</w:t>
            </w:r>
          </w:p>
        </w:tc>
        <w:tc>
          <w:tcPr>
            <w:tcW w:w="1876" w:type="dxa"/>
            <w:tcBorders>
              <w:top w:val="nil"/>
              <w:left w:val="nil"/>
              <w:bottom w:val="nil"/>
              <w:right w:val="nil"/>
            </w:tcBorders>
          </w:tcPr>
          <w:p w:rsidR="00F33EFA" w:rsidRDefault="00F33EFA" w:rsidP="00F33EFA">
            <w:pPr>
              <w:spacing w:line="276" w:lineRule="auto"/>
              <w:ind w:left="0" w:right="0" w:firstLine="0"/>
              <w:jc w:val="center"/>
            </w:pPr>
            <w:r>
              <w:t>Roll No: TE24</w:t>
            </w:r>
          </w:p>
        </w:tc>
      </w:tr>
    </w:tbl>
    <w:p w:rsidR="00D17498" w:rsidRDefault="00D822F4">
      <w:pPr>
        <w:spacing w:after="404" w:line="246" w:lineRule="auto"/>
        <w:ind w:left="10" w:right="-15" w:hanging="10"/>
        <w:jc w:val="center"/>
      </w:pPr>
      <w:r>
        <w:rPr>
          <w:b/>
        </w:rPr>
        <w:t>BY</w:t>
      </w:r>
    </w:p>
    <w:p w:rsidR="00FA0A43" w:rsidRDefault="00FA0A43">
      <w:pPr>
        <w:spacing w:after="55" w:line="246" w:lineRule="auto"/>
        <w:ind w:left="10" w:right="-15" w:hanging="10"/>
        <w:jc w:val="center"/>
        <w:rPr>
          <w:b/>
        </w:rPr>
      </w:pPr>
    </w:p>
    <w:p w:rsidR="00FA0A43" w:rsidRDefault="00FA0A43">
      <w:pPr>
        <w:spacing w:after="55" w:line="246" w:lineRule="auto"/>
        <w:ind w:left="10" w:right="-15" w:hanging="10"/>
        <w:jc w:val="center"/>
        <w:rPr>
          <w:b/>
        </w:rPr>
      </w:pPr>
    </w:p>
    <w:p w:rsidR="00FA0A43" w:rsidRDefault="00FA0A43">
      <w:pPr>
        <w:spacing w:after="55" w:line="246" w:lineRule="auto"/>
        <w:ind w:left="10" w:right="-15" w:hanging="10"/>
        <w:jc w:val="center"/>
        <w:rPr>
          <w:b/>
        </w:rPr>
      </w:pPr>
    </w:p>
    <w:p w:rsidR="00D17498" w:rsidRDefault="00D822F4">
      <w:pPr>
        <w:spacing w:after="55" w:line="246" w:lineRule="auto"/>
        <w:ind w:left="10" w:right="-15" w:hanging="10"/>
        <w:jc w:val="center"/>
      </w:pPr>
      <w:r>
        <w:rPr>
          <w:b/>
        </w:rPr>
        <w:t>Under The Guidance of</w:t>
      </w:r>
    </w:p>
    <w:p w:rsidR="00D17498" w:rsidRDefault="00D822F4">
      <w:pPr>
        <w:spacing w:after="1008" w:line="246" w:lineRule="auto"/>
        <w:ind w:left="10" w:right="-15" w:hanging="10"/>
        <w:jc w:val="center"/>
      </w:pPr>
      <w:r>
        <w:t xml:space="preserve">Mr. </w:t>
      </w:r>
      <w:proofErr w:type="spellStart"/>
      <w:r>
        <w:t>Nisar</w:t>
      </w:r>
      <w:proofErr w:type="spellEnd"/>
      <w:r>
        <w:t xml:space="preserve"> Shaikh</w:t>
      </w:r>
    </w:p>
    <w:p w:rsidR="00D17498" w:rsidRDefault="00D822F4">
      <w:pPr>
        <w:spacing w:after="56" w:line="240" w:lineRule="auto"/>
        <w:ind w:left="0" w:right="0" w:firstLine="0"/>
        <w:jc w:val="center"/>
      </w:pPr>
      <w:r>
        <w:rPr>
          <w:noProof/>
          <w:lang w:val="en-IN" w:eastAsia="en-IN"/>
        </w:rPr>
        <w:drawing>
          <wp:inline distT="0" distB="0" distL="0" distR="0">
            <wp:extent cx="1533525" cy="2181225"/>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10" name="image2.jpg"/>
                    <pic:cNvPicPr/>
                  </pic:nvPicPr>
                  <pic:blipFill>
                    <a:blip r:embed="rId8"/>
                    <a:stretch>
                      <a:fillRect/>
                    </a:stretch>
                  </pic:blipFill>
                  <pic:spPr>
                    <a:xfrm>
                      <a:off x="0" y="0"/>
                      <a:ext cx="1533525" cy="2181225"/>
                    </a:xfrm>
                    <a:prstGeom prst="rect">
                      <a:avLst/>
                    </a:prstGeom>
                  </pic:spPr>
                </pic:pic>
              </a:graphicData>
            </a:graphic>
          </wp:inline>
        </w:drawing>
      </w:r>
    </w:p>
    <w:p w:rsidR="00D17498" w:rsidRDefault="00D822F4">
      <w:pPr>
        <w:spacing w:after="101" w:line="240" w:lineRule="auto"/>
        <w:ind w:left="10" w:right="-15" w:hanging="10"/>
        <w:jc w:val="center"/>
      </w:pPr>
      <w:r>
        <w:rPr>
          <w:sz w:val="22"/>
          <w:szCs w:val="22"/>
        </w:rPr>
        <w:t>“Excellence in the field of AI &amp; DS”</w:t>
      </w:r>
    </w:p>
    <w:p w:rsidR="00D17498" w:rsidRDefault="00D822F4">
      <w:pPr>
        <w:pStyle w:val="Heading1"/>
        <w:spacing w:after="493"/>
        <w:ind w:left="371" w:hanging="15"/>
        <w:jc w:val="center"/>
      </w:pPr>
      <w:r>
        <w:t>Department of Artificial Intelligence &amp; Data Science</w:t>
      </w:r>
    </w:p>
    <w:p w:rsidR="00D17498" w:rsidRDefault="00D822F4">
      <w:pPr>
        <w:spacing w:after="101" w:line="240" w:lineRule="auto"/>
        <w:ind w:left="10" w:right="-15" w:hanging="10"/>
        <w:jc w:val="center"/>
      </w:pPr>
      <w:r>
        <w:rPr>
          <w:sz w:val="22"/>
          <w:szCs w:val="22"/>
        </w:rPr>
        <w:t>“Techno-Social Excellence”</w:t>
      </w:r>
    </w:p>
    <w:p w:rsidR="00D17498" w:rsidRDefault="00D822F4">
      <w:pPr>
        <w:pStyle w:val="Heading1"/>
        <w:ind w:left="332" w:hanging="15"/>
        <w:jc w:val="center"/>
      </w:pPr>
      <w:proofErr w:type="spellStart"/>
      <w:r>
        <w:t>Marathwada</w:t>
      </w:r>
      <w:proofErr w:type="spellEnd"/>
      <w:r>
        <w:t xml:space="preserve"> </w:t>
      </w:r>
      <w:proofErr w:type="spellStart"/>
      <w:r>
        <w:t>Mitra</w:t>
      </w:r>
      <w:proofErr w:type="spellEnd"/>
      <w:r>
        <w:t xml:space="preserve"> </w:t>
      </w:r>
      <w:proofErr w:type="spellStart"/>
      <w:r>
        <w:t>Mandal's</w:t>
      </w:r>
      <w:proofErr w:type="spellEnd"/>
      <w:r>
        <w:t xml:space="preserve"> Institute of Technology</w:t>
      </w:r>
    </w:p>
    <w:p w:rsidR="00D17498" w:rsidRDefault="00D822F4">
      <w:pPr>
        <w:spacing w:after="65" w:line="246" w:lineRule="auto"/>
        <w:ind w:left="10" w:right="-15" w:hanging="10"/>
        <w:jc w:val="center"/>
      </w:pPr>
      <w:proofErr w:type="spellStart"/>
      <w:r>
        <w:t>Lohgaon</w:t>
      </w:r>
      <w:proofErr w:type="spellEnd"/>
      <w:r>
        <w:t>, Pune- 411 047</w:t>
      </w:r>
    </w:p>
    <w:p w:rsidR="00D17498" w:rsidRDefault="00D822F4">
      <w:pPr>
        <w:spacing w:after="0" w:line="246" w:lineRule="auto"/>
        <w:ind w:left="10" w:right="-15" w:hanging="10"/>
        <w:jc w:val="center"/>
      </w:pPr>
      <w:r>
        <w:lastRenderedPageBreak/>
        <w:t>A. Y (2023-24)</w:t>
      </w:r>
    </w:p>
    <w:p w:rsidR="00D17498" w:rsidRDefault="00D822F4">
      <w:pPr>
        <w:spacing w:after="61" w:line="240" w:lineRule="auto"/>
        <w:ind w:left="0" w:right="0" w:firstLine="0"/>
        <w:jc w:val="center"/>
      </w:pPr>
      <w:r>
        <w:rPr>
          <w:noProof/>
          <w:lang w:val="en-IN" w:eastAsia="en-IN"/>
        </w:rPr>
        <w:drawing>
          <wp:inline distT="0" distB="0" distL="0" distR="0">
            <wp:extent cx="1536700" cy="1911927"/>
            <wp:effectExtent l="0" t="0" r="6350" b="0"/>
            <wp:docPr id="12" name="image3.png"/>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9"/>
                    <a:stretch>
                      <a:fillRect/>
                    </a:stretch>
                  </pic:blipFill>
                  <pic:spPr>
                    <a:xfrm>
                      <a:off x="0" y="0"/>
                      <a:ext cx="1540226" cy="1916314"/>
                    </a:xfrm>
                    <a:prstGeom prst="rect">
                      <a:avLst/>
                    </a:prstGeom>
                  </pic:spPr>
                </pic:pic>
              </a:graphicData>
            </a:graphic>
          </wp:inline>
        </w:drawing>
      </w:r>
    </w:p>
    <w:p w:rsidR="00D17498" w:rsidRDefault="00D822F4">
      <w:pPr>
        <w:spacing w:after="63" w:line="240" w:lineRule="auto"/>
        <w:ind w:left="0" w:right="0" w:firstLine="0"/>
        <w:jc w:val="center"/>
      </w:pPr>
      <w:r>
        <w:rPr>
          <w:sz w:val="24"/>
          <w:szCs w:val="24"/>
        </w:rPr>
        <w:t>“Techno-Social Excellence”</w:t>
      </w:r>
    </w:p>
    <w:p w:rsidR="00D17498" w:rsidRDefault="00D822F4">
      <w:pPr>
        <w:spacing w:after="65" w:line="246" w:lineRule="auto"/>
        <w:ind w:left="10" w:right="-15" w:hanging="10"/>
        <w:jc w:val="center"/>
      </w:pPr>
      <w:proofErr w:type="spellStart"/>
      <w:r>
        <w:t>Marathwada</w:t>
      </w:r>
      <w:proofErr w:type="spellEnd"/>
      <w:r>
        <w:t xml:space="preserve"> </w:t>
      </w:r>
      <w:proofErr w:type="spellStart"/>
      <w:r>
        <w:t>Mitra</w:t>
      </w:r>
      <w:proofErr w:type="spellEnd"/>
      <w:r>
        <w:t xml:space="preserve"> </w:t>
      </w:r>
      <w:proofErr w:type="spellStart"/>
      <w:r>
        <w:t>Mandal’s</w:t>
      </w:r>
      <w:proofErr w:type="spellEnd"/>
    </w:p>
    <w:p w:rsidR="00D17498" w:rsidRDefault="00D822F4">
      <w:pPr>
        <w:spacing w:after="65" w:line="246" w:lineRule="auto"/>
        <w:ind w:left="10" w:right="-15" w:hanging="10"/>
        <w:jc w:val="center"/>
      </w:pPr>
      <w:r>
        <w:t>Institute of Technology</w:t>
      </w:r>
    </w:p>
    <w:p w:rsidR="00D17498" w:rsidRDefault="00D822F4">
      <w:pPr>
        <w:spacing w:after="484" w:line="246" w:lineRule="auto"/>
        <w:ind w:left="3187" w:right="3177" w:hanging="10"/>
        <w:jc w:val="center"/>
      </w:pPr>
      <w:r>
        <w:t xml:space="preserve">(MMIT) </w:t>
      </w:r>
      <w:proofErr w:type="spellStart"/>
      <w:r>
        <w:t>Lohgaon</w:t>
      </w:r>
      <w:proofErr w:type="spellEnd"/>
      <w:r>
        <w:t>, Pune- 411 047</w:t>
      </w:r>
    </w:p>
    <w:p w:rsidR="00D17498" w:rsidRDefault="00D822F4">
      <w:pPr>
        <w:spacing w:after="101" w:line="240" w:lineRule="auto"/>
        <w:ind w:left="10" w:right="-15" w:hanging="10"/>
        <w:jc w:val="center"/>
      </w:pPr>
      <w:r>
        <w:rPr>
          <w:sz w:val="22"/>
          <w:szCs w:val="22"/>
        </w:rPr>
        <w:t>“Excellence in the field of AI &amp; DS”</w:t>
      </w:r>
    </w:p>
    <w:p w:rsidR="00D17498" w:rsidRDefault="00D822F4">
      <w:pPr>
        <w:pStyle w:val="Heading1"/>
        <w:spacing w:after="449"/>
        <w:ind w:left="806" w:hanging="15"/>
      </w:pPr>
      <w:r>
        <w:t>Department of Artificial Intelligence &amp; Data Science</w:t>
      </w:r>
    </w:p>
    <w:p w:rsidR="00D17498" w:rsidRDefault="00D822F4">
      <w:pPr>
        <w:pStyle w:val="Heading3"/>
        <w:spacing w:after="440"/>
      </w:pPr>
      <w:r>
        <w:t>CERTIFICATE</w:t>
      </w:r>
    </w:p>
    <w:p w:rsidR="00D17498" w:rsidRDefault="00D822F4">
      <w:pPr>
        <w:spacing w:after="65" w:line="246" w:lineRule="auto"/>
        <w:ind w:left="10" w:right="-15" w:hanging="10"/>
        <w:jc w:val="center"/>
      </w:pPr>
      <w:r>
        <w:t>This is to certify that the Report Entitled</w:t>
      </w:r>
    </w:p>
    <w:p w:rsidR="00D17498" w:rsidRPr="00EF3A8D" w:rsidRDefault="00D822F4" w:rsidP="00EF3A8D">
      <w:pPr>
        <w:pStyle w:val="MDPI12title"/>
        <w:tabs>
          <w:tab w:val="left" w:pos="2687"/>
        </w:tabs>
        <w:spacing w:line="240" w:lineRule="atLeast"/>
        <w:jc w:val="center"/>
        <w:rPr>
          <w:rFonts w:ascii="Times New Roman" w:hAnsi="Times New Roman"/>
          <w:sz w:val="32"/>
          <w:szCs w:val="32"/>
        </w:rPr>
      </w:pPr>
      <w:r w:rsidRPr="00EF3A8D">
        <w:rPr>
          <w:rFonts w:ascii="Times New Roman" w:hAnsi="Times New Roman"/>
          <w:sz w:val="32"/>
          <w:szCs w:val="32"/>
        </w:rPr>
        <w:t>“</w:t>
      </w:r>
      <w:r w:rsidR="00EF3A8D" w:rsidRPr="00EF3A8D">
        <w:rPr>
          <w:rFonts w:ascii="Times New Roman" w:hAnsi="Times New Roman"/>
          <w:sz w:val="32"/>
          <w:szCs w:val="32"/>
        </w:rPr>
        <w:t>Brain Tumor Detection</w:t>
      </w:r>
      <w:r w:rsidRPr="00EF3A8D">
        <w:rPr>
          <w:rFonts w:ascii="Times New Roman" w:hAnsi="Times New Roman"/>
          <w:sz w:val="32"/>
          <w:szCs w:val="32"/>
        </w:rPr>
        <w:t>”</w:t>
      </w:r>
    </w:p>
    <w:tbl>
      <w:tblPr>
        <w:tblStyle w:val="a"/>
        <w:tblpPr w:leftFromText="180" w:rightFromText="180" w:vertAnchor="text" w:horzAnchor="margin" w:tblpXSpec="center" w:tblpY="650"/>
        <w:tblW w:w="7689" w:type="dxa"/>
        <w:tblLayout w:type="fixed"/>
        <w:tblLook w:val="0400" w:firstRow="0" w:lastRow="0" w:firstColumn="0" w:lastColumn="0" w:noHBand="0" w:noVBand="1"/>
      </w:tblPr>
      <w:tblGrid>
        <w:gridCol w:w="5781"/>
        <w:gridCol w:w="1908"/>
      </w:tblGrid>
      <w:tr w:rsidR="00F920CB" w:rsidTr="00F920CB">
        <w:trPr>
          <w:trHeight w:val="265"/>
        </w:trPr>
        <w:tc>
          <w:tcPr>
            <w:tcW w:w="5781" w:type="dxa"/>
            <w:tcBorders>
              <w:top w:val="nil"/>
              <w:left w:val="nil"/>
              <w:bottom w:val="nil"/>
              <w:right w:val="nil"/>
            </w:tcBorders>
          </w:tcPr>
          <w:p w:rsidR="00F920CB" w:rsidRDefault="00F920CB" w:rsidP="00F920CB">
            <w:pPr>
              <w:spacing w:line="276" w:lineRule="auto"/>
              <w:ind w:left="0" w:right="0" w:firstLine="0"/>
            </w:pPr>
            <w:r>
              <w:t>Mr. Atharva R. Kalbhor</w:t>
            </w:r>
          </w:p>
        </w:tc>
        <w:tc>
          <w:tcPr>
            <w:tcW w:w="1908" w:type="dxa"/>
            <w:tcBorders>
              <w:top w:val="nil"/>
              <w:left w:val="nil"/>
              <w:bottom w:val="nil"/>
              <w:right w:val="nil"/>
            </w:tcBorders>
          </w:tcPr>
          <w:p w:rsidR="00F920CB" w:rsidRDefault="00F920CB" w:rsidP="00F920CB">
            <w:pPr>
              <w:spacing w:line="276" w:lineRule="auto"/>
              <w:ind w:left="0" w:right="0" w:firstLine="0"/>
              <w:jc w:val="center"/>
            </w:pPr>
            <w:r>
              <w:t>Roll No: TE18</w:t>
            </w:r>
          </w:p>
        </w:tc>
      </w:tr>
      <w:tr w:rsidR="00F920CB" w:rsidTr="00F920CB">
        <w:trPr>
          <w:trHeight w:val="265"/>
        </w:trPr>
        <w:tc>
          <w:tcPr>
            <w:tcW w:w="5781" w:type="dxa"/>
            <w:tcBorders>
              <w:top w:val="nil"/>
              <w:left w:val="nil"/>
              <w:bottom w:val="nil"/>
              <w:right w:val="nil"/>
            </w:tcBorders>
          </w:tcPr>
          <w:p w:rsidR="00F920CB" w:rsidRDefault="00F920CB" w:rsidP="00F920CB">
            <w:pPr>
              <w:spacing w:line="276" w:lineRule="auto"/>
              <w:ind w:left="0" w:right="0" w:firstLine="0"/>
            </w:pPr>
            <w:r>
              <w:t xml:space="preserve">Ms. </w:t>
            </w:r>
            <w:proofErr w:type="spellStart"/>
            <w:r>
              <w:t>Sakshi</w:t>
            </w:r>
            <w:proofErr w:type="spellEnd"/>
            <w:r>
              <w:t xml:space="preserve"> M. </w:t>
            </w:r>
            <w:proofErr w:type="spellStart"/>
            <w:r>
              <w:t>Karekar</w:t>
            </w:r>
            <w:proofErr w:type="spellEnd"/>
          </w:p>
        </w:tc>
        <w:tc>
          <w:tcPr>
            <w:tcW w:w="1908" w:type="dxa"/>
            <w:tcBorders>
              <w:top w:val="nil"/>
              <w:left w:val="nil"/>
              <w:bottom w:val="nil"/>
              <w:right w:val="nil"/>
            </w:tcBorders>
          </w:tcPr>
          <w:p w:rsidR="00F920CB" w:rsidRDefault="00F920CB" w:rsidP="00F920CB">
            <w:pPr>
              <w:spacing w:line="276" w:lineRule="auto"/>
              <w:ind w:left="0" w:right="0" w:firstLine="0"/>
              <w:jc w:val="center"/>
            </w:pPr>
            <w:r>
              <w:t>Roll No: TE20</w:t>
            </w:r>
          </w:p>
        </w:tc>
      </w:tr>
      <w:tr w:rsidR="00F920CB" w:rsidTr="00F920CB">
        <w:trPr>
          <w:trHeight w:val="265"/>
        </w:trPr>
        <w:tc>
          <w:tcPr>
            <w:tcW w:w="5781" w:type="dxa"/>
            <w:tcBorders>
              <w:top w:val="nil"/>
              <w:left w:val="nil"/>
              <w:bottom w:val="nil"/>
              <w:right w:val="nil"/>
            </w:tcBorders>
          </w:tcPr>
          <w:p w:rsidR="00F920CB" w:rsidRDefault="00F920CB" w:rsidP="00F920CB">
            <w:pPr>
              <w:spacing w:line="276" w:lineRule="auto"/>
              <w:ind w:left="0" w:right="0" w:firstLine="0"/>
            </w:pPr>
            <w:r>
              <w:t>Ms. Nidhi C. Deshmukh</w:t>
            </w:r>
          </w:p>
        </w:tc>
        <w:tc>
          <w:tcPr>
            <w:tcW w:w="1908" w:type="dxa"/>
            <w:tcBorders>
              <w:top w:val="nil"/>
              <w:left w:val="nil"/>
              <w:bottom w:val="nil"/>
              <w:right w:val="nil"/>
            </w:tcBorders>
          </w:tcPr>
          <w:p w:rsidR="00F920CB" w:rsidRDefault="00F920CB" w:rsidP="00F920CB">
            <w:pPr>
              <w:spacing w:line="276" w:lineRule="auto"/>
              <w:ind w:left="0" w:right="0" w:firstLine="0"/>
              <w:jc w:val="center"/>
            </w:pPr>
            <w:r>
              <w:t>Roll No: TE24</w:t>
            </w:r>
          </w:p>
        </w:tc>
      </w:tr>
    </w:tbl>
    <w:p w:rsidR="00EF3A8D" w:rsidRPr="00F920CB" w:rsidRDefault="00D822F4" w:rsidP="00F920CB">
      <w:pPr>
        <w:spacing w:after="65" w:line="246" w:lineRule="auto"/>
        <w:ind w:left="10" w:right="-15" w:hanging="10"/>
        <w:jc w:val="center"/>
      </w:pPr>
      <w:r>
        <w:t>Submitted by</w:t>
      </w:r>
      <w:r w:rsidR="00F920CB">
        <w:t>,</w:t>
      </w:r>
    </w:p>
    <w:tbl>
      <w:tblPr>
        <w:tblStyle w:val="a0"/>
        <w:tblW w:w="6704" w:type="dxa"/>
        <w:tblInd w:w="825" w:type="dxa"/>
        <w:tblLayout w:type="fixed"/>
        <w:tblLook w:val="0400" w:firstRow="0" w:lastRow="0" w:firstColumn="0" w:lastColumn="0" w:noHBand="0" w:noVBand="1"/>
      </w:tblPr>
      <w:tblGrid>
        <w:gridCol w:w="5040"/>
        <w:gridCol w:w="1664"/>
      </w:tblGrid>
      <w:tr w:rsidR="00BD3635">
        <w:trPr>
          <w:trHeight w:val="292"/>
        </w:trPr>
        <w:tc>
          <w:tcPr>
            <w:tcW w:w="5040" w:type="dxa"/>
            <w:tcBorders>
              <w:top w:val="nil"/>
              <w:left w:val="nil"/>
              <w:bottom w:val="nil"/>
              <w:right w:val="nil"/>
            </w:tcBorders>
          </w:tcPr>
          <w:p w:rsidR="00D17498" w:rsidRDefault="00D17498">
            <w:pPr>
              <w:spacing w:line="276" w:lineRule="auto"/>
              <w:ind w:left="0" w:right="0" w:firstLine="0"/>
              <w:jc w:val="left"/>
            </w:pPr>
          </w:p>
        </w:tc>
        <w:tc>
          <w:tcPr>
            <w:tcW w:w="1664" w:type="dxa"/>
            <w:tcBorders>
              <w:top w:val="nil"/>
              <w:left w:val="nil"/>
              <w:bottom w:val="nil"/>
              <w:right w:val="nil"/>
            </w:tcBorders>
          </w:tcPr>
          <w:p w:rsidR="00D17498" w:rsidRDefault="00D17498">
            <w:pPr>
              <w:spacing w:line="276" w:lineRule="auto"/>
              <w:ind w:left="0" w:right="0" w:firstLine="0"/>
            </w:pPr>
          </w:p>
        </w:tc>
      </w:tr>
      <w:tr w:rsidR="00A54F4F">
        <w:trPr>
          <w:trHeight w:val="292"/>
        </w:trPr>
        <w:tc>
          <w:tcPr>
            <w:tcW w:w="5040" w:type="dxa"/>
            <w:tcBorders>
              <w:top w:val="nil"/>
              <w:left w:val="nil"/>
              <w:bottom w:val="nil"/>
              <w:right w:val="nil"/>
            </w:tcBorders>
          </w:tcPr>
          <w:p w:rsidR="00A54F4F" w:rsidRDefault="00A54F4F">
            <w:pPr>
              <w:spacing w:line="276" w:lineRule="auto"/>
              <w:ind w:left="0" w:right="0" w:firstLine="0"/>
              <w:jc w:val="left"/>
            </w:pPr>
          </w:p>
        </w:tc>
        <w:tc>
          <w:tcPr>
            <w:tcW w:w="1664" w:type="dxa"/>
            <w:tcBorders>
              <w:top w:val="nil"/>
              <w:left w:val="nil"/>
              <w:bottom w:val="nil"/>
              <w:right w:val="nil"/>
            </w:tcBorders>
          </w:tcPr>
          <w:p w:rsidR="00A54F4F" w:rsidRDefault="00A54F4F">
            <w:pPr>
              <w:spacing w:line="276" w:lineRule="auto"/>
              <w:ind w:left="0" w:right="0" w:firstLine="0"/>
            </w:pPr>
          </w:p>
        </w:tc>
      </w:tr>
    </w:tbl>
    <w:tbl>
      <w:tblPr>
        <w:tblStyle w:val="a1"/>
        <w:tblpPr w:leftFromText="180" w:rightFromText="180" w:vertAnchor="text" w:horzAnchor="margin" w:tblpY="1551"/>
        <w:tblW w:w="8826" w:type="dxa"/>
        <w:tblLayout w:type="fixed"/>
        <w:tblLook w:val="0400" w:firstRow="0" w:lastRow="0" w:firstColumn="0" w:lastColumn="0" w:noHBand="0" w:noVBand="1"/>
      </w:tblPr>
      <w:tblGrid>
        <w:gridCol w:w="5825"/>
        <w:gridCol w:w="3001"/>
      </w:tblGrid>
      <w:tr w:rsidR="00F920CB" w:rsidTr="00F920CB">
        <w:trPr>
          <w:trHeight w:val="251"/>
        </w:trPr>
        <w:tc>
          <w:tcPr>
            <w:tcW w:w="5825" w:type="dxa"/>
            <w:tcBorders>
              <w:top w:val="nil"/>
              <w:left w:val="nil"/>
              <w:bottom w:val="nil"/>
              <w:right w:val="nil"/>
            </w:tcBorders>
          </w:tcPr>
          <w:p w:rsidR="00F920CB" w:rsidRDefault="00F920CB" w:rsidP="00F920CB">
            <w:pPr>
              <w:spacing w:line="276" w:lineRule="auto"/>
              <w:ind w:left="0" w:right="0" w:firstLine="0"/>
              <w:jc w:val="left"/>
            </w:pPr>
            <w:r>
              <w:t xml:space="preserve">Mr. </w:t>
            </w:r>
            <w:proofErr w:type="spellStart"/>
            <w:r>
              <w:t>Nisar</w:t>
            </w:r>
            <w:proofErr w:type="spellEnd"/>
            <w:r>
              <w:t xml:space="preserve"> Shaikh</w:t>
            </w:r>
          </w:p>
        </w:tc>
        <w:tc>
          <w:tcPr>
            <w:tcW w:w="3001" w:type="dxa"/>
            <w:tcBorders>
              <w:top w:val="nil"/>
              <w:left w:val="nil"/>
              <w:bottom w:val="nil"/>
              <w:right w:val="nil"/>
            </w:tcBorders>
          </w:tcPr>
          <w:p w:rsidR="00F920CB" w:rsidRDefault="00F920CB" w:rsidP="00F920CB">
            <w:pPr>
              <w:spacing w:line="276" w:lineRule="auto"/>
              <w:ind w:left="0" w:right="0" w:firstLine="0"/>
              <w:jc w:val="right"/>
            </w:pPr>
            <w:r>
              <w:rPr>
                <w:sz w:val="24"/>
                <w:szCs w:val="24"/>
              </w:rPr>
              <w:t xml:space="preserve">Mr. Ashish K. </w:t>
            </w:r>
            <w:proofErr w:type="spellStart"/>
            <w:r>
              <w:rPr>
                <w:sz w:val="24"/>
                <w:szCs w:val="24"/>
              </w:rPr>
              <w:t>Bhise</w:t>
            </w:r>
            <w:proofErr w:type="spellEnd"/>
          </w:p>
        </w:tc>
      </w:tr>
      <w:tr w:rsidR="00F920CB" w:rsidTr="00F920CB">
        <w:trPr>
          <w:trHeight w:val="285"/>
        </w:trPr>
        <w:tc>
          <w:tcPr>
            <w:tcW w:w="5825" w:type="dxa"/>
            <w:tcBorders>
              <w:top w:val="nil"/>
              <w:left w:val="nil"/>
              <w:bottom w:val="nil"/>
              <w:right w:val="nil"/>
            </w:tcBorders>
          </w:tcPr>
          <w:p w:rsidR="00F920CB" w:rsidRDefault="00F920CB" w:rsidP="00F920CB">
            <w:pPr>
              <w:spacing w:line="276" w:lineRule="auto"/>
              <w:ind w:left="360" w:right="0" w:firstLine="0"/>
              <w:jc w:val="left"/>
            </w:pPr>
            <w:r>
              <w:rPr>
                <w:sz w:val="24"/>
                <w:szCs w:val="24"/>
              </w:rPr>
              <w:t>Internal Guide</w:t>
            </w:r>
          </w:p>
        </w:tc>
        <w:tc>
          <w:tcPr>
            <w:tcW w:w="3001" w:type="dxa"/>
            <w:tcBorders>
              <w:top w:val="nil"/>
              <w:left w:val="nil"/>
              <w:bottom w:val="nil"/>
              <w:right w:val="nil"/>
            </w:tcBorders>
          </w:tcPr>
          <w:p w:rsidR="00F920CB" w:rsidRDefault="00F920CB" w:rsidP="00F920CB">
            <w:pPr>
              <w:spacing w:line="276" w:lineRule="auto"/>
              <w:ind w:left="0" w:right="0" w:firstLine="0"/>
              <w:jc w:val="center"/>
            </w:pPr>
            <w:r>
              <w:rPr>
                <w:sz w:val="24"/>
                <w:szCs w:val="24"/>
              </w:rPr>
              <w:t xml:space="preserve">              H.O.D</w:t>
            </w:r>
          </w:p>
        </w:tc>
      </w:tr>
      <w:tr w:rsidR="00F920CB" w:rsidTr="00F920CB">
        <w:trPr>
          <w:trHeight w:val="252"/>
        </w:trPr>
        <w:tc>
          <w:tcPr>
            <w:tcW w:w="5825" w:type="dxa"/>
            <w:tcBorders>
              <w:top w:val="nil"/>
              <w:left w:val="nil"/>
              <w:bottom w:val="nil"/>
              <w:right w:val="nil"/>
            </w:tcBorders>
          </w:tcPr>
          <w:p w:rsidR="00F920CB" w:rsidRDefault="00F920CB" w:rsidP="00F920CB">
            <w:pPr>
              <w:spacing w:line="276" w:lineRule="auto"/>
              <w:ind w:left="180" w:right="0" w:firstLine="0"/>
              <w:jc w:val="left"/>
            </w:pPr>
            <w:r>
              <w:rPr>
                <w:sz w:val="24"/>
                <w:szCs w:val="24"/>
              </w:rPr>
              <w:t>Dept. of AI &amp; DS</w:t>
            </w:r>
          </w:p>
        </w:tc>
        <w:tc>
          <w:tcPr>
            <w:tcW w:w="3001" w:type="dxa"/>
            <w:tcBorders>
              <w:top w:val="nil"/>
              <w:left w:val="nil"/>
              <w:bottom w:val="nil"/>
              <w:right w:val="nil"/>
            </w:tcBorders>
          </w:tcPr>
          <w:p w:rsidR="00F920CB" w:rsidRDefault="00F920CB" w:rsidP="00F920CB">
            <w:pPr>
              <w:spacing w:line="276" w:lineRule="auto"/>
              <w:ind w:left="1014" w:right="0" w:firstLine="0"/>
              <w:jc w:val="left"/>
            </w:pPr>
            <w:r>
              <w:rPr>
                <w:sz w:val="24"/>
                <w:szCs w:val="24"/>
              </w:rPr>
              <w:t>Dept. of AI &amp; DS</w:t>
            </w:r>
          </w:p>
        </w:tc>
      </w:tr>
    </w:tbl>
    <w:p w:rsidR="00D17498" w:rsidRDefault="00EF3A8D" w:rsidP="00F920CB">
      <w:pPr>
        <w:spacing w:after="1324" w:line="276" w:lineRule="auto"/>
        <w:ind w:left="0" w:right="-11" w:firstLine="0"/>
      </w:pPr>
      <w:proofErr w:type="gramStart"/>
      <w:r>
        <w:rPr>
          <w:sz w:val="24"/>
          <w:szCs w:val="24"/>
        </w:rPr>
        <w:t>is</w:t>
      </w:r>
      <w:proofErr w:type="gramEnd"/>
      <w:r w:rsidR="00D822F4">
        <w:rPr>
          <w:sz w:val="24"/>
          <w:szCs w:val="24"/>
        </w:rPr>
        <w:t xml:space="preserve"> a bonafide work carried out by students under the supervision </w:t>
      </w:r>
      <w:r>
        <w:rPr>
          <w:sz w:val="24"/>
          <w:szCs w:val="24"/>
        </w:rPr>
        <w:t>of Mr</w:t>
      </w:r>
      <w:r w:rsidR="00FA0A43">
        <w:t xml:space="preserve">. </w:t>
      </w:r>
      <w:proofErr w:type="spellStart"/>
      <w:r w:rsidR="00FA0A43">
        <w:t>Nisar</w:t>
      </w:r>
      <w:proofErr w:type="spellEnd"/>
      <w:r w:rsidR="00FA0A43">
        <w:t xml:space="preserve"> Shaikh </w:t>
      </w:r>
      <w:r w:rsidR="00D822F4">
        <w:rPr>
          <w:sz w:val="24"/>
          <w:szCs w:val="24"/>
        </w:rPr>
        <w:t xml:space="preserve">and it is submitted towards the partial fulfillment of the requirement of Bachelor of Engineering (TE AI &amp; </w:t>
      </w:r>
      <w:r>
        <w:rPr>
          <w:sz w:val="24"/>
          <w:szCs w:val="24"/>
        </w:rPr>
        <w:t>DS)</w:t>
      </w:r>
      <w:r w:rsidR="00D822F4">
        <w:rPr>
          <w:sz w:val="24"/>
          <w:szCs w:val="24"/>
        </w:rPr>
        <w:t xml:space="preserve"> Environmental Studies.</w:t>
      </w:r>
    </w:p>
    <w:p w:rsidR="00D17498" w:rsidRDefault="00D822F4">
      <w:pPr>
        <w:pStyle w:val="Heading3"/>
      </w:pPr>
      <w:bookmarkStart w:id="0" w:name="_GoBack"/>
      <w:bookmarkEnd w:id="0"/>
      <w:r>
        <w:lastRenderedPageBreak/>
        <w:t>Abstract</w:t>
      </w:r>
    </w:p>
    <w:p w:rsidR="00D17498" w:rsidRPr="00A54F4F" w:rsidRDefault="00A54F4F" w:rsidP="00A54F4F">
      <w:pPr>
        <w:spacing w:after="0" w:line="360" w:lineRule="auto"/>
        <w:ind w:left="-426" w:right="-11" w:firstLine="0"/>
        <w:rPr>
          <w:sz w:val="24"/>
          <w:szCs w:val="24"/>
        </w:rPr>
      </w:pPr>
      <w:r w:rsidRPr="00A54F4F">
        <w:rPr>
          <w:color w:val="0D0D0D"/>
          <w:sz w:val="24"/>
          <w:szCs w:val="24"/>
          <w:shd w:val="clear" w:color="auto" w:fill="FFFFFF"/>
        </w:rPr>
        <w:t>This paper delves into the potential advancements that computer science and artificial intelligence (AI) offer in the realm of brain tumor detection and comprehension. Through an exploration of various brain imaging modalities, including MRI and CT scans, we investigate how AI can be harnessed to interpret this intricate data. Our analysis encompasses an examination of the merits and limitations of numerous computational methods, notably deep learning techniques. Furthermore, we explore the synergistic effects of integrating different AI approaches and leveraging extensive datasets of brain imagery for training purposes. Central to our inquiry is the proposition that AI holds the promise of accelerating and enhancing the accuracy of brain tumor identification, thus paving the way for more effective patient treatments. Additionally, we address crucial considerations surrounding privacy and ethics within this evolving landscape.</w:t>
      </w:r>
      <w:r w:rsidR="00D822F4" w:rsidRPr="00A54F4F">
        <w:rPr>
          <w:sz w:val="24"/>
          <w:szCs w:val="24"/>
        </w:rPr>
        <w:br w:type="page"/>
      </w:r>
    </w:p>
    <w:p w:rsidR="00D17498" w:rsidRDefault="00D822F4">
      <w:pPr>
        <w:pStyle w:val="Heading1"/>
        <w:spacing w:after="538"/>
        <w:ind w:left="4308" w:hanging="15"/>
      </w:pPr>
      <w:bookmarkStart w:id="1" w:name="_gjdgxs" w:colFirst="0" w:colLast="0"/>
      <w:bookmarkEnd w:id="1"/>
      <w:r>
        <w:lastRenderedPageBreak/>
        <w:t>INDEX</w:t>
      </w:r>
    </w:p>
    <w:tbl>
      <w:tblPr>
        <w:tblStyle w:val="a2"/>
        <w:tblW w:w="9760" w:type="dxa"/>
        <w:tblLayout w:type="fixed"/>
        <w:tblLook w:val="0400" w:firstRow="0" w:lastRow="0" w:firstColumn="0" w:lastColumn="0" w:noHBand="0" w:noVBand="1"/>
      </w:tblPr>
      <w:tblGrid>
        <w:gridCol w:w="1060"/>
        <w:gridCol w:w="7040"/>
        <w:gridCol w:w="1660"/>
      </w:tblGrid>
      <w:tr w:rsidR="00BD3635">
        <w:trPr>
          <w:trHeight w:val="680"/>
        </w:trPr>
        <w:tc>
          <w:tcPr>
            <w:tcW w:w="10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left"/>
            </w:pPr>
            <w:r>
              <w:rPr>
                <w:sz w:val="30"/>
                <w:szCs w:val="30"/>
              </w:rPr>
              <w:t>S. No</w:t>
            </w:r>
          </w:p>
        </w:tc>
        <w:tc>
          <w:tcPr>
            <w:tcW w:w="704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TOPIC NAME</w:t>
            </w:r>
          </w:p>
        </w:tc>
        <w:tc>
          <w:tcPr>
            <w:tcW w:w="16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10" w:right="0" w:firstLine="0"/>
              <w:jc w:val="left"/>
            </w:pPr>
            <w:r>
              <w:rPr>
                <w:sz w:val="30"/>
                <w:szCs w:val="30"/>
              </w:rPr>
              <w:t>PAGE NO</w:t>
            </w:r>
          </w:p>
        </w:tc>
      </w:tr>
      <w:tr w:rsidR="00BD3635">
        <w:trPr>
          <w:trHeight w:val="660"/>
        </w:trPr>
        <w:tc>
          <w:tcPr>
            <w:tcW w:w="10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1</w:t>
            </w:r>
          </w:p>
        </w:tc>
        <w:tc>
          <w:tcPr>
            <w:tcW w:w="704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INTRODUCTION</w:t>
            </w:r>
          </w:p>
        </w:tc>
        <w:tc>
          <w:tcPr>
            <w:tcW w:w="16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1</w:t>
            </w:r>
          </w:p>
        </w:tc>
      </w:tr>
      <w:tr w:rsidR="00BD3635">
        <w:trPr>
          <w:trHeight w:val="680"/>
        </w:trPr>
        <w:tc>
          <w:tcPr>
            <w:tcW w:w="10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2</w:t>
            </w:r>
          </w:p>
        </w:tc>
        <w:tc>
          <w:tcPr>
            <w:tcW w:w="7040" w:type="dxa"/>
            <w:tcBorders>
              <w:top w:val="single" w:sz="8" w:space="0" w:color="000000"/>
              <w:left w:val="single" w:sz="8" w:space="0" w:color="000000"/>
              <w:bottom w:val="single" w:sz="8" w:space="0" w:color="000000"/>
              <w:right w:val="single" w:sz="8" w:space="0" w:color="000000"/>
            </w:tcBorders>
            <w:vAlign w:val="center"/>
          </w:tcPr>
          <w:p w:rsidR="00D17498" w:rsidRPr="00FA0A43" w:rsidRDefault="00D822F4">
            <w:pPr>
              <w:spacing w:line="276" w:lineRule="auto"/>
              <w:ind w:left="0" w:right="0" w:firstLine="0"/>
              <w:jc w:val="center"/>
            </w:pPr>
            <w:r w:rsidRPr="00FA0A43">
              <w:rPr>
                <w:color w:val="000000"/>
              </w:rPr>
              <w:t>OBJECTIVES OF SYSTEM</w:t>
            </w:r>
          </w:p>
        </w:tc>
        <w:tc>
          <w:tcPr>
            <w:tcW w:w="16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2</w:t>
            </w:r>
          </w:p>
        </w:tc>
      </w:tr>
      <w:tr w:rsidR="00BD3635">
        <w:trPr>
          <w:trHeight w:val="680"/>
        </w:trPr>
        <w:tc>
          <w:tcPr>
            <w:tcW w:w="10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3</w:t>
            </w:r>
          </w:p>
        </w:tc>
        <w:tc>
          <w:tcPr>
            <w:tcW w:w="7040" w:type="dxa"/>
            <w:tcBorders>
              <w:top w:val="single" w:sz="8" w:space="0" w:color="000000"/>
              <w:left w:val="single" w:sz="8" w:space="0" w:color="000000"/>
              <w:bottom w:val="single" w:sz="8" w:space="0" w:color="000000"/>
              <w:right w:val="single" w:sz="8" w:space="0" w:color="000000"/>
            </w:tcBorders>
            <w:vAlign w:val="center"/>
          </w:tcPr>
          <w:p w:rsidR="00D17498" w:rsidRPr="00FA0A43" w:rsidRDefault="00D822F4">
            <w:pPr>
              <w:spacing w:line="276" w:lineRule="auto"/>
              <w:ind w:left="0" w:right="0" w:firstLine="0"/>
              <w:jc w:val="center"/>
            </w:pPr>
            <w:r w:rsidRPr="00FA0A43">
              <w:rPr>
                <w:color w:val="000000"/>
              </w:rPr>
              <w:t>MOTIVATION</w:t>
            </w:r>
          </w:p>
        </w:tc>
        <w:tc>
          <w:tcPr>
            <w:tcW w:w="16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3</w:t>
            </w:r>
          </w:p>
        </w:tc>
      </w:tr>
      <w:tr w:rsidR="00BD3635">
        <w:trPr>
          <w:trHeight w:val="680"/>
        </w:trPr>
        <w:tc>
          <w:tcPr>
            <w:tcW w:w="10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4</w:t>
            </w:r>
          </w:p>
        </w:tc>
        <w:tc>
          <w:tcPr>
            <w:tcW w:w="7040" w:type="dxa"/>
            <w:tcBorders>
              <w:top w:val="single" w:sz="8" w:space="0" w:color="000000"/>
              <w:left w:val="single" w:sz="8" w:space="0" w:color="000000"/>
              <w:bottom w:val="single" w:sz="8" w:space="0" w:color="000000"/>
              <w:right w:val="single" w:sz="8" w:space="0" w:color="000000"/>
            </w:tcBorders>
            <w:vAlign w:val="center"/>
          </w:tcPr>
          <w:p w:rsidR="00D17498" w:rsidRPr="00FA0A43" w:rsidRDefault="00D822F4">
            <w:pPr>
              <w:spacing w:line="276" w:lineRule="auto"/>
              <w:ind w:left="0" w:right="0" w:firstLine="0"/>
              <w:jc w:val="center"/>
            </w:pPr>
            <w:r w:rsidRPr="00FA0A43">
              <w:rPr>
                <w:color w:val="000000"/>
              </w:rPr>
              <w:t>PROBLEM STATEMENT</w:t>
            </w:r>
          </w:p>
        </w:tc>
        <w:tc>
          <w:tcPr>
            <w:tcW w:w="16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4</w:t>
            </w:r>
          </w:p>
        </w:tc>
      </w:tr>
      <w:tr w:rsidR="00BD3635">
        <w:trPr>
          <w:trHeight w:val="660"/>
        </w:trPr>
        <w:tc>
          <w:tcPr>
            <w:tcW w:w="10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5</w:t>
            </w:r>
          </w:p>
        </w:tc>
        <w:tc>
          <w:tcPr>
            <w:tcW w:w="7040" w:type="dxa"/>
            <w:tcBorders>
              <w:top w:val="single" w:sz="8" w:space="0" w:color="000000"/>
              <w:left w:val="single" w:sz="8" w:space="0" w:color="000000"/>
              <w:bottom w:val="single" w:sz="8" w:space="0" w:color="000000"/>
              <w:right w:val="single" w:sz="8" w:space="0" w:color="000000"/>
            </w:tcBorders>
            <w:vAlign w:val="center"/>
          </w:tcPr>
          <w:p w:rsidR="00D17498" w:rsidRPr="00FA0A43" w:rsidRDefault="00D822F4">
            <w:pPr>
              <w:spacing w:line="276" w:lineRule="auto"/>
              <w:ind w:left="0" w:right="0" w:firstLine="0"/>
              <w:jc w:val="center"/>
            </w:pPr>
            <w:r w:rsidRPr="00FA0A43">
              <w:rPr>
                <w:color w:val="000000"/>
              </w:rPr>
              <w:t>PROPOSED SYSTEM</w:t>
            </w:r>
          </w:p>
        </w:tc>
        <w:tc>
          <w:tcPr>
            <w:tcW w:w="16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5</w:t>
            </w:r>
          </w:p>
        </w:tc>
      </w:tr>
      <w:tr w:rsidR="00BD3635">
        <w:trPr>
          <w:trHeight w:val="680"/>
        </w:trPr>
        <w:tc>
          <w:tcPr>
            <w:tcW w:w="10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6</w:t>
            </w:r>
          </w:p>
        </w:tc>
        <w:tc>
          <w:tcPr>
            <w:tcW w:w="704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SYSTEM REQUIREMENT</w:t>
            </w:r>
          </w:p>
        </w:tc>
        <w:tc>
          <w:tcPr>
            <w:tcW w:w="16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7</w:t>
            </w:r>
          </w:p>
        </w:tc>
      </w:tr>
      <w:tr w:rsidR="00BD3635">
        <w:trPr>
          <w:trHeight w:val="680"/>
        </w:trPr>
        <w:tc>
          <w:tcPr>
            <w:tcW w:w="10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7</w:t>
            </w:r>
          </w:p>
        </w:tc>
        <w:tc>
          <w:tcPr>
            <w:tcW w:w="704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IMPLEMENTATION</w:t>
            </w:r>
          </w:p>
        </w:tc>
        <w:tc>
          <w:tcPr>
            <w:tcW w:w="16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8</w:t>
            </w:r>
          </w:p>
        </w:tc>
      </w:tr>
      <w:tr w:rsidR="00BD3635">
        <w:trPr>
          <w:trHeight w:val="680"/>
        </w:trPr>
        <w:tc>
          <w:tcPr>
            <w:tcW w:w="10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8</w:t>
            </w:r>
          </w:p>
        </w:tc>
        <w:tc>
          <w:tcPr>
            <w:tcW w:w="704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SNAPSHOTS</w:t>
            </w:r>
          </w:p>
        </w:tc>
        <w:tc>
          <w:tcPr>
            <w:tcW w:w="16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9</w:t>
            </w:r>
          </w:p>
        </w:tc>
      </w:tr>
      <w:tr w:rsidR="00BD3635">
        <w:trPr>
          <w:trHeight w:val="660"/>
        </w:trPr>
        <w:tc>
          <w:tcPr>
            <w:tcW w:w="10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9</w:t>
            </w:r>
          </w:p>
        </w:tc>
        <w:tc>
          <w:tcPr>
            <w:tcW w:w="704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RESULTS</w:t>
            </w:r>
          </w:p>
        </w:tc>
        <w:tc>
          <w:tcPr>
            <w:tcW w:w="1660" w:type="dxa"/>
            <w:tcBorders>
              <w:top w:val="single" w:sz="8" w:space="0" w:color="000000"/>
              <w:left w:val="single" w:sz="8" w:space="0" w:color="000000"/>
              <w:bottom w:val="single" w:sz="8" w:space="0" w:color="000000"/>
              <w:right w:val="single" w:sz="8" w:space="0" w:color="000000"/>
            </w:tcBorders>
            <w:vAlign w:val="center"/>
          </w:tcPr>
          <w:p w:rsidR="00D17498" w:rsidRDefault="00D822F4" w:rsidP="00FA0A43">
            <w:pPr>
              <w:spacing w:line="276" w:lineRule="auto"/>
              <w:ind w:left="0" w:right="0" w:firstLine="0"/>
              <w:jc w:val="center"/>
            </w:pPr>
            <w:r>
              <w:rPr>
                <w:sz w:val="30"/>
                <w:szCs w:val="30"/>
              </w:rPr>
              <w:t>1</w:t>
            </w:r>
            <w:r w:rsidR="00FA0A43">
              <w:rPr>
                <w:sz w:val="30"/>
                <w:szCs w:val="30"/>
              </w:rPr>
              <w:t>0</w:t>
            </w:r>
          </w:p>
        </w:tc>
      </w:tr>
      <w:tr w:rsidR="00BD3635">
        <w:trPr>
          <w:trHeight w:val="680"/>
        </w:trPr>
        <w:tc>
          <w:tcPr>
            <w:tcW w:w="10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10</w:t>
            </w:r>
          </w:p>
        </w:tc>
        <w:tc>
          <w:tcPr>
            <w:tcW w:w="704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FUTURE SCOPE</w:t>
            </w:r>
          </w:p>
        </w:tc>
        <w:tc>
          <w:tcPr>
            <w:tcW w:w="1660" w:type="dxa"/>
            <w:tcBorders>
              <w:top w:val="single" w:sz="8" w:space="0" w:color="000000"/>
              <w:left w:val="single" w:sz="8" w:space="0" w:color="000000"/>
              <w:bottom w:val="single" w:sz="8" w:space="0" w:color="000000"/>
              <w:right w:val="single" w:sz="8" w:space="0" w:color="000000"/>
            </w:tcBorders>
            <w:vAlign w:val="center"/>
          </w:tcPr>
          <w:p w:rsidR="00D17498" w:rsidRDefault="00D822F4" w:rsidP="00FA0A43">
            <w:pPr>
              <w:spacing w:line="276" w:lineRule="auto"/>
              <w:ind w:left="0" w:right="0" w:firstLine="0"/>
              <w:jc w:val="center"/>
            </w:pPr>
            <w:r>
              <w:rPr>
                <w:sz w:val="30"/>
                <w:szCs w:val="30"/>
              </w:rPr>
              <w:t>1</w:t>
            </w:r>
            <w:r w:rsidR="00FA0A43">
              <w:rPr>
                <w:sz w:val="30"/>
                <w:szCs w:val="30"/>
              </w:rPr>
              <w:t>1</w:t>
            </w:r>
          </w:p>
        </w:tc>
      </w:tr>
      <w:tr w:rsidR="00BD3635">
        <w:trPr>
          <w:trHeight w:val="680"/>
        </w:trPr>
        <w:tc>
          <w:tcPr>
            <w:tcW w:w="10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11</w:t>
            </w:r>
          </w:p>
        </w:tc>
        <w:tc>
          <w:tcPr>
            <w:tcW w:w="704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CONCLUSION</w:t>
            </w:r>
          </w:p>
        </w:tc>
        <w:tc>
          <w:tcPr>
            <w:tcW w:w="16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13</w:t>
            </w:r>
          </w:p>
        </w:tc>
      </w:tr>
      <w:tr w:rsidR="00BD3635">
        <w:trPr>
          <w:trHeight w:val="680"/>
        </w:trPr>
        <w:tc>
          <w:tcPr>
            <w:tcW w:w="10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12</w:t>
            </w:r>
          </w:p>
        </w:tc>
        <w:tc>
          <w:tcPr>
            <w:tcW w:w="704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REFERENCES</w:t>
            </w:r>
          </w:p>
        </w:tc>
        <w:tc>
          <w:tcPr>
            <w:tcW w:w="1660" w:type="dxa"/>
            <w:tcBorders>
              <w:top w:val="single" w:sz="8" w:space="0" w:color="000000"/>
              <w:left w:val="single" w:sz="8" w:space="0" w:color="000000"/>
              <w:bottom w:val="single" w:sz="8" w:space="0" w:color="000000"/>
              <w:right w:val="single" w:sz="8" w:space="0" w:color="000000"/>
            </w:tcBorders>
            <w:vAlign w:val="center"/>
          </w:tcPr>
          <w:p w:rsidR="00D17498" w:rsidRDefault="00D822F4">
            <w:pPr>
              <w:spacing w:line="276" w:lineRule="auto"/>
              <w:ind w:left="0" w:right="0" w:firstLine="0"/>
              <w:jc w:val="center"/>
            </w:pPr>
            <w:r>
              <w:rPr>
                <w:sz w:val="30"/>
                <w:szCs w:val="30"/>
              </w:rPr>
              <w:t>14</w:t>
            </w:r>
          </w:p>
        </w:tc>
      </w:tr>
    </w:tbl>
    <w:p w:rsidR="00D17498" w:rsidRDefault="00D17498">
      <w:pPr>
        <w:pStyle w:val="Heading2"/>
      </w:pPr>
    </w:p>
    <w:p w:rsidR="00D17498" w:rsidRDefault="00D17498">
      <w:pPr>
        <w:spacing w:after="160" w:line="259" w:lineRule="auto"/>
        <w:ind w:left="0" w:right="0" w:firstLine="0"/>
        <w:jc w:val="left"/>
        <w:rPr>
          <w:b/>
          <w:sz w:val="34"/>
          <w:szCs w:val="34"/>
        </w:rPr>
        <w:sectPr w:rsidR="00D17498" w:rsidSect="0070013D">
          <w:headerReference w:type="even" r:id="rId10"/>
          <w:headerReference w:type="default" r:id="rId11"/>
          <w:headerReference w:type="first" r:id="rId12"/>
          <w:pgSz w:w="11920" w:h="16840"/>
          <w:pgMar w:top="921" w:right="781" w:bottom="1220" w:left="1390" w:header="720" w:footer="720" w:gutter="0"/>
          <w:pgNumType w:start="1"/>
          <w:cols w:space="720"/>
        </w:sectPr>
      </w:pPr>
    </w:p>
    <w:p w:rsidR="00BD3635" w:rsidRDefault="00D822F4">
      <w:pPr>
        <w:spacing w:after="0" w:line="240" w:lineRule="auto"/>
        <w:ind w:left="0" w:right="0" w:firstLine="0"/>
        <w:rPr>
          <w:b/>
          <w:highlight w:val="white"/>
          <w:lang w:val="en-IN" w:bidi="ar-SA"/>
        </w:rPr>
      </w:pPr>
      <w:r>
        <w:rPr>
          <w:b/>
          <w:highlight w:val="white"/>
          <w:lang w:val="en-IN" w:bidi="ar-SA"/>
        </w:rPr>
        <w:lastRenderedPageBreak/>
        <w:t xml:space="preserve">                                     </w:t>
      </w:r>
    </w:p>
    <w:p w:rsidR="00BD3635" w:rsidRDefault="00D822F4">
      <w:pPr>
        <w:spacing w:after="0" w:line="240" w:lineRule="auto"/>
        <w:ind w:left="0" w:right="0" w:firstLine="0"/>
        <w:jc w:val="center"/>
        <w:rPr>
          <w:sz w:val="24"/>
          <w:szCs w:val="24"/>
          <w:highlight w:val="white"/>
          <w:lang w:val="en-IN" w:bidi="ar-SA"/>
        </w:rPr>
      </w:pPr>
      <w:r>
        <w:rPr>
          <w:b/>
          <w:highlight w:val="white"/>
          <w:lang w:val="en-IN" w:bidi="ar-SA"/>
        </w:rPr>
        <w:t xml:space="preserve">   INTRODUCTION</w:t>
      </w:r>
    </w:p>
    <w:p w:rsidR="00BD3635" w:rsidRDefault="00BD3635">
      <w:pPr>
        <w:spacing w:after="0" w:line="360" w:lineRule="auto"/>
        <w:ind w:left="0" w:right="0" w:firstLine="0"/>
        <w:rPr>
          <w:sz w:val="24"/>
          <w:szCs w:val="24"/>
          <w:highlight w:val="white"/>
          <w:lang w:val="en-IN" w:bidi="ar-SA"/>
        </w:rPr>
      </w:pPr>
    </w:p>
    <w:p w:rsidR="00BE6585" w:rsidRPr="00A54F4F" w:rsidRDefault="00BE6585" w:rsidP="00A54F4F">
      <w:pPr>
        <w:spacing w:line="360" w:lineRule="auto"/>
        <w:ind w:left="-426" w:firstLine="0"/>
        <w:rPr>
          <w:color w:val="000000" w:themeColor="text1"/>
          <w:sz w:val="24"/>
          <w:szCs w:val="24"/>
        </w:rPr>
      </w:pPr>
      <w:r w:rsidRPr="00A54F4F">
        <w:rPr>
          <w:color w:val="000000" w:themeColor="text1"/>
          <w:sz w:val="24"/>
          <w:szCs w:val="24"/>
        </w:rPr>
        <w:t xml:space="preserve">Brain </w:t>
      </w:r>
      <w:proofErr w:type="spellStart"/>
      <w:r w:rsidRPr="00A54F4F">
        <w:rPr>
          <w:color w:val="000000" w:themeColor="text1"/>
          <w:sz w:val="24"/>
          <w:szCs w:val="24"/>
        </w:rPr>
        <w:t>tumour</w:t>
      </w:r>
      <w:proofErr w:type="spellEnd"/>
      <w:r w:rsidRPr="00A54F4F">
        <w:rPr>
          <w:color w:val="000000" w:themeColor="text1"/>
          <w:sz w:val="24"/>
          <w:szCs w:val="24"/>
        </w:rPr>
        <w:t xml:space="preserve"> diagnosis is at a critical juncture in healthcare, requiring promptness and accuracy for successful treatments. Despite its basis, traditional diagnostic procedures frequently fail to achieve these requirements. Now let's talk about artificial intelligence (AI), where new developments in medical imaging technologies might change the way brain </w:t>
      </w:r>
      <w:proofErr w:type="spellStart"/>
      <w:r w:rsidRPr="00A54F4F">
        <w:rPr>
          <w:color w:val="000000" w:themeColor="text1"/>
          <w:sz w:val="24"/>
          <w:szCs w:val="24"/>
        </w:rPr>
        <w:t>tumours</w:t>
      </w:r>
      <w:proofErr w:type="spellEnd"/>
      <w:r w:rsidRPr="00A54F4F">
        <w:rPr>
          <w:color w:val="000000" w:themeColor="text1"/>
          <w:sz w:val="24"/>
          <w:szCs w:val="24"/>
        </w:rPr>
        <w:t xml:space="preserve"> are detected. In this study, we explore how machine learning, especially deep learning, might improve the efficiency and accuracy of diagnosis by travelling through the synergy between AI and several imaging modalities including MRI, CT, and PET scans. The social effects of incorporating AI into this field of healthcare in addition to its technological aspects. Our goal as we venture into these unexplored areas is to not only highlight the developments but also to highlight how AI has the revolutionary potential to </w:t>
      </w:r>
      <w:proofErr w:type="spellStart"/>
      <w:r w:rsidRPr="00A54F4F">
        <w:rPr>
          <w:color w:val="000000" w:themeColor="text1"/>
          <w:sz w:val="24"/>
          <w:szCs w:val="24"/>
        </w:rPr>
        <w:t>revolutionise</w:t>
      </w:r>
      <w:proofErr w:type="spellEnd"/>
      <w:r w:rsidRPr="00A54F4F">
        <w:rPr>
          <w:color w:val="000000" w:themeColor="text1"/>
          <w:sz w:val="24"/>
          <w:szCs w:val="24"/>
        </w:rPr>
        <w:t xml:space="preserve"> brain </w:t>
      </w:r>
      <w:proofErr w:type="spellStart"/>
      <w:r w:rsidRPr="00A54F4F">
        <w:rPr>
          <w:color w:val="000000" w:themeColor="text1"/>
          <w:sz w:val="24"/>
          <w:szCs w:val="24"/>
        </w:rPr>
        <w:t>tumour</w:t>
      </w:r>
      <w:proofErr w:type="spellEnd"/>
      <w:r w:rsidRPr="00A54F4F">
        <w:rPr>
          <w:color w:val="000000" w:themeColor="text1"/>
          <w:sz w:val="24"/>
          <w:szCs w:val="24"/>
        </w:rPr>
        <w:t xml:space="preserve"> diagnoses and improve patient care and healthcare outcomes.</w:t>
      </w:r>
    </w:p>
    <w:p w:rsidR="00BE6585" w:rsidRPr="00A54F4F" w:rsidRDefault="00BE6585" w:rsidP="00A54F4F">
      <w:pPr>
        <w:spacing w:line="360" w:lineRule="auto"/>
        <w:ind w:left="-426" w:firstLine="0"/>
        <w:rPr>
          <w:color w:val="000000" w:themeColor="text1"/>
          <w:sz w:val="24"/>
          <w:szCs w:val="24"/>
        </w:rPr>
      </w:pPr>
    </w:p>
    <w:p w:rsidR="00BE6585" w:rsidRPr="00A54F4F" w:rsidRDefault="00BE6585" w:rsidP="00A54F4F">
      <w:pPr>
        <w:spacing w:after="0" w:line="360" w:lineRule="auto"/>
        <w:ind w:left="-426" w:right="0" w:firstLine="0"/>
        <w:rPr>
          <w:color w:val="000000" w:themeColor="text1"/>
          <w:sz w:val="24"/>
          <w:szCs w:val="24"/>
        </w:rPr>
      </w:pPr>
      <w:r w:rsidRPr="00A54F4F">
        <w:rPr>
          <w:color w:val="000000" w:themeColor="text1"/>
          <w:sz w:val="24"/>
          <w:szCs w:val="24"/>
        </w:rPr>
        <w:t xml:space="preserve">In the field of medicine, brain </w:t>
      </w:r>
      <w:proofErr w:type="spellStart"/>
      <w:r w:rsidRPr="00A54F4F">
        <w:rPr>
          <w:color w:val="000000" w:themeColor="text1"/>
          <w:sz w:val="24"/>
          <w:szCs w:val="24"/>
        </w:rPr>
        <w:t>tumour</w:t>
      </w:r>
      <w:proofErr w:type="spellEnd"/>
      <w:r w:rsidRPr="00A54F4F">
        <w:rPr>
          <w:color w:val="000000" w:themeColor="text1"/>
          <w:sz w:val="24"/>
          <w:szCs w:val="24"/>
        </w:rPr>
        <w:t xml:space="preserve"> diagnosis is a difficult task that requires careful consideration of both the accuracy of the classification and the urgency of the detection. Even though they are fundamental, traditional diagnostic techniques frequently struggle with speed and accuracy issues. The intersection of artificial intelligence (AI) and medical imaging has become a ray of hope in recent years, bringing with it the possibility of a paradigm change in the field of brain </w:t>
      </w:r>
      <w:proofErr w:type="spellStart"/>
      <w:r w:rsidRPr="00A54F4F">
        <w:rPr>
          <w:color w:val="000000" w:themeColor="text1"/>
          <w:sz w:val="24"/>
          <w:szCs w:val="24"/>
        </w:rPr>
        <w:t>tumour</w:t>
      </w:r>
      <w:proofErr w:type="spellEnd"/>
      <w:r w:rsidRPr="00A54F4F">
        <w:rPr>
          <w:color w:val="000000" w:themeColor="text1"/>
          <w:sz w:val="24"/>
          <w:szCs w:val="24"/>
        </w:rPr>
        <w:t xml:space="preserve"> diagnosis. In order to better understand how AI technologies might </w:t>
      </w:r>
      <w:proofErr w:type="spellStart"/>
      <w:r w:rsidRPr="00A54F4F">
        <w:rPr>
          <w:color w:val="000000" w:themeColor="text1"/>
          <w:sz w:val="24"/>
          <w:szCs w:val="24"/>
        </w:rPr>
        <w:t>revolutionise</w:t>
      </w:r>
      <w:proofErr w:type="spellEnd"/>
      <w:r w:rsidRPr="00A54F4F">
        <w:rPr>
          <w:color w:val="000000" w:themeColor="text1"/>
          <w:sz w:val="24"/>
          <w:szCs w:val="24"/>
        </w:rPr>
        <w:t xml:space="preserve"> the effectiveness and efficiency of brain </w:t>
      </w:r>
      <w:proofErr w:type="spellStart"/>
      <w:r w:rsidRPr="00A54F4F">
        <w:rPr>
          <w:color w:val="000000" w:themeColor="text1"/>
          <w:sz w:val="24"/>
          <w:szCs w:val="24"/>
        </w:rPr>
        <w:t>tumour</w:t>
      </w:r>
      <w:proofErr w:type="spellEnd"/>
      <w:r w:rsidRPr="00A54F4F">
        <w:rPr>
          <w:color w:val="000000" w:themeColor="text1"/>
          <w:sz w:val="24"/>
          <w:szCs w:val="24"/>
        </w:rPr>
        <w:t xml:space="preserve"> diagnosis using a variety of imaging modalities, such as MRI, CT, and PET scans, this study will investigate this junction. Our goal is to offer a comprehensive knowledge of how machine learning algorithms, particularly deep learning, may improve diagnostic skills and open the door to </w:t>
      </w:r>
      <w:proofErr w:type="spellStart"/>
      <w:r w:rsidRPr="00A54F4F">
        <w:rPr>
          <w:color w:val="000000" w:themeColor="text1"/>
          <w:sz w:val="24"/>
          <w:szCs w:val="24"/>
        </w:rPr>
        <w:t>individualised</w:t>
      </w:r>
      <w:proofErr w:type="spellEnd"/>
      <w:r w:rsidRPr="00A54F4F">
        <w:rPr>
          <w:color w:val="000000" w:themeColor="text1"/>
          <w:sz w:val="24"/>
          <w:szCs w:val="24"/>
        </w:rPr>
        <w:t xml:space="preserve"> and focused treatment plans. We will accomplish this by thoroughly examining these algorithms. Beyond the technological aspects, we explore the ethical ones, thinking about patient privacy, openness, and the fair application of AI in healthcare. Our main objective is to highlight the revolutionary influence of AI on brain </w:t>
      </w:r>
      <w:proofErr w:type="spellStart"/>
      <w:r w:rsidRPr="00A54F4F">
        <w:rPr>
          <w:color w:val="000000" w:themeColor="text1"/>
          <w:sz w:val="24"/>
          <w:szCs w:val="24"/>
        </w:rPr>
        <w:t>tumour</w:t>
      </w:r>
      <w:proofErr w:type="spellEnd"/>
      <w:r w:rsidRPr="00A54F4F">
        <w:rPr>
          <w:color w:val="000000" w:themeColor="text1"/>
          <w:sz w:val="24"/>
          <w:szCs w:val="24"/>
        </w:rPr>
        <w:t xml:space="preserve"> diagnosis as well as the developments in this dynamic field, foreseeing a day when better patient outcomes and cost-effective healthcare would coexist.</w:t>
      </w:r>
    </w:p>
    <w:p w:rsidR="00BD3635" w:rsidRPr="00BE6585" w:rsidRDefault="00D822F4" w:rsidP="00A54F4F">
      <w:pPr>
        <w:pStyle w:val="NoSpacing"/>
        <w:spacing w:line="360" w:lineRule="auto"/>
        <w:rPr>
          <w:sz w:val="24"/>
          <w:szCs w:val="24"/>
          <w:highlight w:val="white"/>
        </w:rPr>
      </w:pPr>
      <w:r w:rsidRPr="00BE6585">
        <w:rPr>
          <w:rFonts w:eastAsia="Calibri"/>
          <w:sz w:val="24"/>
          <w:szCs w:val="24"/>
        </w:rPr>
        <w:br w:type="page"/>
      </w:r>
    </w:p>
    <w:p w:rsidR="00BD3635" w:rsidRDefault="00BD3635">
      <w:pPr>
        <w:spacing w:after="0" w:line="240" w:lineRule="auto"/>
        <w:ind w:left="0" w:right="0" w:firstLine="0"/>
        <w:jc w:val="left"/>
        <w:rPr>
          <w:sz w:val="24"/>
          <w:szCs w:val="24"/>
          <w:highlight w:val="white"/>
          <w:lang w:val="en-IN" w:bidi="ar-SA"/>
        </w:rPr>
      </w:pPr>
    </w:p>
    <w:p w:rsidR="00BD3635" w:rsidRDefault="00D822F4">
      <w:pPr>
        <w:spacing w:after="0" w:line="240" w:lineRule="auto"/>
        <w:ind w:left="0" w:right="0" w:firstLine="0"/>
        <w:jc w:val="center"/>
        <w:rPr>
          <w:b/>
          <w:highlight w:val="white"/>
          <w:lang w:val="en-IN" w:bidi="ar-SA"/>
        </w:rPr>
      </w:pPr>
      <w:r>
        <w:rPr>
          <w:b/>
          <w:lang w:val="en-IN" w:bidi="ar-SA"/>
        </w:rPr>
        <w:t>OBJECTIVES OF SYSTEM</w:t>
      </w:r>
    </w:p>
    <w:p w:rsidR="00BD3635" w:rsidRDefault="00BD3635">
      <w:pPr>
        <w:spacing w:after="0" w:line="360" w:lineRule="auto"/>
        <w:ind w:left="0" w:right="0" w:firstLine="0"/>
        <w:rPr>
          <w:b/>
          <w:sz w:val="24"/>
          <w:szCs w:val="24"/>
          <w:highlight w:val="white"/>
          <w:lang w:val="en-IN" w:bidi="ar-SA"/>
        </w:rPr>
      </w:pPr>
    </w:p>
    <w:p w:rsidR="00EF3A8D" w:rsidRPr="004A20E5" w:rsidRDefault="00EF3A8D" w:rsidP="004A20E5">
      <w:pPr>
        <w:pStyle w:val="NoSpacing"/>
        <w:spacing w:line="360" w:lineRule="auto"/>
        <w:ind w:left="-426"/>
        <w:rPr>
          <w:sz w:val="24"/>
          <w:szCs w:val="24"/>
        </w:rPr>
      </w:pPr>
      <w:r w:rsidRPr="004A20E5">
        <w:rPr>
          <w:sz w:val="24"/>
          <w:szCs w:val="24"/>
        </w:rPr>
        <w:t>The primary objective of the Brain Tumor Detection project is to develop and implement sophisticated software solutions tailored to assist medical professionals in accurately identifying brain tumors and understanding their underlying causes. By leveraging advanced algorithms and cutting-edge technology, the software aims to enhance diagnostic accuracy and precision, thereby providing doctors with valuable tools to navigate the complexities of brain tumor diagnosis. Through the integration of various brain imaging modalities, such as MRI and CT scans, the software will empower clinicians to analyze and interpret data with greater efficiency and effectiveness.</w:t>
      </w:r>
    </w:p>
    <w:p w:rsidR="00EF3A8D" w:rsidRPr="004A20E5" w:rsidRDefault="00EF3A8D" w:rsidP="004A20E5">
      <w:pPr>
        <w:pStyle w:val="NoSpacing"/>
        <w:spacing w:line="360" w:lineRule="auto"/>
        <w:ind w:left="-426"/>
        <w:rPr>
          <w:sz w:val="24"/>
          <w:szCs w:val="24"/>
        </w:rPr>
      </w:pPr>
      <w:r w:rsidRPr="004A20E5">
        <w:rPr>
          <w:sz w:val="24"/>
          <w:szCs w:val="24"/>
        </w:rPr>
        <w:t>One of the key goals of the project is to streamline the diagnostic process and minimize patient waiting times. By optimizing workflow efficiencies, the software aims to expedite the diagnostic journey, ensuring that patients receive timely evaluations and interventions. This emphasis on swift access to medical evaluations is crucial for improving patient outcomes, as early detection and intervention are often associated with better prognoses in brain tumor cases.</w:t>
      </w:r>
    </w:p>
    <w:p w:rsidR="00EF3A8D" w:rsidRPr="004A20E5" w:rsidRDefault="00EF3A8D" w:rsidP="004A20E5">
      <w:pPr>
        <w:pStyle w:val="NoSpacing"/>
        <w:spacing w:line="360" w:lineRule="auto"/>
        <w:ind w:left="-426"/>
        <w:rPr>
          <w:sz w:val="24"/>
          <w:szCs w:val="24"/>
        </w:rPr>
      </w:pPr>
      <w:r w:rsidRPr="004A20E5">
        <w:rPr>
          <w:sz w:val="24"/>
          <w:szCs w:val="24"/>
        </w:rPr>
        <w:t>Furthermore, the project seeks to focus on early detection capabilities, enabling medical professionals to identify brain tumors at their earliest detectable stages. Early detection is paramount in the management of brain tumors, as it allows for prompt initiation of treatment and intervention strategies. By addressing brain tumor cases at their inception, the software aims to improve patient outcomes and quality of life.</w:t>
      </w:r>
    </w:p>
    <w:p w:rsidR="00EF3A8D" w:rsidRPr="004A20E5" w:rsidRDefault="00EF3A8D" w:rsidP="004A20E5">
      <w:pPr>
        <w:pStyle w:val="NoSpacing"/>
        <w:spacing w:line="360" w:lineRule="auto"/>
        <w:ind w:left="-426"/>
        <w:rPr>
          <w:sz w:val="24"/>
          <w:szCs w:val="24"/>
        </w:rPr>
      </w:pPr>
      <w:r w:rsidRPr="004A20E5">
        <w:rPr>
          <w:sz w:val="24"/>
          <w:szCs w:val="24"/>
        </w:rPr>
        <w:t>In addition to facilitating accurate diagnosis and early detection, the project also aims to establish mechanisms for enabling timely consultations and collaborations among healthcare providers. By leveraging technology to facilitate seamless communication and decision-making processes, the software will empower healthcare teams to work collaboratively in managing complex brain tumor cases. This interdisciplinary approach to patient care ensures that individuals receive comprehensive and coordinated treatment plans tailored to their unique needs and circumstances. Ultimately, the Brain Tumor Detection project is driven by a commitment to leveraging technology to improve patient outcomes, enhance diagnostic capabilities, and advance the field of brain tumor diagnosis and management.</w:t>
      </w:r>
    </w:p>
    <w:p w:rsidR="00BD3635" w:rsidRDefault="00BD3635">
      <w:pPr>
        <w:spacing w:after="0" w:line="360" w:lineRule="auto"/>
        <w:ind w:left="0" w:right="0" w:firstLine="0"/>
        <w:rPr>
          <w:sz w:val="24"/>
          <w:szCs w:val="24"/>
          <w:highlight w:val="white"/>
          <w:lang w:val="en-IN" w:bidi="ar-SA"/>
        </w:rPr>
      </w:pPr>
    </w:p>
    <w:p w:rsidR="00BD3635" w:rsidRDefault="00BD3635">
      <w:pPr>
        <w:spacing w:after="200" w:line="276" w:lineRule="auto"/>
        <w:ind w:left="0" w:right="0" w:firstLine="0"/>
        <w:jc w:val="left"/>
        <w:rPr>
          <w:b/>
          <w:sz w:val="24"/>
          <w:szCs w:val="24"/>
          <w:highlight w:val="white"/>
          <w:lang w:val="en-IN" w:bidi="ar-SA"/>
        </w:rPr>
      </w:pPr>
    </w:p>
    <w:p w:rsidR="00BD3635" w:rsidRDefault="00BD3635">
      <w:pPr>
        <w:spacing w:after="200" w:line="276" w:lineRule="auto"/>
        <w:ind w:left="0" w:right="0" w:firstLine="0"/>
        <w:jc w:val="left"/>
        <w:rPr>
          <w:b/>
          <w:sz w:val="24"/>
          <w:szCs w:val="24"/>
          <w:highlight w:val="white"/>
          <w:lang w:val="en-IN" w:bidi="ar-SA"/>
        </w:rPr>
      </w:pPr>
    </w:p>
    <w:p w:rsidR="00BD3635" w:rsidRDefault="00D822F4">
      <w:pPr>
        <w:spacing w:after="0" w:line="240" w:lineRule="auto"/>
        <w:ind w:left="0" w:right="0" w:firstLine="0"/>
        <w:jc w:val="center"/>
        <w:rPr>
          <w:b/>
          <w:lang w:val="en-IN" w:bidi="ar-SA"/>
        </w:rPr>
      </w:pPr>
      <w:r>
        <w:rPr>
          <w:rFonts w:ascii="Calibri" w:eastAsia="Calibri" w:hAnsi="Calibri" w:cs="Calibri"/>
          <w:sz w:val="22"/>
          <w:szCs w:val="22"/>
          <w:lang w:val="en-IN" w:bidi="ar-SA"/>
        </w:rPr>
        <w:br w:type="page"/>
      </w:r>
    </w:p>
    <w:p w:rsidR="00BD3635" w:rsidRDefault="00D822F4">
      <w:pPr>
        <w:spacing w:after="0" w:line="240" w:lineRule="auto"/>
        <w:ind w:left="0" w:right="0" w:firstLine="0"/>
        <w:jc w:val="center"/>
        <w:rPr>
          <w:b/>
          <w:lang w:val="en-IN" w:bidi="ar-SA"/>
        </w:rPr>
      </w:pPr>
      <w:r>
        <w:rPr>
          <w:b/>
          <w:lang w:val="en-IN" w:bidi="ar-SA"/>
        </w:rPr>
        <w:lastRenderedPageBreak/>
        <w:t>MOTIVATION</w:t>
      </w:r>
    </w:p>
    <w:p w:rsidR="00BD3635" w:rsidRPr="004A20E5" w:rsidRDefault="00BD3635" w:rsidP="004A20E5">
      <w:pPr>
        <w:spacing w:after="0" w:line="360" w:lineRule="auto"/>
        <w:ind w:left="0" w:right="0" w:firstLine="0"/>
        <w:rPr>
          <w:b/>
          <w:sz w:val="24"/>
          <w:szCs w:val="24"/>
          <w:lang w:val="en-IN" w:bidi="ar-SA"/>
        </w:rPr>
      </w:pPr>
    </w:p>
    <w:p w:rsidR="00BD3635" w:rsidRPr="004A20E5" w:rsidRDefault="004A20E5" w:rsidP="004A20E5">
      <w:pPr>
        <w:pStyle w:val="NoSpacing"/>
        <w:spacing w:line="360" w:lineRule="auto"/>
        <w:ind w:left="-284" w:firstLine="0"/>
        <w:rPr>
          <w:sz w:val="24"/>
          <w:szCs w:val="24"/>
          <w:shd w:val="clear" w:color="auto" w:fill="FFFFFF"/>
        </w:rPr>
      </w:pPr>
      <w:r w:rsidRPr="004A20E5">
        <w:rPr>
          <w:sz w:val="24"/>
          <w:szCs w:val="24"/>
          <w:shd w:val="clear" w:color="auto" w:fill="FFFFFF"/>
        </w:rPr>
        <w:t>Detecting brain tumors early is crucial for successful treatment and patient outcomes. However, traditional diagnostic methods often rely on manual interpretation of complex imaging data, leading to delays and potential errors in diagnosis. By leveraging the power of artificial intelligence (AI) and advanced computer algorithms, this project aims to revolutionize brain tumor detection, providing healthcare professionals with efficient and accurate tools for early diagnosis.</w:t>
      </w:r>
    </w:p>
    <w:p w:rsidR="004A20E5" w:rsidRPr="004A20E5" w:rsidRDefault="004A20E5" w:rsidP="004A20E5">
      <w:pPr>
        <w:pStyle w:val="NoSpacing"/>
        <w:spacing w:line="360" w:lineRule="auto"/>
        <w:ind w:left="0" w:firstLine="0"/>
        <w:rPr>
          <w:sz w:val="22"/>
          <w:szCs w:val="22"/>
          <w:highlight w:val="white"/>
          <w:lang w:val="en-IN" w:bidi="ar-SA"/>
        </w:rPr>
      </w:pPr>
    </w:p>
    <w:p w:rsidR="004A20E5" w:rsidRPr="004A20E5" w:rsidRDefault="004A20E5" w:rsidP="004A20E5">
      <w:pPr>
        <w:pStyle w:val="NoSpacing"/>
        <w:numPr>
          <w:ilvl w:val="0"/>
          <w:numId w:val="12"/>
        </w:numPr>
        <w:spacing w:line="360" w:lineRule="auto"/>
        <w:ind w:left="0" w:hanging="142"/>
        <w:rPr>
          <w:sz w:val="24"/>
          <w:szCs w:val="24"/>
        </w:rPr>
      </w:pPr>
      <w:r w:rsidRPr="004A20E5">
        <w:rPr>
          <w:sz w:val="24"/>
          <w:szCs w:val="24"/>
        </w:rPr>
        <w:t>Improve brain tumor diagnosis: Develop software to aid doctors in accurately identifying and understanding brain tumors and their underlying causes.</w:t>
      </w:r>
    </w:p>
    <w:p w:rsidR="004A20E5" w:rsidRPr="004A20E5" w:rsidRDefault="004A20E5" w:rsidP="004A20E5">
      <w:pPr>
        <w:pStyle w:val="NoSpacing"/>
        <w:numPr>
          <w:ilvl w:val="0"/>
          <w:numId w:val="12"/>
        </w:numPr>
        <w:spacing w:line="360" w:lineRule="auto"/>
        <w:ind w:left="0" w:hanging="142"/>
        <w:rPr>
          <w:sz w:val="24"/>
          <w:szCs w:val="24"/>
        </w:rPr>
      </w:pPr>
      <w:r w:rsidRPr="004A20E5">
        <w:rPr>
          <w:sz w:val="24"/>
          <w:szCs w:val="24"/>
        </w:rPr>
        <w:t>Time-saving solutions: Streamline the diagnostic process to save valuable time for both medical professionals and patients.</w:t>
      </w:r>
    </w:p>
    <w:p w:rsidR="004A20E5" w:rsidRPr="004A20E5" w:rsidRDefault="004A20E5" w:rsidP="004A20E5">
      <w:pPr>
        <w:pStyle w:val="NoSpacing"/>
        <w:numPr>
          <w:ilvl w:val="0"/>
          <w:numId w:val="12"/>
        </w:numPr>
        <w:spacing w:line="360" w:lineRule="auto"/>
        <w:ind w:left="0" w:hanging="142"/>
        <w:rPr>
          <w:sz w:val="24"/>
          <w:szCs w:val="24"/>
        </w:rPr>
      </w:pPr>
      <w:r w:rsidRPr="004A20E5">
        <w:rPr>
          <w:sz w:val="24"/>
          <w:szCs w:val="24"/>
        </w:rPr>
        <w:t>Early detection: Provide tools that enable early detection of brain tumors, facilitating timely interventions and improving patient outcomes.</w:t>
      </w:r>
    </w:p>
    <w:p w:rsidR="004A20E5" w:rsidRPr="004A20E5" w:rsidRDefault="004A20E5" w:rsidP="004A20E5">
      <w:pPr>
        <w:pStyle w:val="NoSpacing"/>
        <w:numPr>
          <w:ilvl w:val="0"/>
          <w:numId w:val="12"/>
        </w:numPr>
        <w:spacing w:line="360" w:lineRule="auto"/>
        <w:ind w:left="0" w:hanging="142"/>
        <w:rPr>
          <w:sz w:val="24"/>
          <w:szCs w:val="24"/>
        </w:rPr>
      </w:pPr>
      <w:r w:rsidRPr="004A20E5">
        <w:rPr>
          <w:sz w:val="24"/>
          <w:szCs w:val="24"/>
        </w:rPr>
        <w:t>Timely consultation: Ensure that patients receive prompt consultation and treatment, reducing delays in accessing healthcare services.</w:t>
      </w:r>
    </w:p>
    <w:p w:rsidR="004A20E5" w:rsidRPr="004A20E5" w:rsidRDefault="004A20E5" w:rsidP="004A20E5">
      <w:pPr>
        <w:pStyle w:val="NoSpacing"/>
        <w:numPr>
          <w:ilvl w:val="0"/>
          <w:numId w:val="12"/>
        </w:numPr>
        <w:spacing w:line="360" w:lineRule="auto"/>
        <w:ind w:left="0" w:hanging="142"/>
        <w:rPr>
          <w:sz w:val="24"/>
          <w:szCs w:val="24"/>
        </w:rPr>
      </w:pPr>
      <w:r w:rsidRPr="004A20E5">
        <w:rPr>
          <w:sz w:val="24"/>
          <w:szCs w:val="24"/>
        </w:rPr>
        <w:t>Harness technology: Utilize artificial intelligence and machine learning algorithms to analyze complex medical imaging data with speed and accuracy.</w:t>
      </w:r>
    </w:p>
    <w:p w:rsidR="004A20E5" w:rsidRPr="004A20E5" w:rsidRDefault="004A20E5" w:rsidP="004A20E5">
      <w:pPr>
        <w:pStyle w:val="NoSpacing"/>
        <w:numPr>
          <w:ilvl w:val="0"/>
          <w:numId w:val="12"/>
        </w:numPr>
        <w:spacing w:line="360" w:lineRule="auto"/>
        <w:ind w:left="0" w:hanging="142"/>
        <w:rPr>
          <w:sz w:val="24"/>
          <w:szCs w:val="24"/>
        </w:rPr>
      </w:pPr>
      <w:r w:rsidRPr="004A20E5">
        <w:rPr>
          <w:sz w:val="24"/>
          <w:szCs w:val="24"/>
        </w:rPr>
        <w:t>Transformative impact: Revolutionize the diagnostic and management approaches for brain tumors, leading to better patient care and improved survival rates.</w:t>
      </w:r>
    </w:p>
    <w:p w:rsidR="004A20E5" w:rsidRPr="004A20E5" w:rsidRDefault="004A20E5" w:rsidP="004A20E5">
      <w:pPr>
        <w:pStyle w:val="NoSpacing"/>
        <w:numPr>
          <w:ilvl w:val="0"/>
          <w:numId w:val="12"/>
        </w:numPr>
        <w:spacing w:line="360" w:lineRule="auto"/>
        <w:ind w:left="0" w:hanging="142"/>
        <w:rPr>
          <w:sz w:val="24"/>
          <w:szCs w:val="24"/>
        </w:rPr>
      </w:pPr>
      <w:r w:rsidRPr="004A20E5">
        <w:rPr>
          <w:sz w:val="24"/>
          <w:szCs w:val="24"/>
        </w:rPr>
        <w:t xml:space="preserve">Advance medical research: Contribute to the advancement of </w:t>
      </w:r>
      <w:proofErr w:type="spellStart"/>
      <w:r w:rsidRPr="004A20E5">
        <w:rPr>
          <w:sz w:val="24"/>
          <w:szCs w:val="24"/>
        </w:rPr>
        <w:t>neuro</w:t>
      </w:r>
      <w:proofErr w:type="spellEnd"/>
      <w:r w:rsidRPr="004A20E5">
        <w:rPr>
          <w:sz w:val="24"/>
          <w:szCs w:val="24"/>
        </w:rPr>
        <w:t>-oncology research by analyzing large datasets of brain imaging scans and clinical data.</w:t>
      </w:r>
    </w:p>
    <w:p w:rsidR="00BD3635" w:rsidRPr="004A20E5" w:rsidRDefault="004A20E5" w:rsidP="004A20E5">
      <w:pPr>
        <w:spacing w:after="0" w:line="360" w:lineRule="auto"/>
        <w:ind w:left="0" w:right="0" w:firstLine="0"/>
        <w:rPr>
          <w:b/>
          <w:sz w:val="24"/>
          <w:szCs w:val="24"/>
          <w:lang w:val="en-IN" w:bidi="ar-SA"/>
        </w:rPr>
      </w:pPr>
      <w:r w:rsidRPr="004A20E5">
        <w:rPr>
          <w:rFonts w:ascii="Calibri" w:eastAsia="Calibri" w:hAnsi="Calibri" w:cs="Calibri"/>
          <w:sz w:val="20"/>
          <w:szCs w:val="20"/>
          <w:lang w:val="en-IN" w:bidi="ar-SA"/>
        </w:rPr>
        <w:t xml:space="preserve"> </w:t>
      </w:r>
      <w:r w:rsidR="00D822F4" w:rsidRPr="004A20E5">
        <w:rPr>
          <w:rFonts w:ascii="Calibri" w:eastAsia="Calibri" w:hAnsi="Calibri" w:cs="Calibri"/>
          <w:sz w:val="20"/>
          <w:szCs w:val="20"/>
          <w:lang w:val="en-IN" w:bidi="ar-SA"/>
        </w:rPr>
        <w:br w:type="page"/>
      </w:r>
    </w:p>
    <w:p w:rsidR="00BD3635" w:rsidRDefault="00D822F4">
      <w:pPr>
        <w:spacing w:after="0" w:line="240" w:lineRule="auto"/>
        <w:ind w:left="0" w:right="0" w:firstLine="0"/>
        <w:jc w:val="center"/>
        <w:rPr>
          <w:b/>
          <w:lang w:val="en-IN" w:bidi="ar-SA"/>
        </w:rPr>
      </w:pPr>
      <w:r>
        <w:rPr>
          <w:b/>
          <w:lang w:val="en-IN" w:bidi="ar-SA"/>
        </w:rPr>
        <w:lastRenderedPageBreak/>
        <w:t>PROBLEM STATEMENT</w:t>
      </w:r>
    </w:p>
    <w:p w:rsidR="00BD3635" w:rsidRDefault="00BD3635">
      <w:pPr>
        <w:spacing w:after="200" w:line="360" w:lineRule="auto"/>
        <w:ind w:left="0" w:right="0" w:firstLine="0"/>
        <w:rPr>
          <w:b/>
          <w:lang w:val="en-IN" w:bidi="ar-SA"/>
        </w:rPr>
      </w:pPr>
    </w:p>
    <w:p w:rsidR="00BD3635" w:rsidRPr="00A0319F" w:rsidRDefault="00A0319F" w:rsidP="00A0319F">
      <w:pPr>
        <w:spacing w:after="200" w:line="360" w:lineRule="auto"/>
        <w:ind w:left="-426" w:right="0" w:firstLine="0"/>
        <w:rPr>
          <w:sz w:val="24"/>
          <w:szCs w:val="24"/>
          <w:lang w:val="en-IN" w:bidi="ar-SA"/>
        </w:rPr>
      </w:pPr>
      <w:r w:rsidRPr="00A0319F">
        <w:rPr>
          <w:color w:val="0D0D0D"/>
          <w:sz w:val="24"/>
          <w:szCs w:val="24"/>
          <w:shd w:val="clear" w:color="auto" w:fill="FFFFFF"/>
        </w:rPr>
        <w:t>The manual interpretation of brain imaging data for tumor detection is time-consuming and error-prone. There is a need for an automated system using AI and ML techniques to enhance the efficiency and accuracy of brain tumor detection. This project aims to develop such a system to facilitate early diagnosis and improve patient outcomes.</w:t>
      </w: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360" w:lineRule="auto"/>
        <w:ind w:left="0" w:right="0" w:firstLine="0"/>
        <w:jc w:val="left"/>
        <w:rPr>
          <w:sz w:val="24"/>
          <w:szCs w:val="24"/>
          <w:highlight w:val="white"/>
          <w:lang w:val="en-IN" w:bidi="ar-SA"/>
        </w:rPr>
      </w:pPr>
    </w:p>
    <w:p w:rsidR="00BD3635" w:rsidRDefault="00BD3635">
      <w:pPr>
        <w:spacing w:after="200" w:line="360" w:lineRule="auto"/>
        <w:ind w:left="0" w:right="0" w:firstLine="0"/>
        <w:jc w:val="left"/>
        <w:rPr>
          <w:sz w:val="24"/>
          <w:szCs w:val="24"/>
          <w:highlight w:val="white"/>
          <w:lang w:val="en-IN" w:bidi="ar-SA"/>
        </w:rPr>
      </w:pPr>
    </w:p>
    <w:p w:rsidR="00BD3635" w:rsidRDefault="00D822F4">
      <w:pPr>
        <w:spacing w:after="0" w:line="240" w:lineRule="auto"/>
        <w:ind w:left="0" w:right="0" w:firstLine="0"/>
        <w:jc w:val="center"/>
        <w:rPr>
          <w:b/>
          <w:lang w:val="en-IN" w:bidi="ar-SA"/>
        </w:rPr>
      </w:pPr>
      <w:r>
        <w:rPr>
          <w:rFonts w:ascii="Calibri" w:eastAsia="Calibri" w:hAnsi="Calibri" w:cs="Calibri"/>
          <w:sz w:val="22"/>
          <w:szCs w:val="22"/>
          <w:lang w:val="en-IN" w:bidi="ar-SA"/>
        </w:rPr>
        <w:br w:type="page"/>
      </w:r>
    </w:p>
    <w:p w:rsidR="00BD3635" w:rsidRDefault="00D822F4">
      <w:pPr>
        <w:spacing w:after="0" w:line="240" w:lineRule="auto"/>
        <w:ind w:left="0" w:right="0" w:firstLine="0"/>
        <w:jc w:val="center"/>
        <w:rPr>
          <w:b/>
          <w:lang w:val="en-IN" w:bidi="ar-SA"/>
        </w:rPr>
      </w:pPr>
      <w:r>
        <w:rPr>
          <w:b/>
          <w:lang w:val="en-IN" w:bidi="ar-SA"/>
        </w:rPr>
        <w:lastRenderedPageBreak/>
        <w:t>PROPOSED SYSTEM</w:t>
      </w:r>
    </w:p>
    <w:p w:rsidR="00BD3635" w:rsidRDefault="00BD3635">
      <w:pPr>
        <w:spacing w:after="0" w:line="240" w:lineRule="auto"/>
        <w:ind w:left="0" w:right="0" w:firstLine="0"/>
        <w:jc w:val="center"/>
        <w:rPr>
          <w:b/>
          <w:lang w:val="en-IN" w:bidi="ar-SA"/>
        </w:rPr>
      </w:pPr>
    </w:p>
    <w:p w:rsidR="00A0319F" w:rsidRDefault="00A0319F">
      <w:pPr>
        <w:spacing w:after="200" w:line="360" w:lineRule="auto"/>
        <w:ind w:left="0" w:right="0" w:firstLine="0"/>
      </w:pPr>
      <w:r>
        <w:rPr>
          <w:noProof/>
          <w:lang w:val="en-IN" w:eastAsia="en-IN"/>
        </w:rPr>
        <w:drawing>
          <wp:anchor distT="0" distB="0" distL="114300" distR="114300" simplePos="0" relativeHeight="251658240" behindDoc="1" locked="0" layoutInCell="1" allowOverlap="1">
            <wp:simplePos x="0" y="0"/>
            <wp:positionH relativeFrom="column">
              <wp:posOffset>1282890</wp:posOffset>
            </wp:positionH>
            <wp:positionV relativeFrom="paragraph">
              <wp:posOffset>143046</wp:posOffset>
            </wp:positionV>
            <wp:extent cx="3114040" cy="43141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14040" cy="4314190"/>
                    </a:xfrm>
                    <a:prstGeom prst="rect">
                      <a:avLst/>
                    </a:prstGeom>
                  </pic:spPr>
                </pic:pic>
              </a:graphicData>
            </a:graphic>
          </wp:anchor>
        </w:drawing>
      </w:r>
    </w:p>
    <w:p w:rsidR="00BD3635" w:rsidRPr="00A0319F" w:rsidRDefault="00A0319F" w:rsidP="00A0319F">
      <w:pPr>
        <w:spacing w:after="200" w:line="360" w:lineRule="auto"/>
        <w:ind w:left="-426" w:right="0" w:firstLine="0"/>
        <w:rPr>
          <w:b/>
          <w:sz w:val="22"/>
          <w:szCs w:val="22"/>
          <w:highlight w:val="white"/>
          <w:lang w:val="en-IN" w:bidi="ar-SA"/>
        </w:rPr>
      </w:pPr>
      <w:r w:rsidRPr="00A0319F">
        <w:rPr>
          <w:sz w:val="24"/>
          <w:szCs w:val="24"/>
        </w:rPr>
        <w:t>The proposed system has mainly five modules. Dataset, Pre-processing, Split the data, Build CNN model train Deep Neural network for epochs, and classification. In dataset we can take multiple MRI images and take one as input image. In pre-processing image to encoded the label and resize the image. In split the data we set the image as 80% Training Data and 20% Testing Data. Then build CNN model train deep neural network for epochs. Then classified the image as yes or no if tumor is positive then it returns yes and the tumor is negative then it returns no.</w:t>
      </w:r>
    </w:p>
    <w:p w:rsidR="00BD3635" w:rsidRDefault="00BD3635">
      <w:pPr>
        <w:spacing w:after="200" w:line="360" w:lineRule="auto"/>
        <w:ind w:left="0" w:right="0" w:firstLine="0"/>
        <w:jc w:val="left"/>
        <w:rPr>
          <w:sz w:val="24"/>
          <w:szCs w:val="24"/>
          <w:highlight w:val="white"/>
          <w:lang w:val="en-IN" w:bidi="ar-SA"/>
        </w:rPr>
      </w:pPr>
    </w:p>
    <w:p w:rsidR="00BD3635" w:rsidRDefault="00BD3635">
      <w:pPr>
        <w:spacing w:after="200" w:line="360" w:lineRule="auto"/>
        <w:ind w:left="0" w:right="0" w:firstLine="0"/>
        <w:jc w:val="left"/>
        <w:rPr>
          <w:sz w:val="24"/>
          <w:szCs w:val="24"/>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D822F4">
      <w:pPr>
        <w:spacing w:after="0" w:line="240" w:lineRule="auto"/>
        <w:ind w:left="0" w:right="0" w:firstLine="0"/>
        <w:rPr>
          <w:b/>
          <w:sz w:val="24"/>
          <w:szCs w:val="24"/>
          <w:highlight w:val="white"/>
          <w:lang w:val="en-IN" w:bidi="ar-SA"/>
        </w:rPr>
      </w:pPr>
      <w:r>
        <w:rPr>
          <w:b/>
          <w:sz w:val="24"/>
          <w:szCs w:val="24"/>
          <w:highlight w:val="white"/>
          <w:lang w:val="en-IN" w:bidi="ar-SA"/>
        </w:rPr>
        <w:t xml:space="preserve">                              </w:t>
      </w:r>
    </w:p>
    <w:p w:rsidR="00BD3635" w:rsidRDefault="00BD3635">
      <w:pPr>
        <w:spacing w:after="0" w:line="240" w:lineRule="auto"/>
        <w:ind w:left="0" w:right="0" w:firstLine="0"/>
        <w:rPr>
          <w:b/>
          <w:sz w:val="24"/>
          <w:szCs w:val="24"/>
          <w:highlight w:val="white"/>
          <w:lang w:val="en-IN" w:bidi="ar-SA"/>
        </w:rPr>
      </w:pPr>
    </w:p>
    <w:p w:rsidR="00BD3635" w:rsidRDefault="00BD3635">
      <w:pPr>
        <w:spacing w:after="0" w:line="240" w:lineRule="auto"/>
        <w:ind w:left="0" w:right="0" w:firstLine="0"/>
        <w:rPr>
          <w:b/>
          <w:sz w:val="24"/>
          <w:szCs w:val="24"/>
          <w:highlight w:val="white"/>
          <w:lang w:val="en-IN" w:bidi="ar-SA"/>
        </w:rPr>
      </w:pPr>
    </w:p>
    <w:p w:rsidR="00BD3635" w:rsidRDefault="00D822F4">
      <w:pPr>
        <w:spacing w:after="0" w:line="240" w:lineRule="auto"/>
        <w:ind w:left="0" w:right="0" w:firstLine="0"/>
        <w:jc w:val="center"/>
        <w:rPr>
          <w:b/>
          <w:lang w:val="en-IN" w:bidi="ar-SA"/>
        </w:rPr>
      </w:pPr>
      <w:r>
        <w:rPr>
          <w:rFonts w:ascii="Calibri" w:eastAsia="Calibri" w:hAnsi="Calibri" w:cs="Calibri"/>
          <w:sz w:val="22"/>
          <w:szCs w:val="22"/>
          <w:lang w:val="en-IN" w:bidi="ar-SA"/>
        </w:rPr>
        <w:br w:type="page"/>
      </w:r>
    </w:p>
    <w:p w:rsidR="00BD3635" w:rsidRDefault="00D822F4">
      <w:pPr>
        <w:spacing w:after="0" w:line="240" w:lineRule="auto"/>
        <w:ind w:left="0" w:right="0" w:firstLine="0"/>
        <w:jc w:val="center"/>
        <w:rPr>
          <w:b/>
          <w:highlight w:val="white"/>
          <w:lang w:val="en-IN" w:bidi="ar-SA"/>
        </w:rPr>
      </w:pPr>
      <w:r>
        <w:rPr>
          <w:b/>
          <w:lang w:val="en-IN" w:bidi="ar-SA"/>
        </w:rPr>
        <w:lastRenderedPageBreak/>
        <w:t>HARDWARE REQUIREMENT</w:t>
      </w:r>
    </w:p>
    <w:p w:rsidR="00BD3635" w:rsidRDefault="00BD3635">
      <w:pPr>
        <w:spacing w:after="0" w:line="240" w:lineRule="auto"/>
        <w:ind w:left="0" w:right="0" w:firstLine="0"/>
        <w:rPr>
          <w:b/>
          <w:sz w:val="24"/>
          <w:szCs w:val="24"/>
          <w:highlight w:val="white"/>
          <w:lang w:val="en-IN" w:bidi="ar-SA"/>
        </w:rPr>
      </w:pPr>
    </w:p>
    <w:p w:rsidR="00BD3635" w:rsidRPr="00714844" w:rsidRDefault="00D822F4" w:rsidP="00714844">
      <w:pPr>
        <w:pStyle w:val="ListParagraph"/>
        <w:numPr>
          <w:ilvl w:val="0"/>
          <w:numId w:val="13"/>
        </w:numPr>
        <w:spacing w:after="0" w:line="360" w:lineRule="auto"/>
        <w:ind w:right="0"/>
        <w:rPr>
          <w:sz w:val="24"/>
          <w:szCs w:val="24"/>
          <w:highlight w:val="white"/>
          <w:lang w:val="en-IN" w:bidi="ar-SA"/>
        </w:rPr>
      </w:pPr>
      <w:r w:rsidRPr="00714844">
        <w:rPr>
          <w:sz w:val="24"/>
          <w:szCs w:val="24"/>
          <w:highlight w:val="white"/>
          <w:lang w:val="en-IN" w:bidi="ar-SA"/>
        </w:rPr>
        <w:t>Processor: Intel Core i5</w:t>
      </w:r>
    </w:p>
    <w:p w:rsidR="00BD3635" w:rsidRPr="00714844" w:rsidRDefault="00D822F4" w:rsidP="00714844">
      <w:pPr>
        <w:pStyle w:val="ListParagraph"/>
        <w:numPr>
          <w:ilvl w:val="0"/>
          <w:numId w:val="13"/>
        </w:numPr>
        <w:spacing w:after="0" w:line="360" w:lineRule="auto"/>
        <w:ind w:right="0"/>
        <w:rPr>
          <w:sz w:val="24"/>
          <w:szCs w:val="24"/>
          <w:highlight w:val="white"/>
          <w:lang w:val="en-IN" w:bidi="ar-SA"/>
        </w:rPr>
      </w:pPr>
      <w:r w:rsidRPr="00714844">
        <w:rPr>
          <w:sz w:val="24"/>
          <w:szCs w:val="24"/>
          <w:highlight w:val="white"/>
          <w:lang w:val="en-IN" w:bidi="ar-SA"/>
        </w:rPr>
        <w:t>RAM: 4GB</w:t>
      </w:r>
    </w:p>
    <w:p w:rsidR="00BD3635" w:rsidRPr="00714844" w:rsidRDefault="00D822F4" w:rsidP="00714844">
      <w:pPr>
        <w:pStyle w:val="ListParagraph"/>
        <w:numPr>
          <w:ilvl w:val="0"/>
          <w:numId w:val="13"/>
        </w:numPr>
        <w:spacing w:after="0" w:line="360" w:lineRule="auto"/>
        <w:ind w:right="0"/>
        <w:rPr>
          <w:sz w:val="24"/>
          <w:szCs w:val="24"/>
          <w:highlight w:val="white"/>
          <w:lang w:val="en-IN" w:bidi="ar-SA"/>
        </w:rPr>
      </w:pPr>
      <w:r w:rsidRPr="00714844">
        <w:rPr>
          <w:sz w:val="24"/>
          <w:szCs w:val="24"/>
          <w:highlight w:val="white"/>
          <w:lang w:val="en-IN" w:bidi="ar-SA"/>
        </w:rPr>
        <w:t>OS: Windows / Mac</w:t>
      </w:r>
    </w:p>
    <w:p w:rsidR="00BD3635" w:rsidRPr="00714844" w:rsidRDefault="00714844" w:rsidP="00714844">
      <w:pPr>
        <w:pStyle w:val="ListParagraph"/>
        <w:numPr>
          <w:ilvl w:val="0"/>
          <w:numId w:val="13"/>
        </w:numPr>
        <w:spacing w:after="0" w:line="360" w:lineRule="auto"/>
        <w:ind w:right="0"/>
        <w:rPr>
          <w:color w:val="0D0D0D"/>
          <w:sz w:val="24"/>
          <w:szCs w:val="24"/>
          <w:shd w:val="clear" w:color="auto" w:fill="FFFFFF"/>
        </w:rPr>
      </w:pPr>
      <w:r w:rsidRPr="00714844">
        <w:rPr>
          <w:color w:val="0D0D0D"/>
          <w:sz w:val="24"/>
          <w:szCs w:val="24"/>
          <w:shd w:val="clear" w:color="auto" w:fill="FFFFFF"/>
        </w:rPr>
        <w:t>GPU (Optional)</w:t>
      </w:r>
    </w:p>
    <w:p w:rsidR="00714844" w:rsidRPr="00714844" w:rsidRDefault="00714844" w:rsidP="00714844">
      <w:pPr>
        <w:pStyle w:val="ListParagraph"/>
        <w:numPr>
          <w:ilvl w:val="0"/>
          <w:numId w:val="13"/>
        </w:numPr>
        <w:spacing w:after="0" w:line="360" w:lineRule="auto"/>
        <w:ind w:right="0"/>
        <w:rPr>
          <w:color w:val="0D0D0D"/>
          <w:sz w:val="24"/>
          <w:szCs w:val="24"/>
          <w:shd w:val="clear" w:color="auto" w:fill="FFFFFF"/>
        </w:rPr>
      </w:pPr>
      <w:r w:rsidRPr="00714844">
        <w:rPr>
          <w:color w:val="0D0D0D"/>
          <w:sz w:val="24"/>
          <w:szCs w:val="24"/>
          <w:shd w:val="clear" w:color="auto" w:fill="FFFFFF"/>
        </w:rPr>
        <w:t>Storage</w:t>
      </w:r>
    </w:p>
    <w:p w:rsidR="00714844" w:rsidRPr="00714844" w:rsidRDefault="00714844" w:rsidP="00714844">
      <w:pPr>
        <w:pStyle w:val="ListParagraph"/>
        <w:numPr>
          <w:ilvl w:val="0"/>
          <w:numId w:val="13"/>
        </w:numPr>
        <w:spacing w:after="0" w:line="360" w:lineRule="auto"/>
        <w:ind w:right="0"/>
        <w:rPr>
          <w:color w:val="0D0D0D"/>
          <w:sz w:val="24"/>
          <w:szCs w:val="24"/>
          <w:shd w:val="clear" w:color="auto" w:fill="FFFFFF"/>
        </w:rPr>
      </w:pPr>
      <w:r w:rsidRPr="00714844">
        <w:rPr>
          <w:color w:val="0D0D0D"/>
          <w:sz w:val="24"/>
          <w:szCs w:val="24"/>
          <w:shd w:val="clear" w:color="auto" w:fill="FFFFFF"/>
        </w:rPr>
        <w:t>Internet Connectivity</w:t>
      </w:r>
    </w:p>
    <w:p w:rsidR="00714844" w:rsidRPr="00714844" w:rsidRDefault="00714844" w:rsidP="00714844">
      <w:pPr>
        <w:pStyle w:val="ListParagraph"/>
        <w:numPr>
          <w:ilvl w:val="0"/>
          <w:numId w:val="13"/>
        </w:numPr>
        <w:spacing w:after="0" w:line="360" w:lineRule="auto"/>
        <w:ind w:right="0"/>
        <w:rPr>
          <w:b/>
          <w:sz w:val="24"/>
          <w:szCs w:val="24"/>
          <w:highlight w:val="white"/>
          <w:lang w:val="en-IN" w:bidi="ar-SA"/>
        </w:rPr>
      </w:pPr>
      <w:r w:rsidRPr="00714844">
        <w:rPr>
          <w:color w:val="0D0D0D"/>
          <w:sz w:val="24"/>
          <w:szCs w:val="24"/>
          <w:shd w:val="clear" w:color="auto" w:fill="FFFFFF"/>
        </w:rPr>
        <w:t>Integrated Development Environment (IDE)</w:t>
      </w:r>
    </w:p>
    <w:p w:rsidR="00BD3635" w:rsidRDefault="00BD3635">
      <w:pPr>
        <w:spacing w:after="0" w:line="360" w:lineRule="auto"/>
        <w:ind w:left="0" w:right="0" w:firstLine="0"/>
        <w:rPr>
          <w:sz w:val="24"/>
          <w:szCs w:val="24"/>
          <w:highlight w:val="white"/>
          <w:lang w:val="en-IN" w:bidi="ar-SA"/>
        </w:rPr>
      </w:pPr>
    </w:p>
    <w:p w:rsidR="00BD3635" w:rsidRDefault="00BD3635">
      <w:pPr>
        <w:spacing w:after="0" w:line="360" w:lineRule="auto"/>
        <w:ind w:left="0" w:right="0" w:firstLine="0"/>
        <w:rPr>
          <w:sz w:val="24"/>
          <w:szCs w:val="24"/>
          <w:highlight w:val="white"/>
          <w:lang w:val="en-IN" w:bidi="ar-SA"/>
        </w:rPr>
      </w:pPr>
    </w:p>
    <w:p w:rsidR="00BD3635" w:rsidRDefault="00BD3635">
      <w:pPr>
        <w:spacing w:after="0" w:line="360" w:lineRule="auto"/>
        <w:ind w:left="0" w:right="0" w:firstLine="0"/>
        <w:rPr>
          <w:sz w:val="24"/>
          <w:szCs w:val="24"/>
          <w:highlight w:val="white"/>
          <w:lang w:val="en-IN" w:bidi="ar-SA"/>
        </w:rPr>
      </w:pPr>
    </w:p>
    <w:p w:rsidR="00BD3635" w:rsidRDefault="00BD3635">
      <w:pPr>
        <w:spacing w:after="0" w:line="360" w:lineRule="auto"/>
        <w:ind w:left="0" w:right="0" w:firstLine="0"/>
        <w:rPr>
          <w:sz w:val="24"/>
          <w:szCs w:val="24"/>
          <w:highlight w:val="white"/>
          <w:lang w:val="en-IN" w:bidi="ar-SA"/>
        </w:rPr>
      </w:pPr>
    </w:p>
    <w:p w:rsidR="00BD3635" w:rsidRDefault="00BD3635">
      <w:pPr>
        <w:spacing w:after="0" w:line="360" w:lineRule="auto"/>
        <w:ind w:left="0" w:right="0" w:firstLine="0"/>
        <w:rPr>
          <w:sz w:val="24"/>
          <w:szCs w:val="24"/>
          <w:highlight w:val="white"/>
          <w:lang w:val="en-IN" w:bidi="ar-SA"/>
        </w:rPr>
      </w:pPr>
    </w:p>
    <w:p w:rsidR="00BD3635" w:rsidRDefault="00BD3635">
      <w:pPr>
        <w:spacing w:after="0" w:line="360" w:lineRule="auto"/>
        <w:ind w:left="0" w:right="0" w:firstLine="0"/>
        <w:rPr>
          <w:sz w:val="24"/>
          <w:szCs w:val="24"/>
          <w:highlight w:val="white"/>
          <w:lang w:val="en-IN" w:bidi="ar-SA"/>
        </w:rPr>
      </w:pPr>
    </w:p>
    <w:p w:rsidR="00BD3635" w:rsidRDefault="00BD3635">
      <w:pPr>
        <w:spacing w:after="0" w:line="360" w:lineRule="auto"/>
        <w:ind w:left="0" w:right="0" w:firstLine="0"/>
        <w:rPr>
          <w:sz w:val="24"/>
          <w:szCs w:val="24"/>
          <w:highlight w:val="white"/>
          <w:lang w:val="en-IN" w:bidi="ar-SA"/>
        </w:rPr>
      </w:pPr>
    </w:p>
    <w:p w:rsidR="00BD3635" w:rsidRDefault="00BD3635">
      <w:pPr>
        <w:spacing w:after="0" w:line="360" w:lineRule="auto"/>
        <w:ind w:left="0" w:right="0" w:firstLine="0"/>
        <w:rPr>
          <w:sz w:val="24"/>
          <w:szCs w:val="24"/>
          <w:highlight w:val="white"/>
          <w:lang w:val="en-IN" w:bidi="ar-SA"/>
        </w:rPr>
      </w:pPr>
    </w:p>
    <w:p w:rsidR="00BD3635" w:rsidRDefault="00BD3635">
      <w:pPr>
        <w:spacing w:after="0" w:line="360" w:lineRule="auto"/>
        <w:ind w:left="0" w:right="0" w:firstLine="0"/>
        <w:rPr>
          <w:sz w:val="24"/>
          <w:szCs w:val="24"/>
          <w:highlight w:val="white"/>
          <w:lang w:val="en-IN" w:bidi="ar-SA"/>
        </w:rPr>
      </w:pPr>
    </w:p>
    <w:p w:rsidR="00BD3635" w:rsidRDefault="00BD3635">
      <w:pPr>
        <w:spacing w:after="0" w:line="360" w:lineRule="auto"/>
        <w:ind w:left="0" w:right="0" w:firstLine="0"/>
        <w:rPr>
          <w:sz w:val="24"/>
          <w:szCs w:val="24"/>
          <w:highlight w:val="white"/>
          <w:lang w:val="en-IN" w:bidi="ar-SA"/>
        </w:rPr>
      </w:pPr>
    </w:p>
    <w:p w:rsidR="00BD3635" w:rsidRDefault="00BD3635">
      <w:pPr>
        <w:spacing w:after="0" w:line="360" w:lineRule="auto"/>
        <w:ind w:left="0" w:right="0" w:firstLine="0"/>
        <w:rPr>
          <w:sz w:val="24"/>
          <w:szCs w:val="24"/>
          <w:highlight w:val="white"/>
          <w:lang w:val="en-IN" w:bidi="ar-SA"/>
        </w:rPr>
      </w:pPr>
    </w:p>
    <w:p w:rsidR="00BD3635" w:rsidRDefault="00BD3635">
      <w:pPr>
        <w:spacing w:after="0" w:line="360" w:lineRule="auto"/>
        <w:ind w:left="0" w:right="0" w:firstLine="0"/>
        <w:rPr>
          <w:sz w:val="24"/>
          <w:szCs w:val="24"/>
          <w:highlight w:val="white"/>
          <w:lang w:val="en-IN" w:bidi="ar-SA"/>
        </w:rPr>
      </w:pPr>
    </w:p>
    <w:p w:rsidR="00BD3635" w:rsidRDefault="00BD3635">
      <w:pPr>
        <w:spacing w:after="0" w:line="360" w:lineRule="auto"/>
        <w:ind w:left="0" w:right="0" w:firstLine="0"/>
        <w:rPr>
          <w:sz w:val="24"/>
          <w:szCs w:val="24"/>
          <w:highlight w:val="white"/>
          <w:lang w:val="en-IN" w:bidi="ar-SA"/>
        </w:rPr>
      </w:pPr>
    </w:p>
    <w:p w:rsidR="00BD3635" w:rsidRDefault="00BD3635">
      <w:pPr>
        <w:spacing w:after="0" w:line="360" w:lineRule="auto"/>
        <w:ind w:left="0" w:right="0" w:firstLine="0"/>
        <w:rPr>
          <w:sz w:val="24"/>
          <w:szCs w:val="24"/>
          <w:highlight w:val="white"/>
          <w:lang w:val="en-IN" w:bidi="ar-SA"/>
        </w:rPr>
      </w:pPr>
    </w:p>
    <w:p w:rsidR="00BD3635" w:rsidRDefault="00BD3635">
      <w:pPr>
        <w:spacing w:after="0" w:line="360" w:lineRule="auto"/>
        <w:ind w:left="0" w:right="0" w:firstLine="0"/>
        <w:rPr>
          <w:sz w:val="24"/>
          <w:szCs w:val="24"/>
          <w:highlight w:val="white"/>
          <w:lang w:val="en-IN" w:bidi="ar-SA"/>
        </w:rPr>
      </w:pPr>
    </w:p>
    <w:p w:rsidR="00BD3635" w:rsidRDefault="00BD3635">
      <w:pPr>
        <w:spacing w:after="0" w:line="240" w:lineRule="auto"/>
        <w:ind w:left="0" w:right="0" w:firstLine="0"/>
        <w:jc w:val="center"/>
        <w:rPr>
          <w:sz w:val="24"/>
          <w:szCs w:val="24"/>
          <w:highlight w:val="white"/>
          <w:lang w:val="en-IN" w:bidi="ar-SA"/>
        </w:rPr>
      </w:pPr>
    </w:p>
    <w:p w:rsidR="00BD3635" w:rsidRDefault="00BD3635">
      <w:pPr>
        <w:spacing w:after="0" w:line="240" w:lineRule="auto"/>
        <w:ind w:left="0" w:right="0" w:firstLine="0"/>
        <w:jc w:val="center"/>
        <w:rPr>
          <w:b/>
          <w:lang w:val="en-IN" w:bidi="ar-SA"/>
        </w:rPr>
      </w:pPr>
    </w:p>
    <w:p w:rsidR="00BD3635" w:rsidRDefault="00BD3635">
      <w:pPr>
        <w:spacing w:after="0" w:line="240" w:lineRule="auto"/>
        <w:ind w:left="0" w:right="0" w:firstLine="0"/>
        <w:jc w:val="center"/>
        <w:rPr>
          <w:b/>
          <w:lang w:val="en-IN" w:bidi="ar-SA"/>
        </w:rPr>
      </w:pPr>
    </w:p>
    <w:p w:rsidR="00BD3635" w:rsidRDefault="00BD3635">
      <w:pPr>
        <w:spacing w:after="0" w:line="240" w:lineRule="auto"/>
        <w:ind w:left="0" w:right="0" w:firstLine="0"/>
        <w:jc w:val="center"/>
        <w:rPr>
          <w:b/>
          <w:lang w:val="en-IN" w:bidi="ar-SA"/>
        </w:rPr>
      </w:pPr>
    </w:p>
    <w:p w:rsidR="00BD3635" w:rsidRDefault="00BD3635">
      <w:pPr>
        <w:spacing w:after="0" w:line="240" w:lineRule="auto"/>
        <w:ind w:left="0" w:right="0" w:firstLine="0"/>
        <w:jc w:val="center"/>
        <w:rPr>
          <w:b/>
          <w:lang w:val="en-IN" w:bidi="ar-SA"/>
        </w:rPr>
      </w:pPr>
    </w:p>
    <w:p w:rsidR="00BD3635" w:rsidRDefault="00BD3635">
      <w:pPr>
        <w:spacing w:after="0" w:line="240" w:lineRule="auto"/>
        <w:ind w:left="0" w:right="0" w:firstLine="0"/>
        <w:jc w:val="center"/>
        <w:rPr>
          <w:b/>
          <w:lang w:val="en-IN" w:bidi="ar-SA"/>
        </w:rPr>
      </w:pPr>
    </w:p>
    <w:p w:rsidR="00BD3635" w:rsidRDefault="00D822F4" w:rsidP="00DC5764">
      <w:pPr>
        <w:spacing w:after="0" w:line="240" w:lineRule="auto"/>
        <w:ind w:left="0" w:right="0" w:firstLine="0"/>
        <w:rPr>
          <w:b/>
          <w:lang w:val="en-IN" w:bidi="ar-SA"/>
        </w:rPr>
      </w:pPr>
      <w:r>
        <w:rPr>
          <w:rFonts w:ascii="Calibri" w:eastAsia="Calibri" w:hAnsi="Calibri" w:cs="Calibri"/>
          <w:sz w:val="22"/>
          <w:szCs w:val="22"/>
          <w:lang w:val="en-IN" w:bidi="ar-SA"/>
        </w:rPr>
        <w:br w:type="page"/>
      </w:r>
    </w:p>
    <w:p w:rsidR="00BD3635" w:rsidRDefault="00D822F4">
      <w:pPr>
        <w:spacing w:after="0" w:line="240" w:lineRule="auto"/>
        <w:ind w:left="0" w:right="0" w:firstLine="0"/>
        <w:jc w:val="center"/>
        <w:rPr>
          <w:b/>
          <w:lang w:val="en-IN" w:bidi="ar-SA"/>
        </w:rPr>
      </w:pPr>
      <w:r>
        <w:rPr>
          <w:b/>
          <w:lang w:val="en-IN" w:bidi="ar-SA"/>
        </w:rPr>
        <w:lastRenderedPageBreak/>
        <w:t>SOFTWARE REQUIREMENT</w:t>
      </w:r>
    </w:p>
    <w:p w:rsidR="00BD3635" w:rsidRDefault="00BD3635">
      <w:pPr>
        <w:spacing w:after="0" w:line="240" w:lineRule="auto"/>
        <w:ind w:left="0" w:right="0" w:firstLine="0"/>
        <w:jc w:val="center"/>
        <w:rPr>
          <w:b/>
          <w:lang w:val="en-IN" w:bidi="ar-SA"/>
        </w:rPr>
      </w:pPr>
    </w:p>
    <w:p w:rsidR="00BD3635" w:rsidRDefault="00D822F4" w:rsidP="00714844">
      <w:pPr>
        <w:pStyle w:val="NoSpacing"/>
        <w:spacing w:line="360" w:lineRule="auto"/>
        <w:rPr>
          <w:sz w:val="24"/>
          <w:szCs w:val="24"/>
          <w:highlight w:val="white"/>
          <w:lang w:val="en-IN" w:bidi="ar-SA"/>
        </w:rPr>
      </w:pPr>
      <w:r w:rsidRPr="00714844">
        <w:rPr>
          <w:b/>
          <w:bCs/>
          <w:sz w:val="24"/>
          <w:szCs w:val="24"/>
          <w:highlight w:val="white"/>
          <w:lang w:val="en-IN" w:bidi="ar-SA"/>
        </w:rPr>
        <w:t>Python:</w:t>
      </w:r>
      <w:r w:rsidR="00714844" w:rsidRPr="00714844">
        <w:rPr>
          <w:sz w:val="24"/>
          <w:szCs w:val="24"/>
          <w:highlight w:val="white"/>
          <w:lang w:val="en-IN" w:bidi="ar-SA"/>
        </w:rPr>
        <w:t xml:space="preserve"> </w:t>
      </w:r>
      <w:r w:rsidRPr="00714844">
        <w:rPr>
          <w:sz w:val="24"/>
          <w:szCs w:val="24"/>
          <w:highlight w:val="white"/>
          <w:lang w:val="en-IN" w:bidi="ar-SA"/>
        </w:rPr>
        <w:t>Python is the primary programming language for implementing the genetic algorithm. Ensure Python is installed on the development machine, preferably using a version management tool like Anaconda for library compatibility.</w:t>
      </w:r>
    </w:p>
    <w:p w:rsidR="00714844" w:rsidRPr="00714844" w:rsidRDefault="00714844" w:rsidP="00714844">
      <w:pPr>
        <w:pStyle w:val="NoSpacing"/>
        <w:spacing w:line="360" w:lineRule="auto"/>
        <w:rPr>
          <w:sz w:val="8"/>
          <w:szCs w:val="8"/>
          <w:highlight w:val="white"/>
          <w:lang w:val="en-IN" w:bidi="ar-SA"/>
        </w:rPr>
      </w:pPr>
    </w:p>
    <w:p w:rsidR="00714844" w:rsidRDefault="00D822F4" w:rsidP="00714844">
      <w:pPr>
        <w:pStyle w:val="NoSpacing"/>
        <w:spacing w:line="360" w:lineRule="auto"/>
        <w:rPr>
          <w:sz w:val="24"/>
          <w:szCs w:val="24"/>
          <w:highlight w:val="white"/>
          <w:lang w:val="en-IN" w:bidi="ar-SA"/>
        </w:rPr>
      </w:pPr>
      <w:r w:rsidRPr="00714844">
        <w:rPr>
          <w:b/>
          <w:bCs/>
          <w:sz w:val="24"/>
          <w:szCs w:val="24"/>
          <w:highlight w:val="white"/>
          <w:lang w:val="en-IN" w:bidi="ar-SA"/>
        </w:rPr>
        <w:t>NumPy and Matplotlib:</w:t>
      </w:r>
      <w:r w:rsidR="00714844">
        <w:rPr>
          <w:sz w:val="24"/>
          <w:szCs w:val="24"/>
          <w:highlight w:val="white"/>
          <w:lang w:val="en-IN" w:bidi="ar-SA"/>
        </w:rPr>
        <w:t xml:space="preserve"> </w:t>
      </w:r>
      <w:r w:rsidRPr="00714844">
        <w:rPr>
          <w:sz w:val="24"/>
          <w:szCs w:val="24"/>
          <w:highlight w:val="white"/>
          <w:lang w:val="en-IN" w:bidi="ar-SA"/>
        </w:rPr>
        <w:t>NumPy is a fundamental library for numerical operations in Python, and Matplotlib is essential for data visualization. These libraries will be beneficial for array manipulations and plotting results.</w:t>
      </w:r>
    </w:p>
    <w:p w:rsidR="00714844" w:rsidRPr="00714844" w:rsidRDefault="00714844" w:rsidP="00714844">
      <w:pPr>
        <w:pStyle w:val="NoSpacing"/>
        <w:spacing w:line="360" w:lineRule="auto"/>
        <w:ind w:left="0" w:firstLine="0"/>
        <w:rPr>
          <w:sz w:val="8"/>
          <w:szCs w:val="8"/>
          <w:highlight w:val="white"/>
          <w:lang w:val="en-IN" w:bidi="ar-SA"/>
        </w:rPr>
      </w:pPr>
    </w:p>
    <w:p w:rsidR="00714844" w:rsidRDefault="00D822F4" w:rsidP="00714844">
      <w:pPr>
        <w:pStyle w:val="NoSpacing"/>
        <w:spacing w:line="360" w:lineRule="auto"/>
        <w:rPr>
          <w:sz w:val="24"/>
          <w:szCs w:val="24"/>
          <w:lang w:val="en-IN" w:bidi="ar-SA"/>
        </w:rPr>
      </w:pPr>
      <w:r w:rsidRPr="00DE0271">
        <w:rPr>
          <w:b/>
          <w:bCs/>
          <w:sz w:val="24"/>
          <w:szCs w:val="24"/>
          <w:highlight w:val="white"/>
          <w:lang w:val="en-IN" w:bidi="ar-SA"/>
        </w:rPr>
        <w:t>Documentation Tools:</w:t>
      </w:r>
      <w:r w:rsidR="00714844">
        <w:rPr>
          <w:sz w:val="24"/>
          <w:szCs w:val="24"/>
          <w:highlight w:val="white"/>
          <w:lang w:val="en-IN" w:bidi="ar-SA"/>
        </w:rPr>
        <w:t xml:space="preserve"> </w:t>
      </w:r>
      <w:r w:rsidRPr="00714844">
        <w:rPr>
          <w:sz w:val="24"/>
          <w:szCs w:val="24"/>
          <w:highlight w:val="white"/>
          <w:lang w:val="en-IN" w:bidi="ar-SA"/>
        </w:rPr>
        <w:t>Use documentation tools like Sphinx or Jupyter Notebooks to create comprehensive project documentation, including code comments, explanations, and user guides</w:t>
      </w:r>
      <w:r w:rsidR="00714844">
        <w:rPr>
          <w:sz w:val="24"/>
          <w:szCs w:val="24"/>
          <w:lang w:val="en-IN" w:bidi="ar-SA"/>
        </w:rPr>
        <w:t>.</w:t>
      </w:r>
    </w:p>
    <w:p w:rsidR="00714844" w:rsidRPr="00714844" w:rsidRDefault="00714844" w:rsidP="00714844">
      <w:pPr>
        <w:pStyle w:val="NoSpacing"/>
        <w:spacing w:line="360" w:lineRule="auto"/>
        <w:ind w:left="0" w:firstLine="0"/>
        <w:rPr>
          <w:sz w:val="6"/>
          <w:szCs w:val="6"/>
          <w:lang w:val="en-IN" w:bidi="ar-SA"/>
        </w:rPr>
      </w:pPr>
    </w:p>
    <w:p w:rsidR="00714844" w:rsidRDefault="00714844" w:rsidP="00714844">
      <w:pPr>
        <w:pStyle w:val="NoSpacing"/>
        <w:spacing w:line="360" w:lineRule="auto"/>
        <w:rPr>
          <w:sz w:val="24"/>
          <w:szCs w:val="24"/>
        </w:rPr>
      </w:pPr>
      <w:r w:rsidRPr="00DE0271">
        <w:rPr>
          <w:b/>
          <w:bCs/>
          <w:sz w:val="24"/>
          <w:szCs w:val="24"/>
        </w:rPr>
        <w:t>TensorFlow:</w:t>
      </w:r>
      <w:r w:rsidRPr="00714844">
        <w:rPr>
          <w:sz w:val="24"/>
          <w:szCs w:val="24"/>
        </w:rPr>
        <w:t xml:space="preserve"> TensorFlow is a popular deep learning framework that provides tools for building and training neural networks, including convolutional neural networks (CNNs) for image classification tasks.</w:t>
      </w:r>
    </w:p>
    <w:p w:rsidR="00714844" w:rsidRPr="00714844" w:rsidRDefault="00714844" w:rsidP="00714844">
      <w:pPr>
        <w:pStyle w:val="NoSpacing"/>
        <w:spacing w:line="360" w:lineRule="auto"/>
        <w:rPr>
          <w:sz w:val="6"/>
          <w:szCs w:val="6"/>
        </w:rPr>
      </w:pPr>
    </w:p>
    <w:p w:rsidR="00714844" w:rsidRDefault="00714844" w:rsidP="00714844">
      <w:pPr>
        <w:pStyle w:val="NoSpacing"/>
        <w:spacing w:line="360" w:lineRule="auto"/>
        <w:rPr>
          <w:sz w:val="24"/>
          <w:szCs w:val="24"/>
        </w:rPr>
      </w:pPr>
      <w:r w:rsidRPr="00DE0271">
        <w:rPr>
          <w:b/>
          <w:bCs/>
          <w:sz w:val="24"/>
          <w:szCs w:val="24"/>
        </w:rPr>
        <w:t>Keras:</w:t>
      </w:r>
      <w:r w:rsidRPr="00714844">
        <w:rPr>
          <w:sz w:val="24"/>
          <w:szCs w:val="24"/>
        </w:rPr>
        <w:t xml:space="preserve"> Keras is a high-level neural networks API that runs on top of TensorFlow. It simplifies the process of building and training deep learning models, making it ideal for rapid prototyping in medical image analysis projects.</w:t>
      </w:r>
    </w:p>
    <w:p w:rsidR="00714844" w:rsidRPr="00714844" w:rsidRDefault="00714844" w:rsidP="00714844">
      <w:pPr>
        <w:pStyle w:val="NoSpacing"/>
        <w:spacing w:line="360" w:lineRule="auto"/>
        <w:rPr>
          <w:sz w:val="6"/>
          <w:szCs w:val="6"/>
        </w:rPr>
      </w:pPr>
    </w:p>
    <w:p w:rsidR="00714844" w:rsidRDefault="00714844" w:rsidP="00714844">
      <w:pPr>
        <w:pStyle w:val="NoSpacing"/>
        <w:spacing w:line="360" w:lineRule="auto"/>
        <w:rPr>
          <w:sz w:val="24"/>
          <w:szCs w:val="24"/>
        </w:rPr>
      </w:pPr>
      <w:r w:rsidRPr="00DE0271">
        <w:rPr>
          <w:b/>
          <w:bCs/>
          <w:sz w:val="24"/>
          <w:szCs w:val="24"/>
        </w:rPr>
        <w:t>Scikit-learn:</w:t>
      </w:r>
      <w:r w:rsidRPr="00714844">
        <w:rPr>
          <w:sz w:val="24"/>
          <w:szCs w:val="24"/>
        </w:rPr>
        <w:t xml:space="preserve"> Scikit-learn is a versatile machine learning library in Python that provides tools for data preprocessing, feature extraction, model evaluation, and more. It includes implementations of various classification algorithms like support vector machines (SVMs) and random forests.</w:t>
      </w:r>
    </w:p>
    <w:p w:rsidR="00714844" w:rsidRPr="00714844" w:rsidRDefault="00714844" w:rsidP="00714844">
      <w:pPr>
        <w:pStyle w:val="NoSpacing"/>
        <w:spacing w:line="360" w:lineRule="auto"/>
        <w:rPr>
          <w:sz w:val="6"/>
          <w:szCs w:val="6"/>
        </w:rPr>
      </w:pPr>
    </w:p>
    <w:p w:rsidR="00714844" w:rsidRPr="00714844" w:rsidRDefault="00714844" w:rsidP="00714844">
      <w:pPr>
        <w:pStyle w:val="NoSpacing"/>
        <w:spacing w:line="360" w:lineRule="auto"/>
        <w:rPr>
          <w:sz w:val="24"/>
          <w:szCs w:val="24"/>
        </w:rPr>
      </w:pPr>
      <w:r w:rsidRPr="00DE0271">
        <w:rPr>
          <w:b/>
          <w:bCs/>
          <w:sz w:val="24"/>
          <w:szCs w:val="24"/>
        </w:rPr>
        <w:t>OpenCV:</w:t>
      </w:r>
      <w:r w:rsidRPr="00714844">
        <w:rPr>
          <w:sz w:val="24"/>
          <w:szCs w:val="24"/>
        </w:rPr>
        <w:t xml:space="preserve"> OpenCV (Open Source Computer Vision Library) is a powerful library for computer vision tasks, including image processing and analysis. It offers functions for reading and manipulating medical image data, such as MRI scans.</w:t>
      </w:r>
    </w:p>
    <w:p w:rsidR="00BD3635" w:rsidRDefault="00714844">
      <w:pPr>
        <w:spacing w:after="0" w:line="360" w:lineRule="auto"/>
        <w:ind w:left="0" w:right="0" w:firstLine="0"/>
        <w:rPr>
          <w:sz w:val="24"/>
          <w:szCs w:val="24"/>
          <w:highlight w:val="white"/>
          <w:lang w:val="en-IN" w:bidi="ar-SA"/>
        </w:rPr>
      </w:pPr>
      <w:r>
        <w:rPr>
          <w:sz w:val="24"/>
          <w:szCs w:val="24"/>
          <w:highlight w:val="white"/>
          <w:lang w:val="en-IN" w:bidi="ar-SA"/>
        </w:rPr>
        <w:br w:type="page"/>
      </w:r>
    </w:p>
    <w:p w:rsidR="00BD3635" w:rsidRDefault="00BD3635">
      <w:pPr>
        <w:spacing w:after="0" w:line="240" w:lineRule="auto"/>
        <w:ind w:left="0" w:right="0" w:firstLine="0"/>
        <w:rPr>
          <w:sz w:val="24"/>
          <w:szCs w:val="24"/>
          <w:highlight w:val="white"/>
          <w:lang w:val="en-IN" w:bidi="ar-SA"/>
        </w:rPr>
      </w:pPr>
    </w:p>
    <w:p w:rsidR="00BD3635" w:rsidRDefault="00D822F4">
      <w:pPr>
        <w:spacing w:after="0" w:line="360" w:lineRule="auto"/>
        <w:ind w:left="0" w:right="0" w:firstLine="0"/>
        <w:jc w:val="center"/>
        <w:rPr>
          <w:b/>
          <w:highlight w:val="white"/>
          <w:lang w:val="en-IN" w:bidi="ar-SA"/>
        </w:rPr>
      </w:pPr>
      <w:r>
        <w:rPr>
          <w:b/>
          <w:lang w:val="en-IN" w:bidi="ar-SA"/>
        </w:rPr>
        <w:t>IMPLEMENTATION DETAIL</w:t>
      </w:r>
      <w:r>
        <w:rPr>
          <w:b/>
          <w:highlight w:val="white"/>
          <w:lang w:val="en-IN" w:bidi="ar-SA"/>
        </w:rPr>
        <w:t xml:space="preserve"> </w:t>
      </w:r>
    </w:p>
    <w:p w:rsidR="00D50ACC" w:rsidRPr="00D50ACC" w:rsidRDefault="00D50ACC" w:rsidP="00D50ACC">
      <w:pPr>
        <w:pStyle w:val="NoSpacing"/>
        <w:spacing w:line="360" w:lineRule="auto"/>
        <w:rPr>
          <w:b/>
          <w:bCs/>
          <w:sz w:val="24"/>
          <w:szCs w:val="24"/>
          <w:lang w:val="en-IN"/>
        </w:rPr>
      </w:pPr>
      <w:r w:rsidRPr="00D50ACC">
        <w:rPr>
          <w:b/>
          <w:bCs/>
          <w:sz w:val="24"/>
          <w:szCs w:val="24"/>
          <w:lang w:val="en-IN"/>
        </w:rPr>
        <w:t>Convolutional Layer (Conv2D)</w:t>
      </w:r>
    </w:p>
    <w:p w:rsidR="00D50ACC" w:rsidRPr="00D50ACC" w:rsidRDefault="00D50ACC" w:rsidP="00D50ACC">
      <w:pPr>
        <w:pStyle w:val="NoSpacing"/>
        <w:spacing w:line="360" w:lineRule="auto"/>
        <w:rPr>
          <w:sz w:val="24"/>
          <w:szCs w:val="24"/>
          <w:lang w:val="en-IN"/>
        </w:rPr>
      </w:pPr>
      <w:r w:rsidRPr="00D50ACC">
        <w:rPr>
          <w:sz w:val="24"/>
          <w:szCs w:val="24"/>
          <w:lang w:val="en-IN"/>
        </w:rPr>
        <w:t>A key component of our suggested neural network design for medical image processing is the Convolutional Layer, or Conv2D. The purpose of this layer is to extract complex characteristics and patterns from the input pictures, which are essential for tumour identification</w:t>
      </w:r>
      <w:r>
        <w:rPr>
          <w:sz w:val="24"/>
          <w:szCs w:val="24"/>
          <w:lang w:val="en-IN"/>
        </w:rPr>
        <w:t xml:space="preserve">. </w:t>
      </w:r>
      <w:r w:rsidRPr="00D50ACC">
        <w:rPr>
          <w:sz w:val="24"/>
          <w:szCs w:val="24"/>
          <w:lang w:val="en-IN"/>
        </w:rPr>
        <w:t>Complexity is added to the model by the non-linear activation functions that are applied after convolution, which makes it easier to extract more abstract and significant representations from the input data.</w:t>
      </w:r>
    </w:p>
    <w:p w:rsidR="00D50ACC" w:rsidRPr="00D50ACC" w:rsidRDefault="00D50ACC" w:rsidP="00D50ACC">
      <w:pPr>
        <w:pStyle w:val="NoSpacing"/>
        <w:spacing w:line="360" w:lineRule="auto"/>
        <w:rPr>
          <w:b/>
          <w:bCs/>
          <w:sz w:val="24"/>
          <w:szCs w:val="24"/>
          <w:lang w:val="en-IN"/>
        </w:rPr>
      </w:pPr>
      <w:r w:rsidRPr="00D50ACC">
        <w:rPr>
          <w:b/>
          <w:bCs/>
          <w:sz w:val="24"/>
          <w:szCs w:val="24"/>
          <w:lang w:val="en-IN"/>
        </w:rPr>
        <w:t>Max Pooling Layer (MaxPooling2D)</w:t>
      </w:r>
    </w:p>
    <w:p w:rsidR="00D50ACC" w:rsidRPr="00D50ACC" w:rsidRDefault="00D50ACC" w:rsidP="00D50ACC">
      <w:pPr>
        <w:pStyle w:val="NoSpacing"/>
        <w:spacing w:line="360" w:lineRule="auto"/>
        <w:rPr>
          <w:sz w:val="24"/>
          <w:szCs w:val="24"/>
          <w:lang w:val="en-IN"/>
        </w:rPr>
      </w:pPr>
      <w:r w:rsidRPr="00D50ACC">
        <w:rPr>
          <w:sz w:val="24"/>
          <w:szCs w:val="24"/>
          <w:lang w:val="en-IN"/>
        </w:rPr>
        <w:t>Following the Conv2D layers, we incorporated MaxPooling2D to down-sample the spatial dimensions of the feature maps. Max pooling helps retain essential information while reducing the computational burden, thereby enhancing the model's efficiency. The pooling layer focuses on preserving the most salient features, ensuring that the subsequent layers process a concise and informative representation of the input, which is particularly crucial in medical imaging where key diagnostic features might be localized.</w:t>
      </w:r>
    </w:p>
    <w:p w:rsidR="00D50ACC" w:rsidRPr="00D50ACC" w:rsidRDefault="00D50ACC" w:rsidP="00D50ACC">
      <w:pPr>
        <w:pStyle w:val="NoSpacing"/>
        <w:spacing w:line="360" w:lineRule="auto"/>
        <w:rPr>
          <w:b/>
          <w:bCs/>
          <w:sz w:val="24"/>
          <w:szCs w:val="24"/>
          <w:lang w:val="en-IN"/>
        </w:rPr>
      </w:pPr>
      <w:r w:rsidRPr="00D50ACC">
        <w:rPr>
          <w:b/>
          <w:bCs/>
          <w:sz w:val="24"/>
          <w:szCs w:val="24"/>
          <w:lang w:val="en-IN"/>
        </w:rPr>
        <w:t>Flatten Layer</w:t>
      </w:r>
    </w:p>
    <w:p w:rsidR="00D50ACC" w:rsidRPr="00D50ACC" w:rsidRDefault="00D50ACC" w:rsidP="00D50ACC">
      <w:pPr>
        <w:pStyle w:val="NoSpacing"/>
        <w:spacing w:line="360" w:lineRule="auto"/>
        <w:rPr>
          <w:sz w:val="24"/>
          <w:szCs w:val="24"/>
          <w:lang w:val="en-IN"/>
        </w:rPr>
      </w:pPr>
      <w:r w:rsidRPr="00D50ACC">
        <w:rPr>
          <w:sz w:val="24"/>
          <w:szCs w:val="24"/>
          <w:lang w:val="en-IN"/>
        </w:rPr>
        <w:t>The multi-dimensional array is converted into a one-dimensional vector using the Flatten layer once pertinent features have been extracted using convolution and down sampling</w:t>
      </w:r>
      <w:proofErr w:type="gramStart"/>
      <w:r w:rsidRPr="00D50ACC">
        <w:rPr>
          <w:sz w:val="24"/>
          <w:szCs w:val="24"/>
          <w:lang w:val="en-IN"/>
        </w:rPr>
        <w:t>..</w:t>
      </w:r>
      <w:proofErr w:type="gramEnd"/>
      <w:r w:rsidRPr="00D50ACC">
        <w:rPr>
          <w:sz w:val="24"/>
          <w:szCs w:val="24"/>
          <w:lang w:val="en-IN"/>
        </w:rPr>
        <w:t xml:space="preserve"> The neural network may combine the extracted characteristics into a format that is appropriate for thorough analysis by flattening the output, which opens the door to a more in-depth comprehension of the underlying patterns in the data.</w:t>
      </w:r>
    </w:p>
    <w:p w:rsidR="00D50ACC" w:rsidRPr="00D50ACC" w:rsidRDefault="00D50ACC" w:rsidP="00D50ACC">
      <w:pPr>
        <w:pStyle w:val="NoSpacing"/>
        <w:spacing w:line="360" w:lineRule="auto"/>
        <w:rPr>
          <w:b/>
          <w:bCs/>
          <w:sz w:val="24"/>
          <w:szCs w:val="24"/>
          <w:lang w:val="en-IN"/>
        </w:rPr>
      </w:pPr>
      <w:r w:rsidRPr="00D50ACC">
        <w:rPr>
          <w:b/>
          <w:bCs/>
          <w:sz w:val="24"/>
          <w:szCs w:val="24"/>
          <w:lang w:val="en-IN"/>
        </w:rPr>
        <w:t>Dense Layer (Fully Connected)</w:t>
      </w:r>
    </w:p>
    <w:p w:rsidR="00D50ACC" w:rsidRDefault="00D50ACC" w:rsidP="00D50ACC">
      <w:pPr>
        <w:pStyle w:val="NoSpacing"/>
        <w:spacing w:line="360" w:lineRule="auto"/>
        <w:rPr>
          <w:sz w:val="24"/>
          <w:szCs w:val="24"/>
          <w:lang w:val="en-IN"/>
        </w:rPr>
      </w:pPr>
      <w:r w:rsidRPr="00D50ACC">
        <w:rPr>
          <w:sz w:val="24"/>
          <w:szCs w:val="24"/>
          <w:lang w:val="en-IN"/>
        </w:rPr>
        <w:t xml:space="preserve">The flattened feature vector and the output layer are joined by the </w:t>
      </w:r>
      <w:proofErr w:type="gramStart"/>
      <w:r w:rsidRPr="00D50ACC">
        <w:rPr>
          <w:sz w:val="24"/>
          <w:szCs w:val="24"/>
          <w:lang w:val="en-IN"/>
        </w:rPr>
        <w:t>Dense</w:t>
      </w:r>
      <w:proofErr w:type="gramEnd"/>
      <w:r w:rsidRPr="00D50ACC">
        <w:rPr>
          <w:sz w:val="24"/>
          <w:szCs w:val="24"/>
          <w:lang w:val="en-IN"/>
        </w:rPr>
        <w:t xml:space="preserve"> layer, which is the fully connected part of our system. This layer, which is made up of many neurons, makes it easier to learn intricate connections between various aspects. This layer's activation functions add non-linearity to the input, enabling the model to recognize complex relationships in the data. </w:t>
      </w:r>
    </w:p>
    <w:p w:rsidR="00D50ACC" w:rsidRPr="00D50ACC" w:rsidRDefault="00D50ACC" w:rsidP="00D50ACC">
      <w:pPr>
        <w:pStyle w:val="NoSpacing"/>
        <w:spacing w:line="360" w:lineRule="auto"/>
        <w:rPr>
          <w:b/>
          <w:bCs/>
          <w:sz w:val="24"/>
          <w:szCs w:val="24"/>
          <w:lang w:val="en-IN"/>
        </w:rPr>
      </w:pPr>
      <w:r w:rsidRPr="00D50ACC">
        <w:rPr>
          <w:b/>
          <w:bCs/>
          <w:sz w:val="24"/>
          <w:szCs w:val="24"/>
          <w:lang w:val="en-IN"/>
        </w:rPr>
        <w:t>Output Layer (Dense)</w:t>
      </w:r>
    </w:p>
    <w:p w:rsidR="00D50ACC" w:rsidRPr="00D50ACC" w:rsidRDefault="00D50ACC" w:rsidP="00D50ACC">
      <w:pPr>
        <w:pStyle w:val="NoSpacing"/>
        <w:spacing w:line="360" w:lineRule="auto"/>
        <w:rPr>
          <w:sz w:val="24"/>
          <w:szCs w:val="24"/>
          <w:lang w:val="en-IN"/>
        </w:rPr>
      </w:pPr>
      <w:r w:rsidRPr="00D50ACC">
        <w:rPr>
          <w:sz w:val="24"/>
          <w:szCs w:val="24"/>
          <w:lang w:val="en-IN"/>
        </w:rPr>
        <w:t>The output layer, which is the last layer in our architecture, is a dense layer with a softmax activation function. This layer generates the final forecast, indicating the presence or absence of a tumor. With one neuron for binary classification, the number of neurons in this layer reflects the classes. The model's output is converted into probability scores by the softmax activation function, which yields a reliable and understandable estimate of whether a tumor is present in the examined medical images.</w:t>
      </w:r>
    </w:p>
    <w:p w:rsidR="00BD3635" w:rsidRDefault="00BD3635">
      <w:pPr>
        <w:spacing w:after="0" w:line="360" w:lineRule="auto"/>
        <w:ind w:left="0" w:right="0" w:firstLine="0"/>
        <w:rPr>
          <w:b/>
          <w:sz w:val="24"/>
          <w:szCs w:val="24"/>
          <w:highlight w:val="white"/>
          <w:lang w:val="en-IN" w:bidi="ar-SA"/>
        </w:rPr>
      </w:pPr>
    </w:p>
    <w:p w:rsidR="00BD3635" w:rsidRDefault="00BD3635">
      <w:pPr>
        <w:spacing w:after="0" w:line="240" w:lineRule="auto"/>
        <w:ind w:left="0" w:right="0" w:firstLine="0"/>
        <w:rPr>
          <w:sz w:val="24"/>
          <w:szCs w:val="24"/>
          <w:highlight w:val="white"/>
          <w:lang w:val="en-IN" w:bidi="ar-SA"/>
        </w:rPr>
      </w:pPr>
    </w:p>
    <w:p w:rsidR="00BD3635" w:rsidRDefault="00BD3635">
      <w:pPr>
        <w:spacing w:after="0" w:line="240" w:lineRule="auto"/>
        <w:ind w:left="0" w:right="0" w:firstLine="0"/>
        <w:rPr>
          <w:sz w:val="24"/>
          <w:szCs w:val="24"/>
          <w:highlight w:val="white"/>
          <w:lang w:val="en-IN" w:bidi="ar-SA"/>
        </w:rPr>
      </w:pPr>
    </w:p>
    <w:p w:rsidR="00BD3635" w:rsidRPr="005A72FD" w:rsidRDefault="00D822F4" w:rsidP="005A72FD">
      <w:pPr>
        <w:ind w:left="0" w:firstLine="0"/>
        <w:jc w:val="center"/>
        <w:rPr>
          <w:b/>
          <w:highlight w:val="white"/>
          <w:lang w:val="en-IN" w:bidi="ar-SA"/>
        </w:rPr>
      </w:pPr>
      <w:r>
        <w:rPr>
          <w:b/>
          <w:highlight w:val="white"/>
          <w:lang w:val="en-IN" w:bidi="ar-SA"/>
        </w:rPr>
        <w:t>SNAPSHOT OF SYSTEM</w:t>
      </w:r>
    </w:p>
    <w:p w:rsidR="00BD3635" w:rsidRDefault="00BD3635">
      <w:pPr>
        <w:spacing w:after="0" w:line="240" w:lineRule="auto"/>
        <w:ind w:left="0" w:right="0" w:firstLine="0"/>
        <w:rPr>
          <w:sz w:val="24"/>
          <w:szCs w:val="24"/>
          <w:highlight w:val="white"/>
          <w:lang w:val="en-IN" w:bidi="ar-SA"/>
        </w:rPr>
      </w:pPr>
    </w:p>
    <w:p w:rsidR="005A72FD" w:rsidRDefault="005A72FD">
      <w:pPr>
        <w:spacing w:after="0" w:line="240" w:lineRule="auto"/>
        <w:ind w:left="0" w:right="0" w:firstLine="0"/>
        <w:rPr>
          <w:sz w:val="24"/>
          <w:szCs w:val="24"/>
          <w:highlight w:val="white"/>
          <w:lang w:val="en-IN" w:bidi="ar-SA"/>
        </w:rPr>
      </w:pPr>
      <w:r w:rsidRPr="005A72FD">
        <w:rPr>
          <w:noProof/>
          <w:sz w:val="24"/>
          <w:szCs w:val="24"/>
          <w:lang w:val="en-IN" w:eastAsia="en-IN"/>
        </w:rPr>
        <w:drawing>
          <wp:inline distT="0" distB="0" distL="0" distR="0" wp14:anchorId="2D14E6A4" wp14:editId="7FA261E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5A72FD" w:rsidRDefault="005A72FD">
      <w:pPr>
        <w:spacing w:after="0" w:line="240" w:lineRule="auto"/>
        <w:ind w:left="0" w:right="0" w:firstLine="0"/>
        <w:rPr>
          <w:sz w:val="24"/>
          <w:szCs w:val="24"/>
          <w:highlight w:val="white"/>
          <w:lang w:val="en-IN" w:bidi="ar-SA"/>
        </w:rPr>
      </w:pPr>
    </w:p>
    <w:p w:rsidR="005A72FD" w:rsidRDefault="005A72FD">
      <w:pPr>
        <w:spacing w:after="0" w:line="240" w:lineRule="auto"/>
        <w:ind w:left="0" w:right="0" w:firstLine="0"/>
        <w:rPr>
          <w:sz w:val="24"/>
          <w:szCs w:val="24"/>
          <w:highlight w:val="white"/>
          <w:lang w:val="en-IN" w:bidi="ar-SA"/>
        </w:rPr>
      </w:pPr>
    </w:p>
    <w:p w:rsidR="005A72FD" w:rsidRDefault="005A72FD">
      <w:pPr>
        <w:spacing w:after="0" w:line="240" w:lineRule="auto"/>
        <w:ind w:left="0" w:right="0" w:firstLine="0"/>
        <w:rPr>
          <w:sz w:val="24"/>
          <w:szCs w:val="24"/>
          <w:highlight w:val="white"/>
          <w:lang w:val="en-IN" w:bidi="ar-SA"/>
        </w:rPr>
      </w:pPr>
    </w:p>
    <w:p w:rsidR="00BD3635" w:rsidRDefault="005A72FD">
      <w:pPr>
        <w:spacing w:after="0" w:line="240" w:lineRule="auto"/>
        <w:ind w:left="0" w:right="0" w:firstLine="0"/>
        <w:rPr>
          <w:sz w:val="24"/>
          <w:szCs w:val="24"/>
          <w:highlight w:val="white"/>
          <w:lang w:val="en-IN" w:bidi="ar-SA"/>
        </w:rPr>
      </w:pPr>
      <w:r>
        <w:rPr>
          <w:noProof/>
          <w:lang w:val="en-IN" w:eastAsia="en-IN"/>
        </w:rPr>
        <w:drawing>
          <wp:inline distT="0" distB="0" distL="0" distR="0" wp14:anchorId="4F87E015" wp14:editId="5AA2A38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D3635" w:rsidRDefault="00BD3635">
      <w:pPr>
        <w:spacing w:after="0" w:line="240" w:lineRule="auto"/>
        <w:ind w:left="0" w:right="0" w:firstLine="0"/>
        <w:rPr>
          <w:sz w:val="24"/>
          <w:szCs w:val="24"/>
          <w:highlight w:val="white"/>
          <w:lang w:val="en-IN" w:bidi="ar-SA"/>
        </w:rPr>
      </w:pPr>
    </w:p>
    <w:p w:rsidR="00BD3635" w:rsidRDefault="00BD3635">
      <w:pPr>
        <w:spacing w:after="0" w:line="240" w:lineRule="auto"/>
        <w:ind w:left="0" w:right="0" w:firstLine="0"/>
        <w:rPr>
          <w:sz w:val="24"/>
          <w:szCs w:val="24"/>
          <w:highlight w:val="white"/>
          <w:lang w:val="en-IN" w:bidi="ar-SA"/>
        </w:rPr>
      </w:pPr>
    </w:p>
    <w:p w:rsidR="00BD3635" w:rsidRDefault="00BD3635">
      <w:pPr>
        <w:spacing w:after="0" w:line="240" w:lineRule="auto"/>
        <w:ind w:left="0" w:right="0" w:firstLine="0"/>
        <w:rPr>
          <w:sz w:val="24"/>
          <w:szCs w:val="24"/>
          <w:highlight w:val="white"/>
          <w:lang w:val="en-IN" w:bidi="ar-SA"/>
        </w:rPr>
      </w:pPr>
    </w:p>
    <w:p w:rsidR="00BD3635" w:rsidRDefault="00BD3635">
      <w:pPr>
        <w:spacing w:after="0" w:line="240" w:lineRule="auto"/>
        <w:ind w:left="0" w:right="0" w:firstLine="0"/>
        <w:rPr>
          <w:sz w:val="24"/>
          <w:szCs w:val="24"/>
          <w:highlight w:val="white"/>
          <w:lang w:val="en-IN" w:bidi="ar-SA"/>
        </w:rPr>
      </w:pPr>
    </w:p>
    <w:p w:rsidR="00BD3635" w:rsidRDefault="00BD3635">
      <w:pPr>
        <w:spacing w:after="0" w:line="240" w:lineRule="auto"/>
        <w:ind w:left="0" w:right="0" w:firstLine="0"/>
        <w:rPr>
          <w:sz w:val="24"/>
          <w:szCs w:val="24"/>
          <w:highlight w:val="white"/>
          <w:lang w:val="en-IN" w:bidi="ar-SA"/>
        </w:rPr>
      </w:pPr>
    </w:p>
    <w:p w:rsidR="00BD3635" w:rsidRDefault="005A72FD">
      <w:pPr>
        <w:spacing w:after="0" w:line="240" w:lineRule="auto"/>
        <w:ind w:left="0" w:right="0" w:firstLine="0"/>
        <w:rPr>
          <w:sz w:val="24"/>
          <w:szCs w:val="24"/>
          <w:highlight w:val="white"/>
          <w:lang w:val="en-IN" w:bidi="ar-SA"/>
        </w:rPr>
      </w:pPr>
      <w:r w:rsidRPr="005A72FD">
        <w:rPr>
          <w:noProof/>
          <w:sz w:val="24"/>
          <w:szCs w:val="24"/>
          <w:lang w:val="en-IN" w:eastAsia="en-IN"/>
        </w:rPr>
        <w:lastRenderedPageBreak/>
        <w:drawing>
          <wp:inline distT="0" distB="0" distL="0" distR="0" wp14:anchorId="1265E41B" wp14:editId="0EB43C53">
            <wp:extent cx="5731160" cy="2743010"/>
            <wp:effectExtent l="0" t="0" r="317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9742" cy="2747118"/>
                    </a:xfrm>
                    <a:prstGeom prst="rect">
                      <a:avLst/>
                    </a:prstGeom>
                  </pic:spPr>
                </pic:pic>
              </a:graphicData>
            </a:graphic>
          </wp:inline>
        </w:drawing>
      </w:r>
    </w:p>
    <w:p w:rsidR="005A72FD" w:rsidRDefault="005A72FD">
      <w:pPr>
        <w:spacing w:after="0" w:line="240" w:lineRule="auto"/>
        <w:ind w:left="0" w:right="0" w:firstLine="0"/>
        <w:rPr>
          <w:sz w:val="24"/>
          <w:szCs w:val="24"/>
          <w:highlight w:val="white"/>
          <w:lang w:val="en-IN" w:bidi="ar-SA"/>
        </w:rPr>
      </w:pPr>
    </w:p>
    <w:p w:rsidR="005A72FD" w:rsidRDefault="005A72FD">
      <w:pPr>
        <w:spacing w:after="0" w:line="240" w:lineRule="auto"/>
        <w:ind w:left="0" w:right="0" w:firstLine="0"/>
        <w:rPr>
          <w:sz w:val="24"/>
          <w:szCs w:val="24"/>
          <w:highlight w:val="white"/>
          <w:lang w:val="en-IN" w:bidi="ar-SA"/>
        </w:rPr>
      </w:pPr>
      <w:r w:rsidRPr="005A72FD">
        <w:rPr>
          <w:noProof/>
          <w:sz w:val="24"/>
          <w:szCs w:val="24"/>
          <w:lang w:val="en-IN" w:eastAsia="en-IN"/>
        </w:rPr>
        <w:drawing>
          <wp:inline distT="0" distB="0" distL="0" distR="0" wp14:anchorId="6CE170A9" wp14:editId="515A477A">
            <wp:extent cx="5731162" cy="301596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5852" cy="3018434"/>
                    </a:xfrm>
                    <a:prstGeom prst="rect">
                      <a:avLst/>
                    </a:prstGeom>
                  </pic:spPr>
                </pic:pic>
              </a:graphicData>
            </a:graphic>
          </wp:inline>
        </w:drawing>
      </w:r>
    </w:p>
    <w:p w:rsidR="005A72FD" w:rsidRDefault="005A72FD">
      <w:pPr>
        <w:spacing w:after="0" w:line="240" w:lineRule="auto"/>
        <w:ind w:left="0" w:right="0" w:firstLine="0"/>
        <w:rPr>
          <w:sz w:val="24"/>
          <w:szCs w:val="24"/>
          <w:highlight w:val="white"/>
          <w:lang w:val="en-IN" w:bidi="ar-SA"/>
        </w:rPr>
      </w:pPr>
    </w:p>
    <w:p w:rsidR="005A72FD" w:rsidRDefault="005A72FD">
      <w:pPr>
        <w:spacing w:after="0" w:line="240" w:lineRule="auto"/>
        <w:ind w:left="0" w:right="0" w:firstLine="0"/>
        <w:rPr>
          <w:sz w:val="24"/>
          <w:szCs w:val="24"/>
          <w:highlight w:val="white"/>
          <w:lang w:val="en-IN" w:bidi="ar-SA"/>
        </w:rPr>
      </w:pPr>
      <w:r>
        <w:rPr>
          <w:noProof/>
          <w:lang w:val="en-IN" w:eastAsia="en-IN"/>
        </w:rPr>
        <w:drawing>
          <wp:inline distT="0" distB="0" distL="0" distR="0" wp14:anchorId="137697B1" wp14:editId="1066CDB4">
            <wp:extent cx="5730959" cy="277022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4819" cy="2776921"/>
                    </a:xfrm>
                    <a:prstGeom prst="rect">
                      <a:avLst/>
                    </a:prstGeom>
                  </pic:spPr>
                </pic:pic>
              </a:graphicData>
            </a:graphic>
          </wp:inline>
        </w:drawing>
      </w:r>
    </w:p>
    <w:p w:rsidR="00BD3635" w:rsidRDefault="00BD3635">
      <w:pPr>
        <w:spacing w:after="0" w:line="240" w:lineRule="auto"/>
        <w:ind w:left="0" w:right="0" w:firstLine="0"/>
        <w:rPr>
          <w:sz w:val="24"/>
          <w:szCs w:val="24"/>
          <w:highlight w:val="white"/>
          <w:lang w:val="en-IN" w:bidi="ar-SA"/>
        </w:rPr>
      </w:pPr>
    </w:p>
    <w:p w:rsidR="00BD3635" w:rsidRDefault="00BD3635" w:rsidP="00DC5764">
      <w:pPr>
        <w:spacing w:after="0" w:line="240" w:lineRule="auto"/>
        <w:ind w:left="0" w:right="0" w:firstLine="0"/>
        <w:rPr>
          <w:b/>
          <w:lang w:val="en-IN" w:bidi="ar-SA"/>
        </w:rPr>
      </w:pPr>
      <w:bookmarkStart w:id="2" w:name="_heading=h.sx7l6dkc4a8g" w:colFirst="0" w:colLast="0"/>
      <w:bookmarkEnd w:id="2"/>
    </w:p>
    <w:p w:rsidR="00BD3635" w:rsidRDefault="00D822F4">
      <w:pPr>
        <w:spacing w:after="0" w:line="240" w:lineRule="auto"/>
        <w:ind w:left="0" w:right="0" w:firstLine="0"/>
        <w:jc w:val="center"/>
        <w:rPr>
          <w:b/>
          <w:lang w:val="en-IN" w:bidi="ar-SA"/>
        </w:rPr>
      </w:pPr>
      <w:bookmarkStart w:id="3" w:name="_heading=h.gjdgxs" w:colFirst="0" w:colLast="0"/>
      <w:bookmarkEnd w:id="3"/>
      <w:r>
        <w:rPr>
          <w:b/>
          <w:lang w:val="en-IN" w:bidi="ar-SA"/>
        </w:rPr>
        <w:t>RESULT</w:t>
      </w:r>
    </w:p>
    <w:p w:rsidR="00BD3635" w:rsidRDefault="00BD3635" w:rsidP="005A72FD">
      <w:pPr>
        <w:spacing w:after="0" w:line="240" w:lineRule="auto"/>
        <w:ind w:left="-426" w:right="0" w:firstLine="0"/>
        <w:jc w:val="center"/>
        <w:rPr>
          <w:sz w:val="24"/>
          <w:szCs w:val="24"/>
          <w:lang w:val="en-IN" w:bidi="ar-SA"/>
        </w:rPr>
      </w:pPr>
      <w:bookmarkStart w:id="4" w:name="_heading=h.nob2zceflt5u" w:colFirst="0" w:colLast="0"/>
      <w:bookmarkEnd w:id="4"/>
    </w:p>
    <w:p w:rsidR="005A72FD" w:rsidRPr="005A72FD" w:rsidRDefault="005A72FD" w:rsidP="005A72FD">
      <w:pPr>
        <w:pStyle w:val="NoSpacing"/>
        <w:spacing w:line="360" w:lineRule="auto"/>
        <w:ind w:left="-426"/>
        <w:rPr>
          <w:b/>
          <w:color w:val="000000" w:themeColor="text1"/>
          <w:sz w:val="24"/>
          <w:szCs w:val="24"/>
          <w:lang w:val="en-IN"/>
        </w:rPr>
      </w:pPr>
      <w:r w:rsidRPr="005A72FD">
        <w:rPr>
          <w:color w:val="000000" w:themeColor="text1"/>
          <w:sz w:val="24"/>
          <w:szCs w:val="24"/>
          <w:lang w:val="en-IN"/>
        </w:rPr>
        <w:t>We utilise a set of critical metrics—accuracy, precision, recall, and F1-score—in our evaluation of our tumour detection algorithm in order to fully analyse its performance. Precision and recall give more complex insights owing to potential class imbalances in medical imaging tasks, but accuracy offers a comprehensive assessment of accurate classifications. Precision is the study of positive prediction accuracy with a focus on accurate identification of positive cases, which is especially important in medical settings where false positives can have serious consequences. The model's recall, or sensitivity, emphasises its capacity to identify all true positive cases while reducing false negatives, which is essential for medical applications such as tumour diagnosis.</w:t>
      </w:r>
    </w:p>
    <w:p w:rsidR="005A72FD" w:rsidRPr="005A72FD" w:rsidRDefault="005A72FD" w:rsidP="005A72FD">
      <w:pPr>
        <w:pStyle w:val="NoSpacing"/>
        <w:spacing w:line="360" w:lineRule="auto"/>
        <w:ind w:left="-426"/>
        <w:rPr>
          <w:b/>
          <w:color w:val="000000" w:themeColor="text1"/>
          <w:sz w:val="24"/>
          <w:szCs w:val="24"/>
          <w:lang w:val="en-IN"/>
        </w:rPr>
      </w:pPr>
      <w:r w:rsidRPr="005A72FD">
        <w:rPr>
          <w:color w:val="000000" w:themeColor="text1"/>
          <w:sz w:val="24"/>
          <w:szCs w:val="24"/>
          <w:lang w:val="en-IN"/>
        </w:rPr>
        <w:t>Finding a compromise between accuracy and recall, the F1-score offers a more nuanced assessment—particularly in situations when the distribution of classes is not uniform. We also include a confusion matrix, which is a tabular representation that classifies model predictions into true positives, true negatives, false positives, and false negatives, in addition to these metrics. This matrix provides detailed insights into the model's performance and acts as a visual help. False negatives highlight situations in which real tumours are missed, whereas false positives could point to regions that need not be concerned about. When combined, these metrics and the confusion matrix offer a detailed assessment that guarantees a clear comprehension of the model's advantages and disadvantages in the crucial task of tumour identification, enhancing its reliability and practical application.</w:t>
      </w:r>
    </w:p>
    <w:p w:rsidR="00BD3635" w:rsidRDefault="00BD3635">
      <w:pPr>
        <w:spacing w:after="0" w:line="240" w:lineRule="auto"/>
        <w:ind w:left="0" w:right="0" w:firstLine="0"/>
        <w:rPr>
          <w:sz w:val="24"/>
          <w:szCs w:val="24"/>
          <w:highlight w:val="white"/>
          <w:lang w:val="en-IN" w:bidi="ar-SA"/>
        </w:rPr>
      </w:pPr>
    </w:p>
    <w:p w:rsidR="00BD3635" w:rsidRDefault="00BD3635">
      <w:pPr>
        <w:spacing w:after="0" w:line="240" w:lineRule="auto"/>
        <w:ind w:left="0" w:right="0" w:firstLine="0"/>
        <w:rPr>
          <w:sz w:val="24"/>
          <w:szCs w:val="24"/>
          <w:highlight w:val="white"/>
          <w:lang w:val="en-IN" w:bidi="ar-SA"/>
        </w:rPr>
      </w:pPr>
    </w:p>
    <w:p w:rsidR="00BD3635" w:rsidRDefault="00BD3635">
      <w:pPr>
        <w:spacing w:after="0" w:line="240" w:lineRule="auto"/>
        <w:ind w:left="0" w:right="0" w:firstLine="0"/>
        <w:rPr>
          <w:b/>
          <w:sz w:val="24"/>
          <w:szCs w:val="24"/>
          <w:highlight w:val="white"/>
          <w:lang w:val="en-IN" w:bidi="ar-SA"/>
        </w:rPr>
      </w:pPr>
    </w:p>
    <w:p w:rsidR="00BD3635" w:rsidRDefault="00BD3635">
      <w:pPr>
        <w:spacing w:after="0" w:line="240" w:lineRule="auto"/>
        <w:ind w:left="0" w:right="0" w:firstLine="0"/>
        <w:rPr>
          <w:b/>
          <w:sz w:val="24"/>
          <w:szCs w:val="24"/>
          <w:highlight w:val="white"/>
          <w:lang w:val="en-IN" w:bidi="ar-SA"/>
        </w:rPr>
      </w:pPr>
    </w:p>
    <w:p w:rsidR="00BD3635" w:rsidRDefault="00BD3635">
      <w:pPr>
        <w:spacing w:after="0" w:line="240" w:lineRule="auto"/>
        <w:ind w:left="0" w:right="0" w:firstLine="0"/>
        <w:rPr>
          <w:b/>
          <w:sz w:val="24"/>
          <w:szCs w:val="24"/>
          <w:highlight w:val="white"/>
          <w:lang w:val="en-IN" w:bidi="ar-SA"/>
        </w:rPr>
      </w:pPr>
    </w:p>
    <w:p w:rsidR="00BD3635" w:rsidRDefault="00BD3635">
      <w:pPr>
        <w:spacing w:after="0" w:line="360" w:lineRule="auto"/>
        <w:ind w:left="0" w:right="0" w:firstLine="0"/>
        <w:jc w:val="left"/>
        <w:rPr>
          <w:b/>
          <w:sz w:val="24"/>
          <w:szCs w:val="24"/>
          <w:highlight w:val="white"/>
          <w:lang w:val="en-IN" w:bidi="ar-SA"/>
        </w:rPr>
      </w:pPr>
    </w:p>
    <w:p w:rsidR="00BD3635" w:rsidRDefault="00BD3635">
      <w:pPr>
        <w:spacing w:after="0" w:line="360" w:lineRule="auto"/>
        <w:ind w:left="0" w:right="0" w:firstLine="0"/>
        <w:jc w:val="left"/>
        <w:rPr>
          <w:b/>
          <w:sz w:val="24"/>
          <w:szCs w:val="24"/>
          <w:highlight w:val="white"/>
          <w:lang w:val="en-IN" w:bidi="ar-SA"/>
        </w:rPr>
      </w:pPr>
    </w:p>
    <w:p w:rsidR="00BD3635" w:rsidRDefault="00D822F4">
      <w:pPr>
        <w:spacing w:after="0" w:line="240" w:lineRule="auto"/>
        <w:ind w:left="0" w:right="0" w:firstLine="0"/>
        <w:jc w:val="center"/>
        <w:rPr>
          <w:b/>
          <w:lang w:val="en-IN" w:bidi="ar-SA"/>
        </w:rPr>
      </w:pPr>
      <w:r>
        <w:rPr>
          <w:rFonts w:ascii="Calibri" w:eastAsia="Calibri" w:hAnsi="Calibri" w:cs="Calibri"/>
          <w:sz w:val="22"/>
          <w:szCs w:val="22"/>
          <w:lang w:val="en-IN" w:bidi="ar-SA"/>
        </w:rPr>
        <w:br w:type="page"/>
      </w:r>
    </w:p>
    <w:p w:rsidR="00BD3635" w:rsidRDefault="00D822F4">
      <w:pPr>
        <w:spacing w:after="0" w:line="240" w:lineRule="auto"/>
        <w:ind w:left="0" w:right="0" w:firstLine="0"/>
        <w:jc w:val="center"/>
        <w:rPr>
          <w:b/>
          <w:lang w:val="en-IN" w:bidi="ar-SA"/>
        </w:rPr>
      </w:pPr>
      <w:r>
        <w:rPr>
          <w:b/>
          <w:lang w:val="en-IN" w:bidi="ar-SA"/>
        </w:rPr>
        <w:lastRenderedPageBreak/>
        <w:t>FUTURE SCOPE</w:t>
      </w:r>
    </w:p>
    <w:p w:rsidR="00BD3635" w:rsidRDefault="00BD3635">
      <w:pPr>
        <w:spacing w:after="0" w:line="240" w:lineRule="auto"/>
        <w:ind w:left="0" w:right="0" w:firstLine="0"/>
        <w:jc w:val="center"/>
        <w:rPr>
          <w:b/>
          <w:lang w:val="en-IN" w:bidi="ar-SA"/>
        </w:rPr>
      </w:pPr>
    </w:p>
    <w:p w:rsidR="00CC4B1D" w:rsidRDefault="005A72FD" w:rsidP="005A72FD">
      <w:pPr>
        <w:pStyle w:val="NoSpacing"/>
        <w:spacing w:line="360" w:lineRule="auto"/>
        <w:ind w:left="-284"/>
        <w:rPr>
          <w:color w:val="000000" w:themeColor="text1"/>
          <w:sz w:val="24"/>
          <w:szCs w:val="24"/>
        </w:rPr>
      </w:pPr>
      <w:r w:rsidRPr="005A72FD">
        <w:rPr>
          <w:color w:val="000000" w:themeColor="text1"/>
          <w:sz w:val="24"/>
          <w:szCs w:val="24"/>
        </w:rPr>
        <w:t>Build an app-based user interface in hospitals which allows doctors to easily determine the impact of tumor and suggest treatment accordingly</w:t>
      </w:r>
      <w:r w:rsidR="00CC4B1D">
        <w:rPr>
          <w:color w:val="000000" w:themeColor="text1"/>
          <w:sz w:val="24"/>
          <w:szCs w:val="24"/>
        </w:rPr>
        <w:t>.</w:t>
      </w:r>
    </w:p>
    <w:p w:rsidR="005A72FD" w:rsidRDefault="005A72FD" w:rsidP="00CC4B1D">
      <w:pPr>
        <w:pStyle w:val="NoSpacing"/>
        <w:spacing w:line="360" w:lineRule="auto"/>
        <w:ind w:left="-284"/>
        <w:rPr>
          <w:color w:val="000000" w:themeColor="text1"/>
          <w:sz w:val="24"/>
          <w:szCs w:val="24"/>
        </w:rPr>
      </w:pPr>
      <w:r w:rsidRPr="005A72FD">
        <w:rPr>
          <w:color w:val="000000" w:themeColor="text1"/>
          <w:sz w:val="24"/>
          <w:szCs w:val="24"/>
        </w:rPr>
        <w:t xml:space="preserve">Since performance and complexity of ConvNets depend on the input data representation we can try to predict the location as well as stage of the tumor from Volume based 3D images. By creating three dimensional (3D) anatomical models from individual patients, training, planning and computer guidance during surgery is improved. </w:t>
      </w:r>
    </w:p>
    <w:p w:rsidR="00CC4B1D" w:rsidRDefault="005A72FD" w:rsidP="005A72FD">
      <w:pPr>
        <w:pStyle w:val="NoSpacing"/>
        <w:spacing w:line="360" w:lineRule="auto"/>
        <w:ind w:left="-284"/>
        <w:rPr>
          <w:color w:val="000000" w:themeColor="text1"/>
          <w:sz w:val="24"/>
          <w:szCs w:val="24"/>
        </w:rPr>
      </w:pPr>
      <w:r w:rsidRPr="005A72FD">
        <w:rPr>
          <w:color w:val="000000" w:themeColor="text1"/>
          <w:sz w:val="24"/>
          <w:szCs w:val="24"/>
        </w:rPr>
        <w:t xml:space="preserve">Using VolumeNet with LOPO (Leave-One-Patient-Out) scheme has proved to give a high training as well as validation accuracy(&gt;95%).In LOPO test scheme, in each iteration, one patient is used for testing and remaining patients are used for training the ConvNets, this iterates for each patient. Although LOPO test scheme is computationally expensive, using this we can have more training data which is required for ConvNets training. LOPO testing is robust and most applicable to our application, where we get test result for each individual patient. So, if classifier misclassifies a patient then we can further investigate it separately. </w:t>
      </w:r>
    </w:p>
    <w:p w:rsidR="00CC4B1D" w:rsidRDefault="005A72FD" w:rsidP="005A72FD">
      <w:pPr>
        <w:pStyle w:val="NoSpacing"/>
        <w:spacing w:line="360" w:lineRule="auto"/>
        <w:ind w:left="-284"/>
        <w:rPr>
          <w:color w:val="000000" w:themeColor="text1"/>
          <w:sz w:val="24"/>
          <w:szCs w:val="24"/>
        </w:rPr>
      </w:pPr>
      <w:r w:rsidRPr="005A72FD">
        <w:rPr>
          <w:color w:val="000000" w:themeColor="text1"/>
          <w:sz w:val="24"/>
          <w:szCs w:val="24"/>
        </w:rPr>
        <w:t xml:space="preserve">Improve testing accuracy and computation time by using classifier boosting techniques like using more number images with more data augmentation, fine-tuning hyper parameters, training for a longer time i.e. using more epochs, adding more appropriate layers etc.. Classifier boosting is done by building a model from the training data then creating a second model that attempts to correct the errors from the first model for faster prognosis. Such techniques can be used to raise the accuracy even higher and reach a level that will allow this tool to be a significant asset to any medical facility dealing with brain tumors. </w:t>
      </w:r>
    </w:p>
    <w:p w:rsidR="00BD3635" w:rsidRPr="005A72FD" w:rsidRDefault="005A72FD" w:rsidP="005A72FD">
      <w:pPr>
        <w:pStyle w:val="NoSpacing"/>
        <w:spacing w:line="360" w:lineRule="auto"/>
        <w:ind w:left="-284"/>
        <w:rPr>
          <w:b/>
          <w:color w:val="000000" w:themeColor="text1"/>
          <w:sz w:val="24"/>
          <w:szCs w:val="24"/>
          <w:highlight w:val="white"/>
          <w:lang w:val="en-IN" w:bidi="ar-SA"/>
        </w:rPr>
      </w:pPr>
      <w:r w:rsidRPr="005A72FD">
        <w:rPr>
          <w:color w:val="000000" w:themeColor="text1"/>
          <w:sz w:val="24"/>
          <w:szCs w:val="24"/>
        </w:rPr>
        <w:t>For more complex datasets, we can use U-Net architecture rather than CNN where the max pooling layers are just replaced by upsampling ones. Ultimately we would like to use very large and deep convolutional nets on video sequences where the temporal structure provides very helpful information that is missing or far less obvious in static images. Unsupervised transfer learning may attract more and more attention in the future.</w:t>
      </w:r>
    </w:p>
    <w:p w:rsidR="00BD3635" w:rsidRDefault="00BD3635">
      <w:pPr>
        <w:spacing w:after="0" w:line="240" w:lineRule="auto"/>
        <w:ind w:left="0" w:right="0" w:firstLine="0"/>
        <w:rPr>
          <w:highlight w:val="white"/>
          <w:lang w:val="en-IN" w:bidi="ar-SA"/>
        </w:rPr>
      </w:pPr>
    </w:p>
    <w:p w:rsidR="00BD3635" w:rsidRDefault="00BD3635">
      <w:pPr>
        <w:spacing w:after="0" w:line="240" w:lineRule="auto"/>
        <w:ind w:left="0" w:right="0" w:firstLine="0"/>
        <w:rPr>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D822F4">
      <w:pPr>
        <w:spacing w:after="0" w:line="240" w:lineRule="auto"/>
        <w:ind w:left="0" w:right="0" w:firstLine="0"/>
        <w:jc w:val="center"/>
        <w:rPr>
          <w:b/>
          <w:lang w:val="en-IN" w:bidi="ar-SA"/>
        </w:rPr>
      </w:pPr>
      <w:r>
        <w:rPr>
          <w:rFonts w:ascii="Calibri" w:eastAsia="Calibri" w:hAnsi="Calibri" w:cs="Calibri"/>
          <w:sz w:val="22"/>
          <w:szCs w:val="22"/>
          <w:lang w:val="en-IN" w:bidi="ar-SA"/>
        </w:rPr>
        <w:br w:type="page"/>
      </w:r>
    </w:p>
    <w:p w:rsidR="00BD3635" w:rsidRDefault="00D822F4">
      <w:pPr>
        <w:spacing w:after="0" w:line="240" w:lineRule="auto"/>
        <w:ind w:left="0" w:right="0" w:firstLine="0"/>
        <w:jc w:val="center"/>
        <w:rPr>
          <w:b/>
          <w:lang w:val="en-IN" w:bidi="ar-SA"/>
        </w:rPr>
      </w:pPr>
      <w:r>
        <w:rPr>
          <w:b/>
          <w:lang w:val="en-IN" w:bidi="ar-SA"/>
        </w:rPr>
        <w:lastRenderedPageBreak/>
        <w:t>CONCLUSION</w:t>
      </w:r>
    </w:p>
    <w:p w:rsidR="00BD3635" w:rsidRDefault="00BD3635">
      <w:pPr>
        <w:spacing w:after="0" w:line="240" w:lineRule="auto"/>
        <w:ind w:left="0" w:right="0" w:firstLine="0"/>
        <w:jc w:val="center"/>
        <w:rPr>
          <w:b/>
          <w:lang w:val="en-IN" w:bidi="ar-SA"/>
        </w:rPr>
      </w:pPr>
    </w:p>
    <w:p w:rsidR="00CC4B1D" w:rsidRPr="00CC4B1D" w:rsidRDefault="00CC4B1D" w:rsidP="00CC4B1D">
      <w:pPr>
        <w:pStyle w:val="NoSpacing"/>
        <w:spacing w:line="360" w:lineRule="auto"/>
        <w:rPr>
          <w:b/>
          <w:sz w:val="24"/>
          <w:szCs w:val="24"/>
        </w:rPr>
      </w:pPr>
      <w:r w:rsidRPr="00CC4B1D">
        <w:rPr>
          <w:sz w:val="24"/>
          <w:szCs w:val="24"/>
        </w:rPr>
        <w:t>In summary, our brain tumor detection project harnesses the power of Convolutional Neural Networks (CNNs) to achieve robust and efficient identification of brain abnormalities from medical images. The CNN's ability to automatically learn hierarchical features enables precise tumor localization and classification. By leveraging deep learning in this context, we aim to revolutionize the accuracy and speed of brain tumor diagnosis, ultimately contributing to advancements in medical imaging technology and patient care.</w:t>
      </w: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360" w:lineRule="auto"/>
        <w:ind w:left="0" w:right="0" w:firstLine="0"/>
        <w:rPr>
          <w:sz w:val="24"/>
          <w:szCs w:val="24"/>
          <w:highlight w:val="white"/>
          <w:lang w:val="en-IN" w:bidi="ar-SA"/>
        </w:rPr>
      </w:pPr>
    </w:p>
    <w:p w:rsidR="00BD3635" w:rsidRDefault="00BD3635">
      <w:pPr>
        <w:spacing w:after="200" w:line="480" w:lineRule="auto"/>
        <w:ind w:left="0" w:right="0" w:firstLine="0"/>
        <w:rPr>
          <w:b/>
          <w:sz w:val="24"/>
          <w:szCs w:val="24"/>
          <w:highlight w:val="white"/>
          <w:lang w:val="en-IN" w:bidi="ar-SA"/>
        </w:rPr>
      </w:pPr>
    </w:p>
    <w:p w:rsidR="00BD3635" w:rsidRDefault="00BD3635">
      <w:pPr>
        <w:spacing w:after="200" w:line="480" w:lineRule="auto"/>
        <w:ind w:left="0" w:right="0" w:firstLine="0"/>
        <w:rPr>
          <w:b/>
          <w:sz w:val="24"/>
          <w:szCs w:val="24"/>
          <w:highlight w:val="white"/>
          <w:lang w:val="en-IN" w:bidi="ar-SA"/>
        </w:rPr>
      </w:pPr>
    </w:p>
    <w:p w:rsidR="00BD3635" w:rsidRDefault="00BD3635">
      <w:pPr>
        <w:spacing w:after="200" w:line="480" w:lineRule="auto"/>
        <w:ind w:left="0" w:right="0" w:firstLine="0"/>
        <w:rPr>
          <w:sz w:val="24"/>
          <w:szCs w:val="24"/>
          <w:highlight w:val="white"/>
          <w:lang w:val="en-IN" w:bidi="ar-SA"/>
        </w:rPr>
      </w:pPr>
    </w:p>
    <w:p w:rsidR="00BD3635" w:rsidRDefault="00BD3635">
      <w:pPr>
        <w:spacing w:after="200" w:line="480" w:lineRule="auto"/>
        <w:ind w:left="0" w:right="0" w:firstLine="0"/>
        <w:rPr>
          <w:sz w:val="24"/>
          <w:szCs w:val="24"/>
          <w:highlight w:val="white"/>
          <w:lang w:val="en-IN" w:bidi="ar-SA"/>
        </w:rPr>
      </w:pPr>
    </w:p>
    <w:p w:rsidR="00BD3635" w:rsidRDefault="00BD3635">
      <w:pPr>
        <w:spacing w:after="200" w:line="480" w:lineRule="auto"/>
        <w:ind w:left="0" w:right="0" w:firstLine="0"/>
        <w:rPr>
          <w:sz w:val="24"/>
          <w:szCs w:val="24"/>
          <w:highlight w:val="white"/>
          <w:lang w:val="en-IN" w:bidi="ar-SA"/>
        </w:rPr>
      </w:pPr>
    </w:p>
    <w:p w:rsidR="00BD3635" w:rsidRDefault="00BD3635">
      <w:pPr>
        <w:spacing w:after="200" w:line="480" w:lineRule="auto"/>
        <w:ind w:left="0" w:right="0" w:firstLine="0"/>
        <w:rPr>
          <w:sz w:val="24"/>
          <w:szCs w:val="24"/>
          <w:highlight w:val="white"/>
          <w:lang w:val="en-IN" w:bidi="ar-SA"/>
        </w:rPr>
      </w:pPr>
    </w:p>
    <w:p w:rsidR="00BD3635" w:rsidRDefault="00BD3635">
      <w:pPr>
        <w:spacing w:after="200" w:line="480" w:lineRule="auto"/>
        <w:ind w:left="0" w:right="0" w:firstLine="0"/>
        <w:rPr>
          <w:sz w:val="24"/>
          <w:szCs w:val="24"/>
          <w:highlight w:val="white"/>
          <w:lang w:val="en-IN" w:bidi="ar-SA"/>
        </w:rPr>
      </w:pPr>
    </w:p>
    <w:p w:rsidR="00BD3635" w:rsidRDefault="00BD3635">
      <w:pPr>
        <w:spacing w:after="200" w:line="480" w:lineRule="auto"/>
        <w:ind w:left="0" w:right="0" w:firstLine="0"/>
        <w:rPr>
          <w:sz w:val="24"/>
          <w:szCs w:val="24"/>
          <w:highlight w:val="white"/>
          <w:lang w:val="en-IN" w:bidi="ar-SA"/>
        </w:rPr>
      </w:pPr>
    </w:p>
    <w:p w:rsidR="00BD3635" w:rsidRDefault="00BD3635">
      <w:pPr>
        <w:spacing w:after="200" w:line="480" w:lineRule="auto"/>
        <w:ind w:left="0" w:right="0" w:firstLine="0"/>
        <w:rPr>
          <w:sz w:val="24"/>
          <w:szCs w:val="24"/>
          <w:highlight w:val="white"/>
          <w:lang w:val="en-IN" w:bidi="ar-SA"/>
        </w:rPr>
      </w:pPr>
    </w:p>
    <w:p w:rsidR="00BD3635" w:rsidRDefault="00BD3635">
      <w:pPr>
        <w:spacing w:after="0" w:line="240" w:lineRule="auto"/>
        <w:ind w:left="0" w:right="0" w:firstLine="0"/>
        <w:jc w:val="center"/>
        <w:rPr>
          <w:b/>
          <w:lang w:val="en-IN" w:bidi="ar-SA"/>
        </w:rPr>
      </w:pPr>
    </w:p>
    <w:p w:rsidR="00BD3635" w:rsidRDefault="00D822F4">
      <w:pPr>
        <w:spacing w:after="0" w:line="240" w:lineRule="auto"/>
        <w:ind w:left="0" w:right="0" w:firstLine="0"/>
        <w:jc w:val="center"/>
        <w:rPr>
          <w:b/>
          <w:lang w:val="en-IN" w:bidi="ar-SA"/>
        </w:rPr>
      </w:pPr>
      <w:r>
        <w:rPr>
          <w:rFonts w:ascii="Calibri" w:eastAsia="Calibri" w:hAnsi="Calibri" w:cs="Calibri"/>
          <w:sz w:val="22"/>
          <w:szCs w:val="22"/>
          <w:lang w:val="en-IN" w:bidi="ar-SA"/>
        </w:rPr>
        <w:br w:type="page"/>
      </w:r>
    </w:p>
    <w:p w:rsidR="00BD3635" w:rsidRDefault="00D822F4">
      <w:pPr>
        <w:spacing w:after="0" w:line="240" w:lineRule="auto"/>
        <w:ind w:left="0" w:right="0" w:firstLine="0"/>
        <w:jc w:val="center"/>
        <w:rPr>
          <w:b/>
          <w:sz w:val="24"/>
          <w:szCs w:val="24"/>
          <w:highlight w:val="white"/>
          <w:lang w:val="en-IN" w:bidi="ar-SA"/>
        </w:rPr>
      </w:pPr>
      <w:r>
        <w:rPr>
          <w:b/>
          <w:lang w:val="en-IN" w:bidi="ar-SA"/>
        </w:rPr>
        <w:lastRenderedPageBreak/>
        <w:t>REFERENCES</w:t>
      </w:r>
    </w:p>
    <w:p w:rsidR="00BD3635" w:rsidRDefault="00BD3635">
      <w:pPr>
        <w:spacing w:after="200" w:line="480" w:lineRule="auto"/>
        <w:ind w:left="0" w:right="0" w:firstLine="0"/>
        <w:rPr>
          <w:sz w:val="24"/>
          <w:szCs w:val="24"/>
          <w:highlight w:val="white"/>
          <w:lang w:val="en-IN" w:bidi="ar-SA"/>
        </w:rPr>
      </w:pPr>
    </w:p>
    <w:p w:rsidR="00CC4B1D" w:rsidRDefault="00CC4B1D" w:rsidP="00CC4B1D">
      <w:pPr>
        <w:pStyle w:val="NoSpacing"/>
        <w:ind w:left="-426" w:firstLine="0"/>
        <w:rPr>
          <w:sz w:val="24"/>
          <w:szCs w:val="24"/>
        </w:rPr>
      </w:pPr>
      <w:r w:rsidRPr="00CC4B1D">
        <w:rPr>
          <w:sz w:val="24"/>
          <w:szCs w:val="24"/>
        </w:rPr>
        <w:t>[1]</w:t>
      </w:r>
      <w:r>
        <w:rPr>
          <w:sz w:val="24"/>
          <w:szCs w:val="24"/>
        </w:rPr>
        <w:t xml:space="preserve"> </w:t>
      </w:r>
      <w:r w:rsidRPr="00CC4B1D">
        <w:rPr>
          <w:sz w:val="24"/>
          <w:szCs w:val="24"/>
        </w:rPr>
        <w:t>L.Guo,L.Zhao,Y.Wu,Y.Li,G.Xu,andQ.Yan,“</w:t>
      </w:r>
      <w:proofErr w:type="spellStart"/>
      <w:r w:rsidRPr="00CC4B1D">
        <w:rPr>
          <w:sz w:val="24"/>
          <w:szCs w:val="24"/>
        </w:rPr>
        <w:t>Tumordetection</w:t>
      </w:r>
      <w:proofErr w:type="spellEnd"/>
      <w:r w:rsidRPr="00CC4B1D">
        <w:rPr>
          <w:sz w:val="24"/>
          <w:szCs w:val="24"/>
        </w:rPr>
        <w:t xml:space="preserve"> in MR images using </w:t>
      </w:r>
      <w:proofErr w:type="spellStart"/>
      <w:r w:rsidRPr="00CC4B1D">
        <w:rPr>
          <w:sz w:val="24"/>
          <w:szCs w:val="24"/>
        </w:rPr>
        <w:t>oneclass</w:t>
      </w:r>
      <w:proofErr w:type="spellEnd"/>
      <w:r w:rsidRPr="00CC4B1D">
        <w:rPr>
          <w:sz w:val="24"/>
          <w:szCs w:val="24"/>
        </w:rPr>
        <w:t xml:space="preserve"> immune feature weighted SVMs,” IEEE Transactions on Magnetics, vol. </w:t>
      </w:r>
      <w:r>
        <w:rPr>
          <w:sz w:val="24"/>
          <w:szCs w:val="24"/>
        </w:rPr>
        <w:t>47, no. 10, pp. 3849–3852,2011.</w:t>
      </w:r>
    </w:p>
    <w:p w:rsidR="00CC4B1D" w:rsidRDefault="00CC4B1D" w:rsidP="00CC4B1D">
      <w:pPr>
        <w:pStyle w:val="NoSpacing"/>
        <w:ind w:left="-426" w:firstLine="0"/>
        <w:rPr>
          <w:sz w:val="24"/>
          <w:szCs w:val="24"/>
        </w:rPr>
      </w:pPr>
    </w:p>
    <w:p w:rsidR="00CC4B1D" w:rsidRDefault="00CC4B1D" w:rsidP="00CC4B1D">
      <w:pPr>
        <w:pStyle w:val="NoSpacing"/>
        <w:ind w:left="-426" w:firstLine="0"/>
        <w:rPr>
          <w:sz w:val="24"/>
          <w:szCs w:val="24"/>
        </w:rPr>
      </w:pPr>
      <w:r w:rsidRPr="00CC4B1D">
        <w:rPr>
          <w:sz w:val="24"/>
          <w:szCs w:val="24"/>
        </w:rPr>
        <w:t>[2]R.Kumari</w:t>
      </w:r>
      <w:proofErr w:type="gramStart"/>
      <w:r w:rsidRPr="00CC4B1D">
        <w:rPr>
          <w:sz w:val="24"/>
          <w:szCs w:val="24"/>
        </w:rPr>
        <w:t>,“</w:t>
      </w:r>
      <w:proofErr w:type="gramEnd"/>
      <w:r w:rsidRPr="00CC4B1D">
        <w:rPr>
          <w:sz w:val="24"/>
          <w:szCs w:val="24"/>
        </w:rPr>
        <w:t xml:space="preserve">SVMclassificationanapproachondetectingabnormalityinbrainMRIimages,”Inter nationalJournalofEngineeringResearchandApplications,vol.3,pp.1686–1690,2013. </w:t>
      </w:r>
    </w:p>
    <w:p w:rsidR="00CC4B1D" w:rsidRDefault="00CC4B1D" w:rsidP="00CC4B1D">
      <w:pPr>
        <w:pStyle w:val="NoSpacing"/>
        <w:ind w:left="-426" w:firstLine="0"/>
        <w:rPr>
          <w:sz w:val="24"/>
          <w:szCs w:val="24"/>
        </w:rPr>
      </w:pPr>
    </w:p>
    <w:p w:rsidR="00CC4B1D" w:rsidRDefault="00CC4B1D" w:rsidP="00CC4B1D">
      <w:pPr>
        <w:pStyle w:val="NoSpacing"/>
        <w:ind w:left="-426" w:firstLine="0"/>
        <w:rPr>
          <w:sz w:val="24"/>
          <w:szCs w:val="24"/>
        </w:rPr>
      </w:pPr>
      <w:r w:rsidRPr="00CC4B1D">
        <w:rPr>
          <w:sz w:val="24"/>
          <w:szCs w:val="24"/>
        </w:rPr>
        <w:t>[3]</w:t>
      </w:r>
      <w:r>
        <w:rPr>
          <w:sz w:val="24"/>
          <w:szCs w:val="24"/>
        </w:rPr>
        <w:t xml:space="preserve"> </w:t>
      </w:r>
      <w:r w:rsidRPr="00CC4B1D">
        <w:rPr>
          <w:sz w:val="24"/>
          <w:szCs w:val="24"/>
        </w:rPr>
        <w:t xml:space="preserve">DICOM Samples Image Sets, http://www.osirix-viewer.com/. </w:t>
      </w:r>
    </w:p>
    <w:p w:rsidR="00CC4B1D" w:rsidRDefault="00CC4B1D" w:rsidP="00CC4B1D">
      <w:pPr>
        <w:pStyle w:val="NoSpacing"/>
        <w:ind w:left="-426" w:firstLine="0"/>
        <w:rPr>
          <w:sz w:val="24"/>
          <w:szCs w:val="24"/>
        </w:rPr>
      </w:pPr>
    </w:p>
    <w:p w:rsidR="00CC4B1D" w:rsidRDefault="00CC4B1D" w:rsidP="00CC4B1D">
      <w:pPr>
        <w:pStyle w:val="NoSpacing"/>
        <w:ind w:left="-426" w:firstLine="0"/>
        <w:rPr>
          <w:sz w:val="24"/>
          <w:szCs w:val="24"/>
        </w:rPr>
      </w:pPr>
      <w:r w:rsidRPr="00CC4B1D">
        <w:rPr>
          <w:sz w:val="24"/>
          <w:szCs w:val="24"/>
        </w:rPr>
        <w:t>[4] “</w:t>
      </w:r>
      <w:proofErr w:type="spellStart"/>
      <w:r w:rsidRPr="00CC4B1D">
        <w:rPr>
          <w:sz w:val="24"/>
          <w:szCs w:val="24"/>
        </w:rPr>
        <w:t>Brainweb</w:t>
      </w:r>
      <w:proofErr w:type="gramStart"/>
      <w:r w:rsidRPr="00CC4B1D">
        <w:rPr>
          <w:sz w:val="24"/>
          <w:szCs w:val="24"/>
        </w:rPr>
        <w:t>:SimulatedBrainDatabase</w:t>
      </w:r>
      <w:proofErr w:type="spellEnd"/>
      <w:proofErr w:type="gramEnd"/>
      <w:r w:rsidRPr="00CC4B1D">
        <w:rPr>
          <w:sz w:val="24"/>
          <w:szCs w:val="24"/>
        </w:rPr>
        <w:t xml:space="preserve">” </w:t>
      </w:r>
      <w:hyperlink r:id="rId19" w:history="1">
        <w:r w:rsidRPr="000F5D48">
          <w:rPr>
            <w:rStyle w:val="Hyperlink"/>
            <w:sz w:val="24"/>
            <w:szCs w:val="24"/>
          </w:rPr>
          <w:t>http://brainweb.bic.mni.mcgill.ca/cgi/brainweb1</w:t>
        </w:r>
      </w:hyperlink>
      <w:r w:rsidRPr="00CC4B1D">
        <w:rPr>
          <w:sz w:val="24"/>
          <w:szCs w:val="24"/>
        </w:rPr>
        <w:t xml:space="preserve">. </w:t>
      </w:r>
    </w:p>
    <w:p w:rsidR="00CC4B1D" w:rsidRDefault="00CC4B1D" w:rsidP="00CC4B1D">
      <w:pPr>
        <w:pStyle w:val="NoSpacing"/>
        <w:ind w:left="-426" w:firstLine="0"/>
        <w:rPr>
          <w:sz w:val="24"/>
          <w:szCs w:val="24"/>
        </w:rPr>
      </w:pPr>
    </w:p>
    <w:p w:rsidR="00CC4B1D" w:rsidRDefault="00CC4B1D" w:rsidP="00CC4B1D">
      <w:pPr>
        <w:pStyle w:val="NoSpacing"/>
        <w:ind w:left="-426" w:firstLine="0"/>
        <w:rPr>
          <w:sz w:val="24"/>
          <w:szCs w:val="24"/>
        </w:rPr>
      </w:pPr>
      <w:r w:rsidRPr="00CC4B1D">
        <w:rPr>
          <w:sz w:val="24"/>
          <w:szCs w:val="24"/>
        </w:rPr>
        <w:t>[5]</w:t>
      </w:r>
      <w:r>
        <w:rPr>
          <w:sz w:val="24"/>
          <w:szCs w:val="24"/>
        </w:rPr>
        <w:t xml:space="preserve"> </w:t>
      </w:r>
      <w:r w:rsidRPr="00CC4B1D">
        <w:rPr>
          <w:sz w:val="24"/>
          <w:szCs w:val="24"/>
        </w:rPr>
        <w:t xml:space="preserve">Obtainable Online: www.cancer.ca/~/media/CCE 10/08/2015. </w:t>
      </w:r>
    </w:p>
    <w:p w:rsidR="00CC4B1D" w:rsidRDefault="00CC4B1D" w:rsidP="00CC4B1D">
      <w:pPr>
        <w:pStyle w:val="NoSpacing"/>
        <w:ind w:left="-426" w:firstLine="0"/>
        <w:rPr>
          <w:sz w:val="24"/>
          <w:szCs w:val="24"/>
        </w:rPr>
      </w:pPr>
    </w:p>
    <w:p w:rsidR="00CC4B1D" w:rsidRDefault="00CC4B1D" w:rsidP="00CC4B1D">
      <w:pPr>
        <w:pStyle w:val="NoSpacing"/>
        <w:ind w:left="-426" w:firstLine="0"/>
        <w:rPr>
          <w:sz w:val="24"/>
          <w:szCs w:val="24"/>
        </w:rPr>
      </w:pPr>
      <w:r w:rsidRPr="00CC4B1D">
        <w:rPr>
          <w:sz w:val="24"/>
          <w:szCs w:val="24"/>
        </w:rPr>
        <w:t xml:space="preserve">[6] J. C. Buckner, P. D. Brown, B. P. O’Neill, F. B. Meyer , C. J. </w:t>
      </w:r>
      <w:proofErr w:type="spellStart"/>
      <w:r w:rsidRPr="00CC4B1D">
        <w:rPr>
          <w:sz w:val="24"/>
          <w:szCs w:val="24"/>
        </w:rPr>
        <w:t>Wetmore,J</w:t>
      </w:r>
      <w:proofErr w:type="spellEnd"/>
      <w:r w:rsidRPr="00CC4B1D">
        <w:rPr>
          <w:sz w:val="24"/>
          <w:szCs w:val="24"/>
        </w:rPr>
        <w:t xml:space="preserve">. H </w:t>
      </w:r>
      <w:proofErr w:type="spellStart"/>
      <w:r w:rsidRPr="00CC4B1D">
        <w:rPr>
          <w:sz w:val="24"/>
          <w:szCs w:val="24"/>
        </w:rPr>
        <w:t>Uhm</w:t>
      </w:r>
      <w:proofErr w:type="spellEnd"/>
      <w:r w:rsidRPr="00CC4B1D">
        <w:rPr>
          <w:sz w:val="24"/>
          <w:szCs w:val="24"/>
        </w:rPr>
        <w:t xml:space="preserve">, "Central nervous system tumors." In Mayo Clinic </w:t>
      </w:r>
      <w:proofErr w:type="spellStart"/>
      <w:r w:rsidRPr="00CC4B1D">
        <w:rPr>
          <w:sz w:val="24"/>
          <w:szCs w:val="24"/>
        </w:rPr>
        <w:t>Proceedings</w:t>
      </w:r>
      <w:proofErr w:type="gramStart"/>
      <w:r w:rsidRPr="00CC4B1D">
        <w:rPr>
          <w:sz w:val="24"/>
          <w:szCs w:val="24"/>
        </w:rPr>
        <w:t>,Vol</w:t>
      </w:r>
      <w:proofErr w:type="spellEnd"/>
      <w:proofErr w:type="gramEnd"/>
      <w:r w:rsidRPr="00CC4B1D">
        <w:rPr>
          <w:sz w:val="24"/>
          <w:szCs w:val="24"/>
        </w:rPr>
        <w:t xml:space="preserve">. 82, No. 10, pp. 1271- 1286, October 2007. </w:t>
      </w:r>
    </w:p>
    <w:p w:rsidR="00CC4B1D" w:rsidRDefault="00CC4B1D" w:rsidP="00CC4B1D">
      <w:pPr>
        <w:pStyle w:val="NoSpacing"/>
        <w:ind w:left="-426" w:firstLine="0"/>
        <w:rPr>
          <w:sz w:val="24"/>
          <w:szCs w:val="24"/>
        </w:rPr>
      </w:pPr>
    </w:p>
    <w:p w:rsidR="00BD3635" w:rsidRPr="00CC4B1D" w:rsidRDefault="00CC4B1D" w:rsidP="00CC4B1D">
      <w:pPr>
        <w:pStyle w:val="NoSpacing"/>
        <w:ind w:left="-426" w:firstLine="0"/>
        <w:rPr>
          <w:sz w:val="22"/>
          <w:szCs w:val="22"/>
          <w:highlight w:val="white"/>
          <w:lang w:val="en-IN" w:bidi="ar-SA"/>
        </w:rPr>
      </w:pPr>
      <w:r w:rsidRPr="00CC4B1D">
        <w:rPr>
          <w:sz w:val="24"/>
          <w:szCs w:val="24"/>
        </w:rPr>
        <w:t xml:space="preserve">[7] </w:t>
      </w:r>
      <w:proofErr w:type="spellStart"/>
      <w:proofErr w:type="gramStart"/>
      <w:r w:rsidRPr="00CC4B1D">
        <w:rPr>
          <w:sz w:val="24"/>
          <w:szCs w:val="24"/>
        </w:rPr>
        <w:t>Deepa</w:t>
      </w:r>
      <w:proofErr w:type="spellEnd"/>
      <w:r w:rsidRPr="00CC4B1D">
        <w:rPr>
          <w:sz w:val="24"/>
          <w:szCs w:val="24"/>
        </w:rPr>
        <w:t xml:space="preserve"> ,</w:t>
      </w:r>
      <w:proofErr w:type="gramEnd"/>
      <w:r w:rsidRPr="00CC4B1D">
        <w:rPr>
          <w:sz w:val="24"/>
          <w:szCs w:val="24"/>
        </w:rPr>
        <w:t xml:space="preserve"> Singh </w:t>
      </w:r>
      <w:proofErr w:type="spellStart"/>
      <w:r w:rsidRPr="00CC4B1D">
        <w:rPr>
          <w:sz w:val="24"/>
          <w:szCs w:val="24"/>
        </w:rPr>
        <w:t>Akansha</w:t>
      </w:r>
      <w:proofErr w:type="spellEnd"/>
      <w:r w:rsidRPr="00CC4B1D">
        <w:rPr>
          <w:sz w:val="24"/>
          <w:szCs w:val="24"/>
        </w:rPr>
        <w:t>. (2016). - Review of Brain Tumor Detection from tomography. International Conference on Computing for Sustainable Global Development (</w:t>
      </w:r>
      <w:proofErr w:type="spellStart"/>
      <w:r w:rsidRPr="00CC4B1D">
        <w:rPr>
          <w:sz w:val="24"/>
          <w:szCs w:val="24"/>
        </w:rPr>
        <w:t>INDIACom</w:t>
      </w:r>
      <w:proofErr w:type="spellEnd"/>
      <w:r w:rsidRPr="00CC4B1D">
        <w:rPr>
          <w:sz w:val="24"/>
          <w:szCs w:val="24"/>
        </w:rPr>
        <w:t>)</w:t>
      </w:r>
    </w:p>
    <w:p w:rsidR="00BD3635" w:rsidRDefault="00BD3635">
      <w:pPr>
        <w:spacing w:after="200" w:line="480" w:lineRule="auto"/>
        <w:ind w:left="0" w:right="0" w:firstLine="0"/>
        <w:rPr>
          <w:sz w:val="24"/>
          <w:szCs w:val="24"/>
          <w:highlight w:val="white"/>
          <w:lang w:val="en-IN" w:bidi="ar-SA"/>
        </w:rPr>
      </w:pPr>
    </w:p>
    <w:p w:rsidR="00BD3635" w:rsidRDefault="00BD3635">
      <w:pPr>
        <w:spacing w:after="200" w:line="480" w:lineRule="auto"/>
        <w:ind w:left="0" w:right="0" w:firstLine="0"/>
        <w:rPr>
          <w:sz w:val="24"/>
          <w:szCs w:val="24"/>
          <w:highlight w:val="white"/>
          <w:lang w:val="en-IN" w:bidi="ar-SA"/>
        </w:rPr>
      </w:pPr>
    </w:p>
    <w:p w:rsidR="00DC5764" w:rsidRDefault="00DC5764">
      <w:pPr>
        <w:keepNext/>
        <w:keepLines/>
        <w:spacing w:before="480" w:after="120" w:line="276" w:lineRule="auto"/>
        <w:ind w:left="0" w:right="0" w:firstLine="0"/>
        <w:rPr>
          <w:b/>
          <w:sz w:val="24"/>
          <w:szCs w:val="24"/>
          <w:highlight w:val="white"/>
          <w:lang w:val="en-IN" w:bidi="ar-SA"/>
        </w:rPr>
      </w:pPr>
      <w:bookmarkStart w:id="5" w:name="_heading=h.43evc6lg0i7y" w:colFirst="0" w:colLast="0"/>
      <w:bookmarkEnd w:id="5"/>
    </w:p>
    <w:p w:rsidR="00DC5764" w:rsidRPr="00DC5764" w:rsidRDefault="00DC5764" w:rsidP="00DC5764">
      <w:pPr>
        <w:rPr>
          <w:sz w:val="24"/>
          <w:szCs w:val="24"/>
          <w:highlight w:val="white"/>
          <w:lang w:val="en-IN" w:bidi="ar-SA"/>
        </w:rPr>
      </w:pPr>
    </w:p>
    <w:p w:rsidR="00DC5764" w:rsidRPr="00DC5764" w:rsidRDefault="00DC5764" w:rsidP="00DC5764">
      <w:pPr>
        <w:rPr>
          <w:sz w:val="24"/>
          <w:szCs w:val="24"/>
          <w:highlight w:val="white"/>
          <w:lang w:val="en-IN" w:bidi="ar-SA"/>
        </w:rPr>
      </w:pPr>
    </w:p>
    <w:p w:rsidR="00DC5764" w:rsidRPr="00DC5764" w:rsidRDefault="00DC5764" w:rsidP="00DC5764">
      <w:pPr>
        <w:rPr>
          <w:sz w:val="24"/>
          <w:szCs w:val="24"/>
          <w:highlight w:val="white"/>
          <w:lang w:val="en-IN" w:bidi="ar-SA"/>
        </w:rPr>
      </w:pPr>
    </w:p>
    <w:p w:rsidR="00DC5764" w:rsidRPr="00DC5764" w:rsidRDefault="00DC5764" w:rsidP="00DC5764">
      <w:pPr>
        <w:rPr>
          <w:sz w:val="24"/>
          <w:szCs w:val="24"/>
          <w:highlight w:val="white"/>
          <w:lang w:val="en-IN" w:bidi="ar-SA"/>
        </w:rPr>
      </w:pPr>
    </w:p>
    <w:p w:rsidR="00DC5764" w:rsidRPr="00DC5764" w:rsidRDefault="00DC5764" w:rsidP="00DC5764">
      <w:pPr>
        <w:rPr>
          <w:sz w:val="24"/>
          <w:szCs w:val="24"/>
          <w:highlight w:val="white"/>
          <w:lang w:val="en-IN" w:bidi="ar-SA"/>
        </w:rPr>
      </w:pPr>
    </w:p>
    <w:p w:rsidR="00BD3635" w:rsidRPr="00DC5764" w:rsidRDefault="00DC5764" w:rsidP="00DC5764">
      <w:pPr>
        <w:tabs>
          <w:tab w:val="left" w:pos="2483"/>
        </w:tabs>
        <w:rPr>
          <w:sz w:val="24"/>
          <w:szCs w:val="24"/>
          <w:highlight w:val="white"/>
          <w:lang w:val="en-IN" w:bidi="ar-SA"/>
        </w:rPr>
      </w:pPr>
      <w:r>
        <w:rPr>
          <w:sz w:val="24"/>
          <w:szCs w:val="24"/>
          <w:highlight w:val="white"/>
          <w:lang w:val="en-IN" w:bidi="ar-SA"/>
        </w:rPr>
        <w:tab/>
      </w:r>
    </w:p>
    <w:sectPr w:rsidR="00BD3635" w:rsidRPr="00DC5764">
      <w:headerReference w:type="default" r:id="rId20"/>
      <w:footerReference w:type="default" r:id="rId21"/>
      <w:pgSz w:w="11906" w:h="16838"/>
      <w:pgMar w:top="1135" w:right="1440" w:bottom="1276"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1D68" w:rsidRDefault="00BA1D68">
      <w:pPr>
        <w:spacing w:after="0" w:line="240" w:lineRule="auto"/>
      </w:pPr>
      <w:r>
        <w:separator/>
      </w:r>
    </w:p>
  </w:endnote>
  <w:endnote w:type="continuationSeparator" w:id="0">
    <w:p w:rsidR="00BA1D68" w:rsidRDefault="00BA1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635" w:rsidRDefault="00B242F1" w:rsidP="00B242F1">
    <w:pPr>
      <w:ind w:left="0" w:firstLine="0"/>
      <w:rPr>
        <w:sz w:val="16"/>
        <w:szCs w:val="16"/>
      </w:rPr>
    </w:pPr>
    <w:r>
      <w:t xml:space="preserve">   </w:t>
    </w:r>
    <w:r w:rsidR="00D822F4">
      <w:t xml:space="preserve">                                                                        </w:t>
    </w:r>
    <w:r w:rsidR="00D822F4">
      <w:tab/>
    </w:r>
    <w:r w:rsidR="00D822F4">
      <w:rPr>
        <w:sz w:val="16"/>
        <w:szCs w:val="16"/>
      </w:rPr>
      <w:t xml:space="preserve">  </w:t>
    </w:r>
    <w:r w:rsidR="00D822F4">
      <w:rPr>
        <w:sz w:val="16"/>
        <w:szCs w:val="16"/>
      </w:rPr>
      <w:fldChar w:fldCharType="begin"/>
    </w:r>
    <w:r w:rsidR="00D822F4">
      <w:rPr>
        <w:sz w:val="16"/>
        <w:szCs w:val="16"/>
      </w:rPr>
      <w:instrText>PAGE</w:instrText>
    </w:r>
    <w:r w:rsidR="00D822F4">
      <w:rPr>
        <w:sz w:val="16"/>
        <w:szCs w:val="16"/>
      </w:rPr>
      <w:fldChar w:fldCharType="separate"/>
    </w:r>
    <w:r w:rsidR="00F920CB">
      <w:rPr>
        <w:noProof/>
        <w:sz w:val="16"/>
        <w:szCs w:val="16"/>
      </w:rPr>
      <w:t>14</w:t>
    </w:r>
    <w:r w:rsidR="00D822F4">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1D68" w:rsidRDefault="00BA1D68">
      <w:pPr>
        <w:spacing w:after="0" w:line="240" w:lineRule="auto"/>
      </w:pPr>
      <w:r>
        <w:separator/>
      </w:r>
    </w:p>
  </w:footnote>
  <w:footnote w:type="continuationSeparator" w:id="0">
    <w:p w:rsidR="00BA1D68" w:rsidRDefault="00BA1D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498" w:rsidRDefault="00D822F4">
    <w:r>
      <w:rPr>
        <w:rFonts w:ascii="Calibri" w:eastAsia="Calibri" w:hAnsi="Calibri" w:cs="Calibri"/>
        <w:noProof/>
        <w:sz w:val="22"/>
        <w:szCs w:val="22"/>
        <w:lang w:val="en-IN" w:eastAsia="en-IN"/>
      </w:rPr>
      <mc:AlternateContent>
        <mc:Choice Requires="wpg">
          <w:drawing>
            <wp:anchor distT="0" distB="0" distL="0" distR="0" simplePos="0" relativeHeight="251662336" behindDoc="1" locked="0" layoutInCell="1" allowOverlap="1">
              <wp:simplePos x="0" y="0"/>
              <wp:positionH relativeFrom="page">
                <wp:posOffset>0</wp:posOffset>
              </wp:positionH>
              <wp:positionV relativeFrom="page">
                <wp:posOffset>0</wp:posOffset>
              </wp:positionV>
              <wp:extent cx="7562850" cy="10693400"/>
              <wp:effectExtent l="0" t="0" r="0" b="0"/>
              <wp:wrapNone/>
              <wp:docPr id="8" name="Group 8"/>
              <wp:cNvGraphicFramePr/>
              <a:graphic xmlns:a="http://schemas.openxmlformats.org/drawingml/2006/main">
                <a:graphicData uri="http://schemas.microsoft.com/office/word/2010/wordprocessingGroup">
                  <wpg:wgp>
                    <wpg:cNvGrpSpPr/>
                    <wpg:grpSpPr>
                      <a:xfrm>
                        <a:off x="0" y="0"/>
                        <a:ext cx="7562850" cy="10693400"/>
                        <a:chOff x="1564575" y="0"/>
                        <a:chExt cx="7562850" cy="7560000"/>
                      </a:xfrm>
                    </wpg:grpSpPr>
                    <wpg:grpSp>
                      <wpg:cNvPr id="56" name="Group 56"/>
                      <wpg:cNvGrpSpPr/>
                      <wpg:grpSpPr>
                        <a:xfrm>
                          <a:off x="1564575" y="0"/>
                          <a:ext cx="7562850" cy="7560000"/>
                          <a:chOff x="0" y="0"/>
                          <a:chExt cx="7562850" cy="10693400"/>
                        </a:xfrm>
                      </wpg:grpSpPr>
                      <wps:wsp>
                        <wps:cNvPr id="57" name="Rectangle 57"/>
                        <wps:cNvSpPr/>
                        <wps:spPr>
                          <a:xfrm>
                            <a:off x="0" y="0"/>
                            <a:ext cx="7562850" cy="10693400"/>
                          </a:xfrm>
                          <a:prstGeom prst="rect">
                            <a:avLst/>
                          </a:prstGeom>
                          <a:noFill/>
                          <a:ln>
                            <a:noFill/>
                          </a:ln>
                        </wps:spPr>
                        <wps:txbx>
                          <w:txbxContent>
                            <w:p w:rsidR="00D17498" w:rsidRDefault="00D17498">
                              <w:pPr>
                                <w:spacing w:after="0" w:line="240" w:lineRule="auto"/>
                                <w:ind w:left="0" w:right="0" w:firstLine="0"/>
                                <w:jc w:val="left"/>
                              </w:pPr>
                            </w:p>
                          </w:txbxContent>
                        </wps:txbx>
                        <wps:bodyPr spcFirstLastPara="1" wrap="square" lIns="91425" tIns="91425" rIns="91425" bIns="91425" anchor="ctr" anchorCtr="0"/>
                      </wps:wsp>
                      <wps:wsp>
                        <wps:cNvPr id="58" name="Freeform 58"/>
                        <wps:cNvSpPr/>
                        <wps:spPr>
                          <a:xfrm>
                            <a:off x="0" y="0"/>
                            <a:ext cx="7562850" cy="10693400"/>
                          </a:xfrm>
                          <a:custGeom>
                            <a:avLst/>
                            <a:gdLst/>
                            <a:ahLst/>
                            <a:cxnLst/>
                            <a:rect l="l" t="t" r="r" b="b"/>
                            <a:pathLst>
                              <a:path w="7562850" h="10693400">
                                <a:moveTo>
                                  <a:pt x="0" y="0"/>
                                </a:moveTo>
                                <a:lnTo>
                                  <a:pt x="7562850" y="0"/>
                                </a:lnTo>
                                <a:lnTo>
                                  <a:pt x="7562850" y="10693400"/>
                                </a:lnTo>
                                <a:lnTo>
                                  <a:pt x="0" y="10693400"/>
                                </a:lnTo>
                                <a:lnTo>
                                  <a:pt x="0" y="0"/>
                                </a:lnTo>
                              </a:path>
                            </a:pathLst>
                          </a:custGeom>
                          <a:solidFill>
                            <a:srgbClr val="FFFFFF"/>
                          </a:solidFill>
                          <a:ln>
                            <a:noFill/>
                          </a:ln>
                        </wps:spPr>
                        <wps:bodyPr spcFirstLastPara="1" wrap="square" lIns="91425" tIns="91425" rIns="91425" bIns="91425" anchor="ctr" anchorCtr="0"/>
                      </wps:wsp>
                    </wpg:grpSp>
                  </wpg:wgp>
                </a:graphicData>
              </a:graphic>
            </wp:anchor>
          </w:drawing>
        </mc:Choice>
        <mc:Fallback>
          <w:pict>
            <v:group id="Group 8" o:spid="_x0000_s1026" style="position:absolute;left:0;text-align:left;margin-left:0;margin-top:0;width:595.5pt;height:842pt;z-index:-251654144;mso-wrap-distance-left:0;mso-wrap-distance-right:0;mso-position-horizontal-relative:page;mso-position-vertical-relative:page" coordorigin="15645" coordsize="7562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">
              <v:group id="Group 56" o:spid="_x0000_s1027" style="position:absolute;left:15645;width:75629;height:75600" coordsize="75628,106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ctangle 57" o:spid="_x0000_s1028" style="position:absolute;width:75628;height:106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sF8MA&#10;AADbAAAADwAAAGRycy9kb3ducmV2LnhtbESPwW7CMBBE70j9B2sr9UacRi2FgEGlaiXgVAIfsMTb&#10;OGq8DrEL6d9jJCSOo5l5o5ktetuIE3W+dqzgOUlBEJdO11wp2O++hmMQPiBrbByTgn/ysJg/DGaY&#10;a3fmLZ2KUIkIYZ+jAhNCm0vpS0MWfeJa4uj9uM5iiLKrpO7wHOG2kVmajqTFmuOCwZY+DJW/xZ9V&#10;8P3iKPvM/LKo7MT0h91mfcSRUk+P/fsURKA+3MO39koreH2D65f4A+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sF8MAAADbAAAADwAAAAAAAAAAAAAAAACYAgAAZHJzL2Rv&#10;d25yZXYueG1sUEsFBgAAAAAEAAQA9QAAAIgDAAAAAA==&#10;" filled="f" stroked="f">
                  <v:textbox inset="2.53958mm,2.53958mm,2.53958mm,2.53958mm">
                    <w:txbxContent>
                      <w:p w:rsidR="00D17498" w:rsidRDefault="00D17498">
                        <w:pPr>
                          <w:spacing w:after="0" w:line="240" w:lineRule="auto"/>
                          <w:ind w:left="0" w:right="0" w:firstLine="0"/>
                          <w:jc w:val="left"/>
                        </w:pPr>
                      </w:p>
                    </w:txbxContent>
                  </v:textbox>
                </v:rect>
                <v:shape id="Freeform 58" o:spid="_x0000_s1029" style="position:absolute;width:75628;height:106934;visibility:visible;mso-wrap-style:square;v-text-anchor:middle"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e+x8QA&#10;AADbAAAADwAAAGRycy9kb3ducmV2LnhtbESPwWrCQBCG7wXfYZlCL0U3FiySukoR1FIvNYpeh+w0&#10;CWZnQ3aN8e2dg+Bx+Of/5pvZone16qgNlWcD41ECijj3tuLCwGG/Gk5BhYhssfZMBm4UYDEfvMww&#10;tf7KO+qyWCiBcEjRQBljk2od8pIchpFviCX7963DKGNbaNviVeCu1h9J8qkdViwXSmxoWVJ+zi5O&#10;NCbd+/rvfGi2q774zY6nerO5jY15e+2/v0BF6uNz+dH+sQYmIiu/CAD0/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vsfEAAAA2wAAAA8AAAAAAAAAAAAAAAAAmAIAAGRycy9k&#10;b3ducmV2LnhtbFBLBQYAAAAABAAEAPUAAACJAwAAAAA=&#10;" path="m,l7562850,r,10693400l,10693400,,e" stroked="f">
                  <v:path arrowok="t"/>
                </v:shape>
              </v:group>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498" w:rsidRDefault="00D822F4">
    <w:r>
      <w:rPr>
        <w:rFonts w:ascii="Calibri" w:eastAsia="Calibri" w:hAnsi="Calibri" w:cs="Calibri"/>
        <w:noProof/>
        <w:sz w:val="22"/>
        <w:szCs w:val="22"/>
        <w:lang w:val="en-IN" w:eastAsia="en-IN"/>
      </w:rPr>
      <mc:AlternateContent>
        <mc:Choice Requires="wpg">
          <w:drawing>
            <wp:anchor distT="0" distB="0" distL="0" distR="0" simplePos="0" relativeHeight="251658240" behindDoc="1" locked="0" layoutInCell="1" allowOverlap="1">
              <wp:simplePos x="0" y="0"/>
              <wp:positionH relativeFrom="page">
                <wp:posOffset>0</wp:posOffset>
              </wp:positionH>
              <wp:positionV relativeFrom="page">
                <wp:posOffset>0</wp:posOffset>
              </wp:positionV>
              <wp:extent cx="7562850" cy="10693400"/>
              <wp:effectExtent l="0" t="0" r="0" b="0"/>
              <wp:wrapNone/>
              <wp:docPr id="5" name="Group 5"/>
              <wp:cNvGraphicFramePr/>
              <a:graphic xmlns:a="http://schemas.openxmlformats.org/drawingml/2006/main">
                <a:graphicData uri="http://schemas.microsoft.com/office/word/2010/wordprocessingGroup">
                  <wpg:wgp>
                    <wpg:cNvGrpSpPr/>
                    <wpg:grpSpPr>
                      <a:xfrm>
                        <a:off x="0" y="0"/>
                        <a:ext cx="7562850" cy="10693400"/>
                        <a:chOff x="1564575" y="0"/>
                        <a:chExt cx="7562850" cy="7560000"/>
                      </a:xfrm>
                    </wpg:grpSpPr>
                    <wpg:grpSp>
                      <wpg:cNvPr id="48" name="Group 48"/>
                      <wpg:cNvGrpSpPr/>
                      <wpg:grpSpPr>
                        <a:xfrm>
                          <a:off x="1564575" y="0"/>
                          <a:ext cx="7562850" cy="7560000"/>
                          <a:chOff x="0" y="0"/>
                          <a:chExt cx="7562850" cy="10693400"/>
                        </a:xfrm>
                      </wpg:grpSpPr>
                      <wps:wsp>
                        <wps:cNvPr id="49" name="Rectangle 49"/>
                        <wps:cNvSpPr/>
                        <wps:spPr>
                          <a:xfrm>
                            <a:off x="0" y="0"/>
                            <a:ext cx="7562850" cy="10693400"/>
                          </a:xfrm>
                          <a:prstGeom prst="rect">
                            <a:avLst/>
                          </a:prstGeom>
                          <a:noFill/>
                          <a:ln>
                            <a:noFill/>
                          </a:ln>
                        </wps:spPr>
                        <wps:txbx>
                          <w:txbxContent>
                            <w:p w:rsidR="00D17498" w:rsidRDefault="00D17498">
                              <w:pPr>
                                <w:spacing w:after="0" w:line="240" w:lineRule="auto"/>
                                <w:ind w:left="0" w:right="0" w:firstLine="0"/>
                                <w:jc w:val="left"/>
                              </w:pPr>
                            </w:p>
                          </w:txbxContent>
                        </wps:txbx>
                        <wps:bodyPr spcFirstLastPara="1" wrap="square" lIns="91425" tIns="91425" rIns="91425" bIns="91425" anchor="ctr" anchorCtr="0"/>
                      </wps:wsp>
                      <wps:wsp>
                        <wps:cNvPr id="50" name="Freeform 50"/>
                        <wps:cNvSpPr/>
                        <wps:spPr>
                          <a:xfrm>
                            <a:off x="0" y="0"/>
                            <a:ext cx="7562850" cy="10693400"/>
                          </a:xfrm>
                          <a:custGeom>
                            <a:avLst/>
                            <a:gdLst/>
                            <a:ahLst/>
                            <a:cxnLst/>
                            <a:rect l="l" t="t" r="r" b="b"/>
                            <a:pathLst>
                              <a:path w="7562850" h="10693400">
                                <a:moveTo>
                                  <a:pt x="0" y="0"/>
                                </a:moveTo>
                                <a:lnTo>
                                  <a:pt x="7562850" y="0"/>
                                </a:lnTo>
                                <a:lnTo>
                                  <a:pt x="7562850" y="10693400"/>
                                </a:lnTo>
                                <a:lnTo>
                                  <a:pt x="0" y="10693400"/>
                                </a:lnTo>
                                <a:lnTo>
                                  <a:pt x="0" y="0"/>
                                </a:lnTo>
                              </a:path>
                            </a:pathLst>
                          </a:custGeom>
                          <a:solidFill>
                            <a:srgbClr val="FFFFFF"/>
                          </a:solidFill>
                          <a:ln>
                            <a:noFill/>
                          </a:ln>
                        </wps:spPr>
                        <wps:bodyPr spcFirstLastPara="1" wrap="square" lIns="91425" tIns="91425" rIns="91425" bIns="91425" anchor="ctr" anchorCtr="0"/>
                      </wps:wsp>
                    </wpg:grpSp>
                  </wpg:wgp>
                </a:graphicData>
              </a:graphic>
            </wp:anchor>
          </w:drawing>
        </mc:Choice>
        <mc:Fallback>
          <w:pict>
            <v:group id="Group 5" o:spid="_x0000_s1030" style="position:absolute;left:0;text-align:left;margin-left:0;margin-top:0;width:595.5pt;height:842pt;z-index:-251658240;mso-wrap-distance-left:0;mso-wrap-distance-right:0;mso-position-horizontal-relative:page;mso-position-vertical-relative:page" coordorigin="15645" coordsize="7562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">
              <v:group id="Group 48" o:spid="_x0000_s1031" style="position:absolute;left:15645;width:75629;height:75600" coordsize="75628,106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9" o:spid="_x0000_s1032" style="position:absolute;width:75628;height:106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8LI8IA&#10;AADbAAAADwAAAGRycy9kb3ducmV2LnhtbESP0WrCQBRE3wv+w3IF3+rGIKKpq6hYUJ9s7AfcZq/Z&#10;YPZuzG41/r1bKPg4zMwZZr7sbC1u1PrKsYLRMAFBXDhdcang+/T5PgXhA7LG2jEpeJCH5aL3NsdM&#10;uzt/0S0PpYgQ9hkqMCE0mZS+MGTRD11DHL2zay2GKNtS6hbvEW5rmSbJRFqsOC4YbGhjqLjkv1bB&#10;cewo3aZ+nZd2Zrqf02F/xYlSg363+gARqAuv8H97pxWMZ/D3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7wsjwgAAANsAAAAPAAAAAAAAAAAAAAAAAJgCAABkcnMvZG93&#10;bnJldi54bWxQSwUGAAAAAAQABAD1AAAAhwMAAAAA&#10;" filled="f" stroked="f">
                  <v:textbox inset="2.53958mm,2.53958mm,2.53958mm,2.53958mm">
                    <w:txbxContent>
                      <w:p w:rsidR="00D17498" w:rsidRDefault="00D17498">
                        <w:pPr>
                          <w:spacing w:after="0" w:line="240" w:lineRule="auto"/>
                          <w:ind w:left="0" w:right="0" w:firstLine="0"/>
                          <w:jc w:val="left"/>
                        </w:pPr>
                      </w:p>
                    </w:txbxContent>
                  </v:textbox>
                </v:rect>
                <v:shape id="Freeform 50" o:spid="_x0000_s1033" style="position:absolute;width:75628;height:106934;visibility:visible;mso-wrap-style:square;v-text-anchor:middle"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GywcQA&#10;AADbAAAADwAAAGRycy9kb3ducmV2LnhtbESPwWrCQBCG7wXfYZlCL0U3FiySukoR1FIvNYpeh+w0&#10;CWZnQ3aN8e2dg+Bx+Of/5pvZone16qgNlWcD41ECijj3tuLCwGG/Gk5BhYhssfZMBm4UYDEfvMww&#10;tf7KO+qyWCiBcEjRQBljk2od8pIchpFviCX7963DKGNbaNviVeCu1h9J8qkdViwXSmxoWVJ+zi5O&#10;NCbd+/rvfGi2q774zY6nerO5jY15e+2/v0BF6uNz+dH+sQYmYi+/CAD0/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BssHEAAAA2wAAAA8AAAAAAAAAAAAAAAAAmAIAAGRycy9k&#10;b3ducmV2LnhtbFBLBQYAAAAABAAEAPUAAACJAwAAAAA=&#10;" path="m,l7562850,r,10693400l,10693400,,e" stroked="f">
                  <v:path arrowok="t"/>
                </v:shape>
              </v:group>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498" w:rsidRDefault="00D822F4">
    <w:r>
      <w:rPr>
        <w:rFonts w:ascii="Calibri" w:eastAsia="Calibri" w:hAnsi="Calibri" w:cs="Calibri"/>
        <w:noProof/>
        <w:sz w:val="22"/>
        <w:szCs w:val="22"/>
        <w:lang w:val="en-IN" w:eastAsia="en-IN"/>
      </w:rPr>
      <mc:AlternateContent>
        <mc:Choice Requires="wpg">
          <w:drawing>
            <wp:anchor distT="0" distB="0" distL="0" distR="0" simplePos="0" relativeHeight="251660288" behindDoc="1" locked="0" layoutInCell="1" allowOverlap="1">
              <wp:simplePos x="0" y="0"/>
              <wp:positionH relativeFrom="page">
                <wp:posOffset>0</wp:posOffset>
              </wp:positionH>
              <wp:positionV relativeFrom="page">
                <wp:posOffset>0</wp:posOffset>
              </wp:positionV>
              <wp:extent cx="7562850" cy="10693400"/>
              <wp:effectExtent l="0" t="0" r="0" b="0"/>
              <wp:wrapNone/>
              <wp:docPr id="1" name="Group 1"/>
              <wp:cNvGraphicFramePr/>
              <a:graphic xmlns:a="http://schemas.openxmlformats.org/drawingml/2006/main">
                <a:graphicData uri="http://schemas.microsoft.com/office/word/2010/wordprocessingGroup">
                  <wpg:wgp>
                    <wpg:cNvGrpSpPr/>
                    <wpg:grpSpPr>
                      <a:xfrm>
                        <a:off x="0" y="0"/>
                        <a:ext cx="7562850" cy="10693400"/>
                        <a:chOff x="1564575" y="0"/>
                        <a:chExt cx="7562850" cy="7560000"/>
                      </a:xfrm>
                    </wpg:grpSpPr>
                    <wpg:grpSp>
                      <wpg:cNvPr id="52" name="Group 52"/>
                      <wpg:cNvGrpSpPr/>
                      <wpg:grpSpPr>
                        <a:xfrm>
                          <a:off x="1564575" y="0"/>
                          <a:ext cx="7562850" cy="7560000"/>
                          <a:chOff x="0" y="0"/>
                          <a:chExt cx="7562850" cy="10693400"/>
                        </a:xfrm>
                      </wpg:grpSpPr>
                      <wps:wsp>
                        <wps:cNvPr id="53" name="Rectangle 53"/>
                        <wps:cNvSpPr/>
                        <wps:spPr>
                          <a:xfrm>
                            <a:off x="0" y="0"/>
                            <a:ext cx="7562850" cy="10693400"/>
                          </a:xfrm>
                          <a:prstGeom prst="rect">
                            <a:avLst/>
                          </a:prstGeom>
                          <a:noFill/>
                          <a:ln>
                            <a:noFill/>
                          </a:ln>
                        </wps:spPr>
                        <wps:txbx>
                          <w:txbxContent>
                            <w:p w:rsidR="00D17498" w:rsidRDefault="00D17498">
                              <w:pPr>
                                <w:spacing w:after="0" w:line="240" w:lineRule="auto"/>
                                <w:ind w:left="0" w:right="0" w:firstLine="0"/>
                                <w:jc w:val="left"/>
                              </w:pPr>
                            </w:p>
                          </w:txbxContent>
                        </wps:txbx>
                        <wps:bodyPr spcFirstLastPara="1" wrap="square" lIns="91425" tIns="91425" rIns="91425" bIns="91425" anchor="ctr" anchorCtr="0"/>
                      </wps:wsp>
                      <wps:wsp>
                        <wps:cNvPr id="54" name="Freeform 54"/>
                        <wps:cNvSpPr/>
                        <wps:spPr>
                          <a:xfrm>
                            <a:off x="0" y="0"/>
                            <a:ext cx="7562850" cy="10693400"/>
                          </a:xfrm>
                          <a:custGeom>
                            <a:avLst/>
                            <a:gdLst/>
                            <a:ahLst/>
                            <a:cxnLst/>
                            <a:rect l="l" t="t" r="r" b="b"/>
                            <a:pathLst>
                              <a:path w="7562850" h="10693400">
                                <a:moveTo>
                                  <a:pt x="0" y="0"/>
                                </a:moveTo>
                                <a:lnTo>
                                  <a:pt x="7562850" y="0"/>
                                </a:lnTo>
                                <a:lnTo>
                                  <a:pt x="7562850" y="10693400"/>
                                </a:lnTo>
                                <a:lnTo>
                                  <a:pt x="0" y="10693400"/>
                                </a:lnTo>
                                <a:lnTo>
                                  <a:pt x="0" y="0"/>
                                </a:lnTo>
                              </a:path>
                            </a:pathLst>
                          </a:custGeom>
                          <a:solidFill>
                            <a:srgbClr val="FFFFFF"/>
                          </a:solidFill>
                          <a:ln>
                            <a:noFill/>
                          </a:ln>
                        </wps:spPr>
                        <wps:bodyPr spcFirstLastPara="1" wrap="square" lIns="91425" tIns="91425" rIns="91425" bIns="91425" anchor="ctr" anchorCtr="0"/>
                      </wps:wsp>
                    </wpg:grpSp>
                  </wpg:wgp>
                </a:graphicData>
              </a:graphic>
            </wp:anchor>
          </w:drawing>
        </mc:Choice>
        <mc:Fallback>
          <w:pict>
            <v:group id="Group 1" o:spid="_x0000_s1034" style="position:absolute;left:0;text-align:left;margin-left:0;margin-top:0;width:595.5pt;height:842pt;z-index:-251656192;mso-wrap-distance-left:0;mso-wrap-distance-right:0;mso-position-horizontal-relative:page;mso-position-vertical-relative:page" coordorigin="15645" coordsize="7562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">
              <v:group id="Group 52" o:spid="_x0000_s1035" style="position:absolute;left:15645;width:75629;height:75600" coordsize="75628,106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53" o:spid="_x0000_s1036" style="position:absolute;width:75628;height:106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6qFMMA&#10;AADbAAAADwAAAGRycy9kb3ducmV2LnhtbESPwW7CMBBE70j9B2sr9UacpgVBwKBStRJwKoEPWOJt&#10;HDVeh9iF9O8xElKPo5l5o5kve9uIM3W+dqzgOUlBEJdO11wpOOw/hxMQPiBrbByTgj/ysFw8DOaY&#10;a3fhHZ2LUIkIYZ+jAhNCm0vpS0MWfeJa4uh9u85iiLKrpO7wEuG2kVmajqXFmuOCwZbeDZU/xa9V&#10;8PXqKPvI/Kqo7NT0x/12c8KxUk+P/dsMRKA+/Ifv7bVWMHqB2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6qFMMAAADbAAAADwAAAAAAAAAAAAAAAACYAgAAZHJzL2Rv&#10;d25yZXYueG1sUEsFBgAAAAAEAAQA9QAAAIgDAAAAAA==&#10;" filled="f" stroked="f">
                  <v:textbox inset="2.53958mm,2.53958mm,2.53958mm,2.53958mm">
                    <w:txbxContent>
                      <w:p w:rsidR="00D17498" w:rsidRDefault="00D17498">
                        <w:pPr>
                          <w:spacing w:after="0" w:line="240" w:lineRule="auto"/>
                          <w:ind w:left="0" w:right="0" w:firstLine="0"/>
                          <w:jc w:val="left"/>
                        </w:pPr>
                      </w:p>
                    </w:txbxContent>
                  </v:textbox>
                </v:rect>
                <v:shape id="Freeform 54" o:spid="_x0000_s1037" style="position:absolute;width:75628;height:106934;visibility:visible;mso-wrap-style:square;v-text-anchor:middle" coordsize="7562850,1069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0wsQA&#10;AADbAAAADwAAAGRycy9kb3ducmV2LnhtbESPQYvCMBCF7wv+hzCCF9HUZRWpRhHBdXEvWkWvQzO2&#10;xWZSmljrvzcLwh4fb9735s2XrSlFQ7UrLCsYDSMQxKnVBWcKTsfNYArCeWSNpWVS8CQHy0XnY46x&#10;tg8+UJP4TAQIuxgV5N5XsZQuzcmgG9qKOHhXWxv0QdaZ1DU+AtyU8jOKJtJgwaEhx4rWOaW35G7C&#10;G+Om/72/narfTZvtkvOl3G6fI6V63XY1A+Gp9f/H7/SPVjD+gr8tAQB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6tMLEAAAA2wAAAA8AAAAAAAAAAAAAAAAAmAIAAGRycy9k&#10;b3ducmV2LnhtbFBLBQYAAAAABAAEAPUAAACJAwAAAAA=&#10;" path="m,l7562850,r,10693400l,10693400,,e" stroked="f">
                  <v:path arrowok="t"/>
                </v:shape>
              </v:group>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635" w:rsidRPr="006F688B" w:rsidRDefault="006F688B" w:rsidP="006F688B">
    <w:pPr>
      <w:pStyle w:val="NoSpacing"/>
      <w:jc w:val="left"/>
      <w:rPr>
        <w:sz w:val="24"/>
        <w:szCs w:val="24"/>
        <w:highlight w:val="white"/>
      </w:rPr>
    </w:pPr>
    <w:r w:rsidRPr="006F688B">
      <w:rPr>
        <w:sz w:val="18"/>
        <w:szCs w:val="18"/>
      </w:rPr>
      <w:t>Brain Tumor Detection</w:t>
    </w:r>
    <w:r w:rsidR="00D822F4">
      <w:rPr>
        <w:sz w:val="24"/>
        <w:szCs w:val="24"/>
        <w:highlight w:val="white"/>
      </w:rPr>
      <w:tab/>
      <w:t xml:space="preserve">     </w:t>
    </w:r>
    <w:r>
      <w:rPr>
        <w:sz w:val="24"/>
        <w:szCs w:val="24"/>
        <w:highlight w:val="white"/>
      </w:rPr>
      <w:tab/>
    </w:r>
    <w:r>
      <w:rPr>
        <w:sz w:val="24"/>
        <w:szCs w:val="24"/>
        <w:highlight w:val="white"/>
      </w:rPr>
      <w:tab/>
    </w:r>
    <w:r>
      <w:rPr>
        <w:sz w:val="24"/>
        <w:szCs w:val="24"/>
        <w:highlight w:val="white"/>
      </w:rPr>
      <w:tab/>
    </w:r>
    <w:r>
      <w:rPr>
        <w:sz w:val="24"/>
        <w:szCs w:val="24"/>
        <w:highlight w:val="white"/>
      </w:rPr>
      <w:tab/>
    </w:r>
    <w:r>
      <w:rPr>
        <w:sz w:val="24"/>
        <w:szCs w:val="24"/>
        <w:highlight w:val="white"/>
      </w:rPr>
      <w:tab/>
    </w:r>
    <w:r>
      <w:rPr>
        <w:sz w:val="24"/>
        <w:szCs w:val="24"/>
        <w:highlight w:val="white"/>
      </w:rPr>
      <w:tab/>
    </w:r>
    <w:r>
      <w:rPr>
        <w:sz w:val="24"/>
        <w:szCs w:val="24"/>
        <w:highlight w:val="white"/>
      </w:rPr>
      <w:tab/>
    </w:r>
    <w:r>
      <w:rPr>
        <w:sz w:val="24"/>
        <w:szCs w:val="24"/>
        <w:highlight w:val="white"/>
      </w:rPr>
      <w:tab/>
    </w:r>
    <w:r w:rsidR="00D822F4">
      <w:rPr>
        <w:sz w:val="18"/>
        <w:szCs w:val="18"/>
        <w:highlight w:val="white"/>
      </w:rPr>
      <w:t>2023-2024</w:t>
    </w:r>
    <w:r w:rsidR="00D822F4">
      <w:rPr>
        <w:sz w:val="24"/>
        <w:szCs w:val="24"/>
        <w:highlight w:val="white"/>
      </w:rPr>
      <w:t xml:space="preserve">                                                                                                                      </w:t>
    </w:r>
    <w:r w:rsidR="00D822F4">
      <w:rPr>
        <w:sz w:val="16"/>
        <w:szCs w:val="16"/>
        <w:highlight w:val="white"/>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81CC6"/>
    <w:multiLevelType w:val="multilevel"/>
    <w:tmpl w:val="093EF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9D566E"/>
    <w:multiLevelType w:val="multilevel"/>
    <w:tmpl w:val="EC20101E"/>
    <w:lvl w:ilvl="0">
      <w:start w:val="1"/>
      <w:numFmt w:val="decimal"/>
      <w:lvlText w:val="[%1]"/>
      <w:lvlJc w:val="left"/>
      <w:pPr>
        <w:ind w:left="210" w:hanging="21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280" w:hanging="128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000" w:hanging="200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720" w:hanging="272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440" w:hanging="344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160" w:hanging="416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880" w:hanging="488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600" w:hanging="560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320" w:hanging="632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
    <w:nsid w:val="13780503"/>
    <w:multiLevelType w:val="hybridMultilevel"/>
    <w:tmpl w:val="F268143E"/>
    <w:lvl w:ilvl="0" w:tplc="43407EB4">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nsid w:val="178929A0"/>
    <w:multiLevelType w:val="multilevel"/>
    <w:tmpl w:val="48E26E0C"/>
    <w:lvl w:ilvl="0">
      <w:start w:val="1"/>
      <w:numFmt w:val="decimal"/>
      <w:lvlText w:val="%1."/>
      <w:lvlJc w:val="left"/>
      <w:pPr>
        <w:ind w:left="1196" w:hanging="1196"/>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2050" w:hanging="205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2770" w:hanging="277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3490" w:hanging="349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4210" w:hanging="421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4930" w:hanging="493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5650" w:hanging="565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6370" w:hanging="637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7090" w:hanging="709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4">
    <w:nsid w:val="24F51E43"/>
    <w:multiLevelType w:val="hybridMultilevel"/>
    <w:tmpl w:val="00000000"/>
    <w:lvl w:ilvl="0" w:tplc="7034EF5C">
      <w:start w:val="1"/>
      <w:numFmt w:val="bullet"/>
      <w:lvlText w:val="●"/>
      <w:lvlJc w:val="left"/>
      <w:pPr>
        <w:ind w:left="720" w:hanging="360"/>
      </w:pPr>
      <w:rPr>
        <w:u w:val="none"/>
      </w:rPr>
    </w:lvl>
    <w:lvl w:ilvl="1" w:tplc="33A6BE92">
      <w:start w:val="1"/>
      <w:numFmt w:val="bullet"/>
      <w:lvlText w:val="○"/>
      <w:lvlJc w:val="left"/>
      <w:pPr>
        <w:ind w:left="1440" w:hanging="360"/>
      </w:pPr>
      <w:rPr>
        <w:u w:val="none"/>
      </w:rPr>
    </w:lvl>
    <w:lvl w:ilvl="2" w:tplc="6D2CC416">
      <w:start w:val="1"/>
      <w:numFmt w:val="bullet"/>
      <w:lvlText w:val="■"/>
      <w:lvlJc w:val="left"/>
      <w:pPr>
        <w:ind w:left="2160" w:hanging="360"/>
      </w:pPr>
      <w:rPr>
        <w:u w:val="none"/>
      </w:rPr>
    </w:lvl>
    <w:lvl w:ilvl="3" w:tplc="19CE3342">
      <w:start w:val="1"/>
      <w:numFmt w:val="bullet"/>
      <w:lvlText w:val="●"/>
      <w:lvlJc w:val="left"/>
      <w:pPr>
        <w:ind w:left="2880" w:hanging="360"/>
      </w:pPr>
      <w:rPr>
        <w:u w:val="none"/>
      </w:rPr>
    </w:lvl>
    <w:lvl w:ilvl="4" w:tplc="F94A231C">
      <w:start w:val="1"/>
      <w:numFmt w:val="bullet"/>
      <w:lvlText w:val="○"/>
      <w:lvlJc w:val="left"/>
      <w:pPr>
        <w:ind w:left="3600" w:hanging="360"/>
      </w:pPr>
      <w:rPr>
        <w:u w:val="none"/>
      </w:rPr>
    </w:lvl>
    <w:lvl w:ilvl="5" w:tplc="4C860EC8">
      <w:start w:val="1"/>
      <w:numFmt w:val="bullet"/>
      <w:lvlText w:val="■"/>
      <w:lvlJc w:val="left"/>
      <w:pPr>
        <w:ind w:left="4320" w:hanging="360"/>
      </w:pPr>
      <w:rPr>
        <w:u w:val="none"/>
      </w:rPr>
    </w:lvl>
    <w:lvl w:ilvl="6" w:tplc="7E26EF2A">
      <w:start w:val="1"/>
      <w:numFmt w:val="bullet"/>
      <w:lvlText w:val="●"/>
      <w:lvlJc w:val="left"/>
      <w:pPr>
        <w:ind w:left="5040" w:hanging="360"/>
      </w:pPr>
      <w:rPr>
        <w:u w:val="none"/>
      </w:rPr>
    </w:lvl>
    <w:lvl w:ilvl="7" w:tplc="D9508F08">
      <w:start w:val="1"/>
      <w:numFmt w:val="bullet"/>
      <w:lvlText w:val="○"/>
      <w:lvlJc w:val="left"/>
      <w:pPr>
        <w:ind w:left="5760" w:hanging="360"/>
      </w:pPr>
      <w:rPr>
        <w:u w:val="none"/>
      </w:rPr>
    </w:lvl>
    <w:lvl w:ilvl="8" w:tplc="AFB2B8C4">
      <w:start w:val="1"/>
      <w:numFmt w:val="bullet"/>
      <w:lvlText w:val="■"/>
      <w:lvlJc w:val="left"/>
      <w:pPr>
        <w:ind w:left="6480" w:hanging="360"/>
      </w:pPr>
      <w:rPr>
        <w:u w:val="none"/>
      </w:rPr>
    </w:lvl>
  </w:abstractNum>
  <w:abstractNum w:abstractNumId="5">
    <w:nsid w:val="26512DD1"/>
    <w:multiLevelType w:val="multilevel"/>
    <w:tmpl w:val="CE401688"/>
    <w:lvl w:ilvl="0">
      <w:start w:val="1"/>
      <w:numFmt w:val="decimal"/>
      <w:lvlText w:val="%1."/>
      <w:lvlJc w:val="left"/>
      <w:pPr>
        <w:ind w:left="770" w:hanging="360"/>
      </w:pPr>
    </w:lvl>
    <w:lvl w:ilvl="1">
      <w:start w:val="1"/>
      <w:numFmt w:val="lowerLetter"/>
      <w:lvlText w:val="%2."/>
      <w:lvlJc w:val="left"/>
      <w:pPr>
        <w:ind w:left="1490" w:hanging="360"/>
      </w:pPr>
    </w:lvl>
    <w:lvl w:ilvl="2">
      <w:start w:val="1"/>
      <w:numFmt w:val="lowerRoman"/>
      <w:lvlText w:val="%3."/>
      <w:lvlJc w:val="right"/>
      <w:pPr>
        <w:ind w:left="2210" w:hanging="180"/>
      </w:pPr>
    </w:lvl>
    <w:lvl w:ilvl="3">
      <w:start w:val="1"/>
      <w:numFmt w:val="decimal"/>
      <w:lvlText w:val="%4."/>
      <w:lvlJc w:val="left"/>
      <w:pPr>
        <w:ind w:left="2930" w:hanging="360"/>
      </w:pPr>
    </w:lvl>
    <w:lvl w:ilvl="4">
      <w:start w:val="1"/>
      <w:numFmt w:val="lowerLetter"/>
      <w:lvlText w:val="%5."/>
      <w:lvlJc w:val="left"/>
      <w:pPr>
        <w:ind w:left="3650" w:hanging="360"/>
      </w:pPr>
    </w:lvl>
    <w:lvl w:ilvl="5">
      <w:start w:val="1"/>
      <w:numFmt w:val="lowerRoman"/>
      <w:lvlText w:val="%6."/>
      <w:lvlJc w:val="right"/>
      <w:pPr>
        <w:ind w:left="4370" w:hanging="180"/>
      </w:pPr>
    </w:lvl>
    <w:lvl w:ilvl="6">
      <w:start w:val="1"/>
      <w:numFmt w:val="decimal"/>
      <w:lvlText w:val="%7."/>
      <w:lvlJc w:val="left"/>
      <w:pPr>
        <w:ind w:left="5090" w:hanging="360"/>
      </w:pPr>
    </w:lvl>
    <w:lvl w:ilvl="7">
      <w:start w:val="1"/>
      <w:numFmt w:val="lowerLetter"/>
      <w:lvlText w:val="%8."/>
      <w:lvlJc w:val="left"/>
      <w:pPr>
        <w:ind w:left="5810" w:hanging="360"/>
      </w:pPr>
    </w:lvl>
    <w:lvl w:ilvl="8">
      <w:start w:val="1"/>
      <w:numFmt w:val="lowerRoman"/>
      <w:lvlText w:val="%9."/>
      <w:lvlJc w:val="right"/>
      <w:pPr>
        <w:ind w:left="6530" w:hanging="180"/>
      </w:pPr>
    </w:lvl>
  </w:abstractNum>
  <w:abstractNum w:abstractNumId="6">
    <w:nsid w:val="31B35E81"/>
    <w:multiLevelType w:val="hybridMultilevel"/>
    <w:tmpl w:val="8550D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4BC53AE"/>
    <w:multiLevelType w:val="multilevel"/>
    <w:tmpl w:val="1E4E2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4C5928"/>
    <w:multiLevelType w:val="hybridMultilevel"/>
    <w:tmpl w:val="3F866D5C"/>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9">
    <w:nsid w:val="3C5FE6C4"/>
    <w:multiLevelType w:val="hybridMultilevel"/>
    <w:tmpl w:val="00000000"/>
    <w:lvl w:ilvl="0" w:tplc="25E07672">
      <w:start w:val="1"/>
      <w:numFmt w:val="bullet"/>
      <w:lvlText w:val=""/>
      <w:lvlJc w:val="left"/>
      <w:pPr>
        <w:ind w:left="720" w:hanging="360"/>
      </w:pPr>
      <w:rPr>
        <w:u w:val="none"/>
      </w:rPr>
    </w:lvl>
    <w:lvl w:ilvl="1" w:tplc="9438976A">
      <w:start w:val="1"/>
      <w:numFmt w:val="bullet"/>
      <w:lvlText w:val="●"/>
      <w:lvlJc w:val="left"/>
      <w:pPr>
        <w:ind w:left="1440" w:hanging="360"/>
      </w:pPr>
      <w:rPr>
        <w:u w:val="none"/>
      </w:rPr>
    </w:lvl>
    <w:lvl w:ilvl="2" w:tplc="3B826656">
      <w:start w:val="1"/>
      <w:numFmt w:val="bullet"/>
      <w:lvlText w:val="■"/>
      <w:lvlJc w:val="left"/>
      <w:pPr>
        <w:ind w:left="2160" w:hanging="360"/>
      </w:pPr>
      <w:rPr>
        <w:u w:val="none"/>
      </w:rPr>
    </w:lvl>
    <w:lvl w:ilvl="3" w:tplc="5D48E670">
      <w:start w:val="1"/>
      <w:numFmt w:val="bullet"/>
      <w:lvlText w:val="●"/>
      <w:lvlJc w:val="left"/>
      <w:pPr>
        <w:ind w:left="2880" w:hanging="360"/>
      </w:pPr>
      <w:rPr>
        <w:u w:val="none"/>
      </w:rPr>
    </w:lvl>
    <w:lvl w:ilvl="4" w:tplc="FAD8F9D2">
      <w:start w:val="1"/>
      <w:numFmt w:val="bullet"/>
      <w:lvlText w:val="○"/>
      <w:lvlJc w:val="left"/>
      <w:pPr>
        <w:ind w:left="3600" w:hanging="360"/>
      </w:pPr>
      <w:rPr>
        <w:u w:val="none"/>
      </w:rPr>
    </w:lvl>
    <w:lvl w:ilvl="5" w:tplc="A628D7EA">
      <w:start w:val="1"/>
      <w:numFmt w:val="bullet"/>
      <w:lvlText w:val="■"/>
      <w:lvlJc w:val="left"/>
      <w:pPr>
        <w:ind w:left="4320" w:hanging="360"/>
      </w:pPr>
      <w:rPr>
        <w:u w:val="none"/>
      </w:rPr>
    </w:lvl>
    <w:lvl w:ilvl="6" w:tplc="D408C042">
      <w:start w:val="1"/>
      <w:numFmt w:val="bullet"/>
      <w:lvlText w:val="●"/>
      <w:lvlJc w:val="left"/>
      <w:pPr>
        <w:ind w:left="5040" w:hanging="360"/>
      </w:pPr>
      <w:rPr>
        <w:u w:val="none"/>
      </w:rPr>
    </w:lvl>
    <w:lvl w:ilvl="7" w:tplc="1F461164">
      <w:start w:val="1"/>
      <w:numFmt w:val="bullet"/>
      <w:lvlText w:val="○"/>
      <w:lvlJc w:val="left"/>
      <w:pPr>
        <w:ind w:left="5760" w:hanging="360"/>
      </w:pPr>
      <w:rPr>
        <w:u w:val="none"/>
      </w:rPr>
    </w:lvl>
    <w:lvl w:ilvl="8" w:tplc="AB9C1016">
      <w:start w:val="1"/>
      <w:numFmt w:val="bullet"/>
      <w:lvlText w:val="■"/>
      <w:lvlJc w:val="left"/>
      <w:pPr>
        <w:ind w:left="6480" w:hanging="360"/>
      </w:pPr>
      <w:rPr>
        <w:u w:val="none"/>
      </w:rPr>
    </w:lvl>
  </w:abstractNum>
  <w:abstractNum w:abstractNumId="10">
    <w:nsid w:val="61C93956"/>
    <w:multiLevelType w:val="multilevel"/>
    <w:tmpl w:val="C966C5C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nsid w:val="639A522E"/>
    <w:multiLevelType w:val="multilevel"/>
    <w:tmpl w:val="E35A868C"/>
    <w:lvl w:ilvl="0">
      <w:start w:val="2"/>
      <w:numFmt w:val="decimal"/>
      <w:lvlText w:val="%1."/>
      <w:lvlJc w:val="left"/>
      <w:pPr>
        <w:ind w:left="325" w:hanging="325"/>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125" w:hanging="1125"/>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1845" w:hanging="1845"/>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565" w:hanging="2565"/>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285" w:hanging="3285"/>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005" w:hanging="4005"/>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4725" w:hanging="4725"/>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445" w:hanging="5445"/>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165" w:hanging="6165"/>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2">
    <w:nsid w:val="705B6047"/>
    <w:multiLevelType w:val="hybridMultilevel"/>
    <w:tmpl w:val="00000000"/>
    <w:lvl w:ilvl="0" w:tplc="ABAC762E">
      <w:start w:val="1"/>
      <w:numFmt w:val="decimal"/>
      <w:lvlText w:val="%1."/>
      <w:lvlJc w:val="left"/>
      <w:pPr>
        <w:ind w:left="720" w:hanging="360"/>
      </w:pPr>
      <w:rPr>
        <w:u w:val="none"/>
      </w:rPr>
    </w:lvl>
    <w:lvl w:ilvl="1" w:tplc="4950112C">
      <w:start w:val="1"/>
      <w:numFmt w:val="lowerLetter"/>
      <w:lvlText w:val="%2."/>
      <w:lvlJc w:val="left"/>
      <w:pPr>
        <w:ind w:left="1440" w:hanging="360"/>
      </w:pPr>
      <w:rPr>
        <w:u w:val="none"/>
      </w:rPr>
    </w:lvl>
    <w:lvl w:ilvl="2" w:tplc="2790499E">
      <w:start w:val="1"/>
      <w:numFmt w:val="lowerRoman"/>
      <w:lvlText w:val="%3."/>
      <w:lvlJc w:val="right"/>
      <w:pPr>
        <w:ind w:left="2160" w:hanging="360"/>
      </w:pPr>
      <w:rPr>
        <w:u w:val="none"/>
      </w:rPr>
    </w:lvl>
    <w:lvl w:ilvl="3" w:tplc="B56221E4">
      <w:start w:val="1"/>
      <w:numFmt w:val="decimal"/>
      <w:lvlText w:val="%4."/>
      <w:lvlJc w:val="left"/>
      <w:pPr>
        <w:ind w:left="2880" w:hanging="360"/>
      </w:pPr>
      <w:rPr>
        <w:u w:val="none"/>
      </w:rPr>
    </w:lvl>
    <w:lvl w:ilvl="4" w:tplc="8034AED6">
      <w:start w:val="1"/>
      <w:numFmt w:val="lowerLetter"/>
      <w:lvlText w:val="%5."/>
      <w:lvlJc w:val="left"/>
      <w:pPr>
        <w:ind w:left="3600" w:hanging="360"/>
      </w:pPr>
      <w:rPr>
        <w:u w:val="none"/>
      </w:rPr>
    </w:lvl>
    <w:lvl w:ilvl="5" w:tplc="F2101472">
      <w:start w:val="1"/>
      <w:numFmt w:val="lowerRoman"/>
      <w:lvlText w:val="%6."/>
      <w:lvlJc w:val="right"/>
      <w:pPr>
        <w:ind w:left="4320" w:hanging="360"/>
      </w:pPr>
      <w:rPr>
        <w:u w:val="none"/>
      </w:rPr>
    </w:lvl>
    <w:lvl w:ilvl="6" w:tplc="991E9D82">
      <w:start w:val="1"/>
      <w:numFmt w:val="decimal"/>
      <w:lvlText w:val="%7."/>
      <w:lvlJc w:val="left"/>
      <w:pPr>
        <w:ind w:left="5040" w:hanging="360"/>
      </w:pPr>
      <w:rPr>
        <w:u w:val="none"/>
      </w:rPr>
    </w:lvl>
    <w:lvl w:ilvl="7" w:tplc="F2CAB652">
      <w:start w:val="1"/>
      <w:numFmt w:val="lowerLetter"/>
      <w:lvlText w:val="%8."/>
      <w:lvlJc w:val="left"/>
      <w:pPr>
        <w:ind w:left="5760" w:hanging="360"/>
      </w:pPr>
      <w:rPr>
        <w:u w:val="none"/>
      </w:rPr>
    </w:lvl>
    <w:lvl w:ilvl="8" w:tplc="EC9CCD0E">
      <w:start w:val="1"/>
      <w:numFmt w:val="lowerRoman"/>
      <w:lvlText w:val="%9."/>
      <w:lvlJc w:val="right"/>
      <w:pPr>
        <w:ind w:left="6480" w:hanging="360"/>
      </w:pPr>
      <w:rPr>
        <w:u w:val="none"/>
      </w:rPr>
    </w:lvl>
  </w:abstractNum>
  <w:abstractNum w:abstractNumId="13">
    <w:nsid w:val="77C4626A"/>
    <w:multiLevelType w:val="multilevel"/>
    <w:tmpl w:val="B4F480B4"/>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14">
    <w:nsid w:val="7A642E86"/>
    <w:multiLevelType w:val="multilevel"/>
    <w:tmpl w:val="FD484B08"/>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num w:numId="1">
    <w:abstractNumId w:val="3"/>
  </w:num>
  <w:num w:numId="2">
    <w:abstractNumId w:val="5"/>
  </w:num>
  <w:num w:numId="3">
    <w:abstractNumId w:val="10"/>
  </w:num>
  <w:num w:numId="4">
    <w:abstractNumId w:val="13"/>
  </w:num>
  <w:num w:numId="5">
    <w:abstractNumId w:val="14"/>
  </w:num>
  <w:num w:numId="6">
    <w:abstractNumId w:val="1"/>
  </w:num>
  <w:num w:numId="7">
    <w:abstractNumId w:val="11"/>
  </w:num>
  <w:num w:numId="8">
    <w:abstractNumId w:val="4"/>
  </w:num>
  <w:num w:numId="9">
    <w:abstractNumId w:val="9"/>
  </w:num>
  <w:num w:numId="10">
    <w:abstractNumId w:val="12"/>
  </w:num>
  <w:num w:numId="11">
    <w:abstractNumId w:val="0"/>
  </w:num>
  <w:num w:numId="12">
    <w:abstractNumId w:val="8"/>
  </w:num>
  <w:num w:numId="13">
    <w:abstractNumId w:val="6"/>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498"/>
    <w:rsid w:val="004A20E5"/>
    <w:rsid w:val="004F0CE0"/>
    <w:rsid w:val="00593448"/>
    <w:rsid w:val="005A72FD"/>
    <w:rsid w:val="006F688B"/>
    <w:rsid w:val="0070013D"/>
    <w:rsid w:val="00714844"/>
    <w:rsid w:val="00A0319F"/>
    <w:rsid w:val="00A347E5"/>
    <w:rsid w:val="00A54F4F"/>
    <w:rsid w:val="00B242F1"/>
    <w:rsid w:val="00B32659"/>
    <w:rsid w:val="00BA1D68"/>
    <w:rsid w:val="00BD3635"/>
    <w:rsid w:val="00BE6585"/>
    <w:rsid w:val="00CC4B1D"/>
    <w:rsid w:val="00D17498"/>
    <w:rsid w:val="00D50ACC"/>
    <w:rsid w:val="00D822F4"/>
    <w:rsid w:val="00DC5764"/>
    <w:rsid w:val="00DE0271"/>
    <w:rsid w:val="00E53F78"/>
    <w:rsid w:val="00EF3A8D"/>
    <w:rsid w:val="00F33EFA"/>
    <w:rsid w:val="00F920CB"/>
    <w:rsid w:val="00FA0A43"/>
    <w:rsid w:val="00FA620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6F7F9E-1716-446C-92A5-AA472CD17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en-US" w:eastAsia="en-US" w:bidi="mr-IN"/>
      </w:rPr>
    </w:rPrDefault>
    <w:pPrDefault>
      <w:pPr>
        <w:spacing w:after="314" w:line="249" w:lineRule="auto"/>
        <w:ind w:left="45" w:right="12" w:firstLine="5"/>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920CB"/>
  </w:style>
  <w:style w:type="paragraph" w:styleId="Heading1">
    <w:name w:val="heading 1"/>
    <w:basedOn w:val="Normal"/>
    <w:next w:val="Normal"/>
    <w:pPr>
      <w:keepNext/>
      <w:keepLines/>
      <w:pBdr>
        <w:top w:val="nil"/>
        <w:left w:val="nil"/>
        <w:bottom w:val="nil"/>
        <w:right w:val="nil"/>
        <w:between w:val="nil"/>
      </w:pBdr>
      <w:spacing w:after="74" w:line="246" w:lineRule="auto"/>
      <w:ind w:left="-5" w:right="-15" w:hanging="10"/>
      <w:jc w:val="left"/>
      <w:outlineLvl w:val="0"/>
    </w:pPr>
    <w:rPr>
      <w:b/>
      <w:color w:val="000000"/>
      <w:sz w:val="36"/>
      <w:szCs w:val="36"/>
    </w:rPr>
  </w:style>
  <w:style w:type="paragraph" w:styleId="Heading2">
    <w:name w:val="heading 2"/>
    <w:basedOn w:val="Normal"/>
    <w:next w:val="Normal"/>
    <w:pPr>
      <w:keepNext/>
      <w:keepLines/>
      <w:pBdr>
        <w:top w:val="nil"/>
        <w:left w:val="nil"/>
        <w:bottom w:val="nil"/>
        <w:right w:val="nil"/>
        <w:between w:val="nil"/>
      </w:pBdr>
      <w:spacing w:after="310" w:line="286" w:lineRule="auto"/>
      <w:ind w:left="20" w:right="-15" w:hanging="10"/>
      <w:jc w:val="left"/>
      <w:outlineLvl w:val="1"/>
    </w:pPr>
    <w:rPr>
      <w:b/>
      <w:color w:val="000000"/>
      <w:sz w:val="34"/>
      <w:szCs w:val="34"/>
    </w:rPr>
  </w:style>
  <w:style w:type="paragraph" w:styleId="Heading3">
    <w:name w:val="heading 3"/>
    <w:basedOn w:val="Normal"/>
    <w:next w:val="Normal"/>
    <w:pPr>
      <w:keepNext/>
      <w:keepLines/>
      <w:pBdr>
        <w:top w:val="nil"/>
        <w:left w:val="nil"/>
        <w:bottom w:val="nil"/>
        <w:right w:val="nil"/>
        <w:between w:val="nil"/>
      </w:pBdr>
      <w:spacing w:after="298" w:line="293" w:lineRule="auto"/>
      <w:ind w:left="10" w:right="-15" w:hanging="10"/>
      <w:jc w:val="center"/>
      <w:outlineLvl w:val="2"/>
    </w:pPr>
    <w:rPr>
      <w:b/>
      <w:color w:val="000000"/>
      <w:sz w:val="32"/>
      <w:szCs w:val="32"/>
    </w:rPr>
  </w:style>
  <w:style w:type="paragraph" w:styleId="Heading4">
    <w:name w:val="heading 4"/>
    <w:basedOn w:val="Normal"/>
    <w:next w:val="Normal"/>
    <w:pPr>
      <w:keepNext/>
      <w:keepLines/>
      <w:pBdr>
        <w:top w:val="nil"/>
        <w:left w:val="nil"/>
        <w:bottom w:val="nil"/>
        <w:right w:val="nil"/>
        <w:between w:val="nil"/>
      </w:pBdr>
      <w:spacing w:after="305" w:line="301" w:lineRule="auto"/>
      <w:ind w:left="70" w:right="-15" w:hanging="10"/>
      <w:jc w:val="left"/>
      <w:outlineLvl w:val="3"/>
    </w:pPr>
    <w:rPr>
      <w:b/>
      <w:color w:val="000000"/>
      <w:sz w:val="30"/>
      <w:szCs w:val="30"/>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name w:val="a"/>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0">
    <w:name w:val="a0"/>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1">
    <w:name w:val="a1"/>
    <w:basedOn w:val="TableNormal"/>
    <w:pPr>
      <w:spacing w:after="0" w:line="240" w:lineRule="auto"/>
    </w:pPr>
    <w:tblPr>
      <w:tblStyleRowBandSize w:val="1"/>
      <w:tblStyleColBandSize w:val="1"/>
      <w:tblInd w:w="0" w:type="dxa"/>
      <w:tblCellMar>
        <w:top w:w="0" w:type="dxa"/>
        <w:left w:w="0" w:type="dxa"/>
        <w:bottom w:w="0" w:type="dxa"/>
        <w:right w:w="0" w:type="dxa"/>
      </w:tblCellMar>
    </w:tblPr>
  </w:style>
  <w:style w:type="table" w:customStyle="1" w:styleId="a2">
    <w:name w:val="a2"/>
    <w:basedOn w:val="TableNormal"/>
    <w:pPr>
      <w:spacing w:after="0" w:line="240" w:lineRule="auto"/>
    </w:pPr>
    <w:tblPr>
      <w:tblStyleRowBandSize w:val="1"/>
      <w:tblStyleColBandSize w:val="1"/>
      <w:tblInd w:w="0" w:type="dxa"/>
      <w:tblCellMar>
        <w:top w:w="0" w:type="dxa"/>
        <w:left w:w="183" w:type="dxa"/>
        <w:bottom w:w="0" w:type="dxa"/>
        <w:right w:w="115" w:type="dxa"/>
      </w:tblCellMar>
    </w:tblPr>
  </w:style>
  <w:style w:type="paragraph" w:styleId="Footer">
    <w:name w:val="footer"/>
    <w:basedOn w:val="Normal"/>
    <w:link w:val="FooterChar"/>
    <w:uiPriority w:val="99"/>
    <w:unhideWhenUsed/>
    <w:rsid w:val="00B242F1"/>
    <w:pPr>
      <w:tabs>
        <w:tab w:val="center" w:pos="4680"/>
        <w:tab w:val="right" w:pos="9360"/>
      </w:tabs>
      <w:spacing w:after="0" w:line="240" w:lineRule="auto"/>
    </w:pPr>
    <w:rPr>
      <w:szCs w:val="25"/>
    </w:rPr>
  </w:style>
  <w:style w:type="character" w:customStyle="1" w:styleId="FooterChar">
    <w:name w:val="Footer Char"/>
    <w:basedOn w:val="DefaultParagraphFont"/>
    <w:link w:val="Footer"/>
    <w:uiPriority w:val="99"/>
    <w:rsid w:val="00B242F1"/>
    <w:rPr>
      <w:szCs w:val="25"/>
    </w:rPr>
  </w:style>
  <w:style w:type="paragraph" w:customStyle="1" w:styleId="MDPI21heading1">
    <w:name w:val="MDPI_2.1_heading1"/>
    <w:basedOn w:val="Normal"/>
    <w:qFormat/>
    <w:rsid w:val="00BE6585"/>
    <w:pPr>
      <w:adjustRightInd w:val="0"/>
      <w:snapToGrid w:val="0"/>
      <w:spacing w:before="240" w:after="120" w:line="260" w:lineRule="atLeast"/>
      <w:ind w:left="0" w:right="0" w:firstLine="0"/>
      <w:jc w:val="left"/>
      <w:outlineLvl w:val="0"/>
    </w:pPr>
    <w:rPr>
      <w:rFonts w:ascii="Palatino Linotype" w:hAnsi="Palatino Linotype"/>
      <w:b/>
      <w:snapToGrid w:val="0"/>
      <w:color w:val="000000"/>
      <w:sz w:val="20"/>
      <w:szCs w:val="22"/>
      <w:lang w:eastAsia="de-DE" w:bidi="en-US"/>
    </w:rPr>
  </w:style>
  <w:style w:type="paragraph" w:styleId="NoSpacing">
    <w:name w:val="No Spacing"/>
    <w:uiPriority w:val="1"/>
    <w:qFormat/>
    <w:rsid w:val="00BE6585"/>
    <w:pPr>
      <w:spacing w:after="0" w:line="240" w:lineRule="auto"/>
    </w:pPr>
    <w:rPr>
      <w:szCs w:val="25"/>
    </w:rPr>
  </w:style>
  <w:style w:type="paragraph" w:customStyle="1" w:styleId="MDPI12title">
    <w:name w:val="MDPI_1.2_title"/>
    <w:next w:val="Normal"/>
    <w:qFormat/>
    <w:rsid w:val="00EF3A8D"/>
    <w:pPr>
      <w:adjustRightInd w:val="0"/>
      <w:snapToGrid w:val="0"/>
      <w:spacing w:after="240" w:line="400" w:lineRule="exact"/>
      <w:ind w:left="0" w:right="0" w:firstLine="0"/>
      <w:jc w:val="left"/>
    </w:pPr>
    <w:rPr>
      <w:rFonts w:ascii="Palatino Linotype" w:hAnsi="Palatino Linotype"/>
      <w:b/>
      <w:snapToGrid w:val="0"/>
      <w:color w:val="000000"/>
      <w:sz w:val="36"/>
      <w:szCs w:val="20"/>
      <w:lang w:eastAsia="de-DE" w:bidi="en-US"/>
    </w:rPr>
  </w:style>
  <w:style w:type="paragraph" w:styleId="NormalWeb">
    <w:name w:val="Normal (Web)"/>
    <w:basedOn w:val="Normal"/>
    <w:uiPriority w:val="99"/>
    <w:semiHidden/>
    <w:unhideWhenUsed/>
    <w:rsid w:val="00EF3A8D"/>
    <w:pPr>
      <w:spacing w:before="100" w:beforeAutospacing="1" w:after="100" w:afterAutospacing="1" w:line="240" w:lineRule="auto"/>
      <w:ind w:left="0" w:right="0" w:firstLine="0"/>
      <w:jc w:val="left"/>
    </w:pPr>
    <w:rPr>
      <w:sz w:val="24"/>
      <w:szCs w:val="24"/>
      <w:lang w:val="en-IN" w:eastAsia="en-IN"/>
    </w:rPr>
  </w:style>
  <w:style w:type="paragraph" w:styleId="ListParagraph">
    <w:name w:val="List Paragraph"/>
    <w:basedOn w:val="Normal"/>
    <w:uiPriority w:val="34"/>
    <w:qFormat/>
    <w:rsid w:val="00714844"/>
    <w:pPr>
      <w:ind w:left="720"/>
      <w:contextualSpacing/>
    </w:pPr>
    <w:rPr>
      <w:szCs w:val="25"/>
    </w:rPr>
  </w:style>
  <w:style w:type="paragraph" w:customStyle="1" w:styleId="MDPI31text">
    <w:name w:val="MDPI_3.1_text"/>
    <w:qFormat/>
    <w:rsid w:val="00D50ACC"/>
    <w:pPr>
      <w:adjustRightInd w:val="0"/>
      <w:snapToGrid w:val="0"/>
      <w:spacing w:after="0" w:line="260" w:lineRule="atLeast"/>
      <w:ind w:left="0" w:right="0" w:firstLine="425"/>
    </w:pPr>
    <w:rPr>
      <w:rFonts w:ascii="Palatino Linotype" w:hAnsi="Palatino Linotype"/>
      <w:snapToGrid w:val="0"/>
      <w:color w:val="000000"/>
      <w:sz w:val="20"/>
      <w:szCs w:val="22"/>
      <w:lang w:eastAsia="de-DE" w:bidi="en-US"/>
    </w:rPr>
  </w:style>
  <w:style w:type="character" w:styleId="Hyperlink">
    <w:name w:val="Hyperlink"/>
    <w:basedOn w:val="DefaultParagraphFont"/>
    <w:uiPriority w:val="99"/>
    <w:unhideWhenUsed/>
    <w:rsid w:val="00CC4B1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254216">
      <w:bodyDiv w:val="1"/>
      <w:marLeft w:val="0"/>
      <w:marRight w:val="0"/>
      <w:marTop w:val="0"/>
      <w:marBottom w:val="0"/>
      <w:divBdr>
        <w:top w:val="none" w:sz="0" w:space="0" w:color="auto"/>
        <w:left w:val="none" w:sz="0" w:space="0" w:color="auto"/>
        <w:bottom w:val="none" w:sz="0" w:space="0" w:color="auto"/>
        <w:right w:val="none" w:sz="0" w:space="0" w:color="auto"/>
      </w:divBdr>
    </w:div>
    <w:div w:id="1218250069">
      <w:bodyDiv w:val="1"/>
      <w:marLeft w:val="0"/>
      <w:marRight w:val="0"/>
      <w:marTop w:val="0"/>
      <w:marBottom w:val="0"/>
      <w:divBdr>
        <w:top w:val="none" w:sz="0" w:space="0" w:color="auto"/>
        <w:left w:val="none" w:sz="0" w:space="0" w:color="auto"/>
        <w:bottom w:val="none" w:sz="0" w:space="0" w:color="auto"/>
        <w:right w:val="none" w:sz="0" w:space="0" w:color="auto"/>
      </w:divBdr>
    </w:div>
    <w:div w:id="1481993524">
      <w:bodyDiv w:val="1"/>
      <w:marLeft w:val="0"/>
      <w:marRight w:val="0"/>
      <w:marTop w:val="0"/>
      <w:marBottom w:val="0"/>
      <w:divBdr>
        <w:top w:val="none" w:sz="0" w:space="0" w:color="auto"/>
        <w:left w:val="none" w:sz="0" w:space="0" w:color="auto"/>
        <w:bottom w:val="none" w:sz="0" w:space="0" w:color="auto"/>
        <w:right w:val="none" w:sz="0" w:space="0" w:color="auto"/>
      </w:divBdr>
    </w:div>
    <w:div w:id="19476131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brainweb.bic.mni.mcgill.ca/cgi/brainweb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CC570-0AEE-40A8-96B8-147A04916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18</Pages>
  <Words>2912</Words>
  <Characters>16605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Atharva</dc:creator>
  <cp:lastModifiedBy>HP</cp:lastModifiedBy>
  <cp:revision>5</cp:revision>
  <cp:lastPrinted>2023-11-02T20:31:00Z</cp:lastPrinted>
  <dcterms:created xsi:type="dcterms:W3CDTF">2024-04-04T05:49:00Z</dcterms:created>
  <dcterms:modified xsi:type="dcterms:W3CDTF">2024-04-09T05:56:00Z</dcterms:modified>
</cp:coreProperties>
</file>