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9050" distT="19050" distL="19050" distR="19050">
            <wp:extent cx="5943600" cy="1206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Merriweather" w:cs="Merriweather" w:eastAsia="Merriweather" w:hAnsi="Merriweather"/>
          <w:b w:val="1"/>
          <w:u w:val="single"/>
        </w:rPr>
      </w:pPr>
      <w:bookmarkStart w:colFirst="0" w:colLast="0" w:name="_4276w1ireth5" w:id="0"/>
      <w:bookmarkEnd w:id="0"/>
      <w:r w:rsidDel="00000000" w:rsidR="00000000" w:rsidRPr="00000000">
        <w:rPr>
          <w:rtl w:val="0"/>
        </w:rPr>
      </w:r>
    </w:p>
    <w:p w:rsidR="00000000" w:rsidDel="00000000" w:rsidP="00000000" w:rsidRDefault="00000000" w:rsidRPr="00000000" w14:paraId="00000003">
      <w:pPr>
        <w:pStyle w:val="Title"/>
        <w:jc w:val="center"/>
        <w:rPr>
          <w:rFonts w:ascii="Merriweather" w:cs="Merriweather" w:eastAsia="Merriweather" w:hAnsi="Merriweather"/>
          <w:b w:val="1"/>
          <w:u w:val="single"/>
        </w:rPr>
      </w:pPr>
      <w:bookmarkStart w:colFirst="0" w:colLast="0" w:name="_wm1wh7kcb4j2" w:id="1"/>
      <w:bookmarkEnd w:id="1"/>
      <w:r w:rsidDel="00000000" w:rsidR="00000000" w:rsidRPr="00000000">
        <w:rPr>
          <w:rFonts w:ascii="Merriweather" w:cs="Merriweather" w:eastAsia="Merriweather" w:hAnsi="Merriweather"/>
          <w:b w:val="1"/>
          <w:u w:val="single"/>
          <w:rtl w:val="0"/>
        </w:rPr>
        <w:t xml:space="preserve">Mini Project in Java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Topic: "Smart Attendance System"</w:t>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Atharva Paturkar                                                                               Prapti Shah</w:t>
      </w:r>
    </w:p>
    <w:p w:rsidR="00000000" w:rsidDel="00000000" w:rsidP="00000000" w:rsidRDefault="00000000" w:rsidRPr="00000000" w14:paraId="00000008">
      <w:pPr>
        <w:jc w:val="center"/>
        <w:rPr/>
      </w:pPr>
      <w:r w:rsidDel="00000000" w:rsidR="00000000" w:rsidRPr="00000000">
        <w:rPr>
          <w:rtl w:val="0"/>
        </w:rPr>
        <w:t xml:space="preserve"> MIT World Peace University                                                           MIT World Peace University </w:t>
      </w:r>
    </w:p>
    <w:p w:rsidR="00000000" w:rsidDel="00000000" w:rsidP="00000000" w:rsidRDefault="00000000" w:rsidRPr="00000000" w14:paraId="00000009">
      <w:pPr>
        <w:jc w:val="center"/>
        <w:rPr/>
      </w:pPr>
      <w:r w:rsidDel="00000000" w:rsidR="00000000" w:rsidRPr="00000000">
        <w:rPr>
          <w:rtl w:val="0"/>
        </w:rPr>
        <w:t xml:space="preserve">1032221513                                                                                1032222253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Pranjal Patil                                                                                Atharva Duse</w:t>
      </w:r>
    </w:p>
    <w:p w:rsidR="00000000" w:rsidDel="00000000" w:rsidP="00000000" w:rsidRDefault="00000000" w:rsidRPr="00000000" w14:paraId="0000000C">
      <w:pPr>
        <w:jc w:val="center"/>
        <w:rPr/>
      </w:pPr>
      <w:r w:rsidDel="00000000" w:rsidR="00000000" w:rsidRPr="00000000">
        <w:rPr>
          <w:rtl w:val="0"/>
        </w:rPr>
        <w:t xml:space="preserve"> MIT World Peace University                                                           MIT World Peace University </w:t>
      </w:r>
    </w:p>
    <w:p w:rsidR="00000000" w:rsidDel="00000000" w:rsidP="00000000" w:rsidRDefault="00000000" w:rsidRPr="00000000" w14:paraId="0000000D">
      <w:pPr>
        <w:jc w:val="center"/>
        <w:rPr/>
      </w:pPr>
      <w:r w:rsidDel="00000000" w:rsidR="00000000" w:rsidRPr="00000000">
        <w:rPr>
          <w:rtl w:val="0"/>
        </w:rPr>
        <w:t xml:space="preserve">1032222269                                                                                1032222292</w:t>
      </w:r>
    </w:p>
    <w:p w:rsidR="00000000" w:rsidDel="00000000" w:rsidP="00000000" w:rsidRDefault="00000000" w:rsidRPr="00000000" w14:paraId="0000000E">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v29qnhugy6s5" w:id="2"/>
      <w:bookmarkEnd w:id="2"/>
      <w:r w:rsidDel="00000000" w:rsidR="00000000" w:rsidRPr="00000000">
        <w:rPr>
          <w:b w:val="1"/>
          <w:color w:val="0d0d0d"/>
          <w:sz w:val="60"/>
          <w:szCs w:val="60"/>
          <w:rtl w:val="0"/>
        </w:rPr>
        <w:t xml:space="preserve">1. Introduction</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82lkbd1guq3h" w:id="3"/>
      <w:bookmarkEnd w:id="3"/>
      <w:r w:rsidDel="00000000" w:rsidR="00000000" w:rsidRPr="00000000">
        <w:rPr>
          <w:b w:val="1"/>
          <w:color w:val="0d0d0d"/>
          <w:sz w:val="34"/>
          <w:szCs w:val="34"/>
          <w:rtl w:val="0"/>
        </w:rPr>
        <w:t xml:space="preserve">1.1 Motivation, Need, Concern, Background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Attendance is a critical aspect of educational administration. Traditional methods, such as manual registers or spreadsheets, are often inefficient, susceptible to human error, and lack real-time data analysis. With the growing emphasis on digital solutions, there is a pressing need for an offline, reliable, and user-friendly system to track attendance. This project aims to develop a robust attendance tracking system that works seamlessly in environments with limited internet access, targeting educational institutions that face infrastructural limitations.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298pons4ek41" w:id="4"/>
      <w:bookmarkEnd w:id="4"/>
      <w:r w:rsidDel="00000000" w:rsidR="00000000" w:rsidRPr="00000000">
        <w:rPr>
          <w:b w:val="1"/>
          <w:color w:val="0d0d0d"/>
          <w:sz w:val="34"/>
          <w:szCs w:val="34"/>
          <w:rtl w:val="0"/>
        </w:rPr>
        <w:t xml:space="preserve">1.2 Research Contributions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This project contributes a desktop-based attendance tracking system that:</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Implements role-based access for enhanced security and functionality.</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Uses MVC architecture for modular and scalable design.</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Integrates JFreeChart to visualize attendance data.</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Enables CSV export for record-keeping and data portability.</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Operates offline, ensuring usability in low-connectivity environments.</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1r31aauqes66" w:id="5"/>
      <w:bookmarkEnd w:id="5"/>
      <w:r w:rsidDel="00000000" w:rsidR="00000000" w:rsidRPr="00000000">
        <w:rPr>
          <w:b w:val="1"/>
          <w:color w:val="0d0d0d"/>
          <w:sz w:val="34"/>
          <w:szCs w:val="34"/>
          <w:rtl w:val="0"/>
        </w:rPr>
        <w:t xml:space="preserve">1.3 Organization of the Paper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report is organized as follows: Section 2 presents a literature review of related work. Section 3 explains the methodology. Section 4 describes the problem in detail. Section 5 elaborates on the modeling approach. Section 6 presents experimental results. Section 7 discusses the outcomes. Section 8 outlines the contributions. Section 9 concludes and highlights future scope. Section 10 includes acknowledgments, and Section 11 lists references.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ialrz2vzvmm5" w:id="6"/>
      <w:bookmarkEnd w:id="6"/>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b5dj8pczbq8o" w:id="7"/>
      <w:bookmarkEnd w:id="7"/>
      <w:r w:rsidDel="00000000" w:rsidR="00000000" w:rsidRPr="00000000">
        <w:rPr>
          <w:b w:val="1"/>
          <w:color w:val="0d0d0d"/>
          <w:sz w:val="60"/>
          <w:szCs w:val="60"/>
          <w:rtl w:val="0"/>
        </w:rPr>
        <w:t xml:space="preserve">2. Literature Survey</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va0x572pusjp" w:id="8"/>
      <w:bookmarkEnd w:id="8"/>
      <w:r w:rsidDel="00000000" w:rsidR="00000000" w:rsidRPr="00000000">
        <w:rPr>
          <w:b w:val="1"/>
          <w:color w:val="0d0d0d"/>
          <w:sz w:val="34"/>
          <w:szCs w:val="34"/>
          <w:rtl w:val="0"/>
        </w:rPr>
        <w:t xml:space="preserve">2.1 Existing Work and Methodologies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Various attendance systems have been proposed and implemented in recent years to improve the efficiency and accuracy of tracking student presence. These include:</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85"/>
        <w:gridCol w:w="2280"/>
        <w:gridCol w:w="1980"/>
        <w:tblGridChange w:id="0">
          <w:tblGrid>
            <w:gridCol w:w="2055"/>
            <w:gridCol w:w="2385"/>
            <w:gridCol w:w="2280"/>
            <w:gridCol w:w="1980"/>
          </w:tblGrid>
        </w:tblGridChange>
      </w:tblGrid>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tcMar>
              <w:top w:w="60.0" w:type="dxa"/>
              <w:left w:w="0.0" w:type="dxa"/>
              <w:bottom w:w="160.0" w:type="dxa"/>
              <w:right w:w="480.0" w:type="dxa"/>
            </w:tcMar>
            <w:vAlign w:val="top"/>
          </w:tcPr>
          <w:p w:rsidR="00000000" w:rsidDel="00000000" w:rsidP="00000000" w:rsidRDefault="00000000" w:rsidRPr="00000000" w14:paraId="00000037">
            <w:pPr>
              <w:spacing w:after="360" w:before="180" w:line="411.42960000000005" w:lineRule="auto"/>
              <w:jc w:val="center"/>
              <w:rPr>
                <w:color w:val="0d0d0d"/>
                <w:sz w:val="19"/>
                <w:szCs w:val="19"/>
              </w:rPr>
            </w:pPr>
            <w:r w:rsidDel="00000000" w:rsidR="00000000" w:rsidRPr="00000000">
              <w:rPr>
                <w:b w:val="1"/>
                <w:color w:val="0d0d0d"/>
                <w:sz w:val="19"/>
                <w:szCs w:val="19"/>
                <w:rtl w:val="0"/>
              </w:rPr>
              <w:t xml:space="preserve">System 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60.0" w:type="dxa"/>
              <w:left w:w="0.0" w:type="dxa"/>
              <w:bottom w:w="160.0" w:type="dxa"/>
              <w:right w:w="480.0" w:type="dxa"/>
            </w:tcMar>
            <w:vAlign w:val="top"/>
          </w:tcPr>
          <w:p w:rsidR="00000000" w:rsidDel="00000000" w:rsidP="00000000" w:rsidRDefault="00000000" w:rsidRPr="00000000" w14:paraId="00000038">
            <w:pPr>
              <w:spacing w:after="360" w:before="180" w:line="411.42960000000005" w:lineRule="auto"/>
              <w:jc w:val="center"/>
              <w:rPr>
                <w:color w:val="0d0d0d"/>
                <w:sz w:val="19"/>
                <w:szCs w:val="19"/>
              </w:rPr>
            </w:pPr>
            <w:r w:rsidDel="00000000" w:rsidR="00000000" w:rsidRPr="00000000">
              <w:rPr>
                <w:b w:val="1"/>
                <w:color w:val="0d0d0d"/>
                <w:sz w:val="19"/>
                <w:szCs w:val="19"/>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60.0" w:type="dxa"/>
              <w:left w:w="0.0" w:type="dxa"/>
              <w:bottom w:w="160.0" w:type="dxa"/>
              <w:right w:w="480.0" w:type="dxa"/>
            </w:tcMar>
            <w:vAlign w:val="top"/>
          </w:tcPr>
          <w:p w:rsidR="00000000" w:rsidDel="00000000" w:rsidP="00000000" w:rsidRDefault="00000000" w:rsidRPr="00000000" w14:paraId="00000039">
            <w:pPr>
              <w:spacing w:after="360" w:before="180" w:line="411.42960000000005" w:lineRule="auto"/>
              <w:jc w:val="center"/>
              <w:rPr>
                <w:color w:val="0d0d0d"/>
                <w:sz w:val="19"/>
                <w:szCs w:val="19"/>
              </w:rPr>
            </w:pPr>
            <w:r w:rsidDel="00000000" w:rsidR="00000000" w:rsidRPr="00000000">
              <w:rPr>
                <w:b w:val="1"/>
                <w:color w:val="0d0d0d"/>
                <w:sz w:val="19"/>
                <w:szCs w:val="19"/>
                <w:rtl w:val="0"/>
              </w:rPr>
              <w:t xml:space="preserve">Advantages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60.0" w:type="dxa"/>
              <w:left w:w="0.0" w:type="dxa"/>
              <w:bottom w:w="160.0" w:type="dxa"/>
              <w:right w:w="0.0" w:type="dxa"/>
            </w:tcMar>
            <w:vAlign w:val="top"/>
          </w:tcPr>
          <w:p w:rsidR="00000000" w:rsidDel="00000000" w:rsidP="00000000" w:rsidRDefault="00000000" w:rsidRPr="00000000" w14:paraId="0000003A">
            <w:pPr>
              <w:spacing w:after="360" w:before="180" w:line="411.42960000000005" w:lineRule="auto"/>
              <w:jc w:val="center"/>
              <w:rPr>
                <w:color w:val="0d0d0d"/>
                <w:sz w:val="19"/>
                <w:szCs w:val="19"/>
              </w:rPr>
            </w:pPr>
            <w:r w:rsidDel="00000000" w:rsidR="00000000" w:rsidRPr="00000000">
              <w:rPr>
                <w:b w:val="1"/>
                <w:color w:val="0d0d0d"/>
                <w:sz w:val="19"/>
                <w:szCs w:val="19"/>
                <w:rtl w:val="0"/>
              </w:rPr>
              <w:t xml:space="preserve">Disadvantages</w:t>
            </w:r>
            <w:r w:rsidDel="00000000" w:rsidR="00000000" w:rsidRPr="00000000">
              <w:rPr>
                <w:rtl w:val="0"/>
              </w:rPr>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480.0" w:type="dxa"/>
            </w:tcMar>
            <w:vAlign w:val="center"/>
          </w:tcPr>
          <w:p w:rsidR="00000000" w:rsidDel="00000000" w:rsidP="00000000" w:rsidRDefault="00000000" w:rsidRPr="00000000" w14:paraId="0000003B">
            <w:pPr>
              <w:spacing w:after="360" w:before="180" w:line="411.42960000000005" w:lineRule="auto"/>
              <w:rPr>
                <w:color w:val="0d0d0d"/>
                <w:sz w:val="19"/>
                <w:szCs w:val="19"/>
              </w:rPr>
            </w:pPr>
            <w:r w:rsidDel="00000000" w:rsidR="00000000" w:rsidRPr="00000000">
              <w:rPr>
                <w:color w:val="0d0d0d"/>
                <w:sz w:val="19"/>
                <w:szCs w:val="19"/>
                <w:rtl w:val="0"/>
              </w:rPr>
              <w:t xml:space="preserve">RFID-Based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3C">
            <w:pPr>
              <w:spacing w:after="360" w:before="180" w:line="411.42960000000005" w:lineRule="auto"/>
              <w:rPr>
                <w:color w:val="0d0d0d"/>
                <w:sz w:val="19"/>
                <w:szCs w:val="19"/>
              </w:rPr>
            </w:pPr>
            <w:r w:rsidDel="00000000" w:rsidR="00000000" w:rsidRPr="00000000">
              <w:rPr>
                <w:color w:val="0d0d0d"/>
                <w:sz w:val="19"/>
                <w:szCs w:val="19"/>
                <w:rtl w:val="0"/>
              </w:rPr>
              <w:t xml:space="preserve">Use of radio frequency tags and scanners to mark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3D">
            <w:pPr>
              <w:spacing w:after="360" w:before="180" w:line="411.42960000000005" w:lineRule="auto"/>
              <w:rPr>
                <w:color w:val="0d0d0d"/>
                <w:sz w:val="19"/>
                <w:szCs w:val="19"/>
              </w:rPr>
            </w:pPr>
            <w:r w:rsidDel="00000000" w:rsidR="00000000" w:rsidRPr="00000000">
              <w:rPr>
                <w:color w:val="0d0d0d"/>
                <w:sz w:val="19"/>
                <w:szCs w:val="19"/>
                <w:rtl w:val="0"/>
              </w:rPr>
              <w:t xml:space="preserve">Fast processing, contactless, reduced manual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3E">
            <w:pPr>
              <w:spacing w:after="360" w:before="180" w:line="411.42960000000005" w:lineRule="auto"/>
              <w:rPr>
                <w:color w:val="0d0d0d"/>
                <w:sz w:val="19"/>
                <w:szCs w:val="19"/>
              </w:rPr>
            </w:pPr>
            <w:r w:rsidDel="00000000" w:rsidR="00000000" w:rsidRPr="00000000">
              <w:rPr>
                <w:color w:val="0d0d0d"/>
                <w:sz w:val="19"/>
                <w:szCs w:val="19"/>
                <w:rtl w:val="0"/>
              </w:rPr>
              <w:t xml:space="preserve">Requires RFID infrastructure, expensive setup, limited flexibility.</w:t>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480.0" w:type="dxa"/>
            </w:tcMar>
            <w:vAlign w:val="center"/>
          </w:tcPr>
          <w:p w:rsidR="00000000" w:rsidDel="00000000" w:rsidP="00000000" w:rsidRDefault="00000000" w:rsidRPr="00000000" w14:paraId="0000003F">
            <w:pPr>
              <w:spacing w:after="360" w:before="180" w:line="411.42960000000005" w:lineRule="auto"/>
              <w:rPr>
                <w:color w:val="0d0d0d"/>
                <w:sz w:val="19"/>
                <w:szCs w:val="19"/>
              </w:rPr>
            </w:pPr>
            <w:r w:rsidDel="00000000" w:rsidR="00000000" w:rsidRPr="00000000">
              <w:rPr>
                <w:color w:val="0d0d0d"/>
                <w:sz w:val="19"/>
                <w:szCs w:val="19"/>
                <w:rtl w:val="0"/>
              </w:rPr>
              <w:t xml:space="preserve">Biometric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0">
            <w:pPr>
              <w:spacing w:after="360" w:before="180" w:line="411.42960000000005" w:lineRule="auto"/>
              <w:rPr>
                <w:color w:val="0d0d0d"/>
                <w:sz w:val="19"/>
                <w:szCs w:val="19"/>
              </w:rPr>
            </w:pPr>
            <w:r w:rsidDel="00000000" w:rsidR="00000000" w:rsidRPr="00000000">
              <w:rPr>
                <w:color w:val="0d0d0d"/>
                <w:sz w:val="19"/>
                <w:szCs w:val="19"/>
                <w:rtl w:val="0"/>
              </w:rPr>
              <w:t xml:space="preserve">Use of fingerprint or facial recognition to authenticate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1">
            <w:pPr>
              <w:spacing w:after="360" w:before="180" w:line="411.42960000000005" w:lineRule="auto"/>
              <w:rPr>
                <w:color w:val="0d0d0d"/>
                <w:sz w:val="19"/>
                <w:szCs w:val="19"/>
              </w:rPr>
            </w:pPr>
            <w:r w:rsidDel="00000000" w:rsidR="00000000" w:rsidRPr="00000000">
              <w:rPr>
                <w:color w:val="0d0d0d"/>
                <w:sz w:val="19"/>
                <w:szCs w:val="19"/>
                <w:rtl w:val="0"/>
              </w:rPr>
              <w:t xml:space="preserve">High accuracy, secure, less prone to proxy.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42">
            <w:pPr>
              <w:spacing w:after="360" w:before="180" w:line="411.42960000000005" w:lineRule="auto"/>
              <w:rPr>
                <w:color w:val="0d0d0d"/>
                <w:sz w:val="19"/>
                <w:szCs w:val="19"/>
              </w:rPr>
            </w:pPr>
            <w:r w:rsidDel="00000000" w:rsidR="00000000" w:rsidRPr="00000000">
              <w:rPr>
                <w:color w:val="0d0d0d"/>
                <w:sz w:val="19"/>
                <w:szCs w:val="19"/>
                <w:rtl w:val="0"/>
              </w:rPr>
              <w:t xml:space="preserve">Expensive hardware, privacy concerns, environment sensitive.</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480.0" w:type="dxa"/>
            </w:tcMar>
            <w:vAlign w:val="center"/>
          </w:tcPr>
          <w:p w:rsidR="00000000" w:rsidDel="00000000" w:rsidP="00000000" w:rsidRDefault="00000000" w:rsidRPr="00000000" w14:paraId="00000043">
            <w:pPr>
              <w:spacing w:after="360" w:before="180" w:line="411.42960000000005" w:lineRule="auto"/>
              <w:rPr>
                <w:color w:val="0d0d0d"/>
                <w:sz w:val="19"/>
                <w:szCs w:val="19"/>
              </w:rPr>
            </w:pPr>
            <w:r w:rsidDel="00000000" w:rsidR="00000000" w:rsidRPr="00000000">
              <w:rPr>
                <w:color w:val="0d0d0d"/>
                <w:sz w:val="19"/>
                <w:szCs w:val="19"/>
                <w:rtl w:val="0"/>
              </w:rPr>
              <w:t xml:space="preserve">Web-Based Portals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4">
            <w:pPr>
              <w:spacing w:after="360" w:before="180" w:line="411.42960000000005" w:lineRule="auto"/>
              <w:rPr>
                <w:color w:val="0d0d0d"/>
                <w:sz w:val="19"/>
                <w:szCs w:val="19"/>
              </w:rPr>
            </w:pPr>
            <w:r w:rsidDel="00000000" w:rsidR="00000000" w:rsidRPr="00000000">
              <w:rPr>
                <w:color w:val="0d0d0d"/>
                <w:sz w:val="19"/>
                <w:szCs w:val="19"/>
                <w:rtl w:val="0"/>
              </w:rPr>
              <w:t xml:space="preserve">Online platforms where teachers log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5">
            <w:pPr>
              <w:spacing w:after="360" w:before="180" w:line="411.42960000000005" w:lineRule="auto"/>
              <w:rPr>
                <w:color w:val="0d0d0d"/>
                <w:sz w:val="19"/>
                <w:szCs w:val="19"/>
              </w:rPr>
            </w:pPr>
            <w:r w:rsidDel="00000000" w:rsidR="00000000" w:rsidRPr="00000000">
              <w:rPr>
                <w:color w:val="0d0d0d"/>
                <w:sz w:val="19"/>
                <w:szCs w:val="19"/>
                <w:rtl w:val="0"/>
              </w:rPr>
              <w:t xml:space="preserve">Centralized, accessible from anywhere, real-time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46">
            <w:pPr>
              <w:spacing w:after="360" w:before="180" w:line="411.42960000000005" w:lineRule="auto"/>
              <w:rPr>
                <w:color w:val="0d0d0d"/>
                <w:sz w:val="19"/>
                <w:szCs w:val="19"/>
              </w:rPr>
            </w:pPr>
            <w:r w:rsidDel="00000000" w:rsidR="00000000" w:rsidRPr="00000000">
              <w:rPr>
                <w:color w:val="0d0d0d"/>
                <w:sz w:val="19"/>
                <w:szCs w:val="19"/>
                <w:rtl w:val="0"/>
              </w:rPr>
              <w:t xml:space="preserve">Dependence on internet, server downtime risks.</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480.0" w:type="dxa"/>
            </w:tcMar>
            <w:vAlign w:val="center"/>
          </w:tcPr>
          <w:p w:rsidR="00000000" w:rsidDel="00000000" w:rsidP="00000000" w:rsidRDefault="00000000" w:rsidRPr="00000000" w14:paraId="00000047">
            <w:pPr>
              <w:spacing w:after="360" w:before="180" w:line="411.42960000000005" w:lineRule="auto"/>
              <w:rPr>
                <w:color w:val="0d0d0d"/>
                <w:sz w:val="19"/>
                <w:szCs w:val="19"/>
              </w:rPr>
            </w:pPr>
            <w:r w:rsidDel="00000000" w:rsidR="00000000" w:rsidRPr="00000000">
              <w:rPr>
                <w:color w:val="0d0d0d"/>
                <w:sz w:val="19"/>
                <w:szCs w:val="19"/>
                <w:rtl w:val="0"/>
              </w:rPr>
              <w:t xml:space="preserve">Mobile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8">
            <w:pPr>
              <w:spacing w:after="360" w:before="180" w:line="411.42960000000005" w:lineRule="auto"/>
              <w:rPr>
                <w:color w:val="0d0d0d"/>
                <w:sz w:val="19"/>
                <w:szCs w:val="19"/>
              </w:rPr>
            </w:pPr>
            <w:r w:rsidDel="00000000" w:rsidR="00000000" w:rsidRPr="00000000">
              <w:rPr>
                <w:color w:val="0d0d0d"/>
                <w:sz w:val="19"/>
                <w:szCs w:val="19"/>
                <w:rtl w:val="0"/>
              </w:rPr>
              <w:t xml:space="preserve">Android/iOS apps for student and teacher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9">
            <w:pPr>
              <w:spacing w:after="360" w:before="180" w:line="411.42960000000005" w:lineRule="auto"/>
              <w:rPr>
                <w:color w:val="0d0d0d"/>
                <w:sz w:val="19"/>
                <w:szCs w:val="19"/>
              </w:rPr>
            </w:pPr>
            <w:r w:rsidDel="00000000" w:rsidR="00000000" w:rsidRPr="00000000">
              <w:rPr>
                <w:color w:val="0d0d0d"/>
                <w:sz w:val="19"/>
                <w:szCs w:val="19"/>
                <w:rtl w:val="0"/>
              </w:rPr>
              <w:t xml:space="preserve">Convenient, portable, customizable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4A">
            <w:pPr>
              <w:spacing w:after="360" w:before="180" w:line="411.42960000000005" w:lineRule="auto"/>
              <w:rPr>
                <w:color w:val="0d0d0d"/>
                <w:sz w:val="19"/>
                <w:szCs w:val="19"/>
              </w:rPr>
            </w:pPr>
            <w:r w:rsidDel="00000000" w:rsidR="00000000" w:rsidRPr="00000000">
              <w:rPr>
                <w:color w:val="0d0d0d"/>
                <w:sz w:val="19"/>
                <w:szCs w:val="19"/>
                <w:rtl w:val="0"/>
              </w:rPr>
              <w:t xml:space="preserve">Requires smartphones, internet dependency.</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480.0" w:type="dxa"/>
            </w:tcMar>
            <w:vAlign w:val="center"/>
          </w:tcPr>
          <w:p w:rsidR="00000000" w:rsidDel="00000000" w:rsidP="00000000" w:rsidRDefault="00000000" w:rsidRPr="00000000" w14:paraId="0000004B">
            <w:pPr>
              <w:spacing w:after="360" w:before="180" w:line="411.42960000000005" w:lineRule="auto"/>
              <w:rPr>
                <w:color w:val="0d0d0d"/>
                <w:sz w:val="19"/>
                <w:szCs w:val="19"/>
              </w:rPr>
            </w:pPr>
            <w:r w:rsidDel="00000000" w:rsidR="00000000" w:rsidRPr="00000000">
              <w:rPr>
                <w:color w:val="0d0d0d"/>
                <w:sz w:val="19"/>
                <w:szCs w:val="19"/>
                <w:rtl w:val="0"/>
              </w:rPr>
              <w:t xml:space="preserve">Spreadsheets (Excel/Google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C">
            <w:pPr>
              <w:spacing w:after="360" w:before="180" w:line="411.42960000000005" w:lineRule="auto"/>
              <w:rPr>
                <w:color w:val="0d0d0d"/>
                <w:sz w:val="19"/>
                <w:szCs w:val="19"/>
              </w:rPr>
            </w:pPr>
            <w:r w:rsidDel="00000000" w:rsidR="00000000" w:rsidRPr="00000000">
              <w:rPr>
                <w:color w:val="0d0d0d"/>
                <w:sz w:val="19"/>
                <w:szCs w:val="19"/>
                <w:rtl w:val="0"/>
              </w:rPr>
              <w:t xml:space="preserve">Manually input data on cloud/offline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480.0" w:type="dxa"/>
            </w:tcMar>
            <w:vAlign w:val="center"/>
          </w:tcPr>
          <w:p w:rsidR="00000000" w:rsidDel="00000000" w:rsidP="00000000" w:rsidRDefault="00000000" w:rsidRPr="00000000" w14:paraId="0000004D">
            <w:pPr>
              <w:spacing w:after="360" w:before="180" w:line="411.42960000000005" w:lineRule="auto"/>
              <w:rPr>
                <w:color w:val="0d0d0d"/>
                <w:sz w:val="19"/>
                <w:szCs w:val="19"/>
              </w:rPr>
            </w:pPr>
            <w:r w:rsidDel="00000000" w:rsidR="00000000" w:rsidRPr="00000000">
              <w:rPr>
                <w:color w:val="0d0d0d"/>
                <w:sz w:val="19"/>
                <w:szCs w:val="19"/>
                <w:rtl w:val="0"/>
              </w:rPr>
              <w:t xml:space="preserve">Easy to use, no complex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4E">
            <w:pPr>
              <w:spacing w:after="360" w:before="180" w:line="411.42960000000005" w:lineRule="auto"/>
              <w:rPr>
                <w:color w:val="0d0d0d"/>
                <w:sz w:val="19"/>
                <w:szCs w:val="19"/>
              </w:rPr>
            </w:pPr>
            <w:r w:rsidDel="00000000" w:rsidR="00000000" w:rsidRPr="00000000">
              <w:rPr>
                <w:color w:val="0d0d0d"/>
                <w:sz w:val="19"/>
                <w:szCs w:val="19"/>
                <w:rtl w:val="0"/>
              </w:rPr>
              <w:t xml:space="preserve">Prone to error, no automation, lacks data security.</w:t>
            </w:r>
          </w:p>
        </w:tc>
      </w:tr>
    </w:tbl>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Several research studies have also explored automation through AI, IoT, and mobile development frameworks. However, such solutions often presume reliable internet connectivity and hardware availability, making them less practical for resource-limited areas.</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fxzg6f1uuopl" w:id="9"/>
      <w:bookmarkEnd w:id="9"/>
      <w:r w:rsidDel="00000000" w:rsidR="00000000" w:rsidRPr="00000000">
        <w:rPr>
          <w:b w:val="1"/>
          <w:color w:val="0d0d0d"/>
          <w:sz w:val="34"/>
          <w:szCs w:val="34"/>
          <w:rtl w:val="0"/>
        </w:rPr>
        <w:t xml:space="preserve">2.2 Gap Areas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Despite advancements, the primary gaps in existing systems include:</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Dependence on Internet Connectivity: Many systems fail to operate offline, creating access barriers in rural or low-connectivity zones.</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Lack of Modularity and Scalability: Systems are often not designed to accommodate varying institutional sizes or easy feature upgrades.</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Absence of Data Visualization and Export Capabilities: Users cannot gain insights from data or easily back up records.</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No Role-Based Access Control: Generic access models compromise system security and user-specific functionality.</w:t>
      </w:r>
    </w:p>
    <w:p w:rsidR="00000000" w:rsidDel="00000000" w:rsidP="00000000" w:rsidRDefault="00000000" w:rsidRPr="00000000" w14:paraId="0000005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Limited Support for Multi-User Environments: Few systems handle concurrent user operations effectively on local machines.</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High Cost and Complex Maintenance: Systems with biometric or RFID require frequent maintenance and are often cost-prohibitive for small institutions.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420" w:before="120" w:lineRule="auto"/>
        <w:rPr>
          <w:color w:val="0d0d0d"/>
          <w:sz w:val="24"/>
          <w:szCs w:val="24"/>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420" w:before="120" w:lineRule="auto"/>
        <w:rPr>
          <w:color w:val="0d0d0d"/>
          <w:sz w:val="24"/>
          <w:szCs w:val="24"/>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420" w:before="120" w:lineRule="auto"/>
        <w:rPr>
          <w:color w:val="0d0d0d"/>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Rule="auto"/>
        <w:rPr>
          <w:b w:val="1"/>
          <w:color w:val="0d0d0d"/>
          <w:sz w:val="60"/>
          <w:szCs w:val="60"/>
        </w:rPr>
      </w:pPr>
      <w:bookmarkStart w:colFirst="0" w:colLast="0" w:name="_7drm74g6ybmt" w:id="10"/>
      <w:bookmarkEnd w:id="10"/>
      <w:r w:rsidDel="00000000" w:rsidR="00000000" w:rsidRPr="00000000">
        <w:rPr>
          <w:rtl w:val="0"/>
        </w:rPr>
      </w:r>
    </w:p>
    <w:p w:rsidR="00000000" w:rsidDel="00000000" w:rsidP="00000000" w:rsidRDefault="00000000" w:rsidRPr="00000000" w14:paraId="0000005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Rule="auto"/>
        <w:rPr>
          <w:b w:val="1"/>
          <w:color w:val="0d0d0d"/>
          <w:sz w:val="60"/>
          <w:szCs w:val="60"/>
        </w:rPr>
      </w:pPr>
      <w:bookmarkStart w:colFirst="0" w:colLast="0" w:name="_81fnpolkoxj1" w:id="11"/>
      <w:bookmarkEnd w:id="11"/>
      <w:r w:rsidDel="00000000" w:rsidR="00000000" w:rsidRPr="00000000">
        <w:rPr>
          <w:b w:val="1"/>
          <w:color w:val="0d0d0d"/>
          <w:sz w:val="60"/>
          <w:szCs w:val="60"/>
          <w:rtl w:val="0"/>
        </w:rPr>
        <w:t xml:space="preserve">3. Methodology</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lhtp276aqirn" w:id="12"/>
      <w:bookmarkEnd w:id="12"/>
      <w:r w:rsidDel="00000000" w:rsidR="00000000" w:rsidRPr="00000000">
        <w:rPr>
          <w:b w:val="1"/>
          <w:color w:val="0d0d0d"/>
          <w:sz w:val="34"/>
          <w:szCs w:val="34"/>
          <w:rtl w:val="0"/>
        </w:rPr>
        <w:t xml:space="preserve">3.1 Methodology Steps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development of the attendance tracking system follows a structured methodology:</w:t>
      </w:r>
    </w:p>
    <w:p w:rsidR="00000000" w:rsidDel="00000000" w:rsidP="00000000" w:rsidRDefault="00000000" w:rsidRPr="00000000" w14:paraId="0000005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Requirements Gathering and Problem Definition:</w:t>
      </w:r>
    </w:p>
    <w:p w:rsidR="00000000" w:rsidDel="00000000" w:rsidP="00000000" w:rsidRDefault="00000000" w:rsidRPr="00000000" w14:paraId="00000060">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Understand user needs and identify the shortcomings of existing systems.</w:t>
      </w:r>
    </w:p>
    <w:p w:rsidR="00000000" w:rsidDel="00000000" w:rsidP="00000000" w:rsidRDefault="00000000" w:rsidRPr="00000000" w14:paraId="00000061">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Define system goals such as offline functionality, modularity, and role-based access.</w:t>
      </w:r>
    </w:p>
    <w:p w:rsidR="00000000" w:rsidDel="00000000" w:rsidP="00000000" w:rsidRDefault="00000000" w:rsidRPr="00000000" w14:paraId="00000062">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Designing the GUI using Java Swing:</w:t>
      </w:r>
    </w:p>
    <w:p w:rsidR="00000000" w:rsidDel="00000000" w:rsidP="00000000" w:rsidRDefault="00000000" w:rsidRPr="00000000" w14:paraId="00000063">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Create intuitive and user-friendly graphical interfaces for administrators and faculty.</w:t>
      </w:r>
    </w:p>
    <w:p w:rsidR="00000000" w:rsidDel="00000000" w:rsidP="00000000" w:rsidRDefault="00000000" w:rsidRPr="00000000" w14:paraId="00000064">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Implement forms for student entry, attendance marking, and report generation.</w:t>
      </w:r>
    </w:p>
    <w:p w:rsidR="00000000" w:rsidDel="00000000" w:rsidP="00000000" w:rsidRDefault="00000000" w:rsidRPr="00000000" w14:paraId="0000006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Implementing the Backend using JDBC for Database Connectivity:</w:t>
      </w:r>
    </w:p>
    <w:p w:rsidR="00000000" w:rsidDel="00000000" w:rsidP="00000000" w:rsidRDefault="00000000" w:rsidRPr="00000000" w14:paraId="00000066">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Establish a reliable connection between the application and MySQL database.</w:t>
      </w:r>
    </w:p>
    <w:p w:rsidR="00000000" w:rsidDel="00000000" w:rsidP="00000000" w:rsidRDefault="00000000" w:rsidRPr="00000000" w14:paraId="00000067">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Ensure seamless CRUD operations (Create, Read, Update, Delete) for records.</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Structuring the Application with MVC Architecture:</w:t>
      </w:r>
    </w:p>
    <w:p w:rsidR="00000000" w:rsidDel="00000000" w:rsidP="00000000" w:rsidRDefault="00000000" w:rsidRPr="00000000" w14:paraId="00000069">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Separate the application into Model, View, and Controller layers for scalability.</w:t>
      </w:r>
    </w:p>
    <w:p w:rsidR="00000000" w:rsidDel="00000000" w:rsidP="00000000" w:rsidRDefault="00000000" w:rsidRPr="00000000" w14:paraId="0000006A">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Promote cleaner code and easier maintenance or future upgrades.</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Integrating JFreeChart for Analytics:</w:t>
      </w:r>
    </w:p>
    <w:p w:rsidR="00000000" w:rsidDel="00000000" w:rsidP="00000000" w:rsidRDefault="00000000" w:rsidRPr="00000000" w14:paraId="0000006C">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Use JFreeChart to generate graphical insights such as daily/weekly/monthly attendance trends.</w:t>
      </w:r>
    </w:p>
    <w:p w:rsidR="00000000" w:rsidDel="00000000" w:rsidP="00000000" w:rsidRDefault="00000000" w:rsidRPr="00000000" w14:paraId="0000006D">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Provide visual feedback to improve administrative decisions.</w:t>
      </w:r>
    </w:p>
    <w:p w:rsidR="00000000" w:rsidDel="00000000" w:rsidP="00000000" w:rsidRDefault="00000000" w:rsidRPr="00000000" w14:paraId="0000006E">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Testing and Validation:</w:t>
      </w:r>
    </w:p>
    <w:p w:rsidR="00000000" w:rsidDel="00000000" w:rsidP="00000000" w:rsidRDefault="00000000" w:rsidRPr="00000000" w14:paraId="0000006F">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Conduct functional, usability, and performance testing.</w:t>
      </w:r>
    </w:p>
    <w:p w:rsidR="00000000" w:rsidDel="00000000" w:rsidP="00000000" w:rsidRDefault="00000000" w:rsidRPr="00000000" w14:paraId="00000070">
      <w:pPr>
        <w:numPr>
          <w:ilvl w:val="1"/>
          <w:numId w:val="11"/>
        </w:numPr>
        <w:pBdr>
          <w:top w:color="auto" w:space="0" w:sz="0" w:val="none"/>
          <w:bottom w:color="auto" w:space="0" w:sz="0" w:val="none"/>
          <w:right w:color="auto" w:space="0" w:sz="0" w:val="none"/>
          <w:between w:color="auto" w:space="0" w:sz="0" w:val="none"/>
        </w:pBdr>
        <w:shd w:fill="ffffff" w:val="clear"/>
        <w:spacing w:after="540" w:before="0" w:beforeAutospacing="0" w:lineRule="auto"/>
        <w:ind w:left="1440" w:hanging="360"/>
      </w:pPr>
      <w:r w:rsidDel="00000000" w:rsidR="00000000" w:rsidRPr="00000000">
        <w:rPr>
          <w:color w:val="0d0d0d"/>
          <w:sz w:val="24"/>
          <w:szCs w:val="24"/>
          <w:rtl w:val="0"/>
        </w:rPr>
        <w:t xml:space="preserve">Validate with end users and refine the interface and backend based on feedback.</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vei5o1a3tx4l" w:id="13"/>
      <w:bookmarkEnd w:id="13"/>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aiigbxjibvpm" w:id="14"/>
      <w:bookmarkEnd w:id="14"/>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1dxhhl47ucf" w:id="15"/>
      <w:bookmarkEnd w:id="15"/>
      <w:r w:rsidDel="00000000" w:rsidR="00000000" w:rsidRPr="00000000">
        <w:rPr>
          <w:b w:val="1"/>
          <w:color w:val="0d0d0d"/>
          <w:sz w:val="34"/>
          <w:szCs w:val="34"/>
          <w:rtl w:val="0"/>
        </w:rPr>
        <w:t xml:space="preserve">3.2 Architecture Flow Chart</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ececec" w:val="clear"/>
        <w:spacing w:line="335.99999999999994" w:lineRule="auto"/>
        <w:rPr>
          <w:rFonts w:ascii="Courier New" w:cs="Courier New" w:eastAsia="Courier New" w:hAnsi="Courier New"/>
          <w:color w:val="383a42"/>
          <w:sz w:val="24"/>
          <w:szCs w:val="24"/>
        </w:rPr>
      </w:pPr>
      <w:r w:rsidDel="00000000" w:rsidR="00000000" w:rsidRPr="00000000">
        <w:rPr>
          <w:rFonts w:ascii="Courier New" w:cs="Courier New" w:eastAsia="Courier New" w:hAnsi="Courier New"/>
          <w:color w:val="383a42"/>
          <w:sz w:val="24"/>
          <w:szCs w:val="24"/>
          <w:rtl w:val="0"/>
        </w:rPr>
        <w:t xml:space="preserve">+------------+        +------------+       +------------+</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ececec" w:val="clear"/>
        <w:spacing w:line="335.99999999999994" w:lineRule="auto"/>
        <w:rPr>
          <w:rFonts w:ascii="Courier New" w:cs="Courier New" w:eastAsia="Courier New" w:hAnsi="Courier New"/>
          <w:color w:val="383a42"/>
          <w:sz w:val="24"/>
          <w:szCs w:val="24"/>
        </w:rPr>
      </w:pPr>
      <w:r w:rsidDel="00000000" w:rsidR="00000000" w:rsidRPr="00000000">
        <w:rPr>
          <w:rFonts w:ascii="Courier New" w:cs="Courier New" w:eastAsia="Courier New" w:hAnsi="Courier New"/>
          <w:color w:val="383a42"/>
          <w:sz w:val="24"/>
          <w:szCs w:val="24"/>
          <w:rtl w:val="0"/>
        </w:rPr>
        <w:t xml:space="preserve">|  GUI Layer |&lt;-----&gt;| Controller  |&lt;-----&gt;|  Model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ececec" w:val="clear"/>
        <w:spacing w:line="335.99999999999994" w:lineRule="auto"/>
        <w:rPr>
          <w:rFonts w:ascii="Courier New" w:cs="Courier New" w:eastAsia="Courier New" w:hAnsi="Courier New"/>
          <w:color w:val="383a42"/>
          <w:sz w:val="24"/>
          <w:szCs w:val="24"/>
        </w:rPr>
      </w:pPr>
      <w:r w:rsidDel="00000000" w:rsidR="00000000" w:rsidRPr="00000000">
        <w:rPr>
          <w:rFonts w:ascii="Courier New" w:cs="Courier New" w:eastAsia="Courier New" w:hAnsi="Courier New"/>
          <w:color w:val="383a42"/>
          <w:sz w:val="24"/>
          <w:szCs w:val="24"/>
          <w:rtl w:val="0"/>
        </w:rPr>
        <w:t xml:space="preserve">+------------+        +------------+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ececec" w:val="clear"/>
        <w:spacing w:line="335.99999999999994" w:lineRule="auto"/>
        <w:rPr>
          <w:rFonts w:ascii="Courier New" w:cs="Courier New" w:eastAsia="Courier New" w:hAnsi="Courier New"/>
          <w:color w:val="383a42"/>
          <w:sz w:val="24"/>
          <w:szCs w:val="24"/>
        </w:rPr>
      </w:pPr>
      <w:r w:rsidDel="00000000" w:rsidR="00000000" w:rsidRPr="00000000">
        <w:rPr>
          <w:rFonts w:ascii="Courier New" w:cs="Courier New" w:eastAsia="Courier New" w:hAnsi="Courier New"/>
          <w:color w:val="383a42"/>
          <w:sz w:val="24"/>
          <w:szCs w:val="24"/>
          <w:rtl w:val="0"/>
        </w:rPr>
        <w:t xml:space="preserve">      |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ececec" w:val="clear"/>
        <w:spacing w:line="335.99999999999994" w:lineRule="auto"/>
        <w:rPr>
          <w:rFonts w:ascii="Courier New" w:cs="Courier New" w:eastAsia="Courier New" w:hAnsi="Courier New"/>
          <w:color w:val="383a42"/>
          <w:sz w:val="24"/>
          <w:szCs w:val="24"/>
        </w:rPr>
      </w:pPr>
      <w:r w:rsidDel="00000000" w:rsidR="00000000" w:rsidRPr="00000000">
        <w:rPr>
          <w:rFonts w:ascii="Courier New" w:cs="Courier New" w:eastAsia="Courier New" w:hAnsi="Courier New"/>
          <w:color w:val="383a42"/>
          <w:sz w:val="24"/>
          <w:szCs w:val="24"/>
          <w:rtl w:val="0"/>
        </w:rPr>
        <w:t xml:space="preserve">      v                                         v</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ececec" w:val="clear"/>
        <w:spacing w:line="335.99999999999994" w:lineRule="auto"/>
        <w:rPr>
          <w:rFonts w:ascii="Courier New" w:cs="Courier New" w:eastAsia="Courier New" w:hAnsi="Courier New"/>
          <w:color w:val="383a42"/>
          <w:sz w:val="24"/>
          <w:szCs w:val="24"/>
        </w:rPr>
      </w:pPr>
      <w:r w:rsidDel="00000000" w:rsidR="00000000" w:rsidRPr="00000000">
        <w:rPr>
          <w:rFonts w:ascii="Courier New" w:cs="Courier New" w:eastAsia="Courier New" w:hAnsi="Courier New"/>
          <w:color w:val="383a42"/>
          <w:sz w:val="24"/>
          <w:szCs w:val="24"/>
          <w:rtl w:val="0"/>
        </w:rPr>
        <w:t xml:space="preserve"> Java Swing UI                         MySQL Database</w:t>
      </w:r>
    </w:p>
    <w:p w:rsidR="00000000" w:rsidDel="00000000" w:rsidP="00000000" w:rsidRDefault="00000000" w:rsidRPr="00000000" w14:paraId="0000007A">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420" w:lineRule="auto"/>
        <w:ind w:left="720" w:hanging="360"/>
      </w:pPr>
      <w:r w:rsidDel="00000000" w:rsidR="00000000" w:rsidRPr="00000000">
        <w:rPr>
          <w:color w:val="0d0d0d"/>
          <w:sz w:val="24"/>
          <w:szCs w:val="24"/>
          <w:rtl w:val="0"/>
        </w:rPr>
        <w:t xml:space="preserve">The GUI Layer provides the front-end interface for user interaction.</w:t>
      </w:r>
    </w:p>
    <w:p w:rsidR="00000000" w:rsidDel="00000000" w:rsidP="00000000" w:rsidRDefault="00000000" w:rsidRPr="00000000" w14:paraId="0000007B">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The Controller manages user inputs, directs commands to the model or view.</w:t>
      </w:r>
    </w:p>
    <w:p w:rsidR="00000000" w:rsidDel="00000000" w:rsidP="00000000" w:rsidRDefault="00000000" w:rsidRPr="00000000" w14:paraId="0000007C">
      <w:pPr>
        <w:numPr>
          <w:ilvl w:val="0"/>
          <w:numId w:val="12"/>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The Model handles data and business logic, interacting directly with the database.</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lqcx2n2xtg20" w:id="16"/>
      <w:bookmarkEnd w:id="16"/>
      <w:r w:rsidDel="00000000" w:rsidR="00000000" w:rsidRPr="00000000">
        <w:rPr>
          <w:b w:val="1"/>
          <w:color w:val="0d0d0d"/>
          <w:sz w:val="34"/>
          <w:szCs w:val="34"/>
          <w:rtl w:val="0"/>
        </w:rPr>
        <w:t xml:space="preserve">3.3 Tools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system utilizes a comprehensive suite of tools to achieve its objectives:</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Java: The primary programming language due to its platform independence, object-oriented structure, and rich ecosystem.</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Swing: A GUI widget toolkit for Java used to design and develop the user interface. It allows for building lightweight and customizable desktop applications.</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JDBC (Java Database Connectivity): A Java API used to connect and execute queries with the database. Ensures efficient handling of user data and storage.</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MySQL: An open-source relational database management system. It stores all user, student, and attendance data securely.</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JFreeChart: A Java chart library used for creating professional-quality charts. It adds analytical features by enabling real-time visualization of attendance trends and statistics.</w:t>
      </w:r>
    </w:p>
    <w:p w:rsidR="00000000" w:rsidDel="00000000" w:rsidP="00000000" w:rsidRDefault="00000000" w:rsidRPr="00000000" w14:paraId="0000008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ykqqalm69gik" w:id="17"/>
      <w:bookmarkEnd w:id="17"/>
      <w:r w:rsidDel="00000000" w:rsidR="00000000" w:rsidRPr="00000000">
        <w:rPr>
          <w:rtl w:val="0"/>
        </w:rPr>
      </w:r>
    </w:p>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f2z84juhn2e8" w:id="18"/>
      <w:bookmarkEnd w:id="18"/>
      <w:r w:rsidDel="00000000" w:rsidR="00000000" w:rsidRPr="00000000">
        <w:rPr>
          <w:rtl w:val="0"/>
        </w:rPr>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lf0iwp4vzxai" w:id="19"/>
      <w:bookmarkEnd w:id="19"/>
      <w:r w:rsidDel="00000000" w:rsidR="00000000" w:rsidRPr="00000000">
        <w:rPr>
          <w:b w:val="1"/>
          <w:color w:val="0d0d0d"/>
          <w:sz w:val="60"/>
          <w:szCs w:val="60"/>
          <w:rtl w:val="0"/>
        </w:rPr>
        <w:t xml:space="preserve">4. Problem Description</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kkunt6pbchx9" w:id="20"/>
      <w:bookmarkEnd w:id="20"/>
      <w:r w:rsidDel="00000000" w:rsidR="00000000" w:rsidRPr="00000000">
        <w:rPr>
          <w:b w:val="1"/>
          <w:color w:val="0d0d0d"/>
          <w:sz w:val="34"/>
          <w:szCs w:val="34"/>
          <w:rtl w:val="0"/>
        </w:rPr>
        <w:t xml:space="preserve">4.1 Writeup</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core problem tackled in this project is the inefficiency and inaccessibility of traditional attendance systems in low-resource environments. Educational institutions in semi-urban and rural areas often face challenges such as:</w:t>
      </w:r>
    </w:p>
    <w:p w:rsidR="00000000" w:rsidDel="00000000" w:rsidP="00000000" w:rsidRDefault="00000000" w:rsidRPr="00000000" w14:paraId="0000008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Unreliable internet connectivity.</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Lack of infrastructure to support biometric or cloud-based attendance solutions.</w:t>
      </w:r>
    </w:p>
    <w:p w:rsidR="00000000" w:rsidDel="00000000" w:rsidP="00000000" w:rsidRDefault="00000000" w:rsidRPr="00000000" w14:paraId="0000008B">
      <w:pPr>
        <w:numPr>
          <w:ilvl w:val="0"/>
          <w:numId w:val="7"/>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Data loss risks due to manual entry or outdated tools like Excel.</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This results in time-consuming processes, error-prone records, and limited access to analytics. Moreover, administrative staff struggle with a lack of system control, data validation mechanisms, and role-based accessibility. There is a strong need for a self-contained, offline-capable, modular attendance tracking system that enhances usability, maintains security, and promotes automation.</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oik8mcdjqahp" w:id="21"/>
      <w:bookmarkEnd w:id="21"/>
      <w:r w:rsidDel="00000000" w:rsidR="00000000" w:rsidRPr="00000000">
        <w:rPr>
          <w:b w:val="1"/>
          <w:color w:val="0d0d0d"/>
          <w:sz w:val="34"/>
          <w:szCs w:val="34"/>
          <w:rtl w:val="0"/>
        </w:rPr>
        <w:t xml:space="preserve">4.2 Notations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To maintain clarity, the following notations are used in the system:</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25"/>
        <w:tblGridChange w:id="0">
          <w:tblGrid>
            <w:gridCol w:w="2175"/>
            <w:gridCol w:w="6825"/>
          </w:tblGrid>
        </w:tblGridChange>
      </w:tblGrid>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tcMar>
              <w:top w:w="60.0" w:type="dxa"/>
              <w:left w:w="0.0" w:type="dxa"/>
              <w:bottom w:w="160.0" w:type="dxa"/>
              <w:right w:w="480.0" w:type="dxa"/>
            </w:tcMar>
            <w:vAlign w:val="bottom"/>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360" w:before="180" w:line="411.42960000000005" w:lineRule="auto"/>
              <w:jc w:val="center"/>
              <w:rPr>
                <w:color w:val="0d0d0d"/>
                <w:sz w:val="21"/>
                <w:szCs w:val="21"/>
              </w:rPr>
            </w:pPr>
            <w:r w:rsidDel="00000000" w:rsidR="00000000" w:rsidRPr="00000000">
              <w:rPr>
                <w:b w:val="1"/>
                <w:color w:val="0d0d0d"/>
                <w:sz w:val="21"/>
                <w:szCs w:val="21"/>
                <w:rtl w:val="0"/>
              </w:rPr>
              <w:t xml:space="preserve">Symbol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60.0" w:type="dxa"/>
              <w:left w:w="120.0" w:type="dxa"/>
              <w:bottom w:w="160.0" w:type="dxa"/>
              <w:right w:w="0.0" w:type="dxa"/>
            </w:tcMar>
            <w:vAlign w:val="bottom"/>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after="360" w:before="180" w:line="411.42960000000005" w:lineRule="auto"/>
              <w:jc w:val="center"/>
              <w:rPr>
                <w:color w:val="0d0d0d"/>
                <w:sz w:val="21"/>
                <w:szCs w:val="21"/>
              </w:rPr>
            </w:pPr>
            <w:r w:rsidDel="00000000" w:rsidR="00000000" w:rsidRPr="00000000">
              <w:rPr>
                <w:b w:val="1"/>
                <w:color w:val="0d0d0d"/>
                <w:sz w:val="21"/>
                <w:szCs w:val="21"/>
                <w:rtl w:val="0"/>
              </w:rPr>
              <w:t xml:space="preserve">Description</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U_a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Set of all administrators in the system</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U_f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Set of all faculty members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Set of all students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Set of all courses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A_s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Attendance record of student </w:t>
            </w:r>
            <w:r w:rsidDel="00000000" w:rsidR="00000000" w:rsidRPr="00000000">
              <w:rPr>
                <w:rFonts w:ascii="Courier New" w:cs="Courier New" w:eastAsia="Courier New" w:hAnsi="Courier New"/>
                <w:color w:val="0d0d0d"/>
                <w:sz w:val="18"/>
                <w:szCs w:val="18"/>
                <w:shd w:fill="ececec" w:val="clear"/>
                <w:rtl w:val="0"/>
              </w:rPr>
              <w:t xml:space="preserve">s</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T_d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Total working days in a month</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P_s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Number of days student </w:t>
            </w:r>
            <w:r w:rsidDel="00000000" w:rsidR="00000000" w:rsidRPr="00000000">
              <w:rPr>
                <w:rFonts w:ascii="Courier New" w:cs="Courier New" w:eastAsia="Courier New" w:hAnsi="Courier New"/>
                <w:color w:val="0d0d0d"/>
                <w:sz w:val="18"/>
                <w:szCs w:val="18"/>
                <w:shd w:fill="ececec" w:val="clear"/>
                <w:rtl w:val="0"/>
              </w:rPr>
              <w:t xml:space="preserve">s</w:t>
            </w:r>
            <w:r w:rsidDel="00000000" w:rsidR="00000000" w:rsidRPr="00000000">
              <w:rPr>
                <w:color w:val="0d0d0d"/>
                <w:sz w:val="21"/>
                <w:szCs w:val="21"/>
                <w:rtl w:val="0"/>
              </w:rPr>
              <w:t xml:space="preserve"> was present</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rPr>
            </w:pPr>
            <w:r w:rsidDel="00000000" w:rsidR="00000000" w:rsidRPr="00000000">
              <w:rPr>
                <w:color w:val="0d0d0d"/>
                <w:sz w:val="21"/>
                <w:szCs w:val="21"/>
                <w:rtl w:val="0"/>
              </w:rPr>
              <w:t xml:space="preserve">Attendance report generated</w:t>
            </w:r>
          </w:p>
        </w:tc>
      </w:tr>
    </w:tbl>
    <w:p w:rsidR="00000000" w:rsidDel="00000000" w:rsidP="00000000" w:rsidRDefault="00000000" w:rsidRPr="00000000" w14:paraId="000000A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5tdbdxynw8j4" w:id="22"/>
      <w:bookmarkEnd w:id="22"/>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yrzne52dspxu" w:id="23"/>
      <w:bookmarkEnd w:id="23"/>
      <w:r w:rsidDel="00000000" w:rsidR="00000000" w:rsidRPr="00000000">
        <w:rPr>
          <w:rtl w:val="0"/>
        </w:rPr>
      </w:r>
    </w:p>
    <w:p w:rsidR="00000000" w:rsidDel="00000000" w:rsidP="00000000" w:rsidRDefault="00000000" w:rsidRPr="00000000" w14:paraId="000000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rPr>
      </w:pPr>
      <w:bookmarkStart w:colFirst="0" w:colLast="0" w:name="_3qarj5b328d9" w:id="24"/>
      <w:bookmarkEnd w:id="24"/>
      <w:r w:rsidDel="00000000" w:rsidR="00000000" w:rsidRPr="00000000">
        <w:rPr>
          <w:b w:val="1"/>
          <w:color w:val="0d0d0d"/>
          <w:sz w:val="60"/>
          <w:szCs w:val="60"/>
          <w:rtl w:val="0"/>
        </w:rPr>
        <w:t xml:space="preserve">5. Modelling Approach and Justifications</w:t>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rPr>
      </w:pPr>
      <w:bookmarkStart w:colFirst="0" w:colLast="0" w:name="_v94dg65lmyej" w:id="25"/>
      <w:bookmarkEnd w:id="25"/>
      <w:r w:rsidDel="00000000" w:rsidR="00000000" w:rsidRPr="00000000">
        <w:rPr>
          <w:b w:val="1"/>
          <w:color w:val="0d0d0d"/>
          <w:sz w:val="34"/>
          <w:szCs w:val="34"/>
          <w:rtl w:val="0"/>
        </w:rPr>
        <w:t xml:space="preserve">5.1 Model Selection Justification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decision to adopt a desktop-based MVC (Model-View-Controller) approach stems from the following justifications:</w:t>
      </w:r>
    </w:p>
    <w:p w:rsidR="00000000" w:rsidDel="00000000" w:rsidP="00000000" w:rsidRDefault="00000000" w:rsidRPr="00000000" w14:paraId="000000B1">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Offline Accessibility: Web-based models are ineffective in low-connectivity areas. A Java-based desktop application runs entirely locally, ensuring that institutions in remote locations can still maintain accurate attendance records without relying on internet infrastructure.</w:t>
      </w:r>
    </w:p>
    <w:p w:rsidR="00000000" w:rsidDel="00000000" w:rsidP="00000000" w:rsidRDefault="00000000" w:rsidRPr="00000000" w14:paraId="000000B2">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Modularity and Maintainability: The MVC architecture enables clear separation of concerns—where the Model handles business logic and data, the View manages the user interface, and the Controller acts as an intermediary. This modular design makes the application easier to maintain, debug, and scale as requirements evolve.</w:t>
      </w:r>
    </w:p>
    <w:p w:rsidR="00000000" w:rsidDel="00000000" w:rsidP="00000000" w:rsidRDefault="00000000" w:rsidRPr="00000000" w14:paraId="000000B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Performance and Responsiveness: Desktop applications typically outperform web-based solutions in local environments, as they eliminate latency caused by server communications. The application responds instantly to user inputs, ensuring a smooth user experience for administrators and faculty.</w:t>
      </w:r>
    </w:p>
    <w:p w:rsidR="00000000" w:rsidDel="00000000" w:rsidP="00000000" w:rsidRDefault="00000000" w:rsidRPr="00000000" w14:paraId="000000B4">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Security and Localized Data Storage: Data stored locally avoids risks associated with remote server breaches or cloud-based vulnerabilities. Role-based access further ensures that sensitive operations (like modifying student records or generating reports) are restricted to authorized personnel.</w:t>
      </w:r>
    </w:p>
    <w:p w:rsidR="00000000" w:rsidDel="00000000" w:rsidP="00000000" w:rsidRDefault="00000000" w:rsidRPr="00000000" w14:paraId="000000B5">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Customizability and Control: Desktop applications allow greater control over the UI and underlying processes. Developers can tailor features without the constraints of browser compatibility or hosting limitations.</w:t>
      </w:r>
    </w:p>
    <w:p w:rsidR="00000000" w:rsidDel="00000000" w:rsidP="00000000" w:rsidRDefault="00000000" w:rsidRPr="00000000" w14:paraId="000000B6">
      <w:pPr>
        <w:numPr>
          <w:ilvl w:val="0"/>
          <w:numId w:val="13"/>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Reduced Costs: Operating without server infrastructure or cloud dependencies reduces the cost for institutions. There's no need for continuous internet connectivity, domain hosting, or subscription fees.</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wuifc472xcud" w:id="26"/>
      <w:bookmarkEnd w:id="26"/>
      <w:r w:rsidDel="00000000" w:rsidR="00000000" w:rsidRPr="00000000">
        <w:rPr>
          <w:b w:val="1"/>
          <w:color w:val="0d0d0d"/>
          <w:sz w:val="34"/>
          <w:szCs w:val="34"/>
          <w:rtl w:val="0"/>
        </w:rPr>
        <w:t xml:space="preserve">5.2 Assumptions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system assumes the following conditions for successful deployment and use:</w:t>
      </w:r>
    </w:p>
    <w:p w:rsidR="00000000" w:rsidDel="00000000" w:rsidP="00000000" w:rsidRDefault="00000000" w:rsidRPr="00000000" w14:paraId="000000B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The machine running the application has Java (JDK) installed.</w:t>
      </w:r>
    </w:p>
    <w:p w:rsidR="00000000" w:rsidDel="00000000" w:rsidP="00000000" w:rsidRDefault="00000000" w:rsidRPr="00000000" w14:paraId="000000B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MySQL is installed, configured locally, and running properly.</w:t>
      </w:r>
    </w:p>
    <w:p w:rsidR="00000000" w:rsidDel="00000000" w:rsidP="00000000" w:rsidRDefault="00000000" w:rsidRPr="00000000" w14:paraId="000000B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 pre-defined database schema exists with necessary tables and fields.</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Users such as faculty and administrators have basic knowledge of navigating desktop applications.</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Local machine permissions allow read/write access for application files and database connectors.</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Rule="auto"/>
        <w:rPr>
          <w:b w:val="1"/>
          <w:color w:val="0d0d0d"/>
          <w:sz w:val="34"/>
          <w:szCs w:val="34"/>
        </w:rPr>
      </w:pPr>
      <w:bookmarkStart w:colFirst="0" w:colLast="0" w:name="_cskn8cbg5vee" w:id="27"/>
      <w:bookmarkEnd w:id="27"/>
      <w:r w:rsidDel="00000000" w:rsidR="00000000" w:rsidRPr="00000000">
        <w:rPr>
          <w:b w:val="1"/>
          <w:color w:val="0d0d0d"/>
          <w:sz w:val="34"/>
          <w:szCs w:val="34"/>
          <w:rtl w:val="0"/>
        </w:rPr>
        <w:t xml:space="preserve">5.3 Mathematical Representation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To represent student attendance analytically:</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Let: Ps = (Number of Days Present / Total Days) × 100</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0C2">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Ps is the attendance percentage for a student.</w:t>
      </w:r>
    </w:p>
    <w:p w:rsidR="00000000" w:rsidDel="00000000" w:rsidP="00000000" w:rsidRDefault="00000000" w:rsidRPr="00000000" w14:paraId="000000C3">
      <w:pPr>
        <w:numPr>
          <w:ilvl w:val="0"/>
          <w:numId w:val="15"/>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If Ps &lt; 75%, then the student is flagged for short attendance.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For subject-wise attendance data storage: Let Aij be a matrix where: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420" w:before="120" w:lineRule="auto"/>
        <w:ind w:left="720" w:firstLine="0"/>
        <w:rPr>
          <w:color w:val="0d0d0d"/>
          <w:sz w:val="24"/>
          <w:szCs w:val="24"/>
        </w:rPr>
      </w:pPr>
      <w:r w:rsidDel="00000000" w:rsidR="00000000" w:rsidRPr="00000000">
        <w:rPr>
          <w:color w:val="0d0d0d"/>
          <w:sz w:val="24"/>
          <w:szCs w:val="24"/>
        </w:rPr>
        <w:drawing>
          <wp:inline distB="114300" distT="114300" distL="114300" distR="114300">
            <wp:extent cx="5133975" cy="1047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339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i denotes the day of attendance,</w:t>
      </w:r>
    </w:p>
    <w:p w:rsidR="00000000" w:rsidDel="00000000" w:rsidP="00000000" w:rsidRDefault="00000000" w:rsidRPr="00000000" w14:paraId="000000C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j denotes the student,</w:t>
      </w:r>
    </w:p>
    <w:p w:rsidR="00000000" w:rsidDel="00000000" w:rsidP="00000000" w:rsidRDefault="00000000" w:rsidRPr="00000000" w14:paraId="000000C9">
      <w:pPr>
        <w:numPr>
          <w:ilvl w:val="0"/>
          <w:numId w:val="2"/>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color w:val="0d0d0d"/>
          <w:sz w:val="24"/>
          <w:szCs w:val="24"/>
          <w:rtl w:val="0"/>
        </w:rPr>
        <w:t xml:space="preserve">Aij tracks attendance in binary format (1 for present, 0 for absent).</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after="420" w:before="120" w:lineRule="auto"/>
        <w:ind w:left="720" w:firstLine="0"/>
        <w:rPr>
          <w:color w:val="0d0d0d"/>
          <w:sz w:val="24"/>
          <w:szCs w:val="24"/>
          <w:highlight w:val="white"/>
        </w:rPr>
      </w:pPr>
      <w:r w:rsidDel="00000000" w:rsidR="00000000" w:rsidRPr="00000000">
        <w:rPr>
          <w:color w:val="0d0d0d"/>
          <w:sz w:val="24"/>
          <w:szCs w:val="24"/>
          <w:highlight w:val="white"/>
          <w:rtl w:val="0"/>
        </w:rPr>
        <w:t xml:space="preserve">This mathematical structure enables efficient computation of statistics, identification of defaulters, and generation of attendance visualizations across subjects and time frames.</w:t>
      </w:r>
    </w:p>
    <w:p w:rsidR="00000000" w:rsidDel="00000000" w:rsidP="00000000" w:rsidRDefault="00000000" w:rsidRPr="00000000" w14:paraId="000000C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or3z7ifekm8y" w:id="28"/>
      <w:bookmarkEnd w:id="28"/>
      <w:r w:rsidDel="00000000" w:rsidR="00000000" w:rsidRPr="00000000">
        <w:rPr>
          <w:rtl w:val="0"/>
        </w:rPr>
      </w:r>
    </w:p>
    <w:p w:rsidR="00000000" w:rsidDel="00000000" w:rsidP="00000000" w:rsidRDefault="00000000" w:rsidRPr="00000000" w14:paraId="000000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kutyh2b6wqhs" w:id="29"/>
      <w:bookmarkEnd w:id="29"/>
      <w:r w:rsidDel="00000000" w:rsidR="00000000" w:rsidRPr="00000000">
        <w:rPr>
          <w:b w:val="1"/>
          <w:color w:val="0d0d0d"/>
          <w:sz w:val="60"/>
          <w:szCs w:val="60"/>
          <w:highlight w:val="white"/>
          <w:rtl w:val="0"/>
        </w:rPr>
        <w:t xml:space="preserve">6. Experimentation and Results</w:t>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highlight w:val="white"/>
        </w:rPr>
      </w:pPr>
      <w:bookmarkStart w:colFirst="0" w:colLast="0" w:name="_pca5hzio3lgr" w:id="30"/>
      <w:bookmarkEnd w:id="30"/>
      <w:r w:rsidDel="00000000" w:rsidR="00000000" w:rsidRPr="00000000">
        <w:rPr>
          <w:b w:val="1"/>
          <w:color w:val="0d0d0d"/>
          <w:sz w:val="34"/>
          <w:szCs w:val="34"/>
          <w:highlight w:val="white"/>
          <w:rtl w:val="0"/>
        </w:rPr>
        <w:t xml:space="preserve">6.1 Implementation Details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The system was implemented using:</w:t>
      </w:r>
    </w:p>
    <w:p w:rsidR="00000000" w:rsidDel="00000000" w:rsidP="00000000" w:rsidRDefault="00000000" w:rsidRPr="00000000" w14:paraId="000000CF">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Java SE 17 for core application logic.</w:t>
      </w:r>
    </w:p>
    <w:p w:rsidR="00000000" w:rsidDel="00000000" w:rsidP="00000000" w:rsidRDefault="00000000" w:rsidRPr="00000000" w14:paraId="000000D0">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Swing for UI components like dropdowns, tables, and forms.</w:t>
      </w:r>
    </w:p>
    <w:p w:rsidR="00000000" w:rsidDel="00000000" w:rsidP="00000000" w:rsidRDefault="00000000" w:rsidRPr="00000000" w14:paraId="000000D1">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MySQL 8.0 as the backend database to store users, students, and attendance data.</w:t>
      </w:r>
    </w:p>
    <w:p w:rsidR="00000000" w:rsidDel="00000000" w:rsidP="00000000" w:rsidRDefault="00000000" w:rsidRPr="00000000" w14:paraId="000000D2">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JDBC API to perform SQL operations from Java.</w:t>
      </w:r>
    </w:p>
    <w:p w:rsidR="00000000" w:rsidDel="00000000" w:rsidP="00000000" w:rsidRDefault="00000000" w:rsidRPr="00000000" w14:paraId="000000D3">
      <w:pPr>
        <w:numPr>
          <w:ilvl w:val="0"/>
          <w:numId w:val="17"/>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JFreeChart 1.5.3 to generate bar charts and pie charts for reports.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Functional modules include:</w:t>
      </w:r>
    </w:p>
    <w:p w:rsidR="00000000" w:rsidDel="00000000" w:rsidP="00000000" w:rsidRDefault="00000000" w:rsidRPr="00000000" w14:paraId="000000D5">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Admin and Faculty Login System.</w:t>
      </w:r>
    </w:p>
    <w:p w:rsidR="00000000" w:rsidDel="00000000" w:rsidP="00000000" w:rsidRDefault="00000000" w:rsidRPr="00000000" w14:paraId="000000D6">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Add/View/Edit/Delete Student Records.</w:t>
      </w:r>
    </w:p>
    <w:p w:rsidR="00000000" w:rsidDel="00000000" w:rsidP="00000000" w:rsidRDefault="00000000" w:rsidRPr="00000000" w14:paraId="000000D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Mark/View Attendance.</w:t>
      </w:r>
    </w:p>
    <w:p w:rsidR="00000000" w:rsidDel="00000000" w:rsidP="00000000" w:rsidRDefault="00000000" w:rsidRPr="00000000" w14:paraId="000000D8">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Generate Visual Reports.</w:t>
      </w:r>
    </w:p>
    <w:p w:rsidR="00000000" w:rsidDel="00000000" w:rsidP="00000000" w:rsidRDefault="00000000" w:rsidRPr="00000000" w14:paraId="000000D9">
      <w:pPr>
        <w:numPr>
          <w:ilvl w:val="0"/>
          <w:numId w:val="16"/>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Export to CSV.</w:t>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highlight w:val="white"/>
        </w:rPr>
      </w:pPr>
      <w:bookmarkStart w:colFirst="0" w:colLast="0" w:name="_vnbly3ebdv9i" w:id="31"/>
      <w:bookmarkEnd w:id="31"/>
      <w:r w:rsidDel="00000000" w:rsidR="00000000" w:rsidRPr="00000000">
        <w:rPr>
          <w:b w:val="1"/>
          <w:color w:val="0d0d0d"/>
          <w:sz w:val="34"/>
          <w:szCs w:val="34"/>
          <w:highlight w:val="white"/>
          <w:rtl w:val="0"/>
        </w:rPr>
        <w:t xml:space="preserve">6.2 Performance Evaluation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The system was evaluated in a simulated classroom environment with 50 students across 5 subjects. Results: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260"/>
        <w:tblGridChange w:id="0">
          <w:tblGrid>
            <w:gridCol w:w="4755"/>
            <w:gridCol w:w="4260"/>
          </w:tblGrid>
        </w:tblGridChange>
      </w:tblGrid>
      <w:tr>
        <w:trPr>
          <w:cantSplit w:val="0"/>
          <w:trHeight w:val="570" w:hRule="atLeast"/>
          <w:tblHeader w:val="0"/>
        </w:trPr>
        <w:tc>
          <w:tcPr>
            <w:tcBorders>
              <w:top w:color="000000" w:space="0" w:sz="0" w:val="nil"/>
              <w:left w:color="000000" w:space="0" w:sz="0" w:val="nil"/>
              <w:bottom w:color="000000" w:space="0" w:sz="5" w:val="single"/>
              <w:right w:color="000000" w:space="0" w:sz="0" w:val="nil"/>
            </w:tcBorders>
            <w:tcMar>
              <w:top w:w="60.0" w:type="dxa"/>
              <w:left w:w="0.0" w:type="dxa"/>
              <w:bottom w:w="160.0" w:type="dxa"/>
              <w:right w:w="480.0" w:type="dxa"/>
            </w:tcMar>
            <w:vAlign w:val="bottom"/>
          </w:tcPr>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after="360" w:before="180" w:line="411.42960000000005" w:lineRule="auto"/>
              <w:jc w:val="center"/>
              <w:rPr>
                <w:color w:val="0d0d0d"/>
                <w:sz w:val="21"/>
                <w:szCs w:val="21"/>
                <w:highlight w:val="white"/>
              </w:rPr>
            </w:pPr>
            <w:r w:rsidDel="00000000" w:rsidR="00000000" w:rsidRPr="00000000">
              <w:rPr>
                <w:b w:val="1"/>
                <w:color w:val="0d0d0d"/>
                <w:sz w:val="21"/>
                <w:szCs w:val="21"/>
                <w:highlight w:val="white"/>
                <w:rtl w:val="0"/>
              </w:rPr>
              <w:t xml:space="preserve">Metric</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60.0" w:type="dxa"/>
              <w:left w:w="120.0" w:type="dxa"/>
              <w:bottom w:w="160.0" w:type="dxa"/>
              <w:right w:w="0.0" w:type="dxa"/>
            </w:tcMar>
            <w:vAlign w:val="bottom"/>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360" w:before="180" w:line="411.42960000000005" w:lineRule="auto"/>
              <w:jc w:val="center"/>
              <w:rPr>
                <w:color w:val="0d0d0d"/>
                <w:sz w:val="21"/>
                <w:szCs w:val="21"/>
                <w:highlight w:val="white"/>
              </w:rPr>
            </w:pPr>
            <w:r w:rsidDel="00000000" w:rsidR="00000000" w:rsidRPr="00000000">
              <w:rPr>
                <w:b w:val="1"/>
                <w:color w:val="0d0d0d"/>
                <w:sz w:val="21"/>
                <w:szCs w:val="21"/>
                <w:highlight w:val="white"/>
                <w:rtl w:val="0"/>
              </w:rPr>
              <w:t xml:space="preserve">Value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Application Startup Time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~1.2 seconds</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Attendance Record Time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&lt;2 seconds per student</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Report Generation Time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&lt;5 seconds for full report</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Resource Usage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~150 MB RAM</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480.0" w:type="dxa"/>
            </w:tcMar>
            <w:vAlign w:val="center"/>
          </w:tcPr>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System Downtime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360" w:before="180" w:line="411.42960000000005" w:lineRule="auto"/>
              <w:rPr>
                <w:color w:val="0d0d0d"/>
                <w:sz w:val="21"/>
                <w:szCs w:val="21"/>
                <w:highlight w:val="white"/>
              </w:rPr>
            </w:pPr>
            <w:r w:rsidDel="00000000" w:rsidR="00000000" w:rsidRPr="00000000">
              <w:rPr>
                <w:color w:val="0d0d0d"/>
                <w:sz w:val="21"/>
                <w:szCs w:val="21"/>
                <w:highlight w:val="white"/>
                <w:rtl w:val="0"/>
              </w:rPr>
              <w:t xml:space="preserve">0% (as it runs offline)</w:t>
            </w:r>
          </w:p>
        </w:tc>
      </w:tr>
    </w:tbl>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User feedback highlighted ease of use, speed, and clear visualization as major strengths.</w:t>
      </w:r>
    </w:p>
    <w:p w:rsidR="00000000" w:rsidDel="00000000" w:rsidP="00000000" w:rsidRDefault="00000000" w:rsidRPr="00000000" w14:paraId="000000E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104"/>
          <w:szCs w:val="104"/>
          <w:highlight w:val="white"/>
        </w:rPr>
      </w:pPr>
      <w:bookmarkStart w:colFirst="0" w:colLast="0" w:name="_hkp2acklklp7" w:id="32"/>
      <w:bookmarkEnd w:id="32"/>
      <w:r w:rsidDel="00000000" w:rsidR="00000000" w:rsidRPr="00000000">
        <w:rPr>
          <w:rtl w:val="0"/>
        </w:rPr>
      </w:r>
    </w:p>
    <w:p w:rsidR="00000000" w:rsidDel="00000000" w:rsidP="00000000" w:rsidRDefault="00000000" w:rsidRPr="00000000" w14:paraId="000000E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5nxuob4uebbp" w:id="33"/>
      <w:bookmarkEnd w:id="33"/>
      <w:r w:rsidDel="00000000" w:rsidR="00000000" w:rsidRPr="00000000">
        <w:rPr>
          <w:rtl w:val="0"/>
        </w:rPr>
      </w:r>
    </w:p>
    <w:p w:rsidR="00000000" w:rsidDel="00000000" w:rsidP="00000000" w:rsidRDefault="00000000" w:rsidRPr="00000000" w14:paraId="000000E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jxiso2i6op1z" w:id="34"/>
      <w:bookmarkEnd w:id="34"/>
      <w:r w:rsidDel="00000000" w:rsidR="00000000" w:rsidRPr="00000000">
        <w:rPr>
          <w:rtl w:val="0"/>
        </w:rPr>
      </w:r>
    </w:p>
    <w:p w:rsidR="00000000" w:rsidDel="00000000" w:rsidP="00000000" w:rsidRDefault="00000000" w:rsidRPr="00000000" w14:paraId="000000E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ug2lf4hscls5" w:id="35"/>
      <w:bookmarkEnd w:id="35"/>
      <w:r w:rsidDel="00000000" w:rsidR="00000000" w:rsidRPr="00000000">
        <w:rPr>
          <w:rtl w:val="0"/>
        </w:rPr>
      </w:r>
    </w:p>
    <w:p w:rsidR="00000000" w:rsidDel="00000000" w:rsidP="00000000" w:rsidRDefault="00000000" w:rsidRPr="00000000" w14:paraId="000000E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bgwq3ylg02s0" w:id="36"/>
      <w:bookmarkEnd w:id="36"/>
      <w:r w:rsidDel="00000000" w:rsidR="00000000" w:rsidRPr="00000000">
        <w:rPr>
          <w:rtl w:val="0"/>
        </w:rPr>
      </w:r>
    </w:p>
    <w:p w:rsidR="00000000" w:rsidDel="00000000" w:rsidP="00000000" w:rsidRDefault="00000000" w:rsidRPr="00000000" w14:paraId="000000E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weant2wrfu3k" w:id="37"/>
      <w:bookmarkEnd w:id="37"/>
      <w:r w:rsidDel="00000000" w:rsidR="00000000" w:rsidRPr="00000000">
        <w:rPr>
          <w:rtl w:val="0"/>
        </w:rPr>
      </w:r>
    </w:p>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ypxsrcpis7vq" w:id="38"/>
      <w:bookmarkEnd w:id="38"/>
      <w:r w:rsidDel="00000000" w:rsidR="00000000" w:rsidRPr="00000000">
        <w:rPr>
          <w:rtl w:val="0"/>
        </w:rPr>
      </w:r>
    </w:p>
    <w:p w:rsidR="00000000" w:rsidDel="00000000" w:rsidP="00000000" w:rsidRDefault="00000000" w:rsidRPr="00000000" w14:paraId="000000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bm3t9zwcwvzm" w:id="39"/>
      <w:bookmarkEnd w:id="39"/>
      <w:r w:rsidDel="00000000" w:rsidR="00000000" w:rsidRPr="00000000">
        <w:rPr>
          <w:b w:val="1"/>
          <w:color w:val="0d0d0d"/>
          <w:sz w:val="60"/>
          <w:szCs w:val="60"/>
          <w:highlight w:val="white"/>
          <w:rtl w:val="0"/>
        </w:rPr>
        <w:t xml:space="preserve">7. Analysis and Discussion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The developed system demonstrates significant improvement over manual and internet-dependent systems. Analysis reveals:</w:t>
      </w:r>
    </w:p>
    <w:p w:rsidR="00000000" w:rsidDel="00000000" w:rsidP="00000000" w:rsidRDefault="00000000" w:rsidRPr="00000000" w14:paraId="000000F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Efficiency: Quick record-keeping and report generation reduced administrative load by ~60%.</w:t>
      </w:r>
    </w:p>
    <w:p w:rsidR="00000000" w:rsidDel="00000000" w:rsidP="00000000" w:rsidRDefault="00000000" w:rsidRPr="00000000" w14:paraId="000000F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Accuracy: Reduced manual entry errors using dropdowns, validations, and role-based workflows.</w:t>
      </w:r>
    </w:p>
    <w:p w:rsidR="00000000" w:rsidDel="00000000" w:rsidP="00000000" w:rsidRDefault="00000000" w:rsidRPr="00000000" w14:paraId="000000F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Usability: Positive feedback from faculty regarding ease of marking attendance and generating charts.</w:t>
      </w:r>
    </w:p>
    <w:p w:rsidR="00000000" w:rsidDel="00000000" w:rsidP="00000000" w:rsidRDefault="00000000" w:rsidRPr="00000000" w14:paraId="000000F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Scalability: Designed to support multiple classes and subjects without impacting performance.</w:t>
      </w:r>
    </w:p>
    <w:p w:rsidR="00000000" w:rsidDel="00000000" w:rsidP="00000000" w:rsidRDefault="00000000" w:rsidRPr="00000000" w14:paraId="000000F6">
      <w:pPr>
        <w:numPr>
          <w:ilvl w:val="0"/>
          <w:numId w:val="10"/>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Portability: The application can be run from a USB or shared via local networks.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Limitations include lack of mobile support and cloud backup, which are considered for future iterations.</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420" w:before="120" w:lineRule="auto"/>
        <w:ind w:left="720" w:firstLine="0"/>
        <w:rPr>
          <w:color w:val="0d0d0d"/>
          <w:sz w:val="24"/>
          <w:szCs w:val="24"/>
          <w:highlight w:val="white"/>
        </w:rPr>
      </w:pPr>
      <w:r w:rsidDel="00000000" w:rsidR="00000000" w:rsidRPr="00000000">
        <w:rPr>
          <w:rtl w:val="0"/>
        </w:rPr>
      </w:r>
    </w:p>
    <w:p w:rsidR="00000000" w:rsidDel="00000000" w:rsidP="00000000" w:rsidRDefault="00000000" w:rsidRPr="00000000" w14:paraId="000000F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n4w4rvdcbdx2" w:id="40"/>
      <w:bookmarkEnd w:id="40"/>
      <w:r w:rsidDel="00000000" w:rsidR="00000000" w:rsidRPr="00000000">
        <w:rPr>
          <w:b w:val="1"/>
          <w:color w:val="0d0d0d"/>
          <w:sz w:val="60"/>
          <w:szCs w:val="60"/>
          <w:highlight w:val="white"/>
          <w:rtl w:val="0"/>
        </w:rPr>
        <w:t xml:space="preserve">8. Contributions and Implications of the Research</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This project offers the following key contributions:</w:t>
      </w:r>
    </w:p>
    <w:p w:rsidR="00000000" w:rsidDel="00000000" w:rsidP="00000000" w:rsidRDefault="00000000" w:rsidRPr="00000000" w14:paraId="000000F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A ready-to-deploy, low-resource desktop attendance system for educational institutions.</w:t>
      </w:r>
    </w:p>
    <w:p w:rsidR="00000000" w:rsidDel="00000000" w:rsidP="00000000" w:rsidRDefault="00000000" w:rsidRPr="00000000" w14:paraId="000000F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Demonstrated use of Java MVC with Swing and JDBC in real-world educational tools.</w:t>
      </w:r>
    </w:p>
    <w:p w:rsidR="00000000" w:rsidDel="00000000" w:rsidP="00000000" w:rsidRDefault="00000000" w:rsidRPr="00000000" w14:paraId="000000F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Highlighted importance of offline-first solutions in bridging the digital divide.</w:t>
      </w:r>
    </w:p>
    <w:p w:rsidR="00000000" w:rsidDel="00000000" w:rsidP="00000000" w:rsidRDefault="00000000" w:rsidRPr="00000000" w14:paraId="000000FE">
      <w:pPr>
        <w:numPr>
          <w:ilvl w:val="0"/>
          <w:numId w:val="4"/>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Introduced data visualization and export mechanisms for decision-making.</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Implications:</w:t>
      </w:r>
    </w:p>
    <w:p w:rsidR="00000000" w:rsidDel="00000000" w:rsidP="00000000" w:rsidRDefault="00000000" w:rsidRPr="00000000" w14:paraId="0000010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Can be used as a template for digitizing other school administrative processes.</w:t>
      </w:r>
    </w:p>
    <w:p w:rsidR="00000000" w:rsidDel="00000000" w:rsidP="00000000" w:rsidRDefault="00000000" w:rsidRPr="00000000" w14:paraId="00000101">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Encourages the use of open-source tools in rural educational settings.</w:t>
      </w:r>
      <w:r w:rsidDel="00000000" w:rsidR="00000000" w:rsidRPr="00000000">
        <w:rPr>
          <w:rtl w:val="0"/>
        </w:rPr>
      </w:r>
    </w:p>
    <w:p w:rsidR="00000000" w:rsidDel="00000000" w:rsidP="00000000" w:rsidRDefault="00000000" w:rsidRPr="00000000" w14:paraId="000001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6fjdu9308gey" w:id="41"/>
      <w:bookmarkEnd w:id="41"/>
      <w:r w:rsidDel="00000000" w:rsidR="00000000" w:rsidRPr="00000000">
        <w:rPr>
          <w:b w:val="1"/>
          <w:color w:val="0d0d0d"/>
          <w:sz w:val="60"/>
          <w:szCs w:val="60"/>
          <w:highlight w:val="white"/>
          <w:rtl w:val="0"/>
        </w:rPr>
        <w:t xml:space="preserve">9. Conclusions and Future Scope</w:t>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highlight w:val="white"/>
        </w:rPr>
      </w:pPr>
      <w:bookmarkStart w:colFirst="0" w:colLast="0" w:name="_3a1e6jv5lv3b" w:id="42"/>
      <w:bookmarkEnd w:id="42"/>
      <w:r w:rsidDel="00000000" w:rsidR="00000000" w:rsidRPr="00000000">
        <w:rPr>
          <w:b w:val="1"/>
          <w:color w:val="0d0d0d"/>
          <w:sz w:val="34"/>
          <w:szCs w:val="34"/>
          <w:highlight w:val="white"/>
          <w:rtl w:val="0"/>
        </w:rPr>
        <w:t xml:space="preserve">Conclusions: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This paper presents a fully functional, offline desktop attendance system using Java and Swing. It addresses the limitations of current systems by offering a role-based, modular, and analytics-supported solution.</w:t>
      </w:r>
    </w:p>
    <w:p w:rsidR="00000000" w:rsidDel="00000000" w:rsidP="00000000" w:rsidRDefault="00000000" w:rsidRPr="00000000" w14:paraId="000001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19.9992" w:lineRule="auto"/>
        <w:rPr>
          <w:b w:val="1"/>
          <w:color w:val="0d0d0d"/>
          <w:sz w:val="34"/>
          <w:szCs w:val="34"/>
          <w:highlight w:val="white"/>
        </w:rPr>
      </w:pPr>
      <w:bookmarkStart w:colFirst="0" w:colLast="0" w:name="_lv298tgjm2q4" w:id="43"/>
      <w:bookmarkEnd w:id="43"/>
      <w:r w:rsidDel="00000000" w:rsidR="00000000" w:rsidRPr="00000000">
        <w:rPr>
          <w:b w:val="1"/>
          <w:color w:val="0d0d0d"/>
          <w:sz w:val="34"/>
          <w:szCs w:val="34"/>
          <w:highlight w:val="white"/>
          <w:rtl w:val="0"/>
        </w:rPr>
        <w:t xml:space="preserve">Future Scope:</w:t>
      </w:r>
    </w:p>
    <w:p w:rsidR="00000000" w:rsidDel="00000000" w:rsidP="00000000" w:rsidRDefault="00000000" w:rsidRPr="00000000" w14:paraId="0000010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highlight w:val="white"/>
        </w:rPr>
      </w:pPr>
      <w:r w:rsidDel="00000000" w:rsidR="00000000" w:rsidRPr="00000000">
        <w:rPr>
          <w:color w:val="0d0d0d"/>
          <w:sz w:val="24"/>
          <w:szCs w:val="24"/>
          <w:highlight w:val="white"/>
          <w:rtl w:val="0"/>
        </w:rPr>
        <w:t xml:space="preserve">Add cloud sync for optional online storage.</w:t>
      </w:r>
    </w:p>
    <w:p w:rsidR="00000000" w:rsidDel="00000000" w:rsidP="00000000" w:rsidRDefault="00000000" w:rsidRPr="00000000" w14:paraId="00000107">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Enable Android app integration via local Wi-Fi.</w:t>
      </w:r>
    </w:p>
    <w:p w:rsidR="00000000" w:rsidDel="00000000" w:rsidP="00000000" w:rsidRDefault="00000000" w:rsidRPr="00000000" w14:paraId="0000010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Add QR code-based attendance marking.</w:t>
      </w:r>
    </w:p>
    <w:p w:rsidR="00000000" w:rsidDel="00000000" w:rsidP="00000000" w:rsidRDefault="00000000" w:rsidRPr="00000000" w14:paraId="00000109">
      <w:pPr>
        <w:numPr>
          <w:ilvl w:val="0"/>
          <w:numId w:val="9"/>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Improve GUI with modern frameworks like JavaFX.</w:t>
      </w:r>
    </w:p>
    <w:p w:rsidR="00000000" w:rsidDel="00000000" w:rsidP="00000000" w:rsidRDefault="00000000" w:rsidRPr="00000000" w14:paraId="000001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g7escl6r4diu" w:id="44"/>
      <w:bookmarkEnd w:id="44"/>
      <w:r w:rsidDel="00000000" w:rsidR="00000000" w:rsidRPr="00000000">
        <w:rPr>
          <w:b w:val="1"/>
          <w:color w:val="0d0d0d"/>
          <w:sz w:val="60"/>
          <w:szCs w:val="60"/>
          <w:highlight w:val="white"/>
          <w:rtl w:val="0"/>
        </w:rPr>
        <w:t xml:space="preserve">10. Acknowledgments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color w:val="0d0d0d"/>
          <w:sz w:val="24"/>
          <w:szCs w:val="24"/>
          <w:highlight w:val="white"/>
        </w:rPr>
      </w:pPr>
      <w:r w:rsidDel="00000000" w:rsidR="00000000" w:rsidRPr="00000000">
        <w:rPr>
          <w:color w:val="0d0d0d"/>
          <w:sz w:val="24"/>
          <w:szCs w:val="24"/>
          <w:highlight w:val="white"/>
          <w:rtl w:val="0"/>
        </w:rPr>
        <w:t xml:space="preserve">We express our sincere gratitude to our mentors and faculty for their constant guidance and support. Special thanks to the users who helped during testing, whose feedback was invaluable in refining the system.</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420" w:before="120" w:lineRule="auto"/>
        <w:ind w:left="720" w:firstLine="0"/>
        <w:rPr>
          <w:color w:val="0d0d0d"/>
          <w:sz w:val="24"/>
          <w:szCs w:val="24"/>
          <w:highlight w:val="white"/>
        </w:rPr>
      </w:pPr>
      <w:r w:rsidDel="00000000" w:rsidR="00000000" w:rsidRPr="00000000">
        <w:rPr>
          <w:rtl w:val="0"/>
        </w:rPr>
      </w:r>
    </w:p>
    <w:p w:rsidR="00000000" w:rsidDel="00000000" w:rsidP="00000000" w:rsidRDefault="00000000" w:rsidRPr="00000000" w14:paraId="000001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c55hro6wgcna" w:id="45"/>
      <w:bookmarkEnd w:id="45"/>
      <w:r w:rsidDel="00000000" w:rsidR="00000000" w:rsidRPr="00000000">
        <w:rPr>
          <w:b w:val="1"/>
          <w:color w:val="0d0d0d"/>
          <w:sz w:val="60"/>
          <w:szCs w:val="60"/>
          <w:highlight w:val="white"/>
          <w:rtl w:val="0"/>
        </w:rPr>
        <w:t xml:space="preserve">11. References</w:t>
      </w:r>
    </w:p>
    <w:p w:rsidR="00000000" w:rsidDel="00000000" w:rsidP="00000000" w:rsidRDefault="00000000" w:rsidRPr="00000000" w14:paraId="0000010E">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420" w:lineRule="auto"/>
        <w:ind w:left="720" w:hanging="360"/>
        <w:rPr>
          <w:highlight w:val="white"/>
        </w:rPr>
      </w:pPr>
      <w:r w:rsidDel="00000000" w:rsidR="00000000" w:rsidRPr="00000000">
        <w:rPr>
          <w:color w:val="0d0d0d"/>
          <w:sz w:val="24"/>
          <w:szCs w:val="24"/>
          <w:highlight w:val="white"/>
          <w:rtl w:val="0"/>
        </w:rPr>
        <w:t xml:space="preserve">Java Documentation – </w:t>
      </w:r>
      <w:hyperlink r:id="rId8">
        <w:r w:rsidDel="00000000" w:rsidR="00000000" w:rsidRPr="00000000">
          <w:rPr>
            <w:color w:val="2964aa"/>
            <w:sz w:val="24"/>
            <w:szCs w:val="24"/>
            <w:highlight w:val="white"/>
            <w:rtl w:val="0"/>
          </w:rPr>
          <w:t xml:space="preserve">https://docs.oracle.com/javase/</w:t>
        </w:r>
      </w:hyperlink>
      <w:r w:rsidDel="00000000" w:rsidR="00000000" w:rsidRPr="00000000">
        <w:rPr>
          <w:rtl w:val="0"/>
        </w:rPr>
      </w:r>
    </w:p>
    <w:p w:rsidR="00000000" w:rsidDel="00000000" w:rsidP="00000000" w:rsidRDefault="00000000" w:rsidRPr="00000000" w14:paraId="0000010F">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MySQL Official Docs – </w:t>
      </w:r>
      <w:hyperlink r:id="rId9">
        <w:r w:rsidDel="00000000" w:rsidR="00000000" w:rsidRPr="00000000">
          <w:rPr>
            <w:color w:val="2964aa"/>
            <w:sz w:val="24"/>
            <w:szCs w:val="24"/>
            <w:highlight w:val="white"/>
            <w:rtl w:val="0"/>
          </w:rPr>
          <w:t xml:space="preserve">https://dev.mysql.com/doc/</w:t>
        </w:r>
      </w:hyperlink>
      <w:r w:rsidDel="00000000" w:rsidR="00000000" w:rsidRPr="00000000">
        <w:rPr>
          <w:rtl w:val="0"/>
        </w:rPr>
      </w:r>
    </w:p>
    <w:p w:rsidR="00000000" w:rsidDel="00000000" w:rsidP="00000000" w:rsidRDefault="00000000" w:rsidRPr="00000000" w14:paraId="00000110">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JFreeChart Library – </w:t>
      </w:r>
      <w:hyperlink r:id="rId10">
        <w:r w:rsidDel="00000000" w:rsidR="00000000" w:rsidRPr="00000000">
          <w:rPr>
            <w:color w:val="2964aa"/>
            <w:sz w:val="24"/>
            <w:szCs w:val="24"/>
            <w:highlight w:val="white"/>
            <w:rtl w:val="0"/>
          </w:rPr>
          <w:t xml:space="preserve">https://www.jfree.org/jfreechart/</w:t>
        </w:r>
      </w:hyperlink>
      <w:r w:rsidDel="00000000" w:rsidR="00000000" w:rsidRPr="00000000">
        <w:rPr>
          <w:rtl w:val="0"/>
        </w:rPr>
      </w:r>
    </w:p>
    <w:p w:rsidR="00000000" w:rsidDel="00000000" w:rsidP="00000000" w:rsidRDefault="00000000" w:rsidRPr="00000000" w14:paraId="00000111">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highlight w:val="white"/>
        </w:rPr>
      </w:pPr>
      <w:r w:rsidDel="00000000" w:rsidR="00000000" w:rsidRPr="00000000">
        <w:rPr>
          <w:color w:val="0d0d0d"/>
          <w:sz w:val="24"/>
          <w:szCs w:val="24"/>
          <w:highlight w:val="white"/>
          <w:rtl w:val="0"/>
        </w:rPr>
        <w:t xml:space="preserve">JDBC Tutorial – </w:t>
      </w:r>
      <w:hyperlink r:id="rId11">
        <w:r w:rsidDel="00000000" w:rsidR="00000000" w:rsidRPr="00000000">
          <w:rPr>
            <w:color w:val="2964aa"/>
            <w:sz w:val="24"/>
            <w:szCs w:val="24"/>
            <w:highlight w:val="white"/>
            <w:rtl w:val="0"/>
          </w:rPr>
          <w:t xml:space="preserve">https://docs.oracle.com/javase/tutorial/jdbc/</w:t>
        </w:r>
      </w:hyperlink>
      <w:r w:rsidDel="00000000" w:rsidR="00000000" w:rsidRPr="00000000">
        <w:rPr>
          <w:rtl w:val="0"/>
        </w:rPr>
      </w:r>
    </w:p>
    <w:p w:rsidR="00000000" w:rsidDel="00000000" w:rsidP="00000000" w:rsidRDefault="00000000" w:rsidRPr="00000000" w14:paraId="00000112">
      <w:pPr>
        <w:numPr>
          <w:ilvl w:val="0"/>
          <w:numId w:val="14"/>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rPr>
          <w:highlight w:val="white"/>
        </w:rPr>
      </w:pPr>
      <w:r w:rsidDel="00000000" w:rsidR="00000000" w:rsidRPr="00000000">
        <w:rPr>
          <w:color w:val="0d0d0d"/>
          <w:sz w:val="24"/>
          <w:szCs w:val="24"/>
          <w:highlight w:val="white"/>
          <w:rtl w:val="0"/>
        </w:rPr>
        <w:t xml:space="preserve">Swing UI Guide – </w:t>
      </w:r>
      <w:hyperlink r:id="rId12">
        <w:r w:rsidDel="00000000" w:rsidR="00000000" w:rsidRPr="00000000">
          <w:rPr>
            <w:color w:val="2964aa"/>
            <w:sz w:val="24"/>
            <w:szCs w:val="24"/>
            <w:highlight w:val="white"/>
            <w:rtl w:val="0"/>
          </w:rPr>
          <w:t xml:space="preserve">https://docs.oracle.com/javase/tutorial/uiswing/</w:t>
        </w:r>
      </w:hyperlink>
      <w:r w:rsidDel="00000000" w:rsidR="00000000" w:rsidRPr="00000000">
        <w:rPr>
          <w:rtl w:val="0"/>
        </w:rPr>
      </w:r>
    </w:p>
    <w:p w:rsidR="00000000" w:rsidDel="00000000" w:rsidP="00000000" w:rsidRDefault="00000000" w:rsidRPr="00000000" w14:paraId="000001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0" w:before="0" w:line="266.6664" w:lineRule="auto"/>
        <w:rPr>
          <w:b w:val="1"/>
          <w:color w:val="0d0d0d"/>
          <w:sz w:val="60"/>
          <w:szCs w:val="60"/>
          <w:highlight w:val="white"/>
        </w:rPr>
      </w:pPr>
      <w:bookmarkStart w:colFirst="0" w:colLast="0" w:name="_z1tar5yxhf62" w:id="46"/>
      <w:bookmarkEnd w:id="46"/>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after="420" w:before="120" w:lineRule="auto"/>
        <w:ind w:left="720" w:firstLine="0"/>
        <w:rPr>
          <w:color w:val="0d0d0d"/>
          <w:sz w:val="24"/>
          <w:szCs w:val="24"/>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after="420" w:before="120" w:lineRule="auto"/>
        <w:rPr>
          <w:color w:val="0d0d0d"/>
          <w:sz w:val="24"/>
          <w:szCs w:val="24"/>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javase/tutorial/jdbc/" TargetMode="External"/><Relationship Id="rId10" Type="http://schemas.openxmlformats.org/officeDocument/2006/relationships/hyperlink" Target="https://www.jfree.org/jfreechart/" TargetMode="External"/><Relationship Id="rId12" Type="http://schemas.openxmlformats.org/officeDocument/2006/relationships/hyperlink" Target="https://docs.oracle.com/javase/tutorial/uiswing/" TargetMode="External"/><Relationship Id="rId9" Type="http://schemas.openxmlformats.org/officeDocument/2006/relationships/hyperlink" Target="https://dev.mysql.com/do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oracle.com/jav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