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1ECD" w14:textId="77777777" w:rsidR="00FE138E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R.V. COLLEGE OF ENGINEERING, BENGALURU- 560059</w:t>
      </w:r>
    </w:p>
    <w:p w14:paraId="505567AD" w14:textId="77777777" w:rsidR="00FE138E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(Autonomous Institution Affiliated to VTU, Belagavi)</w:t>
      </w:r>
    </w:p>
    <w:p w14:paraId="77774371" w14:textId="77777777" w:rsidR="00FE138E" w:rsidRDefault="00FE138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633FF6" w14:textId="77777777" w:rsidR="00FE138E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C2ECC79" wp14:editId="1A66F87B">
            <wp:simplePos x="0" y="0"/>
            <wp:positionH relativeFrom="column">
              <wp:posOffset>1746413</wp:posOffset>
            </wp:positionH>
            <wp:positionV relativeFrom="paragraph">
              <wp:posOffset>9525</wp:posOffset>
            </wp:positionV>
            <wp:extent cx="2233613" cy="2221668"/>
            <wp:effectExtent l="0" t="0" r="0" b="0"/>
            <wp:wrapTopAndBottom distT="0" dist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21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998839" w14:textId="77777777" w:rsidR="00FE138E" w:rsidRDefault="00FE138E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0BD3F8" w14:textId="77777777" w:rsidR="00FE138E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OBSERVE PROCESS FILE TABLE ENTRIES AND FILE OBJECTS ACROSS PARENT AND CHILD PROCESSES</w:t>
      </w:r>
    </w:p>
    <w:p w14:paraId="3CCF7BBA" w14:textId="77777777" w:rsidR="00FE138E" w:rsidRDefault="00FE138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14:paraId="7ECA75F8" w14:textId="77777777" w:rsidR="00FE138E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Experiential Learning Report</w:t>
      </w:r>
    </w:p>
    <w:p w14:paraId="381C9E69" w14:textId="77777777" w:rsidR="00FE138E" w:rsidRDefault="00FE138E">
      <w:pPr>
        <w:spacing w:after="0" w:line="276" w:lineRule="auto"/>
        <w:jc w:val="center"/>
        <w:rPr>
          <w:b/>
          <w:sz w:val="24"/>
          <w:szCs w:val="24"/>
        </w:rPr>
      </w:pPr>
    </w:p>
    <w:p w14:paraId="3CF5EA9A" w14:textId="77777777" w:rsidR="00FE138E" w:rsidRDefault="00FE138E">
      <w:pPr>
        <w:spacing w:after="0" w:line="276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135E239" w14:textId="77777777" w:rsidR="00FE138E" w:rsidRDefault="00FE138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B347B19" w14:textId="77777777" w:rsidR="00FE138E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Submitted by:</w:t>
      </w:r>
    </w:p>
    <w:p w14:paraId="3763587B" w14:textId="77777777" w:rsidR="00FE138E" w:rsidRPr="008379B4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379B4">
        <w:rPr>
          <w:rFonts w:ascii="Times New Roman" w:eastAsia="Times New Roman" w:hAnsi="Times New Roman" w:cs="Times New Roman"/>
          <w:b/>
          <w:sz w:val="32"/>
          <w:szCs w:val="32"/>
        </w:rPr>
        <w:t xml:space="preserve">Anushka Agarwal (1RV20CS026), </w:t>
      </w:r>
      <w:proofErr w:type="spellStart"/>
      <w:r w:rsidRPr="008379B4">
        <w:rPr>
          <w:rFonts w:ascii="Times New Roman" w:eastAsia="Times New Roman" w:hAnsi="Times New Roman" w:cs="Times New Roman"/>
          <w:b/>
          <w:sz w:val="32"/>
          <w:szCs w:val="32"/>
        </w:rPr>
        <w:t>Atharv</w:t>
      </w:r>
      <w:proofErr w:type="spellEnd"/>
      <w:r w:rsidRPr="008379B4">
        <w:rPr>
          <w:rFonts w:ascii="Times New Roman" w:eastAsia="Times New Roman" w:hAnsi="Times New Roman" w:cs="Times New Roman"/>
          <w:b/>
          <w:sz w:val="32"/>
          <w:szCs w:val="32"/>
        </w:rPr>
        <w:t xml:space="preserve"> Gupta(1RV20CS034),</w:t>
      </w:r>
    </w:p>
    <w:p w14:paraId="79463DD2" w14:textId="77777777" w:rsidR="00FE138E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</w:rPr>
      </w:pPr>
      <w:proofErr w:type="spellStart"/>
      <w:r w:rsidRPr="008379B4">
        <w:rPr>
          <w:rFonts w:ascii="Times New Roman" w:eastAsia="Times New Roman" w:hAnsi="Times New Roman" w:cs="Times New Roman"/>
          <w:b/>
          <w:sz w:val="32"/>
          <w:szCs w:val="32"/>
        </w:rPr>
        <w:t>Gadaputi</w:t>
      </w:r>
      <w:proofErr w:type="spellEnd"/>
      <w:r w:rsidRPr="008379B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379B4">
        <w:rPr>
          <w:rFonts w:ascii="Times New Roman" w:eastAsia="Times New Roman" w:hAnsi="Times New Roman" w:cs="Times New Roman"/>
          <w:b/>
          <w:sz w:val="32"/>
          <w:szCs w:val="32"/>
        </w:rPr>
        <w:t>Ashritha</w:t>
      </w:r>
      <w:proofErr w:type="spellEnd"/>
      <w:r w:rsidRPr="008379B4">
        <w:rPr>
          <w:rFonts w:ascii="Times New Roman" w:eastAsia="Times New Roman" w:hAnsi="Times New Roman" w:cs="Times New Roman"/>
          <w:b/>
          <w:sz w:val="32"/>
          <w:szCs w:val="32"/>
        </w:rPr>
        <w:t>(1RV20CS052)</w:t>
      </w:r>
    </w:p>
    <w:p w14:paraId="16BEAB03" w14:textId="77777777" w:rsidR="00FE138E" w:rsidRDefault="00FE138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</w:rPr>
      </w:pPr>
    </w:p>
    <w:p w14:paraId="2BB3402C" w14:textId="77777777" w:rsidR="00FE138E" w:rsidRDefault="00FE138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</w:rPr>
      </w:pPr>
    </w:p>
    <w:p w14:paraId="16B1A6A9" w14:textId="77777777" w:rsidR="00FE138E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</w:rPr>
      </w:pP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Department of Computer Science and </w:t>
      </w:r>
      <w:r>
        <w:rPr>
          <w:rFonts w:ascii="Times New Roman" w:eastAsia="Times New Roman" w:hAnsi="Times New Roman" w:cs="Times New Roman"/>
          <w:b/>
          <w:sz w:val="29"/>
          <w:szCs w:val="29"/>
        </w:rPr>
        <w:t>Engineering</w:t>
      </w:r>
    </w:p>
    <w:p w14:paraId="38537098" w14:textId="77777777" w:rsidR="00FE138E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Section: CSE-A</w:t>
      </w:r>
    </w:p>
    <w:p w14:paraId="741350D5" w14:textId="77777777" w:rsidR="00FE138E" w:rsidRDefault="00FE138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10DE83" w14:textId="77777777" w:rsidR="00FE138E" w:rsidRDefault="00FE138E">
      <w:pPr>
        <w:spacing w:after="0" w:line="276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635070E" w14:textId="77777777" w:rsidR="00FE138E" w:rsidRDefault="00FE138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B5C7828" w14:textId="77777777" w:rsidR="00FE138E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Submitted to:</w:t>
      </w:r>
    </w:p>
    <w:p w14:paraId="157A68BB" w14:textId="77777777" w:rsidR="00FE138E" w:rsidRDefault="008379B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Professor: Ms. Jyothi Shetty</w:t>
      </w:r>
    </w:p>
    <w:p w14:paraId="3C495F0B" w14:textId="77777777" w:rsidR="008379B4" w:rsidRDefault="008379B4">
      <w:pPr>
        <w:spacing w:line="240" w:lineRule="auto"/>
        <w:rPr>
          <w:rFonts w:ascii="Trebuchet MS" w:eastAsia="Trebuchet MS" w:hAnsi="Trebuchet MS" w:cs="Trebuchet MS"/>
          <w:b/>
          <w:sz w:val="30"/>
          <w:szCs w:val="30"/>
          <w:highlight w:val="white"/>
          <w:u w:val="single"/>
        </w:rPr>
      </w:pPr>
    </w:p>
    <w:p w14:paraId="749CE4DB" w14:textId="77777777" w:rsidR="008379B4" w:rsidRDefault="008379B4">
      <w:pPr>
        <w:spacing w:line="240" w:lineRule="auto"/>
        <w:rPr>
          <w:rFonts w:ascii="Trebuchet MS" w:eastAsia="Trebuchet MS" w:hAnsi="Trebuchet MS" w:cs="Trebuchet MS"/>
          <w:b/>
          <w:sz w:val="30"/>
          <w:szCs w:val="30"/>
          <w:highlight w:val="white"/>
          <w:u w:val="single"/>
        </w:rPr>
      </w:pPr>
    </w:p>
    <w:p w14:paraId="14108B61" w14:textId="65CFEBFB" w:rsidR="00FE138E" w:rsidRDefault="008379B4">
      <w:pPr>
        <w:spacing w:line="240" w:lineRule="auto"/>
        <w:rPr>
          <w:b/>
          <w:sz w:val="34"/>
          <w:szCs w:val="34"/>
          <w:highlight w:val="white"/>
          <w:u w:val="single"/>
        </w:rPr>
      </w:pPr>
      <w:r>
        <w:rPr>
          <w:rFonts w:ascii="Trebuchet MS" w:eastAsia="Trebuchet MS" w:hAnsi="Trebuchet MS" w:cs="Trebuchet MS"/>
          <w:b/>
          <w:sz w:val="30"/>
          <w:szCs w:val="30"/>
          <w:highlight w:val="white"/>
          <w:u w:val="single"/>
        </w:rPr>
        <w:lastRenderedPageBreak/>
        <w:t>PARENT AND CHILD PROCESSES</w:t>
      </w:r>
    </w:p>
    <w:p w14:paraId="59BFB99D" w14:textId="77777777" w:rsidR="00FE138E" w:rsidRDefault="008379B4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Parent process is the one that creates the child process, using a system call fork().</w:t>
      </w:r>
    </w:p>
    <w:p w14:paraId="2B40B0C6" w14:textId="77777777" w:rsidR="00FE138E" w:rsidRDefault="008379B4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child process uses the same program counter(pc), same CPU registers, same open files as that of the parent process.</w:t>
      </w:r>
    </w:p>
    <w:p w14:paraId="6BCA759E" w14:textId="77777777" w:rsidR="00FE138E" w:rsidRDefault="008379B4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exec() system call is used after fork() by one of th</w:t>
      </w:r>
      <w:r>
        <w:rPr>
          <w:rFonts w:ascii="Arial" w:eastAsia="Arial" w:hAnsi="Arial" w:cs="Arial"/>
          <w:sz w:val="28"/>
          <w:szCs w:val="28"/>
        </w:rPr>
        <w:t>e processes to replace the process’s memory space with a new program.</w:t>
      </w:r>
    </w:p>
    <w:p w14:paraId="510F187F" w14:textId="77777777" w:rsidR="00FE138E" w:rsidRDefault="008379B4">
      <w:pPr>
        <w:spacing w:line="240" w:lineRule="auto"/>
        <w:rPr>
          <w:rFonts w:ascii="Arial" w:eastAsia="Arial" w:hAnsi="Arial" w:cs="Arial"/>
          <w:sz w:val="30"/>
          <w:szCs w:val="30"/>
          <w:u w:val="single"/>
        </w:rPr>
      </w:pPr>
      <w:r>
        <w:rPr>
          <w:rFonts w:ascii="Trebuchet MS" w:eastAsia="Trebuchet MS" w:hAnsi="Trebuchet MS" w:cs="Trebuchet MS"/>
          <w:b/>
          <w:sz w:val="30"/>
          <w:szCs w:val="30"/>
          <w:u w:val="single"/>
        </w:rPr>
        <w:t>PROCESS FILE TABLE</w:t>
      </w:r>
    </w:p>
    <w:p w14:paraId="4B2BA1C5" w14:textId="77777777" w:rsidR="00FE138E" w:rsidRDefault="008379B4">
      <w:pPr>
        <w:spacing w:line="240" w:lineRule="auto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>A process control block (PCB) contains information about the process, i.e. registers, quantum, priority, etc.</w:t>
      </w:r>
    </w:p>
    <w:p w14:paraId="63E9D00A" w14:textId="77777777" w:rsidR="00FE138E" w:rsidRDefault="008379B4">
      <w:pPr>
        <w:spacing w:line="240" w:lineRule="auto"/>
        <w:rPr>
          <w:b/>
          <w:sz w:val="34"/>
          <w:szCs w:val="34"/>
        </w:rPr>
      </w:pPr>
      <w:r>
        <w:rPr>
          <w:rFonts w:ascii="Arial" w:eastAsia="Arial" w:hAnsi="Arial" w:cs="Arial"/>
          <w:sz w:val="28"/>
          <w:szCs w:val="28"/>
          <w:highlight w:val="white"/>
        </w:rPr>
        <w:t>The process control block contains a file descriptor table that gives the mapping between the descriptor the process uses to refer to a file conne</w:t>
      </w:r>
      <w:r>
        <w:rPr>
          <w:rFonts w:ascii="Arial" w:eastAsia="Arial" w:hAnsi="Arial" w:cs="Arial"/>
          <w:sz w:val="28"/>
          <w:szCs w:val="28"/>
          <w:highlight w:val="white"/>
        </w:rPr>
        <w:t>ction and the data structure inside the kernel that represents the actual file connection.</w:t>
      </w:r>
    </w:p>
    <w:p w14:paraId="1BDF08CB" w14:textId="77777777" w:rsidR="00FE138E" w:rsidRDefault="008379B4">
      <w:pPr>
        <w:spacing w:line="240" w:lineRule="auto"/>
        <w:rPr>
          <w:rFonts w:ascii="Trebuchet MS" w:eastAsia="Trebuchet MS" w:hAnsi="Trebuchet MS" w:cs="Trebuchet MS"/>
          <w:sz w:val="30"/>
          <w:szCs w:val="30"/>
          <w:u w:val="single"/>
        </w:rPr>
      </w:pPr>
      <w:r>
        <w:rPr>
          <w:rFonts w:ascii="Trebuchet MS" w:eastAsia="Trebuchet MS" w:hAnsi="Trebuchet MS" w:cs="Trebuchet MS"/>
          <w:b/>
          <w:sz w:val="30"/>
          <w:szCs w:val="30"/>
          <w:u w:val="single"/>
        </w:rPr>
        <w:t>FILE DESCRIPTOR</w:t>
      </w:r>
      <w:r>
        <w:rPr>
          <w:rFonts w:ascii="Trebuchet MS" w:eastAsia="Trebuchet MS" w:hAnsi="Trebuchet MS" w:cs="Trebuchet MS"/>
          <w:sz w:val="30"/>
          <w:szCs w:val="30"/>
          <w:u w:val="single"/>
        </w:rPr>
        <w:t xml:space="preserve"> </w:t>
      </w:r>
    </w:p>
    <w:p w14:paraId="56612292" w14:textId="77777777" w:rsidR="00FE138E" w:rsidRDefault="008379B4">
      <w:pPr>
        <w:spacing w:line="240" w:lineRule="auto"/>
        <w:rPr>
          <w:rFonts w:ascii="Trebuchet MS" w:eastAsia="Trebuchet MS" w:hAnsi="Trebuchet MS" w:cs="Trebuchet MS"/>
          <w:sz w:val="30"/>
          <w:szCs w:val="30"/>
        </w:rPr>
      </w:pPr>
      <w:r>
        <w:rPr>
          <w:rFonts w:ascii="Arial" w:eastAsia="Arial" w:hAnsi="Arial" w:cs="Arial"/>
          <w:sz w:val="28"/>
          <w:szCs w:val="28"/>
          <w:highlight w:val="white"/>
        </w:rPr>
        <w:t>A file descriptor is a number that uniquely identifies an open</w:t>
      </w:r>
      <w:hyperlink r:id="rId7">
        <w:r>
          <w:rPr>
            <w:rFonts w:ascii="Arial" w:eastAsia="Arial" w:hAnsi="Arial" w:cs="Arial"/>
            <w:sz w:val="28"/>
            <w:szCs w:val="28"/>
            <w:highlight w:val="white"/>
          </w:rPr>
          <w:t xml:space="preserve"> </w:t>
        </w:r>
      </w:hyperlink>
      <w:hyperlink r:id="rId8">
        <w:r>
          <w:rPr>
            <w:rFonts w:ascii="Arial" w:eastAsia="Arial" w:hAnsi="Arial" w:cs="Arial"/>
            <w:sz w:val="28"/>
            <w:szCs w:val="28"/>
            <w:highlight w:val="white"/>
          </w:rPr>
          <w:t>file</w:t>
        </w:r>
      </w:hyperlink>
      <w:r>
        <w:rPr>
          <w:rFonts w:ascii="Arial" w:eastAsia="Arial" w:hAnsi="Arial" w:cs="Arial"/>
          <w:sz w:val="28"/>
          <w:szCs w:val="28"/>
          <w:highlight w:val="white"/>
        </w:rPr>
        <w:t xml:space="preserve"> in a computer's</w:t>
      </w:r>
      <w:hyperlink r:id="rId9">
        <w:r>
          <w:rPr>
            <w:rFonts w:ascii="Arial" w:eastAsia="Arial" w:hAnsi="Arial" w:cs="Arial"/>
            <w:sz w:val="28"/>
            <w:szCs w:val="28"/>
            <w:highlight w:val="white"/>
          </w:rPr>
          <w:t xml:space="preserve"> </w:t>
        </w:r>
      </w:hyperlink>
      <w:hyperlink r:id="rId10">
        <w:r>
          <w:rPr>
            <w:rFonts w:ascii="Arial" w:eastAsia="Arial" w:hAnsi="Arial" w:cs="Arial"/>
            <w:sz w:val="28"/>
            <w:szCs w:val="28"/>
            <w:highlight w:val="white"/>
          </w:rPr>
          <w:t>operating system</w:t>
        </w:r>
      </w:hyperlink>
      <w:r>
        <w:rPr>
          <w:rFonts w:ascii="Arial" w:eastAsia="Arial" w:hAnsi="Arial" w:cs="Arial"/>
          <w:sz w:val="28"/>
          <w:szCs w:val="28"/>
          <w:highlight w:val="white"/>
        </w:rPr>
        <w:t>. It describes a data resource, and how that resource may be accessed. At least one file descriptor exists for every open file on the system.</w:t>
      </w:r>
    </w:p>
    <w:p w14:paraId="6778182C" w14:textId="77777777" w:rsidR="00FE138E" w:rsidRDefault="008379B4">
      <w:pPr>
        <w:ind w:left="1440" w:firstLine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7B5734D6" wp14:editId="5B92F1BF">
            <wp:extent cx="2961586" cy="3633788"/>
            <wp:effectExtent l="12700" t="12700" r="12700" b="1270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1586" cy="36337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4447B9" w14:textId="77777777" w:rsidR="00FE138E" w:rsidRDefault="008379B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IMPLEMENTATION</w:t>
      </w:r>
    </w:p>
    <w:p w14:paraId="278041BA" w14:textId="77777777" w:rsidR="00FE138E" w:rsidRDefault="008379B4">
      <w:pPr>
        <w:rPr>
          <w:sz w:val="36"/>
          <w:szCs w:val="36"/>
        </w:rPr>
      </w:pPr>
      <w:r>
        <w:rPr>
          <w:sz w:val="36"/>
          <w:szCs w:val="36"/>
        </w:rPr>
        <w:t>We can use certain commands to view the process status, p</w:t>
      </w:r>
      <w:r>
        <w:rPr>
          <w:sz w:val="36"/>
          <w:szCs w:val="36"/>
        </w:rPr>
        <w:t>rocess control block (PCB), and the file descriptor table of a particular process.</w:t>
      </w:r>
    </w:p>
    <w:p w14:paraId="7E6634EA" w14:textId="77777777" w:rsidR="00FE138E" w:rsidRDefault="008379B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1.Process Status</w:t>
      </w:r>
    </w:p>
    <w:p w14:paraId="3208E5A0" w14:textId="77777777" w:rsidR="00FE138E" w:rsidRDefault="008379B4">
      <w:pPr>
        <w:rPr>
          <w:sz w:val="36"/>
          <w:szCs w:val="36"/>
        </w:rPr>
      </w:pPr>
      <w:r>
        <w:rPr>
          <w:sz w:val="36"/>
          <w:szCs w:val="36"/>
        </w:rPr>
        <w:t>The operating system displays the following symbols to represent the states of a process.</w:t>
      </w:r>
    </w:p>
    <w:p w14:paraId="1A5E0544" w14:textId="77777777" w:rsidR="00FE138E" w:rsidRDefault="00837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Running/ runnable – </w:t>
      </w:r>
      <w:r>
        <w:rPr>
          <w:b/>
          <w:color w:val="000000"/>
          <w:sz w:val="36"/>
          <w:szCs w:val="36"/>
        </w:rPr>
        <w:t>R</w:t>
      </w:r>
    </w:p>
    <w:p w14:paraId="23FCC8E3" w14:textId="77777777" w:rsidR="00FE138E" w:rsidRDefault="00837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Sleep (Interruptible) – </w:t>
      </w:r>
      <w:r>
        <w:rPr>
          <w:b/>
          <w:color w:val="000000"/>
          <w:sz w:val="36"/>
          <w:szCs w:val="36"/>
        </w:rPr>
        <w:t>S</w:t>
      </w:r>
    </w:p>
    <w:p w14:paraId="33B3755F" w14:textId="77777777" w:rsidR="00FE138E" w:rsidRDefault="00837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Uninterruptible sleep – </w:t>
      </w:r>
      <w:r>
        <w:rPr>
          <w:b/>
          <w:color w:val="000000"/>
          <w:sz w:val="36"/>
          <w:szCs w:val="36"/>
        </w:rPr>
        <w:t>D</w:t>
      </w:r>
    </w:p>
    <w:p w14:paraId="06AA8D3D" w14:textId="77777777" w:rsidR="00FE138E" w:rsidRDefault="00837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Stopped – </w:t>
      </w:r>
      <w:r>
        <w:rPr>
          <w:b/>
          <w:color w:val="000000"/>
          <w:sz w:val="36"/>
          <w:szCs w:val="36"/>
        </w:rPr>
        <w:t>T</w:t>
      </w:r>
    </w:p>
    <w:p w14:paraId="57F91AD3" w14:textId="77777777" w:rsidR="00FE138E" w:rsidRDefault="00837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Zombie – </w:t>
      </w:r>
      <w:r>
        <w:rPr>
          <w:b/>
          <w:color w:val="000000"/>
          <w:sz w:val="36"/>
          <w:szCs w:val="36"/>
        </w:rPr>
        <w:t>Z</w:t>
      </w:r>
    </w:p>
    <w:p w14:paraId="0A86FD4D" w14:textId="77777777" w:rsidR="00FE138E" w:rsidRDefault="008379B4">
      <w:pPr>
        <w:rPr>
          <w:sz w:val="36"/>
          <w:szCs w:val="36"/>
        </w:rPr>
      </w:pPr>
      <w:r>
        <w:rPr>
          <w:sz w:val="36"/>
          <w:szCs w:val="36"/>
        </w:rPr>
        <w:t>A process starts its life with R.</w:t>
      </w:r>
    </w:p>
    <w:p w14:paraId="77B034FB" w14:textId="77777777" w:rsidR="00FE138E" w:rsidRDefault="008379B4">
      <w:pPr>
        <w:rPr>
          <w:sz w:val="36"/>
          <w:szCs w:val="36"/>
        </w:rPr>
      </w:pPr>
      <w:r>
        <w:rPr>
          <w:sz w:val="36"/>
          <w:szCs w:val="36"/>
        </w:rPr>
        <w:t>Write a program to create a child process. Now we will observe the process state of this process, tracing the following commands.</w:t>
      </w:r>
    </w:p>
    <w:p w14:paraId="3DED825C" w14:textId="77777777" w:rsidR="00FE138E" w:rsidRDefault="008379B4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2F511DE8" wp14:editId="55F507E0">
            <wp:extent cx="4586288" cy="3121504"/>
            <wp:effectExtent l="0" t="0" r="0" b="0"/>
            <wp:docPr id="1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121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EE2F4" w14:textId="77777777" w:rsidR="00FE138E" w:rsidRDefault="008379B4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Follow the steps below to convert a file (program) to a process</w:t>
      </w:r>
    </w:p>
    <w:p w14:paraId="5F459B2E" w14:textId="77777777" w:rsidR="00FE138E" w:rsidRDefault="008379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l</w:t>
      </w:r>
      <w:r>
        <w:rPr>
          <w:color w:val="4472C4"/>
          <w:sz w:val="36"/>
          <w:szCs w:val="36"/>
        </w:rPr>
        <w:t>s</w:t>
      </w:r>
    </w:p>
    <w:p w14:paraId="0C5F2D2C" w14:textId="77777777" w:rsidR="00FE138E" w:rsidRDefault="008379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/>
          <w:sz w:val="36"/>
          <w:szCs w:val="36"/>
        </w:rPr>
      </w:pPr>
      <w:proofErr w:type="spellStart"/>
      <w:r>
        <w:rPr>
          <w:color w:val="4472C4"/>
          <w:sz w:val="36"/>
          <w:szCs w:val="36"/>
        </w:rPr>
        <w:t>gcc</w:t>
      </w:r>
      <w:proofErr w:type="spellEnd"/>
      <w:r>
        <w:rPr>
          <w:color w:val="4472C4"/>
          <w:sz w:val="36"/>
          <w:szCs w:val="36"/>
        </w:rPr>
        <w:t xml:space="preserve"> -o fork </w:t>
      </w:r>
      <w:proofErr w:type="spellStart"/>
      <w:r>
        <w:rPr>
          <w:color w:val="4472C4"/>
          <w:sz w:val="36"/>
          <w:szCs w:val="36"/>
        </w:rPr>
        <w:t>fork.c</w:t>
      </w:r>
      <w:proofErr w:type="spellEnd"/>
    </w:p>
    <w:p w14:paraId="3A54B552" w14:textId="77777777" w:rsidR="00FE138E" w:rsidRDefault="008379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./fork (becomes a process)</w:t>
      </w:r>
    </w:p>
    <w:p w14:paraId="5EBCD770" w14:textId="77777777" w:rsidR="00FE138E" w:rsidRDefault="008379B4">
      <w:pPr>
        <w:rPr>
          <w:color w:val="4472C4"/>
          <w:sz w:val="36"/>
          <w:szCs w:val="36"/>
        </w:rPr>
      </w:pPr>
      <w:r>
        <w:rPr>
          <w:sz w:val="36"/>
          <w:szCs w:val="36"/>
        </w:rPr>
        <w:t>Now open an</w:t>
      </w:r>
      <w:r>
        <w:rPr>
          <w:sz w:val="36"/>
          <w:szCs w:val="36"/>
        </w:rPr>
        <w:t xml:space="preserve">other terminal and type </w:t>
      </w:r>
      <w:proofErr w:type="spellStart"/>
      <w:r>
        <w:rPr>
          <w:color w:val="4472C4"/>
          <w:sz w:val="36"/>
          <w:szCs w:val="36"/>
        </w:rPr>
        <w:t>ps</w:t>
      </w:r>
      <w:proofErr w:type="spellEnd"/>
      <w:r>
        <w:rPr>
          <w:color w:val="4472C4"/>
          <w:sz w:val="36"/>
          <w:szCs w:val="36"/>
        </w:rPr>
        <w:t xml:space="preserve"> -al </w:t>
      </w:r>
      <w:r>
        <w:rPr>
          <w:sz w:val="36"/>
          <w:szCs w:val="36"/>
        </w:rPr>
        <w:t>command.</w:t>
      </w:r>
    </w:p>
    <w:p w14:paraId="0DA1DCED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sz w:val="36"/>
          <w:szCs w:val="36"/>
        </w:rPr>
      </w:pPr>
      <w:r>
        <w:rPr>
          <w:noProof/>
          <w:color w:val="4472C4"/>
          <w:sz w:val="36"/>
          <w:szCs w:val="36"/>
        </w:rPr>
        <w:drawing>
          <wp:inline distT="114300" distB="114300" distL="114300" distR="114300" wp14:anchorId="343BF7DD" wp14:editId="7BA0AACE">
            <wp:extent cx="4433888" cy="3009426"/>
            <wp:effectExtent l="0" t="0" r="0" b="0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009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51F88" w14:textId="77777777" w:rsidR="00FE138E" w:rsidRDefault="008379B4">
      <w:pPr>
        <w:rPr>
          <w:sz w:val="36"/>
          <w:szCs w:val="36"/>
        </w:rPr>
      </w:pPr>
      <w:r>
        <w:rPr>
          <w:sz w:val="36"/>
          <w:szCs w:val="36"/>
        </w:rPr>
        <w:t xml:space="preserve">Child will complete its execution and try to return its exit state to parent. But parent won’t listen as it is sleeping. So, the child becomes a zombie.   </w:t>
      </w:r>
      <w:r>
        <w:rPr>
          <w:noProof/>
          <w:sz w:val="36"/>
          <w:szCs w:val="36"/>
        </w:rPr>
        <w:drawing>
          <wp:inline distT="114300" distB="114300" distL="114300" distR="114300" wp14:anchorId="5DC592A7" wp14:editId="7F97E735">
            <wp:extent cx="5291138" cy="2655744"/>
            <wp:effectExtent l="0" t="0" r="0" b="0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655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7570E" w14:textId="77777777" w:rsidR="00FE138E" w:rsidRDefault="008379B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2.Process Control Block</w:t>
      </w:r>
    </w:p>
    <w:p w14:paraId="6693AC32" w14:textId="77777777" w:rsidR="00FE138E" w:rsidRDefault="008379B4">
      <w:pPr>
        <w:spacing w:line="240" w:lineRule="auto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1. cd /proc</w:t>
      </w:r>
    </w:p>
    <w:p w14:paraId="4A41DA99" w14:textId="77777777" w:rsidR="00FE138E" w:rsidRDefault="008379B4">
      <w:pPr>
        <w:spacing w:line="240" w:lineRule="auto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2. ls</w:t>
      </w:r>
    </w:p>
    <w:p w14:paraId="5B6BF0A7" w14:textId="77777777" w:rsidR="00FE138E" w:rsidRDefault="008379B4">
      <w:pPr>
        <w:spacing w:line="240" w:lineRule="auto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 xml:space="preserve">3. cd </w:t>
      </w:r>
      <w:proofErr w:type="spellStart"/>
      <w:r>
        <w:rPr>
          <w:color w:val="4472C4"/>
          <w:sz w:val="36"/>
          <w:szCs w:val="36"/>
        </w:rPr>
        <w:t>pid</w:t>
      </w:r>
      <w:proofErr w:type="spellEnd"/>
    </w:p>
    <w:p w14:paraId="56FC2509" w14:textId="77777777" w:rsidR="00FE138E" w:rsidRDefault="008379B4">
      <w:pPr>
        <w:spacing w:line="240" w:lineRule="auto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4. ls</w:t>
      </w:r>
    </w:p>
    <w:p w14:paraId="2225B977" w14:textId="77777777" w:rsidR="00FE138E" w:rsidRDefault="008379B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These commands will finally display the PCB of a process with that particular PID as mentioned above.</w:t>
      </w:r>
    </w:p>
    <w:p w14:paraId="1C48D2FD" w14:textId="77777777" w:rsidR="00FE138E" w:rsidRDefault="008379B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018DD498" wp14:editId="392173E8">
            <wp:extent cx="5548313" cy="276494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76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2F5B3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5.cat status</w:t>
      </w:r>
    </w:p>
    <w:p w14:paraId="282899F0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This will display some parameters like user id, </w:t>
      </w:r>
      <w:proofErr w:type="spellStart"/>
      <w:r>
        <w:rPr>
          <w:color w:val="000000"/>
          <w:sz w:val="36"/>
          <w:szCs w:val="36"/>
        </w:rPr>
        <w:t>pid</w:t>
      </w:r>
      <w:proofErr w:type="spellEnd"/>
      <w:r>
        <w:rPr>
          <w:color w:val="000000"/>
          <w:sz w:val="36"/>
          <w:szCs w:val="36"/>
        </w:rPr>
        <w:t xml:space="preserve"> and some details about context switching etc.</w:t>
      </w:r>
    </w:p>
    <w:p w14:paraId="38A651B9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6. cd task</w:t>
      </w:r>
    </w:p>
    <w:p w14:paraId="5F99EF43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6"/>
          <w:szCs w:val="36"/>
        </w:rPr>
      </w:pPr>
      <w:r>
        <w:rPr>
          <w:color w:val="4472C4"/>
          <w:sz w:val="36"/>
          <w:szCs w:val="36"/>
        </w:rPr>
        <w:t>7. ls</w:t>
      </w:r>
      <w:r>
        <w:rPr>
          <w:color w:val="4472C4"/>
          <w:sz w:val="36"/>
          <w:szCs w:val="36"/>
        </w:rPr>
        <w:t xml:space="preserve">- </w:t>
      </w:r>
      <w:r>
        <w:rPr>
          <w:sz w:val="36"/>
          <w:szCs w:val="36"/>
        </w:rPr>
        <w:t>I</w:t>
      </w:r>
      <w:r>
        <w:rPr>
          <w:color w:val="000000"/>
          <w:sz w:val="36"/>
          <w:szCs w:val="36"/>
        </w:rPr>
        <w:t xml:space="preserve">t will display the </w:t>
      </w:r>
      <w:proofErr w:type="spellStart"/>
      <w:r>
        <w:rPr>
          <w:color w:val="000000"/>
          <w:sz w:val="36"/>
          <w:szCs w:val="36"/>
        </w:rPr>
        <w:t>pid</w:t>
      </w:r>
      <w:proofErr w:type="spellEnd"/>
      <w:r>
        <w:rPr>
          <w:color w:val="000000"/>
          <w:sz w:val="36"/>
          <w:szCs w:val="36"/>
        </w:rPr>
        <w:t xml:space="preserve"> of the current running process.</w:t>
      </w:r>
    </w:p>
    <w:p w14:paraId="2F7CBB00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 xml:space="preserve">8. cd </w:t>
      </w:r>
      <w:proofErr w:type="spellStart"/>
      <w:r>
        <w:rPr>
          <w:color w:val="4472C4"/>
          <w:sz w:val="36"/>
          <w:szCs w:val="36"/>
        </w:rPr>
        <w:t>pid</w:t>
      </w:r>
      <w:proofErr w:type="spellEnd"/>
    </w:p>
    <w:p w14:paraId="5F1ECAC9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>9. ls</w:t>
      </w:r>
    </w:p>
    <w:p w14:paraId="3B566E6A" w14:textId="77777777" w:rsidR="00FE138E" w:rsidRDefault="00FE13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472C4"/>
          <w:sz w:val="36"/>
          <w:szCs w:val="36"/>
        </w:rPr>
      </w:pPr>
    </w:p>
    <w:p w14:paraId="7DD6B9D6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Now we will get complete</w:t>
      </w:r>
      <w:r>
        <w:rPr>
          <w:color w:val="000000"/>
          <w:sz w:val="36"/>
          <w:szCs w:val="36"/>
        </w:rPr>
        <w:t xml:space="preserve"> backup of the PCB of that particular process.</w:t>
      </w:r>
    </w:p>
    <w:p w14:paraId="31A44513" w14:textId="77777777" w:rsidR="00FE138E" w:rsidRDefault="00FE1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6"/>
          <w:szCs w:val="36"/>
        </w:rPr>
      </w:pPr>
    </w:p>
    <w:p w14:paraId="05FAA6F9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  <w:r>
        <w:rPr>
          <w:color w:val="4472C4"/>
          <w:sz w:val="36"/>
          <w:szCs w:val="36"/>
        </w:rPr>
        <w:lastRenderedPageBreak/>
        <w:t>10. cd net/</w:t>
      </w:r>
      <w:r>
        <w:rPr>
          <w:color w:val="4472C4"/>
          <w:sz w:val="36"/>
          <w:szCs w:val="36"/>
        </w:rPr>
        <w:t xml:space="preserve">- </w:t>
      </w:r>
      <w:r>
        <w:rPr>
          <w:color w:val="000000"/>
          <w:sz w:val="36"/>
          <w:szCs w:val="36"/>
        </w:rPr>
        <w:t>This will display the network statistics of the process.</w:t>
      </w:r>
    </w:p>
    <w:p w14:paraId="7BE4535A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These are some of the commands which we can use to get different types of information. We can even use some other commands to get the information </w:t>
      </w:r>
      <w:r>
        <w:rPr>
          <w:sz w:val="36"/>
          <w:szCs w:val="36"/>
        </w:rPr>
        <w:t>of the file</w:t>
      </w:r>
      <w:r>
        <w:rPr>
          <w:color w:val="000000"/>
          <w:sz w:val="36"/>
          <w:szCs w:val="36"/>
        </w:rPr>
        <w:t xml:space="preserve"> descriptor table.</w:t>
      </w:r>
    </w:p>
    <w:p w14:paraId="015EAD0B" w14:textId="77777777" w:rsidR="00FE138E" w:rsidRDefault="00FE13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28213087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536856F6" wp14:editId="64DCEBD7">
            <wp:extent cx="6106763" cy="3043238"/>
            <wp:effectExtent l="0" t="0" r="0" b="0"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763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F60FF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3.File Descriptor Table</w:t>
      </w:r>
    </w:p>
    <w:p w14:paraId="2C48CD39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The file descriptor is one of the fields within the p</w:t>
      </w:r>
      <w:r>
        <w:rPr>
          <w:sz w:val="36"/>
          <w:szCs w:val="36"/>
        </w:rPr>
        <w:t>rocess control block (PCB). It is a structure or an array which keeps track of all the resources that the process owns and it can operate.</w:t>
      </w:r>
    </w:p>
    <w:p w14:paraId="7FF5D6D6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fd</w:t>
      </w:r>
      <w:proofErr w:type="spellEnd"/>
      <w:r>
        <w:rPr>
          <w:sz w:val="36"/>
          <w:szCs w:val="36"/>
        </w:rPr>
        <w:t xml:space="preserve"> table holds pointers to resources. Here, the resources refer to files, terminal input, pipes, sockets, devices</w:t>
      </w:r>
      <w:r>
        <w:rPr>
          <w:sz w:val="36"/>
          <w:szCs w:val="36"/>
        </w:rPr>
        <w:t>.</w:t>
      </w:r>
    </w:p>
    <w:p w14:paraId="153FD11C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When the process uses resources, they will have an entry into the </w:t>
      </w:r>
      <w:proofErr w:type="spellStart"/>
      <w:r>
        <w:rPr>
          <w:sz w:val="36"/>
          <w:szCs w:val="36"/>
        </w:rPr>
        <w:t>fd</w:t>
      </w:r>
      <w:proofErr w:type="spellEnd"/>
      <w:r>
        <w:rPr>
          <w:sz w:val="36"/>
          <w:szCs w:val="36"/>
        </w:rPr>
        <w:t xml:space="preserve"> table.</w:t>
      </w:r>
    </w:p>
    <w:p w14:paraId="4C45D6B1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the </w:t>
      </w:r>
      <w:proofErr w:type="spellStart"/>
      <w:r>
        <w:rPr>
          <w:sz w:val="36"/>
          <w:szCs w:val="36"/>
        </w:rPr>
        <w:t>fd</w:t>
      </w:r>
      <w:proofErr w:type="spellEnd"/>
      <w:r>
        <w:rPr>
          <w:sz w:val="36"/>
          <w:szCs w:val="36"/>
        </w:rPr>
        <w:t xml:space="preserve"> table the first three indices are fixed for standard input (stdin), standard output (</w:t>
      </w:r>
      <w:proofErr w:type="spellStart"/>
      <w:r>
        <w:rPr>
          <w:sz w:val="36"/>
          <w:szCs w:val="36"/>
        </w:rPr>
        <w:t>stdout</w:t>
      </w:r>
      <w:proofErr w:type="spellEnd"/>
      <w:r>
        <w:rPr>
          <w:sz w:val="36"/>
          <w:szCs w:val="36"/>
        </w:rPr>
        <w:t>), and standard error (stderr).</w:t>
      </w:r>
    </w:p>
    <w:p w14:paraId="2E4A34FF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0A507418" wp14:editId="4B828027">
            <wp:extent cx="5731200" cy="3136900"/>
            <wp:effectExtent l="0" t="0" r="0" b="0"/>
            <wp:docPr id="1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FD54E" w14:textId="77777777" w:rsidR="00FE138E" w:rsidRDefault="008379B4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687B444A" wp14:editId="5BF7A8D7">
            <wp:extent cx="5731200" cy="2768600"/>
            <wp:effectExtent l="0" t="0" r="0" b="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6F3CA" w14:textId="77777777" w:rsidR="00FE138E" w:rsidRDefault="00FE138E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14:paraId="1AC3804D" w14:textId="77777777" w:rsidR="00FE138E" w:rsidRDefault="00FE138E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14:paraId="591DBD72" w14:textId="77777777" w:rsidR="00FE138E" w:rsidRDefault="00FE138E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14:paraId="64F9B672" w14:textId="77777777" w:rsidR="00FE138E" w:rsidRDefault="00FE138E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14:paraId="08B53E97" w14:textId="76D6261C" w:rsidR="00FE138E" w:rsidRPr="008379B4" w:rsidRDefault="00FE138E">
      <w:pPr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E138E" w:rsidRPr="008379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2D55"/>
    <w:multiLevelType w:val="multilevel"/>
    <w:tmpl w:val="ADD09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320F8"/>
    <w:multiLevelType w:val="multilevel"/>
    <w:tmpl w:val="1F0A2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8E"/>
    <w:rsid w:val="008379B4"/>
    <w:rsid w:val="00F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371E"/>
  <w15:docId w15:val="{F042BB28-C3F0-2B43-A441-2E36EBE8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D3F7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f/file.htm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7" Type="http://schemas.openxmlformats.org/officeDocument/2006/relationships/hyperlink" Target="https://www.computerhope.com/jargon/f/file.htm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yperlink" Target="https://www.computerhope.com/jargon/o/os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mputerhope.com/jargon/o/os.htm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ow9S3/qY8SMTSMB/tziP0dLWw==">AMUW2mVJQNlpRXkTCZ16H0fn4oNupqqI8BBfPyeuqrDPQSeebjdR1JhpF0vmS3cwfwYTFAdNuqkFPCx1+F8fEh79YGCoP/aCdetB9Kp1xApPZ/611RWqnXQ=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ASHRITHA</dc:creator>
  <cp:lastModifiedBy>ANUSHKA AGARWAL - (App.No. 120178148)</cp:lastModifiedBy>
  <cp:revision>2</cp:revision>
  <dcterms:created xsi:type="dcterms:W3CDTF">2022-01-11T17:20:00Z</dcterms:created>
  <dcterms:modified xsi:type="dcterms:W3CDTF">2022-01-25T03:44:00Z</dcterms:modified>
</cp:coreProperties>
</file>