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54" w:rsidRDefault="00FA4454" w:rsidP="00FA4454">
      <w:pPr>
        <w:pStyle w:val="num"/>
      </w:pPr>
      <w:r>
        <w:t>Lista 3</w:t>
      </w:r>
    </w:p>
    <w:p w:rsidR="00FA4454" w:rsidRDefault="00FA4454" w:rsidP="00FA4454">
      <w:pPr>
        <w:pStyle w:val="num"/>
      </w:pPr>
    </w:p>
    <w:p w:rsidR="00FA4454" w:rsidRDefault="00FA4454" w:rsidP="00FA4454">
      <w:pPr>
        <w:pStyle w:val="num"/>
        <w:numPr>
          <w:ilvl w:val="0"/>
          <w:numId w:val="1"/>
        </w:numPr>
      </w:pPr>
      <w:r w:rsidRPr="004F43F2">
        <w:t>Crie uma classe</w:t>
      </w:r>
      <w:r w:rsidRPr="004F43F2">
        <w:fldChar w:fldCharType="begin"/>
      </w:r>
      <w:r w:rsidRPr="004F43F2">
        <w:instrText xml:space="preserve"> XE "classe" </w:instrText>
      </w:r>
      <w:r w:rsidRPr="004F43F2">
        <w:fldChar w:fldCharType="end"/>
      </w:r>
      <w:r w:rsidRPr="004F43F2">
        <w:t xml:space="preserve"> que simule a jogada de um dado (de seis lados) dez vezes e most</w:t>
      </w:r>
      <w:r>
        <w:t>re o resultado na tela</w:t>
      </w:r>
      <w:r w:rsidRPr="004F43F2">
        <w:t>.</w:t>
      </w:r>
    </w:p>
    <w:p w:rsidR="00CB2DFA" w:rsidRDefault="00CB2DFA" w:rsidP="00CB2DFA">
      <w:pPr>
        <w:pStyle w:val="num"/>
        <w:ind w:left="720" w:firstLine="0"/>
      </w:pPr>
    </w:p>
    <w:p w:rsidR="00CB2DFA" w:rsidRDefault="00CB2DFA" w:rsidP="00CB2DFA">
      <w:pPr>
        <w:pStyle w:val="num"/>
        <w:numPr>
          <w:ilvl w:val="0"/>
          <w:numId w:val="1"/>
        </w:numPr>
        <w:spacing w:before="80"/>
      </w:pPr>
      <w:r w:rsidRPr="004F43F2">
        <w:t>Um ciclista criou um aparelho que marca quantas voltas a roda de sua bicicleta dá em um determinado percurso. Com o uso desse aparelho é possível descobrir a distância percorrida, desde que o raio do pneu da bicicleta seja conhecido. Faça uma classe</w:t>
      </w:r>
      <w:r w:rsidRPr="004F43F2">
        <w:fldChar w:fldCharType="begin"/>
      </w:r>
      <w:r w:rsidRPr="004F43F2">
        <w:instrText xml:space="preserve"> XE "classe" </w:instrText>
      </w:r>
      <w:r w:rsidRPr="004F43F2">
        <w:fldChar w:fldCharType="end"/>
      </w:r>
      <w:r w:rsidRPr="004F43F2">
        <w:t xml:space="preserve"> que calcule a distância percorrida, em que devem ser fornecidos a quantidade de voltas que a roda da bicicleta deu e o diâmetro da roda </w:t>
      </w:r>
      <w:smartTag w:uri="urn:schemas-microsoft-com:office:smarttags" w:element="PersonName">
        <w:smartTagPr>
          <w:attr w:name="ProductID" w:val="em metros. Para"/>
        </w:smartTagPr>
        <w:r w:rsidRPr="004F43F2">
          <w:t>em metros. Para</w:t>
        </w:r>
      </w:smartTag>
      <w:r w:rsidRPr="004F43F2">
        <w:t xml:space="preserve"> saber o comprimento da roda a partir do diâmetro fornecido, use a fórmula c = </w:t>
      </w:r>
      <w:r w:rsidRPr="004F43F2">
        <w:rPr>
          <w:rFonts w:ascii="Symbol" w:hAnsi="Symbol"/>
          <w:snapToGrid w:val="0"/>
        </w:rPr>
        <w:t></w:t>
      </w:r>
      <w:r w:rsidRPr="004F43F2">
        <w:t xml:space="preserve"> * d/2 (em que c = comprimento, </w:t>
      </w:r>
      <w:r w:rsidRPr="004F43F2">
        <w:rPr>
          <w:rFonts w:ascii="Symbol" w:hAnsi="Symbol"/>
          <w:snapToGrid w:val="0"/>
        </w:rPr>
        <w:t></w:t>
      </w:r>
      <w:r w:rsidRPr="004F43F2">
        <w:rPr>
          <w:rFonts w:ascii="Symbol" w:hAnsi="Symbol"/>
          <w:snapToGrid w:val="0"/>
        </w:rPr>
        <w:t></w:t>
      </w:r>
      <w:r w:rsidRPr="004F43F2">
        <w:t xml:space="preserve">= 3.1416 e d = diâmetro da circunferência). Sabendo o comprimento da roda, basta multiplicá-lo pelo número de voltas para descobrir a distância do percurso. Arredonde o resultado para seu próximo inteiro. </w:t>
      </w:r>
    </w:p>
    <w:p w:rsidR="00CB2DFA" w:rsidRDefault="00CB2DFA" w:rsidP="00CB2DFA">
      <w:pPr>
        <w:pStyle w:val="PargrafodaLista"/>
      </w:pPr>
    </w:p>
    <w:p w:rsidR="00CB2DFA" w:rsidRDefault="00CB2DFA" w:rsidP="00CB2DFA">
      <w:pPr>
        <w:pStyle w:val="num"/>
        <w:spacing w:before="80"/>
        <w:ind w:left="720" w:firstLine="0"/>
      </w:pPr>
    </w:p>
    <w:p w:rsidR="00CB2DFA" w:rsidRPr="00CB2DFA" w:rsidRDefault="00CB2DFA" w:rsidP="00C24AB8">
      <w:pPr>
        <w:pStyle w:val="num"/>
        <w:numPr>
          <w:ilvl w:val="0"/>
          <w:numId w:val="1"/>
        </w:numPr>
        <w:spacing w:before="80"/>
      </w:pPr>
      <w:r w:rsidRPr="00CB2DFA">
        <w:rPr>
          <w:spacing w:val="-1"/>
        </w:rPr>
        <w:t>Crie uma classe</w:t>
      </w:r>
      <w:r w:rsidRPr="00CB2DFA">
        <w:rPr>
          <w:spacing w:val="-1"/>
        </w:rPr>
        <w:fldChar w:fldCharType="begin"/>
      </w:r>
      <w:r w:rsidRPr="004F43F2">
        <w:instrText xml:space="preserve"> XE "classe" </w:instrText>
      </w:r>
      <w:r w:rsidRPr="00CB2DFA">
        <w:rPr>
          <w:spacing w:val="-1"/>
        </w:rPr>
        <w:fldChar w:fldCharType="end"/>
      </w:r>
      <w:r w:rsidRPr="00CB2DFA">
        <w:rPr>
          <w:spacing w:val="-1"/>
        </w:rPr>
        <w:t xml:space="preserve"> que calcule quantos metros cúbicos de água suporta uma determinada caixa-</w:t>
      </w:r>
      <w:r w:rsidRPr="00CB2DFA">
        <w:rPr>
          <w:spacing w:val="-1"/>
        </w:rPr>
        <w:br/>
        <w:t>-d'água em forma de cubo (todos os lados são iguais). O usuário deve informar o valor do lado, e o volume de água será calculado pela fórmula Volume = Lado</w:t>
      </w:r>
      <w:r w:rsidRPr="00CB2DFA">
        <w:rPr>
          <w:spacing w:val="-1"/>
          <w:vertAlign w:val="superscript"/>
        </w:rPr>
        <w:t>3</w:t>
      </w:r>
      <w:r w:rsidRPr="00CB2DFA">
        <w:rPr>
          <w:spacing w:val="-1"/>
        </w:rPr>
        <w:t xml:space="preserve">. Arredonde o resultado para seu inteiro anterior. </w:t>
      </w:r>
    </w:p>
    <w:p w:rsidR="00CB2DFA" w:rsidRDefault="00CB2DFA" w:rsidP="00CB2DFA">
      <w:pPr>
        <w:pStyle w:val="num"/>
        <w:spacing w:before="80"/>
        <w:ind w:left="720" w:firstLine="0"/>
      </w:pPr>
    </w:p>
    <w:p w:rsidR="00CB2DFA" w:rsidRDefault="00CB2DFA" w:rsidP="00CB2DFA">
      <w:pPr>
        <w:pStyle w:val="num"/>
        <w:numPr>
          <w:ilvl w:val="0"/>
          <w:numId w:val="1"/>
        </w:numPr>
        <w:spacing w:before="80"/>
      </w:pPr>
      <w:r w:rsidRPr="004F43F2">
        <w:t>Construa uma classe</w:t>
      </w:r>
      <w:r w:rsidRPr="004F43F2">
        <w:fldChar w:fldCharType="begin"/>
      </w:r>
      <w:r w:rsidRPr="004F43F2">
        <w:instrText xml:space="preserve"> XE "classe" </w:instrText>
      </w:r>
      <w:r w:rsidRPr="004F43F2">
        <w:fldChar w:fldCharType="end"/>
      </w:r>
      <w:r w:rsidRPr="004F43F2">
        <w:t xml:space="preserve"> que receba uma frase qualquer e mostre-a de forma invertida</w:t>
      </w:r>
      <w:r>
        <w:t>.</w:t>
      </w:r>
    </w:p>
    <w:p w:rsidR="00CB2DFA" w:rsidRDefault="00CB2DFA" w:rsidP="00CB2DFA">
      <w:pPr>
        <w:pStyle w:val="PargrafodaLista"/>
      </w:pPr>
    </w:p>
    <w:p w:rsidR="00CB2DFA" w:rsidRDefault="00CB2DFA" w:rsidP="00CB2DFA">
      <w:pPr>
        <w:pStyle w:val="num"/>
        <w:spacing w:before="80"/>
        <w:ind w:left="720" w:firstLine="0"/>
      </w:pPr>
    </w:p>
    <w:p w:rsidR="00CB2DFA" w:rsidRPr="004F43F2" w:rsidRDefault="00CB2DFA" w:rsidP="00CB2DFA">
      <w:pPr>
        <w:pStyle w:val="num"/>
        <w:numPr>
          <w:ilvl w:val="0"/>
          <w:numId w:val="1"/>
        </w:numPr>
        <w:spacing w:before="80"/>
      </w:pPr>
      <w:r w:rsidRPr="004F43F2">
        <w:t>Elabore uma classe</w:t>
      </w:r>
      <w:r w:rsidRPr="004F43F2">
        <w:fldChar w:fldCharType="begin"/>
      </w:r>
      <w:r w:rsidRPr="004F43F2">
        <w:instrText xml:space="preserve"> XE "classe" </w:instrText>
      </w:r>
      <w:r w:rsidRPr="004F43F2">
        <w:fldChar w:fldCharType="end"/>
      </w:r>
      <w:r w:rsidRPr="004F43F2">
        <w:t xml:space="preserve"> que mostre o ef</w:t>
      </w:r>
      <w:r>
        <w:t>eito representado na figura 4.5</w:t>
      </w:r>
      <w:r w:rsidRPr="004F43F2">
        <w:t xml:space="preserve"> para uma determinada palavra que o usuário digitar.</w:t>
      </w:r>
    </w:p>
    <w:p w:rsidR="00CB2DFA" w:rsidRPr="004F43F2" w:rsidRDefault="00CB2DFA" w:rsidP="00CB2DFA">
      <w:pPr>
        <w:pStyle w:val="figura"/>
        <w:numPr>
          <w:ilvl w:val="0"/>
          <w:numId w:val="1"/>
        </w:numPr>
        <w:spacing w:before="120" w:after="0"/>
      </w:pPr>
      <w:r w:rsidRPr="004F43F2">
        <w:drawing>
          <wp:inline distT="0" distB="0" distL="0" distR="0">
            <wp:extent cx="1857375" cy="1911767"/>
            <wp:effectExtent l="0" t="0" r="0" b="0"/>
            <wp:docPr id="1" name="Imagem 1" descr="Cap0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04-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63" cy="19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DFA" w:rsidRPr="004F43F2" w:rsidRDefault="00CB2DFA" w:rsidP="00CB2DFA">
      <w:pPr>
        <w:pStyle w:val="Legenda"/>
        <w:spacing w:before="120" w:after="120"/>
        <w:ind w:left="720"/>
      </w:pPr>
      <w:r>
        <w:t>Figura 4.5</w:t>
      </w:r>
      <w:r w:rsidRPr="004F43F2">
        <w:t xml:space="preserve"> - Tela de execução do exercício 4.5.</w:t>
      </w:r>
    </w:p>
    <w:p w:rsidR="00FA4454" w:rsidRDefault="00FA4454" w:rsidP="00CB2DFA">
      <w:pPr>
        <w:pStyle w:val="num"/>
        <w:ind w:left="720" w:firstLine="0"/>
      </w:pPr>
    </w:p>
    <w:p w:rsidR="00D9437B" w:rsidRDefault="00D9437B"/>
    <w:sectPr w:rsidR="00D9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63C1"/>
    <w:multiLevelType w:val="hybridMultilevel"/>
    <w:tmpl w:val="84B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54"/>
    <w:rsid w:val="00CB2DFA"/>
    <w:rsid w:val="00D9437B"/>
    <w:rsid w:val="00E107DF"/>
    <w:rsid w:val="00F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A33C5-49AA-4DC8-8A9C-42B69821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um">
    <w:name w:val="num"/>
    <w:basedOn w:val="Normal"/>
    <w:rsid w:val="00FA4454"/>
    <w:pPr>
      <w:tabs>
        <w:tab w:val="left" w:pos="340"/>
      </w:tabs>
      <w:spacing w:before="70" w:after="70" w:line="240" w:lineRule="auto"/>
      <w:ind w:left="340" w:hanging="340"/>
      <w:jc w:val="both"/>
    </w:pPr>
    <w:rPr>
      <w:rFonts w:ascii="Arial Narrow" w:eastAsia="Times New Roman" w:hAnsi="Arial Narrow" w:cs="Times New Roman"/>
      <w:lang w:eastAsia="pt-BR"/>
    </w:rPr>
  </w:style>
  <w:style w:type="paragraph" w:customStyle="1" w:styleId="figura">
    <w:name w:val="figura"/>
    <w:basedOn w:val="Normal"/>
    <w:rsid w:val="00CB2DFA"/>
    <w:pPr>
      <w:spacing w:before="180" w:after="70" w:line="240" w:lineRule="auto"/>
      <w:jc w:val="center"/>
    </w:pPr>
    <w:rPr>
      <w:rFonts w:ascii="Arial Narrow" w:eastAsia="Times New Roman" w:hAnsi="Arial Narrow" w:cs="Times New Roman"/>
      <w:noProof/>
      <w:lang w:eastAsia="pt-BR"/>
    </w:rPr>
  </w:style>
  <w:style w:type="paragraph" w:styleId="Legenda">
    <w:name w:val="caption"/>
    <w:basedOn w:val="Normal"/>
    <w:next w:val="Normal"/>
    <w:qFormat/>
    <w:rsid w:val="00CB2DFA"/>
    <w:pPr>
      <w:spacing w:before="80" w:after="180" w:line="240" w:lineRule="auto"/>
      <w:jc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B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Athauan Marques</cp:lastModifiedBy>
  <cp:revision>4</cp:revision>
  <dcterms:created xsi:type="dcterms:W3CDTF">2014-10-09T22:55:00Z</dcterms:created>
  <dcterms:modified xsi:type="dcterms:W3CDTF">2014-10-17T17:29:00Z</dcterms:modified>
</cp:coreProperties>
</file>