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77C6" w14:textId="71FE83E5" w:rsidR="00A43A0B" w:rsidRPr="000043A4" w:rsidRDefault="00A43A0B" w:rsidP="000043A4">
      <w:pPr>
        <w:spacing w:before="0" w:after="0" w:line="240" w:lineRule="auto"/>
        <w:jc w:val="center"/>
        <w:rPr>
          <w:rFonts w:ascii="Times New Roman" w:hAnsi="Times New Roman" w:cs="Times New Roman"/>
          <w:b/>
          <w:bCs/>
          <w:caps/>
          <w:sz w:val="22"/>
          <w:szCs w:val="22"/>
        </w:rPr>
      </w:pPr>
      <w:r w:rsidRPr="000043A4">
        <w:rPr>
          <w:rFonts w:ascii="Times New Roman" w:hAnsi="Times New Roman" w:cs="Times New Roman"/>
          <w:noProof/>
          <w:sz w:val="22"/>
          <w:szCs w:val="22"/>
        </w:rPr>
        <w:drawing>
          <wp:inline distT="0" distB="0" distL="0" distR="0" wp14:anchorId="44E8DC25" wp14:editId="430E98A3">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Pr="000043A4" w:rsidRDefault="00680A1A" w:rsidP="000043A4">
      <w:pPr>
        <w:pStyle w:val="Footer"/>
        <w:jc w:val="center"/>
        <w:rPr>
          <w:rFonts w:ascii="Times New Roman" w:hAnsi="Times New Roman" w:cs="Times New Roman"/>
          <w:b/>
          <w:bCs/>
          <w:sz w:val="22"/>
          <w:szCs w:val="22"/>
        </w:rPr>
      </w:pPr>
    </w:p>
    <w:p w14:paraId="6916BA0D" w14:textId="74602799" w:rsidR="00A32765" w:rsidRPr="000043A4" w:rsidRDefault="00A32765" w:rsidP="000043A4">
      <w:pPr>
        <w:spacing w:before="0" w:after="0" w:line="240" w:lineRule="auto"/>
        <w:jc w:val="center"/>
        <w:rPr>
          <w:rFonts w:ascii="Times New Roman" w:hAnsi="Times New Roman" w:cs="Times New Roman"/>
          <w:b/>
          <w:bCs/>
          <w:sz w:val="22"/>
          <w:szCs w:val="22"/>
        </w:rPr>
      </w:pPr>
      <w:r w:rsidRPr="000043A4">
        <w:rPr>
          <w:rFonts w:ascii="Times New Roman" w:hAnsi="Times New Roman" w:cs="Times New Roman"/>
          <w:b/>
          <w:bCs/>
          <w:sz w:val="22"/>
          <w:szCs w:val="22"/>
        </w:rPr>
        <w:t>GENERAL CHEMISTRY I</w:t>
      </w:r>
      <w:r w:rsidRPr="000043A4">
        <w:rPr>
          <w:rFonts w:ascii="Times New Roman" w:hAnsi="Times New Roman" w:cs="Times New Roman"/>
          <w:b/>
          <w:bCs/>
          <w:sz w:val="22"/>
          <w:szCs w:val="22"/>
        </w:rPr>
        <w:t xml:space="preserve">: </w:t>
      </w:r>
      <w:r w:rsidRPr="000043A4">
        <w:rPr>
          <w:rFonts w:ascii="Times New Roman" w:hAnsi="Times New Roman" w:cs="Times New Roman"/>
          <w:b/>
          <w:bCs/>
          <w:sz w:val="22"/>
          <w:szCs w:val="22"/>
        </w:rPr>
        <w:t>CHEM 1311.90L</w:t>
      </w:r>
    </w:p>
    <w:p w14:paraId="2EDE2478" w14:textId="1BA020CB" w:rsidR="00E37E2E" w:rsidRPr="000043A4" w:rsidRDefault="00925A6A" w:rsidP="000043A4">
      <w:pPr>
        <w:spacing w:before="0" w:after="0" w:line="240" w:lineRule="auto"/>
        <w:jc w:val="center"/>
        <w:rPr>
          <w:rFonts w:ascii="Times New Roman" w:hAnsi="Times New Roman" w:cs="Times New Roman"/>
          <w:b/>
          <w:caps/>
          <w:sz w:val="22"/>
          <w:szCs w:val="22"/>
        </w:rPr>
      </w:pPr>
      <w:r w:rsidRPr="000043A4">
        <w:rPr>
          <w:rFonts w:ascii="Times New Roman" w:hAnsi="Times New Roman" w:cs="Times New Roman"/>
          <w:b/>
          <w:caps/>
          <w:sz w:val="22"/>
          <w:szCs w:val="22"/>
        </w:rPr>
        <w:t>Syllabus</w:t>
      </w:r>
      <w:r w:rsidR="00F87C7A" w:rsidRPr="000043A4">
        <w:rPr>
          <w:rFonts w:ascii="Times New Roman" w:hAnsi="Times New Roman" w:cs="Times New Roman"/>
          <w:b/>
          <w:caps/>
          <w:sz w:val="22"/>
          <w:szCs w:val="22"/>
        </w:rPr>
        <w:t xml:space="preserve"> </w:t>
      </w:r>
    </w:p>
    <w:p w14:paraId="468C06F6" w14:textId="5E33A6E3" w:rsidR="00680A1A" w:rsidRPr="000043A4" w:rsidRDefault="00614CDA" w:rsidP="000043A4">
      <w:pPr>
        <w:spacing w:before="0" w:after="0" w:line="240" w:lineRule="auto"/>
        <w:jc w:val="center"/>
        <w:rPr>
          <w:rFonts w:ascii="Times New Roman" w:hAnsi="Times New Roman" w:cs="Times New Roman"/>
          <w:b/>
          <w:caps/>
          <w:sz w:val="22"/>
          <w:szCs w:val="22"/>
        </w:rPr>
      </w:pPr>
      <w:r w:rsidRPr="000043A4">
        <w:rPr>
          <w:rFonts w:ascii="Times New Roman" w:hAnsi="Times New Roman" w:cs="Times New Roman"/>
          <w:b/>
          <w:bCs/>
          <w:sz w:val="22"/>
          <w:szCs w:val="22"/>
        </w:rPr>
        <w:t>Fall</w:t>
      </w:r>
      <w:r w:rsidR="00680A1A" w:rsidRPr="000043A4">
        <w:rPr>
          <w:rFonts w:ascii="Times New Roman" w:hAnsi="Times New Roman" w:cs="Times New Roman"/>
          <w:b/>
          <w:bCs/>
          <w:sz w:val="22"/>
          <w:szCs w:val="22"/>
        </w:rPr>
        <w:t xml:space="preserve"> 202</w:t>
      </w:r>
      <w:r w:rsidR="00142909" w:rsidRPr="000043A4">
        <w:rPr>
          <w:rFonts w:ascii="Times New Roman" w:hAnsi="Times New Roman" w:cs="Times New Roman"/>
          <w:b/>
          <w:bCs/>
          <w:sz w:val="22"/>
          <w:szCs w:val="22"/>
        </w:rPr>
        <w:t>1</w:t>
      </w:r>
    </w:p>
    <w:p w14:paraId="1218DB84" w14:textId="5EAA0F26" w:rsidR="00680A1A" w:rsidRPr="000043A4" w:rsidRDefault="00680A1A" w:rsidP="000043A4">
      <w:pPr>
        <w:pStyle w:val="Footer"/>
        <w:rPr>
          <w:rFonts w:ascii="Times New Roman" w:hAnsi="Times New Roman" w:cs="Times New Roman"/>
          <w:i/>
          <w:iCs/>
          <w:color w:val="808080" w:themeColor="background1" w:themeShade="80"/>
          <w:sz w:val="22"/>
          <w:szCs w:val="22"/>
        </w:rPr>
      </w:pPr>
    </w:p>
    <w:p w14:paraId="1FDD5022" w14:textId="13CDC86C" w:rsidR="00CF6E78" w:rsidRPr="000043A4" w:rsidRDefault="00680A1A" w:rsidP="000043A4">
      <w:pPr>
        <w:pStyle w:val="Heading1"/>
        <w:rPr>
          <w:rFonts w:ascii="Times New Roman" w:hAnsi="Times New Roman" w:cs="Times New Roman"/>
        </w:rPr>
      </w:pPr>
      <w:r w:rsidRPr="000043A4">
        <w:rPr>
          <w:rFonts w:ascii="Times New Roman" w:hAnsi="Times New Roman" w:cs="Times New Roman"/>
        </w:rPr>
        <w:t>Course Information:</w:t>
      </w:r>
    </w:p>
    <w:p w14:paraId="125D897D" w14:textId="77777777" w:rsidR="00AD37BE" w:rsidRPr="000043A4" w:rsidRDefault="00680A1A" w:rsidP="000043A4">
      <w:pPr>
        <w:tabs>
          <w:tab w:val="left" w:pos="5040"/>
        </w:tabs>
        <w:spacing w:before="0" w:after="0"/>
        <w:outlineLvl w:val="0"/>
        <w:rPr>
          <w:rFonts w:ascii="Times New Roman" w:hAnsi="Times New Roman" w:cs="Times New Roman"/>
          <w:spacing w:val="-5"/>
          <w:sz w:val="22"/>
          <w:szCs w:val="22"/>
        </w:rPr>
      </w:pPr>
      <w:r w:rsidRPr="000043A4">
        <w:rPr>
          <w:rFonts w:ascii="Times New Roman" w:hAnsi="Times New Roman" w:cs="Times New Roman"/>
          <w:sz w:val="22"/>
          <w:szCs w:val="22"/>
        </w:rPr>
        <w:t>Meeting times</w:t>
      </w:r>
      <w:r w:rsidR="00AD37BE" w:rsidRPr="000043A4">
        <w:rPr>
          <w:rFonts w:ascii="Times New Roman" w:hAnsi="Times New Roman" w:cs="Times New Roman"/>
          <w:sz w:val="22"/>
          <w:szCs w:val="22"/>
        </w:rPr>
        <w:t xml:space="preserve">: </w:t>
      </w:r>
      <w:r w:rsidR="00AD37BE" w:rsidRPr="000043A4">
        <w:rPr>
          <w:rStyle w:val="Strong"/>
          <w:rFonts w:ascii="Times New Roman" w:hAnsi="Times New Roman" w:cs="Times New Roman"/>
          <w:sz w:val="22"/>
          <w:szCs w:val="22"/>
          <w:highlight w:val="yellow"/>
        </w:rPr>
        <w:t xml:space="preserve">Class time for those who are able: </w:t>
      </w:r>
      <w:r w:rsidR="00AD37BE" w:rsidRPr="000043A4">
        <w:rPr>
          <w:rFonts w:ascii="Times New Roman" w:hAnsi="Times New Roman" w:cs="Times New Roman"/>
          <w:sz w:val="22"/>
          <w:szCs w:val="22"/>
          <w:highlight w:val="yellow"/>
        </w:rPr>
        <w:t>MW</w:t>
      </w:r>
      <w:r w:rsidR="00AD37BE" w:rsidRPr="000043A4">
        <w:rPr>
          <w:rFonts w:ascii="Times New Roman" w:hAnsi="Times New Roman" w:cs="Times New Roman"/>
          <w:spacing w:val="-5"/>
          <w:sz w:val="22"/>
          <w:szCs w:val="22"/>
          <w:highlight w:val="yellow"/>
        </w:rPr>
        <w:t xml:space="preserve"> 8 to 9.15 a</w:t>
      </w:r>
      <w:r w:rsidR="00AD37BE" w:rsidRPr="000043A4">
        <w:rPr>
          <w:rFonts w:ascii="Times New Roman" w:hAnsi="Times New Roman" w:cs="Times New Roman"/>
          <w:spacing w:val="-5"/>
          <w:sz w:val="22"/>
          <w:szCs w:val="22"/>
        </w:rPr>
        <w:t>m</w:t>
      </w:r>
    </w:p>
    <w:p w14:paraId="323E95AF" w14:textId="7BA8B4D4" w:rsidR="00680A1A" w:rsidRPr="000043A4" w:rsidRDefault="00680A1A" w:rsidP="000043A4">
      <w:pPr>
        <w:tabs>
          <w:tab w:val="left" w:pos="5040"/>
        </w:tabs>
        <w:spacing w:before="0" w:after="0"/>
        <w:outlineLvl w:val="0"/>
        <w:rPr>
          <w:rFonts w:ascii="Times New Roman" w:hAnsi="Times New Roman" w:cs="Times New Roman"/>
          <w:sz w:val="22"/>
          <w:szCs w:val="22"/>
        </w:rPr>
      </w:pPr>
      <w:r w:rsidRPr="000043A4">
        <w:rPr>
          <w:rFonts w:ascii="Times New Roman" w:hAnsi="Times New Roman" w:cs="Times New Roman"/>
          <w:sz w:val="22"/>
          <w:szCs w:val="22"/>
        </w:rPr>
        <w:t>Meeting location</w:t>
      </w:r>
      <w:r w:rsidR="00AD37BE" w:rsidRPr="000043A4">
        <w:rPr>
          <w:rFonts w:ascii="Times New Roman" w:hAnsi="Times New Roman" w:cs="Times New Roman"/>
          <w:sz w:val="22"/>
          <w:szCs w:val="22"/>
        </w:rPr>
        <w:t xml:space="preserve"> </w:t>
      </w:r>
      <w:r w:rsidR="00AD37BE" w:rsidRPr="000043A4">
        <w:rPr>
          <w:rFonts w:ascii="Times New Roman" w:hAnsi="Times New Roman" w:cs="Times New Roman"/>
          <w:sz w:val="22"/>
          <w:szCs w:val="22"/>
          <w:shd w:val="clear" w:color="auto" w:fill="FFFFFF"/>
        </w:rPr>
        <w:t xml:space="preserve">Blackboard Collaborate </w:t>
      </w:r>
      <w:proofErr w:type="spellStart"/>
      <w:r w:rsidR="00AD37BE" w:rsidRPr="000043A4">
        <w:rPr>
          <w:rFonts w:ascii="Times New Roman" w:hAnsi="Times New Roman" w:cs="Times New Roman"/>
          <w:sz w:val="22"/>
          <w:szCs w:val="22"/>
          <w:shd w:val="clear" w:color="auto" w:fill="FFFFFF"/>
        </w:rPr>
        <w:t>CourseRoom</w:t>
      </w:r>
      <w:proofErr w:type="spellEnd"/>
    </w:p>
    <w:p w14:paraId="0EB728CB" w14:textId="77777777" w:rsidR="00C144D3" w:rsidRPr="000043A4" w:rsidRDefault="00C144D3" w:rsidP="000043A4">
      <w:pPr>
        <w:pStyle w:val="Body"/>
        <w:spacing w:before="0" w:after="0" w:line="240" w:lineRule="auto"/>
        <w:rPr>
          <w:rFonts w:ascii="Times New Roman" w:hAnsi="Times New Roman" w:cs="Times New Roman"/>
          <w:sz w:val="22"/>
          <w:szCs w:val="22"/>
        </w:rPr>
      </w:pPr>
    </w:p>
    <w:p w14:paraId="350A0020" w14:textId="368851F3" w:rsidR="00680A1A" w:rsidRPr="000043A4" w:rsidRDefault="00680A1A" w:rsidP="000043A4">
      <w:pPr>
        <w:pStyle w:val="Body"/>
        <w:spacing w:before="0" w:after="0" w:line="240" w:lineRule="auto"/>
        <w:rPr>
          <w:rFonts w:ascii="Times New Roman" w:hAnsi="Times New Roman" w:cs="Times New Roman"/>
          <w:sz w:val="22"/>
          <w:szCs w:val="22"/>
        </w:rPr>
      </w:pPr>
      <w:r w:rsidRPr="000043A4">
        <w:rPr>
          <w:rFonts w:ascii="Times New Roman" w:hAnsi="Times New Roman" w:cs="Times New Roman"/>
          <w:b/>
          <w:bCs/>
          <w:sz w:val="22"/>
          <w:szCs w:val="22"/>
        </w:rPr>
        <w:t>Course Modality:</w:t>
      </w:r>
      <w:r w:rsidRPr="000043A4">
        <w:rPr>
          <w:rFonts w:ascii="Times New Roman" w:hAnsi="Times New Roman" w:cs="Times New Roman"/>
          <w:sz w:val="22"/>
          <w:szCs w:val="22"/>
        </w:rPr>
        <w:t xml:space="preserve"> Online Asynchronous </w:t>
      </w:r>
      <w:r w:rsidR="000D71DA" w:rsidRPr="000043A4">
        <w:rPr>
          <w:rFonts w:ascii="Times New Roman" w:hAnsi="Times New Roman" w:cs="Times New Roman"/>
          <w:sz w:val="22"/>
          <w:szCs w:val="22"/>
        </w:rPr>
        <w:t>Courses</w:t>
      </w:r>
      <w:r w:rsidRPr="000043A4">
        <w:rPr>
          <w:rFonts w:ascii="Times New Roman" w:hAnsi="Times New Roman" w:cs="Times New Roman"/>
          <w:sz w:val="22"/>
          <w:szCs w:val="22"/>
        </w:rPr>
        <w:t xml:space="preserve"> (OASYNC) </w:t>
      </w:r>
    </w:p>
    <w:p w14:paraId="2FA4606B" w14:textId="77777777" w:rsidR="00AD37BE" w:rsidRPr="000043A4" w:rsidRDefault="00AD37BE" w:rsidP="000043A4">
      <w:pPr>
        <w:pStyle w:val="Default"/>
        <w:ind w:firstLine="360"/>
        <w:rPr>
          <w:rFonts w:ascii="Times New Roman" w:hAnsi="Times New Roman" w:cs="Times New Roman"/>
          <w:color w:val="auto"/>
          <w:sz w:val="22"/>
          <w:szCs w:val="22"/>
        </w:rPr>
      </w:pPr>
      <w:r w:rsidRPr="000043A4">
        <w:rPr>
          <w:rFonts w:ascii="Times New Roman" w:hAnsi="Times New Roman" w:cs="Times New Roman"/>
          <w:color w:val="auto"/>
          <w:sz w:val="22"/>
          <w:szCs w:val="22"/>
          <w:shd w:val="clear" w:color="auto" w:fill="FFFFFF"/>
        </w:rPr>
        <w:t>These courses will be delivered fully online. There will be no designated class meeting time for real-time instructor/student interaction, which gives you the flexibility to engage with the course materials as best fits your daily schedule. </w:t>
      </w:r>
      <w:r w:rsidRPr="000043A4">
        <w:rPr>
          <w:rFonts w:ascii="Times New Roman" w:hAnsi="Times New Roman" w:cs="Times New Roman"/>
          <w:color w:val="auto"/>
          <w:sz w:val="22"/>
          <w:szCs w:val="22"/>
        </w:rPr>
        <w:t xml:space="preserve"> Your learning will be guided by the digital presentation of the course content (e.g., recorded lectures, presentations, outlines, notes) and scheduled assignments. Your instructors will provide you with feedback on assigned work, communicate with you electronically, and be available to meet as defined on this syllabus.</w:t>
      </w:r>
    </w:p>
    <w:p w14:paraId="5013A9D5" w14:textId="77777777" w:rsidR="00AD37BE" w:rsidRPr="000043A4" w:rsidRDefault="00AD37BE" w:rsidP="000043A4">
      <w:pPr>
        <w:pStyle w:val="Default"/>
        <w:ind w:firstLine="360"/>
        <w:rPr>
          <w:rFonts w:ascii="Times New Roman" w:eastAsia="Calibri" w:hAnsi="Times New Roman" w:cs="Times New Roman"/>
          <w:b/>
          <w:bCs/>
          <w:color w:val="auto"/>
          <w:sz w:val="22"/>
          <w:szCs w:val="22"/>
        </w:rPr>
      </w:pPr>
    </w:p>
    <w:p w14:paraId="1D673CBA" w14:textId="77777777" w:rsidR="00AD37BE" w:rsidRPr="000043A4" w:rsidRDefault="00AD37BE" w:rsidP="000043A4">
      <w:pPr>
        <w:pStyle w:val="Default"/>
        <w:rPr>
          <w:rStyle w:val="SubtleEmphasis"/>
          <w:rFonts w:ascii="Times New Roman" w:eastAsia="Calibri" w:hAnsi="Times New Roman" w:cs="Times New Roman"/>
          <w:bCs/>
          <w:i w:val="0"/>
          <w:iCs w:val="0"/>
          <w:color w:val="auto"/>
          <w:sz w:val="22"/>
          <w:szCs w:val="22"/>
        </w:rPr>
      </w:pPr>
      <w:r w:rsidRPr="000043A4">
        <w:rPr>
          <w:rFonts w:ascii="Times New Roman" w:eastAsia="Calibri" w:hAnsi="Times New Roman" w:cs="Times New Roman"/>
          <w:b/>
          <w:bCs/>
          <w:color w:val="auto"/>
          <w:sz w:val="22"/>
          <w:szCs w:val="22"/>
        </w:rPr>
        <w:t xml:space="preserve">Class philosophy: </w:t>
      </w:r>
      <w:r w:rsidRPr="000043A4">
        <w:rPr>
          <w:rStyle w:val="SubtleEmphasis"/>
          <w:rFonts w:ascii="Times New Roman" w:hAnsi="Times New Roman" w:cs="Times New Roman"/>
          <w:color w:val="auto"/>
          <w:sz w:val="22"/>
          <w:szCs w:val="22"/>
        </w:rPr>
        <w:t xml:space="preserve">Note that this class is taught in an online, asynchronous format. However, some students may want to have a more structured format of a ‘virtual classroom’ with a scheduled class meeting time. For those who are able, we will meet online </w:t>
      </w:r>
      <w:r w:rsidRPr="000043A4">
        <w:rPr>
          <w:rStyle w:val="SubtleEmphasis"/>
          <w:rFonts w:ascii="Times New Roman" w:hAnsi="Times New Roman" w:cs="Times New Roman"/>
          <w:color w:val="auto"/>
          <w:sz w:val="22"/>
          <w:szCs w:val="22"/>
          <w:highlight w:val="yellow"/>
        </w:rPr>
        <w:t xml:space="preserve">MW </w:t>
      </w:r>
      <w:r w:rsidRPr="000043A4">
        <w:rPr>
          <w:rFonts w:ascii="Times New Roman" w:hAnsi="Times New Roman" w:cs="Times New Roman"/>
          <w:bCs/>
          <w:i/>
          <w:iCs/>
          <w:color w:val="auto"/>
          <w:sz w:val="22"/>
          <w:szCs w:val="22"/>
          <w:highlight w:val="yellow"/>
        </w:rPr>
        <w:t>8 to 9.15 am</w:t>
      </w:r>
      <w:r w:rsidRPr="000043A4">
        <w:rPr>
          <w:rStyle w:val="SubtleEmphasis"/>
          <w:rFonts w:ascii="Times New Roman" w:hAnsi="Times New Roman" w:cs="Times New Roman"/>
          <w:color w:val="auto"/>
          <w:sz w:val="22"/>
          <w:szCs w:val="22"/>
        </w:rPr>
        <w:t xml:space="preserve"> using Blackboard Collaborate.</w:t>
      </w:r>
    </w:p>
    <w:p w14:paraId="1C917813" w14:textId="77777777" w:rsidR="00AD37BE" w:rsidRPr="000043A4" w:rsidRDefault="00AD37BE" w:rsidP="000043A4">
      <w:pPr>
        <w:tabs>
          <w:tab w:val="left" w:pos="720"/>
          <w:tab w:val="left" w:pos="5040"/>
        </w:tabs>
        <w:spacing w:before="0" w:after="0"/>
        <w:outlineLvl w:val="0"/>
        <w:rPr>
          <w:rFonts w:ascii="Times New Roman" w:hAnsi="Times New Roman" w:cs="Times New Roman"/>
          <w:sz w:val="22"/>
          <w:szCs w:val="22"/>
        </w:rPr>
      </w:pPr>
      <w:r w:rsidRPr="000043A4">
        <w:rPr>
          <w:rFonts w:ascii="Times New Roman" w:hAnsi="Times New Roman" w:cs="Times New Roman"/>
          <w:sz w:val="22"/>
          <w:szCs w:val="22"/>
        </w:rPr>
        <w:t>Additionally, some students may want a more personal type of online instruction or may find a structured meeting time helpful to manage their time. To accommodate this, I will hold a ‘Virtual Classroom’ on Blackboard using Blackboard Collaborate in which we can meet for lectures IF YOU ARE ABLE. Lectures will be recorded during that session and added to the list of recorded lectures for anyone who wants to keep up that way.</w:t>
      </w:r>
    </w:p>
    <w:p w14:paraId="13B835D7" w14:textId="77777777" w:rsidR="00AD37BE" w:rsidRPr="000043A4" w:rsidRDefault="00AD37BE" w:rsidP="000043A4">
      <w:pPr>
        <w:spacing w:before="0" w:after="0"/>
        <w:jc w:val="center"/>
        <w:outlineLvl w:val="0"/>
        <w:rPr>
          <w:rFonts w:ascii="Times New Roman" w:hAnsi="Times New Roman" w:cs="Times New Roman"/>
          <w:i/>
          <w:iCs/>
          <w:sz w:val="22"/>
          <w:szCs w:val="22"/>
        </w:rPr>
      </w:pPr>
      <w:r w:rsidRPr="000043A4">
        <w:rPr>
          <w:rStyle w:val="SubtleEmphasis"/>
          <w:rFonts w:ascii="Times New Roman" w:hAnsi="Times New Roman" w:cs="Times New Roman"/>
          <w:sz w:val="22"/>
          <w:szCs w:val="22"/>
        </w:rPr>
        <w:t>O</w:t>
      </w:r>
      <w:r w:rsidRPr="000043A4">
        <w:rPr>
          <w:rStyle w:val="SubtleEmphasis"/>
          <w:rFonts w:ascii="Times New Roman" w:hAnsi="Times New Roman" w:cs="Times New Roman"/>
          <w:color w:val="auto"/>
          <w:sz w:val="22"/>
          <w:szCs w:val="22"/>
        </w:rPr>
        <w:t>n the left side of the Blackboard page, click on Blackboard Classroom to enter the online classroom.</w:t>
      </w:r>
    </w:p>
    <w:p w14:paraId="71675A70" w14:textId="77777777" w:rsidR="00AD37BE" w:rsidRPr="000043A4" w:rsidRDefault="00AD37BE" w:rsidP="000043A4">
      <w:pPr>
        <w:pStyle w:val="Body"/>
        <w:spacing w:before="0" w:after="0" w:line="240" w:lineRule="auto"/>
        <w:rPr>
          <w:rFonts w:ascii="Times New Roman" w:hAnsi="Times New Roman" w:cs="Times New Roman"/>
          <w:sz w:val="22"/>
          <w:szCs w:val="22"/>
        </w:rPr>
      </w:pPr>
    </w:p>
    <w:p w14:paraId="2691AFC9" w14:textId="10BE3135" w:rsidR="00BA3FFB" w:rsidRPr="000043A4" w:rsidRDefault="00680A1A" w:rsidP="000043A4">
      <w:pPr>
        <w:pStyle w:val="Heading1"/>
        <w:rPr>
          <w:rFonts w:ascii="Times New Roman" w:hAnsi="Times New Roman" w:cs="Times New Roman"/>
        </w:rPr>
      </w:pPr>
      <w:r w:rsidRPr="000043A4">
        <w:rPr>
          <w:rFonts w:ascii="Times New Roman" w:hAnsi="Times New Roman" w:cs="Times New Roman"/>
        </w:rPr>
        <w:t>Instructor</w:t>
      </w:r>
      <w:r w:rsidR="00BA3FFB" w:rsidRPr="000043A4">
        <w:rPr>
          <w:rFonts w:ascii="Times New Roman" w:hAnsi="Times New Roman" w:cs="Times New Roman"/>
        </w:rPr>
        <w:t xml:space="preserve"> Information</w:t>
      </w:r>
      <w:r w:rsidR="00601E49" w:rsidRPr="000043A4">
        <w:rPr>
          <w:rFonts w:ascii="Times New Roman" w:hAnsi="Times New Roman" w:cs="Times New Roman"/>
        </w:rPr>
        <w:t>:</w:t>
      </w:r>
    </w:p>
    <w:p w14:paraId="36747046" w14:textId="024751C7" w:rsidR="00787C34" w:rsidRPr="000043A4" w:rsidRDefault="00BA3FFB" w:rsidP="000043A4">
      <w:pPr>
        <w:tabs>
          <w:tab w:val="left" w:pos="180"/>
          <w:tab w:val="left" w:pos="2880"/>
          <w:tab w:val="left" w:pos="5040"/>
        </w:tabs>
        <w:spacing w:before="0" w:after="0"/>
        <w:outlineLvl w:val="0"/>
        <w:rPr>
          <w:rFonts w:ascii="Times New Roman" w:hAnsi="Times New Roman" w:cs="Times New Roman"/>
          <w:sz w:val="22"/>
          <w:szCs w:val="22"/>
        </w:rPr>
      </w:pPr>
      <w:r w:rsidRPr="000043A4">
        <w:rPr>
          <w:rFonts w:ascii="Times New Roman" w:hAnsi="Times New Roman" w:cs="Times New Roman"/>
          <w:sz w:val="22"/>
          <w:szCs w:val="22"/>
        </w:rPr>
        <w:t xml:space="preserve">Instructor </w:t>
      </w:r>
      <w:r w:rsidR="00680A1A" w:rsidRPr="000043A4">
        <w:rPr>
          <w:rFonts w:ascii="Times New Roman" w:hAnsi="Times New Roman" w:cs="Times New Roman"/>
          <w:sz w:val="22"/>
          <w:szCs w:val="22"/>
        </w:rPr>
        <w:t>Name</w:t>
      </w:r>
      <w:r w:rsidRPr="000043A4">
        <w:rPr>
          <w:rFonts w:ascii="Times New Roman" w:hAnsi="Times New Roman" w:cs="Times New Roman"/>
          <w:sz w:val="22"/>
          <w:szCs w:val="22"/>
        </w:rPr>
        <w:t>:</w:t>
      </w:r>
      <w:r w:rsidR="00AD37BE" w:rsidRPr="000043A4">
        <w:rPr>
          <w:rFonts w:ascii="Times New Roman" w:hAnsi="Times New Roman" w:cs="Times New Roman"/>
          <w:sz w:val="22"/>
          <w:szCs w:val="22"/>
        </w:rPr>
        <w:t xml:space="preserve"> </w:t>
      </w:r>
      <w:r w:rsidR="00AD37BE" w:rsidRPr="000043A4">
        <w:rPr>
          <w:rFonts w:ascii="Times New Roman" w:hAnsi="Times New Roman" w:cs="Times New Roman"/>
          <w:sz w:val="22"/>
          <w:szCs w:val="22"/>
        </w:rPr>
        <w:t>Dr. Joanne Rampersad</w:t>
      </w:r>
      <w:r w:rsidRPr="000043A4">
        <w:rPr>
          <w:rFonts w:ascii="Times New Roman" w:hAnsi="Times New Roman" w:cs="Times New Roman"/>
          <w:sz w:val="22"/>
          <w:szCs w:val="22"/>
        </w:rPr>
        <w:br/>
        <w:t xml:space="preserve">Phone: </w:t>
      </w:r>
      <w:r w:rsidR="00AD37BE" w:rsidRPr="000043A4">
        <w:rPr>
          <w:rFonts w:ascii="Times New Roman" w:hAnsi="Times New Roman" w:cs="Times New Roman"/>
          <w:sz w:val="22"/>
          <w:szCs w:val="22"/>
        </w:rPr>
        <w:t>956-665-2097</w:t>
      </w:r>
      <w:r w:rsidRPr="000043A4">
        <w:rPr>
          <w:rFonts w:ascii="Times New Roman" w:hAnsi="Times New Roman" w:cs="Times New Roman"/>
          <w:sz w:val="22"/>
          <w:szCs w:val="22"/>
        </w:rPr>
        <w:br/>
        <w:t xml:space="preserve">E-Mail: </w:t>
      </w:r>
      <w:r w:rsidR="0062713B">
        <w:rPr>
          <w:rFonts w:ascii="Times New Roman" w:hAnsi="Times New Roman" w:cs="Times New Roman"/>
          <w:sz w:val="22"/>
          <w:szCs w:val="22"/>
        </w:rPr>
        <w:t>joanne.rampersadammons@utrgv.edu</w:t>
      </w:r>
      <w:r w:rsidRPr="000043A4">
        <w:rPr>
          <w:rFonts w:ascii="Times New Roman" w:hAnsi="Times New Roman" w:cs="Times New Roman"/>
          <w:sz w:val="22"/>
          <w:szCs w:val="22"/>
        </w:rPr>
        <w:br/>
      </w:r>
      <w:r w:rsidR="00680A1A" w:rsidRPr="000043A4">
        <w:rPr>
          <w:rFonts w:ascii="Times New Roman" w:hAnsi="Times New Roman" w:cs="Times New Roman"/>
          <w:sz w:val="22"/>
          <w:szCs w:val="22"/>
        </w:rPr>
        <w:t>Office location</w:t>
      </w:r>
      <w:r w:rsidRPr="000043A4">
        <w:rPr>
          <w:rFonts w:ascii="Times New Roman" w:hAnsi="Times New Roman" w:cs="Times New Roman"/>
          <w:sz w:val="22"/>
          <w:szCs w:val="22"/>
        </w:rPr>
        <w:t>:</w:t>
      </w:r>
      <w:r w:rsidR="00680A1A" w:rsidRPr="000043A4">
        <w:rPr>
          <w:rFonts w:ascii="Times New Roman" w:hAnsi="Times New Roman" w:cs="Times New Roman"/>
          <w:sz w:val="22"/>
          <w:szCs w:val="22"/>
        </w:rPr>
        <w:t xml:space="preserve"> </w:t>
      </w:r>
      <w:r w:rsidR="00AD37BE" w:rsidRPr="000043A4">
        <w:rPr>
          <w:rFonts w:ascii="Times New Roman" w:hAnsi="Times New Roman" w:cs="Times New Roman"/>
          <w:sz w:val="22"/>
          <w:szCs w:val="22"/>
        </w:rPr>
        <w:t>ESCNE 3.118</w:t>
      </w:r>
      <w:r w:rsidRPr="000043A4">
        <w:rPr>
          <w:rFonts w:ascii="Times New Roman" w:hAnsi="Times New Roman" w:cs="Times New Roman"/>
          <w:sz w:val="22"/>
          <w:szCs w:val="22"/>
        </w:rPr>
        <w:br/>
        <w:t>Office</w:t>
      </w:r>
      <w:r w:rsidR="00680A1A" w:rsidRPr="000043A4">
        <w:rPr>
          <w:rFonts w:ascii="Times New Roman" w:hAnsi="Times New Roman" w:cs="Times New Roman"/>
          <w:sz w:val="22"/>
          <w:szCs w:val="22"/>
        </w:rPr>
        <w:t xml:space="preserve"> hours</w:t>
      </w:r>
      <w:r w:rsidRPr="000043A4">
        <w:rPr>
          <w:rFonts w:ascii="Times New Roman" w:hAnsi="Times New Roman" w:cs="Times New Roman"/>
          <w:sz w:val="22"/>
          <w:szCs w:val="22"/>
        </w:rPr>
        <w:t>:</w:t>
      </w:r>
      <w:r w:rsidR="00787C34" w:rsidRPr="000043A4">
        <w:rPr>
          <w:rFonts w:ascii="Times New Roman" w:hAnsi="Times New Roman" w:cs="Times New Roman"/>
          <w:sz w:val="22"/>
          <w:szCs w:val="22"/>
        </w:rPr>
        <w:t xml:space="preserve"> </w:t>
      </w:r>
      <w:bookmarkStart w:id="0" w:name="_Hlk46864385"/>
      <w:r w:rsidR="00787C34" w:rsidRPr="000043A4">
        <w:rPr>
          <w:rFonts w:ascii="Times New Roman" w:hAnsi="Times New Roman" w:cs="Times New Roman"/>
          <w:sz w:val="22"/>
          <w:szCs w:val="22"/>
          <w:highlight w:val="yellow"/>
        </w:rPr>
        <w:t>M 10.45 am to 12.15 pm;</w:t>
      </w:r>
      <w:r w:rsidR="00787C34" w:rsidRPr="000043A4">
        <w:rPr>
          <w:rFonts w:ascii="Times New Roman" w:hAnsi="Times New Roman" w:cs="Times New Roman"/>
          <w:spacing w:val="-9"/>
          <w:sz w:val="22"/>
          <w:szCs w:val="22"/>
          <w:highlight w:val="yellow"/>
        </w:rPr>
        <w:t xml:space="preserve"> </w:t>
      </w:r>
      <w:r w:rsidR="00787C34" w:rsidRPr="000043A4">
        <w:rPr>
          <w:rFonts w:ascii="Times New Roman" w:hAnsi="Times New Roman" w:cs="Times New Roman"/>
          <w:sz w:val="22"/>
          <w:szCs w:val="22"/>
          <w:highlight w:val="yellow"/>
        </w:rPr>
        <w:t xml:space="preserve">W </w:t>
      </w:r>
      <w:r w:rsidR="00787C34" w:rsidRPr="000043A4">
        <w:rPr>
          <w:rFonts w:ascii="Times New Roman" w:hAnsi="Times New Roman" w:cs="Times New Roman"/>
          <w:spacing w:val="-4"/>
          <w:sz w:val="22"/>
          <w:szCs w:val="22"/>
          <w:highlight w:val="yellow"/>
        </w:rPr>
        <w:t>11 to 12.30 pm</w:t>
      </w:r>
      <w:r w:rsidR="00787C34" w:rsidRPr="000043A4">
        <w:rPr>
          <w:rFonts w:ascii="Times New Roman" w:hAnsi="Times New Roman" w:cs="Times New Roman"/>
          <w:spacing w:val="-4"/>
          <w:sz w:val="22"/>
          <w:szCs w:val="22"/>
        </w:rPr>
        <w:t xml:space="preserve"> </w:t>
      </w:r>
      <w:bookmarkEnd w:id="0"/>
      <w:r w:rsidR="00787C34" w:rsidRPr="000043A4">
        <w:rPr>
          <w:rFonts w:ascii="Times New Roman" w:hAnsi="Times New Roman" w:cs="Times New Roman"/>
          <w:sz w:val="22"/>
          <w:szCs w:val="22"/>
        </w:rPr>
        <w:t xml:space="preserve">or By Appointment (see Blackboard for the latest updated office hours). To access me online in a group setting, simply join Blackboard Collaborate and go to Dr. Jo’s Office. Otherwise for individual meetings do not hesitate to send me an email if we need to talk so we can agree on a convenient time for a phone call, Blackboard </w:t>
      </w:r>
      <w:proofErr w:type="gramStart"/>
      <w:r w:rsidR="00787C34" w:rsidRPr="000043A4">
        <w:rPr>
          <w:rFonts w:ascii="Times New Roman" w:hAnsi="Times New Roman" w:cs="Times New Roman"/>
          <w:sz w:val="22"/>
          <w:szCs w:val="22"/>
        </w:rPr>
        <w:t>or  Zoom</w:t>
      </w:r>
      <w:proofErr w:type="gramEnd"/>
      <w:r w:rsidR="00787C34" w:rsidRPr="000043A4">
        <w:rPr>
          <w:rFonts w:ascii="Times New Roman" w:hAnsi="Times New Roman" w:cs="Times New Roman"/>
          <w:sz w:val="22"/>
          <w:szCs w:val="22"/>
        </w:rPr>
        <w:t xml:space="preserve"> session.</w:t>
      </w:r>
    </w:p>
    <w:p w14:paraId="7B26B87A" w14:textId="24236D61" w:rsidR="000F3BA0" w:rsidRPr="000043A4" w:rsidRDefault="000F3BA0" w:rsidP="000043A4">
      <w:pPr>
        <w:tabs>
          <w:tab w:val="left" w:pos="5040"/>
        </w:tabs>
        <w:spacing w:before="0" w:after="0"/>
        <w:jc w:val="both"/>
        <w:outlineLvl w:val="0"/>
        <w:rPr>
          <w:rFonts w:ascii="Times New Roman" w:hAnsi="Times New Roman" w:cs="Times New Roman"/>
          <w:b/>
          <w:bCs/>
          <w:i/>
          <w:iCs/>
          <w:sz w:val="22"/>
          <w:szCs w:val="22"/>
          <w:u w:val="single"/>
        </w:rPr>
      </w:pPr>
      <w:r w:rsidRPr="000043A4">
        <w:rPr>
          <w:rFonts w:ascii="Times New Roman" w:hAnsi="Times New Roman" w:cs="Times New Roman"/>
          <w:b/>
          <w:bCs/>
          <w:i/>
          <w:iCs/>
          <w:sz w:val="22"/>
          <w:szCs w:val="22"/>
          <w:u w:val="single"/>
        </w:rPr>
        <w:t>In accordance with the new university policy, all email communication between the University and students will be conducted through the students' official University supplied UTRGV account.</w:t>
      </w:r>
    </w:p>
    <w:p w14:paraId="7E27E093" w14:textId="68360193" w:rsidR="000F3BA0" w:rsidRPr="000043A4" w:rsidRDefault="000F3BA0" w:rsidP="000043A4">
      <w:pPr>
        <w:spacing w:before="0" w:after="0"/>
        <w:contextualSpacing/>
        <w:rPr>
          <w:rFonts w:ascii="Times New Roman" w:hAnsi="Times New Roman" w:cs="Times New Roman"/>
          <w:b/>
          <w:i/>
          <w:color w:val="646569"/>
          <w:sz w:val="22"/>
          <w:szCs w:val="22"/>
        </w:rPr>
      </w:pPr>
      <w:r w:rsidRPr="000043A4">
        <w:rPr>
          <w:rFonts w:ascii="Times New Roman" w:hAnsi="Times New Roman" w:cs="Times New Roman"/>
          <w:b/>
          <w:i/>
          <w:sz w:val="22"/>
          <w:szCs w:val="22"/>
        </w:rPr>
        <w:t>Please do not use the reply function in Blackboard to send me an email- I do not monitor that account. I answer student emails during my office hours giving priority to students who visit in person.</w:t>
      </w:r>
      <w:r w:rsidRPr="000043A4">
        <w:rPr>
          <w:rFonts w:ascii="Times New Roman" w:hAnsi="Times New Roman" w:cs="Times New Roman"/>
          <w:b/>
          <w:i/>
          <w:color w:val="646569"/>
          <w:sz w:val="22"/>
          <w:szCs w:val="22"/>
        </w:rPr>
        <w:t xml:space="preserve"> </w:t>
      </w:r>
    </w:p>
    <w:p w14:paraId="160EEDE5" w14:textId="77777777" w:rsidR="000F3BA0" w:rsidRPr="000043A4" w:rsidRDefault="000F3BA0" w:rsidP="000043A4">
      <w:pPr>
        <w:pStyle w:val="Heading2"/>
        <w:rPr>
          <w:rFonts w:ascii="Times New Roman" w:hAnsi="Times New Roman" w:cs="Times New Roman"/>
          <w:color w:val="FF0000"/>
        </w:rPr>
      </w:pPr>
      <w:r w:rsidRPr="000043A4">
        <w:rPr>
          <w:rFonts w:ascii="Times New Roman" w:hAnsi="Times New Roman" w:cs="Times New Roman"/>
          <w:color w:val="FF0000"/>
        </w:rPr>
        <w:t xml:space="preserve">Response Time: </w:t>
      </w:r>
    </w:p>
    <w:p w14:paraId="55C92276" w14:textId="77777777" w:rsidR="000F3BA0" w:rsidRPr="000043A4" w:rsidRDefault="000F3BA0" w:rsidP="000043A4">
      <w:pPr>
        <w:spacing w:before="0" w:after="0"/>
        <w:contextualSpacing/>
        <w:jc w:val="both"/>
        <w:rPr>
          <w:rFonts w:ascii="Times New Roman" w:hAnsi="Times New Roman" w:cs="Times New Roman"/>
          <w:sz w:val="22"/>
          <w:szCs w:val="22"/>
        </w:rPr>
      </w:pPr>
      <w:proofErr w:type="gramStart"/>
      <w:r w:rsidRPr="000043A4">
        <w:rPr>
          <w:rFonts w:ascii="Times New Roman" w:hAnsi="Times New Roman" w:cs="Times New Roman"/>
          <w:sz w:val="22"/>
          <w:szCs w:val="22"/>
        </w:rPr>
        <w:t>Generally</w:t>
      </w:r>
      <w:proofErr w:type="gramEnd"/>
      <w:r w:rsidRPr="000043A4">
        <w:rPr>
          <w:rFonts w:ascii="Times New Roman" w:hAnsi="Times New Roman" w:cs="Times New Roman"/>
          <w:sz w:val="22"/>
          <w:szCs w:val="22"/>
        </w:rPr>
        <w:t xml:space="preserve"> I will respond to emails (including acknowledging receiving an email from students) within </w:t>
      </w:r>
      <w:r w:rsidRPr="000043A4">
        <w:rPr>
          <w:rFonts w:ascii="Times New Roman" w:hAnsi="Times New Roman" w:cs="Times New Roman"/>
          <w:b/>
          <w:sz w:val="22"/>
          <w:szCs w:val="22"/>
        </w:rPr>
        <w:t>24 hours</w:t>
      </w:r>
      <w:r w:rsidRPr="000043A4">
        <w:rPr>
          <w:rFonts w:ascii="Times New Roman" w:hAnsi="Times New Roman" w:cs="Times New Roman"/>
          <w:sz w:val="22"/>
          <w:szCs w:val="22"/>
        </w:rPr>
        <w:t xml:space="preserve"> of receiving them during the week or </w:t>
      </w:r>
      <w:r w:rsidRPr="000043A4">
        <w:rPr>
          <w:rFonts w:ascii="Times New Roman" w:hAnsi="Times New Roman" w:cs="Times New Roman"/>
          <w:b/>
          <w:sz w:val="22"/>
          <w:szCs w:val="22"/>
        </w:rPr>
        <w:t>48 hours</w:t>
      </w:r>
      <w:r w:rsidRPr="000043A4">
        <w:rPr>
          <w:rFonts w:ascii="Times New Roman" w:hAnsi="Times New Roman" w:cs="Times New Roman"/>
          <w:sz w:val="22"/>
          <w:szCs w:val="22"/>
        </w:rPr>
        <w:t xml:space="preserve"> over the weekend/holidays. If I plan to be away from </w:t>
      </w:r>
      <w:r w:rsidRPr="000043A4">
        <w:rPr>
          <w:rFonts w:ascii="Times New Roman" w:hAnsi="Times New Roman" w:cs="Times New Roman"/>
          <w:sz w:val="22"/>
          <w:szCs w:val="22"/>
        </w:rPr>
        <w:lastRenderedPageBreak/>
        <w:t>my computer for more than a couple of days, I will let you know in advance. Any technical questions can be referred to Blackboard Support.</w:t>
      </w:r>
    </w:p>
    <w:p w14:paraId="203BF285" w14:textId="77777777" w:rsidR="000F3BA0" w:rsidRPr="000043A4" w:rsidRDefault="000F3BA0" w:rsidP="000043A4">
      <w:pPr>
        <w:spacing w:before="0" w:after="0"/>
        <w:contextualSpacing/>
        <w:jc w:val="both"/>
        <w:rPr>
          <w:rFonts w:ascii="Times New Roman" w:hAnsi="Times New Roman" w:cs="Times New Roman"/>
          <w:sz w:val="22"/>
          <w:szCs w:val="22"/>
        </w:rPr>
      </w:pPr>
    </w:p>
    <w:p w14:paraId="36D39024" w14:textId="77777777" w:rsidR="000F3BA0" w:rsidRPr="000043A4" w:rsidRDefault="000F3BA0" w:rsidP="000043A4">
      <w:pPr>
        <w:spacing w:before="0" w:after="0"/>
        <w:contextualSpacing/>
        <w:jc w:val="both"/>
        <w:rPr>
          <w:rFonts w:ascii="Times New Roman" w:hAnsi="Times New Roman" w:cs="Times New Roman"/>
          <w:sz w:val="22"/>
          <w:szCs w:val="22"/>
        </w:rPr>
      </w:pPr>
      <w:r w:rsidRPr="000043A4">
        <w:rPr>
          <w:rFonts w:ascii="Times New Roman" w:hAnsi="Times New Roman" w:cs="Times New Roman"/>
          <w:b/>
          <w:bCs/>
          <w:sz w:val="22"/>
          <w:szCs w:val="22"/>
        </w:rPr>
        <w:t>Please note, I do not monitor emails throughout the day</w:t>
      </w:r>
      <w:r w:rsidRPr="000043A4">
        <w:rPr>
          <w:rFonts w:ascii="Times New Roman" w:hAnsi="Times New Roman" w:cs="Times New Roman"/>
          <w:sz w:val="22"/>
          <w:szCs w:val="22"/>
        </w:rPr>
        <w:t xml:space="preserve"> because I cannot accomplish a task that requires thought if I am being constantly interrupted. I check emails twice, so please do not send me a request and expect a response immediately. My cut off time at night is 8 pm. I expect a certain degree of professional behavior from all of you which includes respecting my time. </w:t>
      </w:r>
    </w:p>
    <w:p w14:paraId="6D4D74EA" w14:textId="77777777" w:rsidR="000F3BA0" w:rsidRPr="000043A4" w:rsidRDefault="000F3BA0" w:rsidP="000043A4">
      <w:pPr>
        <w:spacing w:before="0" w:after="0"/>
        <w:contextualSpacing/>
        <w:jc w:val="both"/>
        <w:rPr>
          <w:rFonts w:ascii="Times New Roman" w:hAnsi="Times New Roman" w:cs="Times New Roman"/>
          <w:b/>
          <w:i/>
          <w:sz w:val="22"/>
          <w:szCs w:val="22"/>
        </w:rPr>
      </w:pPr>
    </w:p>
    <w:p w14:paraId="7AE74A00" w14:textId="2C232338" w:rsidR="000F3BA0" w:rsidRPr="000043A4" w:rsidRDefault="000F3BA0" w:rsidP="000043A4">
      <w:pPr>
        <w:spacing w:before="0" w:after="0"/>
        <w:contextualSpacing/>
        <w:jc w:val="both"/>
        <w:rPr>
          <w:rFonts w:ascii="Times New Roman" w:hAnsi="Times New Roman" w:cs="Times New Roman"/>
          <w:sz w:val="22"/>
          <w:szCs w:val="22"/>
        </w:rPr>
      </w:pPr>
      <w:r w:rsidRPr="000043A4">
        <w:rPr>
          <w:rFonts w:ascii="Times New Roman" w:hAnsi="Times New Roman" w:cs="Times New Roman"/>
          <w:sz w:val="22"/>
          <w:szCs w:val="22"/>
        </w:rPr>
        <w:t xml:space="preserve">I will update the online grades each time a grading session has been complete—typically </w:t>
      </w:r>
      <w:r w:rsidRPr="000043A4">
        <w:rPr>
          <w:rFonts w:ascii="Times New Roman" w:hAnsi="Times New Roman" w:cs="Times New Roman"/>
          <w:b/>
          <w:sz w:val="22"/>
          <w:szCs w:val="22"/>
        </w:rPr>
        <w:t>2-3 days</w:t>
      </w:r>
      <w:r w:rsidRPr="000043A4">
        <w:rPr>
          <w:rFonts w:ascii="Times New Roman" w:hAnsi="Times New Roman" w:cs="Times New Roman"/>
          <w:sz w:val="22"/>
          <w:szCs w:val="22"/>
        </w:rPr>
        <w:t xml:space="preserve"> following the completion of an activity. You will see a visual indication of new grades posted on your Blackboard home page under the link to this course. While I am grading the test, it will disappear from your Blackboard.</w:t>
      </w:r>
    </w:p>
    <w:p w14:paraId="6A00D3FD" w14:textId="77777777" w:rsidR="008C115F" w:rsidRPr="000043A4" w:rsidRDefault="0040322A" w:rsidP="000043A4">
      <w:pPr>
        <w:pStyle w:val="Heading1"/>
        <w:rPr>
          <w:rFonts w:ascii="Times New Roman" w:eastAsiaTheme="minorEastAsia" w:hAnsi="Times New Roman" w:cs="Times New Roman"/>
          <w:b w:val="0"/>
          <w:bCs w:val="0"/>
          <w:caps w:val="0"/>
          <w:color w:val="auto"/>
          <w:bdr w:val="none" w:sz="0" w:space="0" w:color="auto"/>
          <w14:textOutline w14:w="0" w14:cap="rnd" w14:cmpd="sng" w14:algn="ctr">
            <w14:noFill/>
            <w14:prstDash w14:val="solid"/>
            <w14:bevel/>
          </w14:textOutline>
        </w:rPr>
      </w:pPr>
      <w:r w:rsidRPr="000043A4">
        <w:rPr>
          <w:rFonts w:ascii="Times New Roman" w:hAnsi="Times New Roman" w:cs="Times New Roman"/>
          <w:noProof/>
          <w:bdr w:val="none" w:sz="0" w:space="0" w:color="auto"/>
          <w14:textOutline w14:w="0" w14:cap="rnd" w14:cmpd="sng" w14:algn="ctr">
            <w14:noFill/>
            <w14:prstDash w14:val="solid"/>
            <w14:bevel/>
          </w14:textOutline>
        </w:rPr>
        <w:pict w14:anchorId="759C0F07">
          <v:rect id="_x0000_i1025" alt="" style="width:540pt;height:.05pt;mso-width-percent:0;mso-height-percent:0;mso-width-percent:0;mso-height-percent:0" o:hralign="center" o:hrstd="t" o:hr="t" fillcolor="#a0a0a0" stroked="f"/>
        </w:pict>
      </w:r>
    </w:p>
    <w:p w14:paraId="4DA7C37E" w14:textId="77777777" w:rsidR="008C115F" w:rsidRPr="000043A4" w:rsidRDefault="008C115F" w:rsidP="000043A4">
      <w:pPr>
        <w:pStyle w:val="Heading1"/>
        <w:rPr>
          <w:rFonts w:ascii="Times New Roman" w:eastAsiaTheme="minorEastAsia" w:hAnsi="Times New Roman" w:cs="Times New Roman"/>
          <w:b w:val="0"/>
          <w:bCs w:val="0"/>
          <w:caps w:val="0"/>
          <w:color w:val="auto"/>
          <w:bdr w:val="none" w:sz="0" w:space="0" w:color="auto"/>
          <w14:textOutline w14:w="0" w14:cap="rnd" w14:cmpd="sng" w14:algn="ctr">
            <w14:noFill/>
            <w14:prstDash w14:val="solid"/>
            <w14:bevel/>
          </w14:textOutline>
        </w:rPr>
      </w:pPr>
    </w:p>
    <w:p w14:paraId="778BD545" w14:textId="3CD189FF" w:rsidR="004419AF" w:rsidRPr="000043A4" w:rsidRDefault="004419AF" w:rsidP="000043A4">
      <w:pPr>
        <w:pStyle w:val="Heading1"/>
        <w:rPr>
          <w:rFonts w:ascii="Times New Roman" w:hAnsi="Times New Roman" w:cs="Times New Roman"/>
          <w:color w:val="auto"/>
        </w:rPr>
      </w:pPr>
      <w:r w:rsidRPr="000043A4">
        <w:rPr>
          <w:rFonts w:ascii="Times New Roman" w:hAnsi="Times New Roman" w:cs="Times New Roman"/>
        </w:rPr>
        <w:t xml:space="preserve">Course Description, Prerequisites &amp; </w:t>
      </w:r>
      <w:r w:rsidR="00A45FC7" w:rsidRPr="000043A4">
        <w:rPr>
          <w:rFonts w:ascii="Times New Roman" w:hAnsi="Times New Roman" w:cs="Times New Roman"/>
          <w:color w:val="auto"/>
        </w:rPr>
        <w:t>MODE OF LEARNING</w:t>
      </w:r>
      <w:r w:rsidRPr="000043A4">
        <w:rPr>
          <w:rFonts w:ascii="Times New Roman" w:hAnsi="Times New Roman" w:cs="Times New Roman"/>
          <w:color w:val="auto"/>
        </w:rPr>
        <w:t xml:space="preserve"> </w:t>
      </w:r>
    </w:p>
    <w:p w14:paraId="10524BA7" w14:textId="77777777" w:rsidR="00C13596" w:rsidRPr="000043A4" w:rsidRDefault="00C13596" w:rsidP="000043A4">
      <w:pPr>
        <w:pStyle w:val="Heading2"/>
        <w:rPr>
          <w:rFonts w:ascii="Times New Roman" w:hAnsi="Times New Roman" w:cs="Times New Roman"/>
        </w:rPr>
      </w:pPr>
      <w:r w:rsidRPr="000043A4">
        <w:rPr>
          <w:rFonts w:ascii="Times New Roman" w:hAnsi="Times New Roman" w:cs="Times New Roman"/>
        </w:rPr>
        <w:t xml:space="preserve">Catalog Description: </w:t>
      </w:r>
    </w:p>
    <w:p w14:paraId="186771BA" w14:textId="4F83433F" w:rsidR="00C13596" w:rsidRPr="000043A4" w:rsidRDefault="00C13596" w:rsidP="000043A4">
      <w:pPr>
        <w:autoSpaceDE w:val="0"/>
        <w:autoSpaceDN w:val="0"/>
        <w:adjustRightInd w:val="0"/>
        <w:spacing w:before="0" w:after="0"/>
        <w:jc w:val="both"/>
        <w:rPr>
          <w:rFonts w:ascii="Times New Roman" w:hAnsi="Times New Roman" w:cs="Times New Roman"/>
          <w:sz w:val="22"/>
          <w:szCs w:val="22"/>
        </w:rPr>
      </w:pPr>
      <w:r w:rsidRPr="000043A4">
        <w:rPr>
          <w:rFonts w:ascii="Times New Roman" w:hAnsi="Times New Roman" w:cs="Times New Roman"/>
          <w:sz w:val="22"/>
          <w:szCs w:val="22"/>
        </w:rPr>
        <w:t>Fundamentals of atomic structure, electronic structure and periodic table, nomenclature, the stoichiometry reactions, thermochemistry, gas laws, chemical bonding, and structure and geometry of molecules</w:t>
      </w:r>
    </w:p>
    <w:p w14:paraId="5382B999" w14:textId="77777777" w:rsidR="00C13596" w:rsidRPr="000043A4" w:rsidRDefault="00C13596" w:rsidP="000043A4">
      <w:pPr>
        <w:autoSpaceDE w:val="0"/>
        <w:autoSpaceDN w:val="0"/>
        <w:adjustRightInd w:val="0"/>
        <w:spacing w:before="0" w:after="0"/>
        <w:jc w:val="both"/>
        <w:rPr>
          <w:rFonts w:ascii="Times New Roman" w:hAnsi="Times New Roman" w:cs="Times New Roman"/>
          <w:sz w:val="22"/>
          <w:szCs w:val="22"/>
        </w:rPr>
      </w:pPr>
      <w:r w:rsidRPr="000043A4">
        <w:rPr>
          <w:rStyle w:val="Strong"/>
          <w:rFonts w:ascii="Times New Roman" w:hAnsi="Times New Roman" w:cs="Times New Roman"/>
          <w:sz w:val="22"/>
          <w:szCs w:val="22"/>
        </w:rPr>
        <w:t>Credit:</w:t>
      </w:r>
      <w:r w:rsidRPr="000043A4">
        <w:rPr>
          <w:rFonts w:ascii="Times New Roman" w:hAnsi="Times New Roman" w:cs="Times New Roman"/>
          <w:sz w:val="22"/>
          <w:szCs w:val="22"/>
        </w:rPr>
        <w:t xml:space="preserve"> Lecture credit- 3 hours (</w:t>
      </w:r>
      <w:r w:rsidRPr="000043A4">
        <w:rPr>
          <w:rFonts w:ascii="Times New Roman" w:hAnsi="Times New Roman" w:cs="Times New Roman"/>
          <w:b/>
          <w:sz w:val="22"/>
          <w:szCs w:val="22"/>
        </w:rPr>
        <w:t xml:space="preserve">Laboratory is a separate </w:t>
      </w:r>
      <w:proofErr w:type="gramStart"/>
      <w:r w:rsidRPr="000043A4">
        <w:rPr>
          <w:rFonts w:ascii="Times New Roman" w:hAnsi="Times New Roman" w:cs="Times New Roman"/>
          <w:b/>
          <w:sz w:val="22"/>
          <w:szCs w:val="22"/>
        </w:rPr>
        <w:t>1 hour</w:t>
      </w:r>
      <w:proofErr w:type="gramEnd"/>
      <w:r w:rsidRPr="000043A4">
        <w:rPr>
          <w:rFonts w:ascii="Times New Roman" w:hAnsi="Times New Roman" w:cs="Times New Roman"/>
          <w:b/>
          <w:sz w:val="22"/>
          <w:szCs w:val="22"/>
        </w:rPr>
        <w:t xml:space="preserve"> course,</w:t>
      </w:r>
      <w:r w:rsidRPr="000043A4">
        <w:rPr>
          <w:rFonts w:ascii="Times New Roman" w:hAnsi="Times New Roman" w:cs="Times New Roman"/>
          <w:sz w:val="22"/>
          <w:szCs w:val="22"/>
        </w:rPr>
        <w:t xml:space="preserve"> (</w:t>
      </w:r>
      <w:r w:rsidRPr="000043A4">
        <w:rPr>
          <w:rFonts w:ascii="Times New Roman" w:hAnsi="Times New Roman" w:cs="Times New Roman"/>
          <w:b/>
          <w:sz w:val="22"/>
          <w:szCs w:val="22"/>
        </w:rPr>
        <w:t>CHEM1111</w:t>
      </w:r>
      <w:r w:rsidRPr="000043A4">
        <w:rPr>
          <w:rFonts w:ascii="Times New Roman" w:hAnsi="Times New Roman" w:cs="Times New Roman"/>
          <w:sz w:val="22"/>
          <w:szCs w:val="22"/>
        </w:rPr>
        <w:t>)</w:t>
      </w:r>
    </w:p>
    <w:p w14:paraId="5916F1EE" w14:textId="77777777" w:rsidR="00C13596" w:rsidRPr="000043A4" w:rsidRDefault="00C13596" w:rsidP="000043A4">
      <w:pPr>
        <w:autoSpaceDE w:val="0"/>
        <w:autoSpaceDN w:val="0"/>
        <w:adjustRightInd w:val="0"/>
        <w:spacing w:before="0" w:after="0"/>
        <w:jc w:val="both"/>
        <w:rPr>
          <w:rFonts w:ascii="Times New Roman" w:hAnsi="Times New Roman" w:cs="Times New Roman"/>
          <w:b/>
          <w:sz w:val="22"/>
          <w:szCs w:val="22"/>
        </w:rPr>
      </w:pPr>
    </w:p>
    <w:p w14:paraId="634E90FA" w14:textId="484C248D" w:rsidR="00C13596" w:rsidRPr="000043A4" w:rsidRDefault="00C13596" w:rsidP="000043A4">
      <w:pPr>
        <w:autoSpaceDE w:val="0"/>
        <w:autoSpaceDN w:val="0"/>
        <w:adjustRightInd w:val="0"/>
        <w:spacing w:before="0" w:after="0"/>
        <w:jc w:val="both"/>
        <w:rPr>
          <w:rFonts w:ascii="Times New Roman" w:hAnsi="Times New Roman" w:cs="Times New Roman"/>
          <w:sz w:val="22"/>
          <w:szCs w:val="22"/>
        </w:rPr>
      </w:pPr>
      <w:r w:rsidRPr="000043A4">
        <w:rPr>
          <w:rStyle w:val="Strong"/>
          <w:rFonts w:ascii="Times New Roman" w:hAnsi="Times New Roman" w:cs="Times New Roman"/>
          <w:sz w:val="22"/>
          <w:szCs w:val="22"/>
        </w:rPr>
        <w:t>Prerequisite:</w:t>
      </w:r>
      <w:r w:rsidRPr="000043A4">
        <w:rPr>
          <w:rFonts w:ascii="Times New Roman" w:hAnsi="Times New Roman" w:cs="Times New Roman"/>
          <w:sz w:val="22"/>
          <w:szCs w:val="22"/>
        </w:rPr>
        <w:t xml:space="preserve"> One year of high school chemistry.</w:t>
      </w:r>
    </w:p>
    <w:p w14:paraId="331CEBB9" w14:textId="60041CAB" w:rsidR="004419AF" w:rsidRPr="000043A4" w:rsidRDefault="007B025A" w:rsidP="000043A4">
      <w:pPr>
        <w:pStyle w:val="Body"/>
        <w:spacing w:before="0" w:after="0" w:line="240" w:lineRule="auto"/>
        <w:rPr>
          <w:rFonts w:ascii="Times New Roman" w:hAnsi="Times New Roman" w:cs="Times New Roman"/>
          <w:color w:val="538135" w:themeColor="accent6" w:themeShade="BF"/>
          <w:sz w:val="22"/>
          <w:szCs w:val="22"/>
        </w:rPr>
      </w:pPr>
      <w:r w:rsidRPr="000043A4">
        <w:rPr>
          <w:rFonts w:ascii="Times New Roman" w:hAnsi="Times New Roman" w:cs="Times New Roman"/>
          <w:noProof/>
          <w:color w:val="538135" w:themeColor="accent6" w:themeShade="BF"/>
          <w:sz w:val="22"/>
          <w:szCs w:val="22"/>
          <w:bdr w:val="none" w:sz="0" w:space="0" w:color="auto"/>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18CCBBD8" wp14:editId="1B20A9F3">
                <wp:simplePos x="0" y="0"/>
                <wp:positionH relativeFrom="column">
                  <wp:posOffset>-95250</wp:posOffset>
                </wp:positionH>
                <wp:positionV relativeFrom="paragraph">
                  <wp:posOffset>97790</wp:posOffset>
                </wp:positionV>
                <wp:extent cx="7067550" cy="18192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7067550" cy="1819275"/>
                        </a:xfrm>
                        <a:prstGeom prst="rect">
                          <a:avLst/>
                        </a:prstGeom>
                        <a:noFill/>
                        <a:ln w="38100">
                          <a:solidFill>
                            <a:srgbClr val="DB350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427C0" id="Rectangle 2" o:spid="_x0000_s1026" style="position:absolute;margin-left:-7.5pt;margin-top:7.7pt;width:556.5pt;height:14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lVoQIAAJAFAAAOAAAAZHJzL2Uyb0RvYy54bWysVN9P2zAQfp+0/8Hy+8gPKIWIFHWgTpMQ&#10;IGDi2XWcJpLj82y3affX72wnoWJoD9P64Nq5u+/8fb67q+t9J8lOGNuCKml2klIiFIeqVZuS/nhZ&#10;fbmgxDqmKiZBiZIehKXXi8+frnpdiBwakJUwBEGULXpd0sY5XSSJ5Y3omD0BLRQaazAdc3g0m6Qy&#10;rEf0TiZ5mp4nPZhKG+DCWvx6G410EfDrWnD3UNdWOCJLindzYTVhXfs1WVyxYmOYblo+XIP9wy06&#10;1ipMOkHdMsfI1rR/QHUtN2ChdiccugTquuUicEA2WfqOzXPDtAhcUByrJ5ns/4Pl97tHQ9qqpDkl&#10;inX4RE8oGlMbKUju5em1LdDrWT+a4WRx67nua9P5f2RB9kHSwySp2DvC8eM8PZ/PZqg8R1t2kV3m&#10;85lHTd7CtbHum4CO+E1JDaYPUrLdnXXRdXTx2RSsWinxOyukIn1JTy+yNA0RFmRbeas3WrNZ30hD&#10;dgyf/vbr6SxdDYmP3PAaUuFtPMlIK+zcQYqY4EnUqA4SyWMGX5digmWcC+WyaGpYJWK2WYq/MdkY&#10;EThLhYAeucZbTtgDwOgZQUbsqMDg70NFKOspeKD+t+ApImQG5abgrlVgPmImkdWQOfqPIkVpvEpr&#10;qA5YOwZiU1nNVy2+4B2z7pEZ7CJ8dZwM7gGXWgK+FAw7Showvz767v2xuNFKSY9dWVL7c8uMoER+&#10;V1j2l9nZmW/jcDibzXM8mGPL+tiitt0N4OtnOIM0D1vv7+S4rQ10rzhAlj4rmpjimLuk3JnxcOPi&#10;tMARxMVyGdywdTVzd+pZcw/uVfUV+rJ/ZUYPZeywA+5h7GBWvKvm6OsjFSy3Duo2lPqbroPe2Pah&#10;cIYR5efK8Tl4vQ3SxW8AAAD//wMAUEsDBBQABgAIAAAAIQDy6OHj4QAAAAsBAAAPAAAAZHJzL2Rv&#10;d25yZXYueG1sTI/NTsMwEITvSLyDtUjcWidAUJPGqfgREuqplNLzNl6SQGxHsZOGPj3bExx3ZjT7&#10;Tb6aTCtG6n3jrIJ4HoEgWzrd2ErB7v1ltgDhA1qNrbOk4Ic8rIrLixwz7Y72jcZtqASXWJ+hgjqE&#10;LpPSlzUZ9HPXkWXv0/UGA599JXWPRy43rbyJontpsLH8ocaOnmoqv7eDUfAodbLep8PrePrYfW2e&#10;Gxw2p7VS11fTwxJEoCn8heGMz+hQMNPBDVZ70SqYxQlvCWwkdyDOgShdsHJQcBvFKcgil/83FL8A&#10;AAD//wMAUEsBAi0AFAAGAAgAAAAhALaDOJL+AAAA4QEAABMAAAAAAAAAAAAAAAAAAAAAAFtDb250&#10;ZW50X1R5cGVzXS54bWxQSwECLQAUAAYACAAAACEAOP0h/9YAAACUAQAACwAAAAAAAAAAAAAAAAAv&#10;AQAAX3JlbHMvLnJlbHNQSwECLQAUAAYACAAAACEAXnGZVaECAACQBQAADgAAAAAAAAAAAAAAAAAu&#10;AgAAZHJzL2Uyb0RvYy54bWxQSwECLQAUAAYACAAAACEA8ujh4+EAAAALAQAADwAAAAAAAAAAAAAA&#10;AAD7BAAAZHJzL2Rvd25yZXYueG1sUEsFBgAAAAAEAAQA8wAAAAkGAAAAAA==&#10;" filled="f" strokecolor="#db350f" strokeweight="3pt"/>
            </w:pict>
          </mc:Fallback>
        </mc:AlternateContent>
      </w:r>
    </w:p>
    <w:p w14:paraId="4E614A02" w14:textId="2879248C" w:rsidR="002A5BD0" w:rsidRPr="000043A4" w:rsidRDefault="00DB7A43" w:rsidP="000043A4">
      <w:pPr>
        <w:spacing w:before="0" w:after="0" w:line="240" w:lineRule="auto"/>
        <w:rPr>
          <w:rFonts w:ascii="Times New Roman" w:eastAsia="Calibri" w:hAnsi="Times New Roman" w:cs="Times New Roman"/>
          <w:color w:val="808080" w:themeColor="background1" w:themeShade="80"/>
          <w:sz w:val="22"/>
          <w:szCs w:val="22"/>
        </w:rPr>
      </w:pPr>
      <w:r w:rsidRPr="000043A4">
        <w:rPr>
          <w:rStyle w:val="Heading1Char"/>
          <w:rFonts w:ascii="Times New Roman" w:hAnsi="Times New Roman" w:cs="Times New Roman"/>
        </w:rPr>
        <w:t xml:space="preserve">COVID-19 </w:t>
      </w:r>
      <w:r w:rsidR="00A45FC7" w:rsidRPr="000043A4">
        <w:rPr>
          <w:rStyle w:val="Heading1Char"/>
          <w:rFonts w:ascii="Times New Roman" w:hAnsi="Times New Roman" w:cs="Times New Roman"/>
        </w:rPr>
        <w:t>RESOURCES</w:t>
      </w:r>
      <w:r w:rsidRPr="000043A4">
        <w:rPr>
          <w:rFonts w:ascii="Times New Roman" w:eastAsia="Calibri" w:hAnsi="Times New Roman" w:cs="Times New Roman"/>
          <w:b/>
          <w:bCs/>
          <w:sz w:val="22"/>
          <w:szCs w:val="22"/>
        </w:rPr>
        <w:t>:</w:t>
      </w:r>
      <w:r w:rsidR="002A5BD0" w:rsidRPr="000043A4">
        <w:rPr>
          <w:rFonts w:ascii="Times New Roman" w:eastAsia="Calibri" w:hAnsi="Times New Roman" w:cs="Times New Roman"/>
          <w:b/>
          <w:bCs/>
          <w:sz w:val="22"/>
          <w:szCs w:val="22"/>
        </w:rPr>
        <w:t xml:space="preserve"> </w:t>
      </w:r>
      <w:r w:rsidR="002A5BD0" w:rsidRPr="000043A4">
        <w:rPr>
          <w:rFonts w:ascii="Times New Roman" w:eastAsia="Calibri" w:hAnsi="Times New Roman" w:cs="Times New Roman"/>
          <w:color w:val="FF0000"/>
          <w:sz w:val="22"/>
          <w:szCs w:val="22"/>
        </w:rPr>
        <w:t>Required on all syllabi. Do not modify.</w:t>
      </w:r>
    </w:p>
    <w:p w14:paraId="4EFF647E" w14:textId="30191EAB" w:rsidR="002F14EB" w:rsidRPr="000043A4" w:rsidRDefault="00DB7A43" w:rsidP="000043A4">
      <w:pPr>
        <w:spacing w:before="0" w:after="0" w:line="240" w:lineRule="auto"/>
        <w:rPr>
          <w:rFonts w:ascii="Times New Roman" w:eastAsia="Calibri" w:hAnsi="Times New Roman" w:cs="Times New Roman"/>
          <w:sz w:val="22"/>
          <w:szCs w:val="22"/>
        </w:rPr>
      </w:pPr>
      <w:r w:rsidRPr="000043A4">
        <w:rPr>
          <w:rFonts w:ascii="Times New Roman" w:eastAsia="Calibri" w:hAnsi="Times New Roman" w:cs="Times New Roman"/>
          <w:sz w:val="22"/>
          <w:szCs w:val="22"/>
        </w:rPr>
        <w:t>Please visit the</w:t>
      </w:r>
      <w:r w:rsidR="002C0490" w:rsidRPr="000043A4">
        <w:rPr>
          <w:rFonts w:ascii="Times New Roman" w:eastAsia="Calibri" w:hAnsi="Times New Roman" w:cs="Times New Roman"/>
          <w:color w:val="C45911" w:themeColor="accent2" w:themeShade="BF"/>
          <w:sz w:val="22"/>
          <w:szCs w:val="22"/>
        </w:rPr>
        <w:t xml:space="preserve"> </w:t>
      </w:r>
      <w:hyperlink r:id="rId12" w:history="1">
        <w:r w:rsidR="002C0490" w:rsidRPr="000043A4">
          <w:rPr>
            <w:rStyle w:val="Hyperlink"/>
            <w:rFonts w:ascii="Times New Roman" w:eastAsia="Calibri" w:hAnsi="Times New Roman" w:cs="Times New Roman"/>
            <w:color w:val="DB350F"/>
            <w:sz w:val="22"/>
            <w:szCs w:val="22"/>
          </w:rPr>
          <w:t xml:space="preserve">UTRGV COVID-19 </w:t>
        </w:r>
        <w:r w:rsidR="00823461" w:rsidRPr="000043A4">
          <w:rPr>
            <w:rStyle w:val="Hyperlink"/>
            <w:rFonts w:ascii="Times New Roman" w:eastAsia="Calibri" w:hAnsi="Times New Roman" w:cs="Times New Roman"/>
            <w:color w:val="DB350F"/>
            <w:sz w:val="22"/>
            <w:szCs w:val="22"/>
          </w:rPr>
          <w:t>protocols web page</w:t>
        </w:r>
      </w:hyperlink>
      <w:r w:rsidRPr="000043A4">
        <w:rPr>
          <w:rFonts w:ascii="Times New Roman" w:eastAsia="Calibri" w:hAnsi="Times New Roman" w:cs="Times New Roman"/>
          <w:sz w:val="22"/>
          <w:szCs w:val="22"/>
        </w:rPr>
        <w:t xml:space="preserve"> for the most </w:t>
      </w:r>
      <w:proofErr w:type="gramStart"/>
      <w:r w:rsidRPr="000043A4">
        <w:rPr>
          <w:rFonts w:ascii="Times New Roman" w:eastAsia="Calibri" w:hAnsi="Times New Roman" w:cs="Times New Roman"/>
          <w:sz w:val="22"/>
          <w:szCs w:val="22"/>
        </w:rPr>
        <w:t>up-to-date</w:t>
      </w:r>
      <w:proofErr w:type="gramEnd"/>
      <w:r w:rsidRPr="000043A4">
        <w:rPr>
          <w:rFonts w:ascii="Times New Roman" w:eastAsia="Calibri" w:hAnsi="Times New Roman" w:cs="Times New Roman"/>
          <w:sz w:val="22"/>
          <w:szCs w:val="22"/>
        </w:rPr>
        <w:t xml:space="preserve"> </w:t>
      </w:r>
      <w:r w:rsidR="008D2ECD" w:rsidRPr="000043A4">
        <w:rPr>
          <w:rFonts w:ascii="Times New Roman" w:eastAsia="Calibri" w:hAnsi="Times New Roman" w:cs="Times New Roman"/>
          <w:sz w:val="22"/>
          <w:szCs w:val="22"/>
        </w:rPr>
        <w:t>COVID-19</w:t>
      </w:r>
      <w:r w:rsidR="003336A9" w:rsidRPr="000043A4">
        <w:rPr>
          <w:rFonts w:ascii="Times New Roman" w:eastAsia="Calibri" w:hAnsi="Times New Roman" w:cs="Times New Roman"/>
          <w:sz w:val="22"/>
          <w:szCs w:val="22"/>
        </w:rPr>
        <w:t xml:space="preserve"> campus</w:t>
      </w:r>
      <w:r w:rsidR="008D2ECD" w:rsidRPr="000043A4">
        <w:rPr>
          <w:rFonts w:ascii="Times New Roman" w:eastAsia="Calibri" w:hAnsi="Times New Roman" w:cs="Times New Roman"/>
          <w:sz w:val="22"/>
          <w:szCs w:val="22"/>
        </w:rPr>
        <w:t xml:space="preserve"> </w:t>
      </w:r>
      <w:r w:rsidRPr="000043A4">
        <w:rPr>
          <w:rFonts w:ascii="Times New Roman" w:eastAsia="Calibri" w:hAnsi="Times New Roman" w:cs="Times New Roman"/>
          <w:sz w:val="22"/>
          <w:szCs w:val="22"/>
        </w:rPr>
        <w:t xml:space="preserve">information and resources.  </w:t>
      </w:r>
      <w:r w:rsidR="0032720A" w:rsidRPr="000043A4">
        <w:rPr>
          <w:rFonts w:ascii="Times New Roman" w:eastAsia="Calibri" w:hAnsi="Times New Roman" w:cs="Times New Roman"/>
          <w:sz w:val="22"/>
          <w:szCs w:val="22"/>
        </w:rPr>
        <w:t xml:space="preserve">The </w:t>
      </w:r>
      <w:hyperlink r:id="rId13" w:history="1">
        <w:r w:rsidR="003336A9" w:rsidRPr="000043A4">
          <w:rPr>
            <w:rStyle w:val="Hyperlink"/>
            <w:rFonts w:ascii="Times New Roman" w:eastAsia="Calibri" w:hAnsi="Times New Roman" w:cs="Times New Roman"/>
            <w:color w:val="DB350F"/>
            <w:sz w:val="22"/>
            <w:szCs w:val="22"/>
          </w:rPr>
          <w:t xml:space="preserve">COVID-19 </w:t>
        </w:r>
        <w:r w:rsidR="0032720A" w:rsidRPr="000043A4">
          <w:rPr>
            <w:rStyle w:val="Hyperlink"/>
            <w:rFonts w:ascii="Times New Roman" w:eastAsia="Calibri" w:hAnsi="Times New Roman" w:cs="Times New Roman"/>
            <w:color w:val="DB350F"/>
            <w:sz w:val="22"/>
            <w:szCs w:val="22"/>
          </w:rPr>
          <w:t>Frequently Asked Questions (FAQs)</w:t>
        </w:r>
        <w:r w:rsidR="00AA42BD" w:rsidRPr="000043A4">
          <w:rPr>
            <w:rStyle w:val="Hyperlink"/>
            <w:rFonts w:ascii="Times New Roman" w:eastAsia="Calibri" w:hAnsi="Times New Roman" w:cs="Times New Roman"/>
            <w:color w:val="DB350F"/>
            <w:sz w:val="22"/>
            <w:szCs w:val="22"/>
          </w:rPr>
          <w:t xml:space="preserve"> web page</w:t>
        </w:r>
      </w:hyperlink>
      <w:r w:rsidR="00AA42BD" w:rsidRPr="000043A4">
        <w:rPr>
          <w:rFonts w:ascii="Times New Roman" w:eastAsia="Calibri" w:hAnsi="Times New Roman" w:cs="Times New Roman"/>
          <w:sz w:val="22"/>
          <w:szCs w:val="22"/>
        </w:rPr>
        <w:t xml:space="preserve"> offers additional </w:t>
      </w:r>
      <w:r w:rsidR="003336A9" w:rsidRPr="000043A4">
        <w:rPr>
          <w:rFonts w:ascii="Times New Roman" w:eastAsia="Calibri" w:hAnsi="Times New Roman" w:cs="Times New Roman"/>
          <w:sz w:val="22"/>
          <w:szCs w:val="22"/>
        </w:rPr>
        <w:t xml:space="preserve">guidance to specific questions. To submit a question for the FAQ, please email </w:t>
      </w:r>
      <w:hyperlink r:id="rId14" w:history="1">
        <w:r w:rsidR="003336A9" w:rsidRPr="000043A4">
          <w:rPr>
            <w:rStyle w:val="Hyperlink"/>
            <w:rFonts w:ascii="Times New Roman" w:eastAsia="Calibri" w:hAnsi="Times New Roman" w:cs="Times New Roman"/>
            <w:color w:val="DB350F"/>
            <w:sz w:val="22"/>
            <w:szCs w:val="22"/>
          </w:rPr>
          <w:t>WelcomeBack@utrgv.edu</w:t>
        </w:r>
      </w:hyperlink>
      <w:r w:rsidR="003336A9" w:rsidRPr="000043A4">
        <w:rPr>
          <w:rFonts w:ascii="Times New Roman" w:eastAsia="Calibri" w:hAnsi="Times New Roman" w:cs="Times New Roman"/>
          <w:sz w:val="22"/>
          <w:szCs w:val="22"/>
        </w:rPr>
        <w:t xml:space="preserve">. </w:t>
      </w:r>
    </w:p>
    <w:p w14:paraId="2ABA85A3" w14:textId="77777777" w:rsidR="00E13CC4" w:rsidRPr="000043A4" w:rsidRDefault="00E13CC4" w:rsidP="000043A4">
      <w:pPr>
        <w:spacing w:before="0" w:after="0" w:line="240" w:lineRule="auto"/>
        <w:rPr>
          <w:rFonts w:ascii="Times New Roman" w:eastAsia="Calibri" w:hAnsi="Times New Roman" w:cs="Times New Roman"/>
          <w:color w:val="808080" w:themeColor="background1" w:themeShade="80"/>
          <w:sz w:val="22"/>
          <w:szCs w:val="22"/>
        </w:rPr>
      </w:pPr>
    </w:p>
    <w:p w14:paraId="323362FF" w14:textId="4D4EF1A9" w:rsidR="009878D8" w:rsidRPr="000043A4" w:rsidRDefault="009966D8" w:rsidP="000043A4">
      <w:pPr>
        <w:pStyle w:val="NormalWeb"/>
        <w:spacing w:before="0" w:beforeAutospacing="0" w:after="0" w:afterAutospacing="0" w:line="315" w:lineRule="atLeast"/>
        <w:rPr>
          <w:color w:val="808080" w:themeColor="background1" w:themeShade="80"/>
          <w:sz w:val="22"/>
          <w:szCs w:val="22"/>
        </w:rPr>
      </w:pPr>
      <w:r w:rsidRPr="000043A4">
        <w:rPr>
          <w:rStyle w:val="Strong"/>
          <w:sz w:val="22"/>
          <w:szCs w:val="22"/>
        </w:rPr>
        <w:t xml:space="preserve">UTRGV </w:t>
      </w:r>
      <w:r w:rsidR="002F14EB" w:rsidRPr="000043A4">
        <w:rPr>
          <w:rStyle w:val="Strong"/>
          <w:sz w:val="22"/>
          <w:szCs w:val="22"/>
        </w:rPr>
        <w:t xml:space="preserve">VACCINE </w:t>
      </w:r>
      <w:proofErr w:type="gramStart"/>
      <w:r w:rsidR="002F14EB" w:rsidRPr="000043A4">
        <w:rPr>
          <w:rStyle w:val="Strong"/>
          <w:sz w:val="22"/>
          <w:szCs w:val="22"/>
        </w:rPr>
        <w:t>PORTAL</w:t>
      </w:r>
      <w:r w:rsidR="608681A2" w:rsidRPr="000043A4">
        <w:rPr>
          <w:rStyle w:val="Strong"/>
          <w:sz w:val="22"/>
          <w:szCs w:val="22"/>
        </w:rPr>
        <w:t xml:space="preserve">  </w:t>
      </w:r>
      <w:r w:rsidR="608681A2" w:rsidRPr="000043A4">
        <w:rPr>
          <w:rFonts w:eastAsia="Calibri"/>
          <w:color w:val="FF0000"/>
          <w:sz w:val="22"/>
          <w:szCs w:val="22"/>
        </w:rPr>
        <w:t>Required</w:t>
      </w:r>
      <w:proofErr w:type="gramEnd"/>
      <w:r w:rsidR="608681A2" w:rsidRPr="000043A4">
        <w:rPr>
          <w:rFonts w:eastAsia="Calibri"/>
          <w:color w:val="FF0000"/>
          <w:sz w:val="22"/>
          <w:szCs w:val="22"/>
        </w:rPr>
        <w:t xml:space="preserve"> on all syllabi. Do not modify.</w:t>
      </w:r>
    </w:p>
    <w:p w14:paraId="5C236DD0" w14:textId="38039A08" w:rsidR="009878D8" w:rsidRPr="000043A4" w:rsidRDefault="009878D8" w:rsidP="000043A4">
      <w:pPr>
        <w:pStyle w:val="NormalWeb"/>
        <w:spacing w:before="0" w:beforeAutospacing="0" w:after="0" w:afterAutospacing="0" w:line="315" w:lineRule="atLeast"/>
        <w:rPr>
          <w:color w:val="C45911" w:themeColor="accent2" w:themeShade="BF"/>
          <w:sz w:val="22"/>
          <w:szCs w:val="22"/>
        </w:rPr>
      </w:pPr>
      <w:r w:rsidRPr="000043A4">
        <w:rPr>
          <w:sz w:val="22"/>
          <w:szCs w:val="22"/>
        </w:rPr>
        <w:t xml:space="preserve">UTRGV Students are eligible to receive the COVID-19 Vaccine.  Students may access and complete their vaccine profile via the </w:t>
      </w:r>
      <w:hyperlink r:id="rId15" w:history="1">
        <w:r w:rsidRPr="000043A4">
          <w:rPr>
            <w:rStyle w:val="Hyperlink"/>
            <w:color w:val="F05023"/>
            <w:sz w:val="22"/>
            <w:szCs w:val="22"/>
          </w:rPr>
          <w:t>UTRGV Vaccine Portal</w:t>
        </w:r>
      </w:hyperlink>
      <w:r w:rsidRPr="000043A4">
        <w:rPr>
          <w:sz w:val="22"/>
          <w:szCs w:val="22"/>
        </w:rPr>
        <w:t>.  For additional information on the COVID-19 Vaccine, please visit the</w:t>
      </w:r>
      <w:r w:rsidR="00F5558E" w:rsidRPr="000043A4">
        <w:rPr>
          <w:sz w:val="22"/>
          <w:szCs w:val="22"/>
        </w:rPr>
        <w:t xml:space="preserve"> </w:t>
      </w:r>
      <w:hyperlink r:id="rId16" w:history="1">
        <w:r w:rsidR="00F5558E" w:rsidRPr="000043A4">
          <w:rPr>
            <w:rStyle w:val="Hyperlink"/>
            <w:color w:val="DB350F"/>
            <w:sz w:val="22"/>
            <w:szCs w:val="22"/>
          </w:rPr>
          <w:t>UTRGV Vaccine web page.</w:t>
        </w:r>
      </w:hyperlink>
    </w:p>
    <w:p w14:paraId="4472A073" w14:textId="02015961" w:rsidR="002F14EB" w:rsidRPr="000043A4" w:rsidRDefault="009878D8" w:rsidP="000043A4">
      <w:pPr>
        <w:pStyle w:val="NormalWeb"/>
        <w:spacing w:before="0" w:beforeAutospacing="0" w:after="0" w:afterAutospacing="0"/>
        <w:contextualSpacing/>
        <w:rPr>
          <w:color w:val="C45911" w:themeColor="accent2" w:themeShade="BF"/>
          <w:sz w:val="22"/>
          <w:szCs w:val="22"/>
        </w:rPr>
      </w:pPr>
      <w:r w:rsidRPr="000043A4">
        <w:rPr>
          <w:color w:val="C45911" w:themeColor="accent2" w:themeShade="BF"/>
          <w:sz w:val="22"/>
          <w:szCs w:val="22"/>
        </w:rPr>
        <w:t xml:space="preserve"> </w:t>
      </w:r>
    </w:p>
    <w:p w14:paraId="3C7E3145" w14:textId="51AEE644" w:rsidR="00684946" w:rsidRPr="000043A4" w:rsidRDefault="30D2F47D" w:rsidP="000043A4">
      <w:pPr>
        <w:pStyle w:val="NormalWeb"/>
        <w:spacing w:before="0" w:beforeAutospacing="0" w:after="0" w:afterAutospacing="0"/>
        <w:contextualSpacing/>
        <w:rPr>
          <w:b/>
          <w:bCs/>
          <w:color w:val="525252" w:themeColor="accent3" w:themeShade="80"/>
          <w:sz w:val="22"/>
          <w:szCs w:val="22"/>
        </w:rPr>
      </w:pPr>
      <w:r w:rsidRPr="000043A4">
        <w:rPr>
          <w:rStyle w:val="Heading1Char"/>
          <w:rFonts w:cs="Times New Roman"/>
        </w:rPr>
        <w:t>Teaching Philosophy</w:t>
      </w:r>
      <w:r w:rsidRPr="000043A4">
        <w:rPr>
          <w:b/>
          <w:bCs/>
          <w:sz w:val="22"/>
          <w:szCs w:val="22"/>
        </w:rPr>
        <w:t xml:space="preserve"> </w:t>
      </w:r>
    </w:p>
    <w:p w14:paraId="17959283" w14:textId="77777777" w:rsidR="003C0348" w:rsidRPr="000043A4" w:rsidRDefault="003C0348" w:rsidP="000043A4">
      <w:pPr>
        <w:spacing w:before="0" w:after="0"/>
        <w:jc w:val="both"/>
        <w:rPr>
          <w:rFonts w:ascii="Times New Roman" w:hAnsi="Times New Roman" w:cs="Times New Roman"/>
          <w:b/>
          <w:sz w:val="22"/>
          <w:szCs w:val="22"/>
        </w:rPr>
      </w:pPr>
      <w:r w:rsidRPr="000043A4">
        <w:rPr>
          <w:rFonts w:ascii="Times New Roman" w:hAnsi="Times New Roman" w:cs="Times New Roman"/>
          <w:b/>
          <w:sz w:val="22"/>
          <w:szCs w:val="22"/>
        </w:rPr>
        <w:t>A Note to Students:</w:t>
      </w:r>
    </w:p>
    <w:p w14:paraId="60226BE0" w14:textId="77777777" w:rsidR="003C0348" w:rsidRPr="000043A4" w:rsidRDefault="003C0348" w:rsidP="000043A4">
      <w:pPr>
        <w:spacing w:before="0" w:after="0"/>
        <w:ind w:firstLine="360"/>
        <w:rPr>
          <w:rFonts w:ascii="Times New Roman" w:hAnsi="Times New Roman" w:cs="Times New Roman"/>
          <w:b/>
          <w:i/>
          <w:caps/>
          <w:sz w:val="22"/>
          <w:szCs w:val="22"/>
          <w:u w:val="single"/>
        </w:rPr>
      </w:pPr>
      <w:r w:rsidRPr="000043A4">
        <w:rPr>
          <w:rFonts w:ascii="Times New Roman" w:hAnsi="Times New Roman" w:cs="Times New Roman"/>
          <w:b/>
          <w:i/>
          <w:sz w:val="22"/>
          <w:szCs w:val="22"/>
        </w:rPr>
        <w:t xml:space="preserve">Welcome to General Chemistry! I look forward to spending the next 15 weeks with you, learning an incredibly fun and applicable subject. Think of me as your ‘Chemistry Coach’. Please feel free to stop me in class and ask questions by ‘raising your hand’ in the virtual classroom- alternatively visit with me during my office hours. I will do my best to answer your questions and as a bonus, I promise that I will not eat you. The most updated information for class can be downloaded from the class Blackboard site. Your comments will help me to more effectively tailor classes so that the maximum benefit is gained by YOU, my students. </w:t>
      </w:r>
      <w:r w:rsidRPr="000043A4">
        <w:rPr>
          <w:rFonts w:ascii="Times New Roman" w:hAnsi="Times New Roman" w:cs="Times New Roman"/>
          <w:b/>
          <w:i/>
          <w:caps/>
          <w:sz w:val="22"/>
          <w:szCs w:val="22"/>
          <w:u w:val="single"/>
        </w:rPr>
        <w:t>Your CANDID participation IS greatly appreciated!!</w:t>
      </w:r>
    </w:p>
    <w:p w14:paraId="23916ABC" w14:textId="77777777" w:rsidR="003C0348" w:rsidRPr="000043A4" w:rsidRDefault="003C0348" w:rsidP="000043A4">
      <w:pPr>
        <w:spacing w:before="0" w:after="0"/>
        <w:ind w:firstLine="360"/>
        <w:jc w:val="both"/>
        <w:rPr>
          <w:rFonts w:ascii="Times New Roman" w:hAnsi="Times New Roman" w:cs="Times New Roman"/>
          <w:b/>
          <w:i/>
          <w:caps/>
          <w:sz w:val="22"/>
          <w:szCs w:val="22"/>
          <w:u w:val="single"/>
        </w:rPr>
      </w:pPr>
    </w:p>
    <w:p w14:paraId="1CB87987" w14:textId="77777777" w:rsidR="003C0348" w:rsidRPr="000043A4" w:rsidRDefault="003C0348" w:rsidP="000043A4">
      <w:pPr>
        <w:spacing w:before="0" w:after="0"/>
        <w:rPr>
          <w:rFonts w:ascii="Times New Roman" w:hAnsi="Times New Roman" w:cs="Times New Roman"/>
          <w:b/>
          <w:i/>
          <w:sz w:val="22"/>
          <w:szCs w:val="22"/>
        </w:rPr>
      </w:pPr>
      <w:r w:rsidRPr="000043A4">
        <w:rPr>
          <w:rFonts w:ascii="Times New Roman" w:hAnsi="Times New Roman" w:cs="Times New Roman"/>
          <w:b/>
          <w:i/>
          <w:sz w:val="22"/>
          <w:szCs w:val="22"/>
        </w:rPr>
        <w:t xml:space="preserve">There are some things that you can do to ensure you are successful in this course. </w:t>
      </w:r>
    </w:p>
    <w:p w14:paraId="6C1AF19A" w14:textId="77777777" w:rsidR="003C0348" w:rsidRPr="000043A4" w:rsidRDefault="003C0348" w:rsidP="000043A4">
      <w:pPr>
        <w:pStyle w:val="ListParagraph"/>
        <w:numPr>
          <w:ilvl w:val="0"/>
          <w:numId w:val="11"/>
        </w:numPr>
        <w:spacing w:before="0" w:after="0" w:line="240" w:lineRule="auto"/>
        <w:rPr>
          <w:rFonts w:ascii="Times New Roman" w:hAnsi="Times New Roman" w:cs="Times New Roman"/>
          <w:b/>
          <w:i/>
          <w:sz w:val="22"/>
          <w:szCs w:val="22"/>
        </w:rPr>
      </w:pPr>
      <w:r w:rsidRPr="000043A4">
        <w:rPr>
          <w:rFonts w:ascii="Times New Roman" w:hAnsi="Times New Roman" w:cs="Times New Roman"/>
          <w:b/>
          <w:i/>
          <w:sz w:val="22"/>
          <w:szCs w:val="22"/>
        </w:rPr>
        <w:t>Before coming to class, do your homework and glance over what will be covered for the day</w:t>
      </w:r>
    </w:p>
    <w:p w14:paraId="60B39EAC" w14:textId="77777777" w:rsidR="003C0348" w:rsidRPr="000043A4" w:rsidRDefault="003C0348" w:rsidP="000043A4">
      <w:pPr>
        <w:pStyle w:val="ListParagraph"/>
        <w:numPr>
          <w:ilvl w:val="0"/>
          <w:numId w:val="11"/>
        </w:numPr>
        <w:spacing w:before="0" w:after="0" w:line="240" w:lineRule="auto"/>
        <w:rPr>
          <w:rFonts w:ascii="Times New Roman" w:hAnsi="Times New Roman" w:cs="Times New Roman"/>
          <w:b/>
          <w:i/>
          <w:sz w:val="22"/>
          <w:szCs w:val="22"/>
        </w:rPr>
      </w:pPr>
      <w:r w:rsidRPr="000043A4">
        <w:rPr>
          <w:rFonts w:ascii="Times New Roman" w:hAnsi="Times New Roman" w:cs="Times New Roman"/>
          <w:b/>
          <w:i/>
          <w:sz w:val="22"/>
          <w:szCs w:val="22"/>
        </w:rPr>
        <w:lastRenderedPageBreak/>
        <w:t xml:space="preserve">Come to </w:t>
      </w:r>
      <w:proofErr w:type="gramStart"/>
      <w:r w:rsidRPr="000043A4">
        <w:rPr>
          <w:rFonts w:ascii="Times New Roman" w:hAnsi="Times New Roman" w:cs="Times New Roman"/>
          <w:b/>
          <w:i/>
          <w:sz w:val="22"/>
          <w:szCs w:val="22"/>
        </w:rPr>
        <w:t>all of</w:t>
      </w:r>
      <w:proofErr w:type="gramEnd"/>
      <w:r w:rsidRPr="000043A4">
        <w:rPr>
          <w:rFonts w:ascii="Times New Roman" w:hAnsi="Times New Roman" w:cs="Times New Roman"/>
          <w:b/>
          <w:i/>
          <w:sz w:val="22"/>
          <w:szCs w:val="22"/>
        </w:rPr>
        <w:t xml:space="preserve"> your lectures, be on time and pay attention.</w:t>
      </w:r>
      <w:r w:rsidRPr="000043A4">
        <w:rPr>
          <w:rFonts w:ascii="Times New Roman" w:hAnsi="Times New Roman" w:cs="Times New Roman"/>
          <w:i/>
          <w:sz w:val="22"/>
          <w:szCs w:val="22"/>
        </w:rPr>
        <w:t xml:space="preserve"> Jot down notes on what is being covered in class. Do the problems in class and follow along when the solution is being </w:t>
      </w:r>
      <w:proofErr w:type="gramStart"/>
      <w:r w:rsidRPr="000043A4">
        <w:rPr>
          <w:rFonts w:ascii="Times New Roman" w:hAnsi="Times New Roman" w:cs="Times New Roman"/>
          <w:i/>
          <w:sz w:val="22"/>
          <w:szCs w:val="22"/>
        </w:rPr>
        <w:t>discussed.</w:t>
      </w:r>
      <w:proofErr w:type="gramEnd"/>
      <w:r w:rsidRPr="000043A4">
        <w:rPr>
          <w:rFonts w:ascii="Times New Roman" w:hAnsi="Times New Roman" w:cs="Times New Roman"/>
          <w:i/>
          <w:sz w:val="22"/>
          <w:szCs w:val="22"/>
        </w:rPr>
        <w:t xml:space="preserve"> The more active your role is in your learning, the greater your chances for your success.</w:t>
      </w:r>
    </w:p>
    <w:p w14:paraId="65DB24E4" w14:textId="77777777" w:rsidR="003C0348" w:rsidRPr="000043A4" w:rsidRDefault="003C0348" w:rsidP="000043A4">
      <w:pPr>
        <w:pStyle w:val="ListParagraph"/>
        <w:numPr>
          <w:ilvl w:val="0"/>
          <w:numId w:val="11"/>
        </w:numPr>
        <w:spacing w:before="0" w:after="0" w:line="240" w:lineRule="auto"/>
        <w:rPr>
          <w:rFonts w:ascii="Times New Roman" w:hAnsi="Times New Roman" w:cs="Times New Roman"/>
          <w:i/>
          <w:sz w:val="22"/>
          <w:szCs w:val="22"/>
        </w:rPr>
      </w:pPr>
      <w:r w:rsidRPr="000043A4">
        <w:rPr>
          <w:rFonts w:ascii="Times New Roman" w:hAnsi="Times New Roman" w:cs="Times New Roman"/>
          <w:b/>
          <w:i/>
          <w:sz w:val="22"/>
          <w:szCs w:val="22"/>
        </w:rPr>
        <w:t xml:space="preserve">Ask questions- we are all here to learn so don’t be shy. </w:t>
      </w:r>
      <w:r w:rsidRPr="000043A4">
        <w:rPr>
          <w:rFonts w:ascii="Times New Roman" w:hAnsi="Times New Roman" w:cs="Times New Roman"/>
          <w:i/>
          <w:sz w:val="22"/>
          <w:szCs w:val="22"/>
        </w:rPr>
        <w:t>During my ‘Ask me a question’ time. If you have any question, no matter how small or trivial…ASK IT!</w:t>
      </w:r>
    </w:p>
    <w:p w14:paraId="23233B10" w14:textId="77777777" w:rsidR="003C0348" w:rsidRPr="000043A4" w:rsidRDefault="003C0348" w:rsidP="000043A4">
      <w:pPr>
        <w:pStyle w:val="ListParagraph"/>
        <w:numPr>
          <w:ilvl w:val="0"/>
          <w:numId w:val="11"/>
        </w:numPr>
        <w:spacing w:before="0" w:after="0" w:line="240" w:lineRule="auto"/>
        <w:rPr>
          <w:rFonts w:ascii="Times New Roman" w:hAnsi="Times New Roman" w:cs="Times New Roman"/>
          <w:b/>
          <w:i/>
          <w:sz w:val="22"/>
          <w:szCs w:val="22"/>
        </w:rPr>
      </w:pPr>
      <w:r w:rsidRPr="000043A4">
        <w:rPr>
          <w:rFonts w:ascii="Times New Roman" w:hAnsi="Times New Roman" w:cs="Times New Roman"/>
          <w:b/>
          <w:i/>
          <w:sz w:val="22"/>
          <w:szCs w:val="22"/>
        </w:rPr>
        <w:t xml:space="preserve">Minimize distractions during lecture </w:t>
      </w:r>
      <w:r w:rsidRPr="000043A4">
        <w:rPr>
          <w:rFonts w:ascii="Times New Roman" w:hAnsi="Times New Roman" w:cs="Times New Roman"/>
          <w:i/>
          <w:sz w:val="22"/>
          <w:szCs w:val="22"/>
        </w:rPr>
        <w:t>such as sending and receiving texts, calls, checking social media etc.</w:t>
      </w:r>
    </w:p>
    <w:p w14:paraId="199D8E6F" w14:textId="77777777" w:rsidR="003C0348" w:rsidRPr="000043A4" w:rsidRDefault="003C0348" w:rsidP="000043A4">
      <w:pPr>
        <w:pStyle w:val="ListParagraph"/>
        <w:numPr>
          <w:ilvl w:val="0"/>
          <w:numId w:val="11"/>
        </w:numPr>
        <w:spacing w:before="0" w:after="0" w:line="240" w:lineRule="auto"/>
        <w:rPr>
          <w:rFonts w:ascii="Times New Roman" w:hAnsi="Times New Roman" w:cs="Times New Roman"/>
          <w:i/>
          <w:sz w:val="22"/>
          <w:szCs w:val="22"/>
        </w:rPr>
      </w:pPr>
      <w:r w:rsidRPr="000043A4">
        <w:rPr>
          <w:rFonts w:ascii="Times New Roman" w:hAnsi="Times New Roman" w:cs="Times New Roman"/>
          <w:b/>
          <w:i/>
          <w:sz w:val="22"/>
          <w:szCs w:val="22"/>
        </w:rPr>
        <w:t xml:space="preserve">Review what we did in class and your class notes at the end of the day. </w:t>
      </w:r>
      <w:r w:rsidRPr="000043A4">
        <w:rPr>
          <w:rFonts w:ascii="Times New Roman" w:hAnsi="Times New Roman" w:cs="Times New Roman"/>
          <w:i/>
          <w:sz w:val="22"/>
          <w:szCs w:val="22"/>
        </w:rPr>
        <w:t>Go over the problems and concepts. Use your textbook and other resources posted on Blackboard to help you to understand the material better.</w:t>
      </w:r>
    </w:p>
    <w:p w14:paraId="4C6E05F3" w14:textId="77777777" w:rsidR="003C0348" w:rsidRPr="000043A4" w:rsidRDefault="003C0348" w:rsidP="000043A4">
      <w:pPr>
        <w:pStyle w:val="ListParagraph"/>
        <w:numPr>
          <w:ilvl w:val="0"/>
          <w:numId w:val="11"/>
        </w:numPr>
        <w:spacing w:before="0" w:after="0" w:line="240" w:lineRule="auto"/>
        <w:rPr>
          <w:rFonts w:ascii="Times New Roman" w:hAnsi="Times New Roman" w:cs="Times New Roman"/>
          <w:b/>
          <w:i/>
          <w:sz w:val="22"/>
          <w:szCs w:val="22"/>
        </w:rPr>
      </w:pPr>
      <w:r w:rsidRPr="000043A4">
        <w:rPr>
          <w:rFonts w:ascii="Times New Roman" w:hAnsi="Times New Roman" w:cs="Times New Roman"/>
          <w:b/>
          <w:i/>
          <w:sz w:val="22"/>
          <w:szCs w:val="22"/>
        </w:rPr>
        <w:t>Do your homework and get lots of practice.</w:t>
      </w:r>
      <w:r w:rsidRPr="000043A4">
        <w:rPr>
          <w:rFonts w:ascii="Times New Roman" w:hAnsi="Times New Roman" w:cs="Times New Roman"/>
          <w:i/>
          <w:sz w:val="22"/>
          <w:szCs w:val="22"/>
        </w:rPr>
        <w:t xml:space="preserve"> Listening to an idea being explained or watching a problem being solved is not the same as applying the idea yourself or solving the problem yourself. To see if you really know how to do a problem, </w:t>
      </w:r>
      <w:r w:rsidRPr="000043A4">
        <w:rPr>
          <w:rFonts w:ascii="Times New Roman" w:hAnsi="Times New Roman" w:cs="Times New Roman"/>
          <w:b/>
          <w:i/>
          <w:sz w:val="22"/>
          <w:szCs w:val="22"/>
        </w:rPr>
        <w:t xml:space="preserve">you </w:t>
      </w:r>
      <w:proofErr w:type="gramStart"/>
      <w:r w:rsidRPr="000043A4">
        <w:rPr>
          <w:rFonts w:ascii="Times New Roman" w:hAnsi="Times New Roman" w:cs="Times New Roman"/>
          <w:b/>
          <w:i/>
          <w:sz w:val="22"/>
          <w:szCs w:val="22"/>
        </w:rPr>
        <w:t>have to</w:t>
      </w:r>
      <w:proofErr w:type="gramEnd"/>
      <w:r w:rsidRPr="000043A4">
        <w:rPr>
          <w:rFonts w:ascii="Times New Roman" w:hAnsi="Times New Roman" w:cs="Times New Roman"/>
          <w:b/>
          <w:i/>
          <w:sz w:val="22"/>
          <w:szCs w:val="22"/>
        </w:rPr>
        <w:t xml:space="preserve"> do the problem</w:t>
      </w:r>
      <w:r w:rsidRPr="000043A4">
        <w:rPr>
          <w:rFonts w:ascii="Times New Roman" w:hAnsi="Times New Roman" w:cs="Times New Roman"/>
          <w:i/>
          <w:sz w:val="22"/>
          <w:szCs w:val="22"/>
        </w:rPr>
        <w:t xml:space="preserve">. To be ready for an exam, you </w:t>
      </w:r>
      <w:proofErr w:type="gramStart"/>
      <w:r w:rsidRPr="000043A4">
        <w:rPr>
          <w:rFonts w:ascii="Times New Roman" w:hAnsi="Times New Roman" w:cs="Times New Roman"/>
          <w:i/>
          <w:sz w:val="22"/>
          <w:szCs w:val="22"/>
        </w:rPr>
        <w:t>have to</w:t>
      </w:r>
      <w:proofErr w:type="gramEnd"/>
      <w:r w:rsidRPr="000043A4">
        <w:rPr>
          <w:rFonts w:ascii="Times New Roman" w:hAnsi="Times New Roman" w:cs="Times New Roman"/>
          <w:i/>
          <w:sz w:val="22"/>
          <w:szCs w:val="22"/>
        </w:rPr>
        <w:t xml:space="preserve"> be able to do the problem in less than 2 minutes.</w:t>
      </w:r>
    </w:p>
    <w:p w14:paraId="33E71C03" w14:textId="77777777" w:rsidR="003C0348" w:rsidRPr="000043A4" w:rsidRDefault="003C0348" w:rsidP="000043A4">
      <w:pPr>
        <w:pStyle w:val="ListParagraph"/>
        <w:numPr>
          <w:ilvl w:val="0"/>
          <w:numId w:val="11"/>
        </w:numPr>
        <w:spacing w:before="0" w:after="0" w:line="240" w:lineRule="auto"/>
        <w:rPr>
          <w:rFonts w:ascii="Times New Roman" w:hAnsi="Times New Roman" w:cs="Times New Roman"/>
          <w:b/>
          <w:i/>
          <w:sz w:val="22"/>
          <w:szCs w:val="22"/>
        </w:rPr>
      </w:pPr>
      <w:r w:rsidRPr="000043A4">
        <w:rPr>
          <w:rFonts w:ascii="Times New Roman" w:hAnsi="Times New Roman" w:cs="Times New Roman"/>
          <w:b/>
          <w:i/>
          <w:sz w:val="22"/>
          <w:szCs w:val="22"/>
        </w:rPr>
        <w:t>Keep up with the course material</w:t>
      </w:r>
      <w:r w:rsidRPr="000043A4">
        <w:rPr>
          <w:rFonts w:ascii="Times New Roman" w:hAnsi="Times New Roman" w:cs="Times New Roman"/>
          <w:i/>
          <w:sz w:val="22"/>
          <w:szCs w:val="22"/>
        </w:rPr>
        <w:t>: It is very difficult to “catch up” with the material in chemistry once you get behind, so try your best to keep up!</w:t>
      </w:r>
    </w:p>
    <w:p w14:paraId="442A65AC" w14:textId="77777777" w:rsidR="003C0348" w:rsidRPr="000043A4" w:rsidRDefault="003C0348" w:rsidP="000043A4">
      <w:pPr>
        <w:pStyle w:val="ListParagraph"/>
        <w:numPr>
          <w:ilvl w:val="0"/>
          <w:numId w:val="11"/>
        </w:numPr>
        <w:spacing w:before="0" w:after="0" w:line="240" w:lineRule="auto"/>
        <w:rPr>
          <w:rFonts w:ascii="Times New Roman" w:hAnsi="Times New Roman" w:cs="Times New Roman"/>
          <w:b/>
          <w:i/>
          <w:sz w:val="22"/>
          <w:szCs w:val="22"/>
        </w:rPr>
      </w:pPr>
      <w:r w:rsidRPr="000043A4">
        <w:rPr>
          <w:rFonts w:ascii="Times New Roman" w:hAnsi="Times New Roman" w:cs="Times New Roman"/>
          <w:b/>
          <w:i/>
          <w:sz w:val="22"/>
          <w:szCs w:val="22"/>
        </w:rPr>
        <w:t>Figure out what it takes for you to master the material… I call it ‘becoming the ninja’.</w:t>
      </w:r>
    </w:p>
    <w:p w14:paraId="298B555F" w14:textId="77777777" w:rsidR="003C0348" w:rsidRPr="000043A4" w:rsidRDefault="003C0348" w:rsidP="000043A4">
      <w:pPr>
        <w:spacing w:before="0" w:after="0"/>
        <w:ind w:firstLine="180"/>
        <w:rPr>
          <w:rFonts w:ascii="Times New Roman" w:hAnsi="Times New Roman" w:cs="Times New Roman"/>
          <w:b/>
          <w:i/>
          <w:sz w:val="22"/>
          <w:szCs w:val="22"/>
        </w:rPr>
      </w:pPr>
    </w:p>
    <w:p w14:paraId="6156E7D7" w14:textId="77777777" w:rsidR="003C0348" w:rsidRPr="000043A4" w:rsidRDefault="003C0348" w:rsidP="000043A4">
      <w:pPr>
        <w:spacing w:before="0" w:after="0"/>
        <w:rPr>
          <w:rFonts w:ascii="Times New Roman" w:hAnsi="Times New Roman" w:cs="Times New Roman"/>
          <w:b/>
          <w:i/>
          <w:sz w:val="22"/>
          <w:szCs w:val="22"/>
        </w:rPr>
      </w:pPr>
      <w:r w:rsidRPr="000043A4">
        <w:rPr>
          <w:rFonts w:ascii="Times New Roman" w:hAnsi="Times New Roman" w:cs="Times New Roman"/>
          <w:b/>
          <w:i/>
          <w:sz w:val="22"/>
          <w:szCs w:val="22"/>
        </w:rPr>
        <w:t>Jo</w:t>
      </w:r>
    </w:p>
    <w:p w14:paraId="1AF0952C" w14:textId="77777777" w:rsidR="003C0348" w:rsidRPr="000043A4" w:rsidRDefault="003C0348" w:rsidP="000043A4">
      <w:pPr>
        <w:pStyle w:val="Heading2"/>
        <w:rPr>
          <w:rFonts w:ascii="Times New Roman" w:hAnsi="Times New Roman" w:cs="Times New Roman"/>
        </w:rPr>
      </w:pPr>
      <w:r w:rsidRPr="000043A4">
        <w:rPr>
          <w:rFonts w:ascii="Times New Roman" w:hAnsi="Times New Roman" w:cs="Times New Roman"/>
        </w:rPr>
        <w:t>Learning Outcomes for CHEM 1311</w:t>
      </w:r>
    </w:p>
    <w:p w14:paraId="1A978663"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ab/>
        <w:t xml:space="preserve">The overall goal in terms of learning outcomes is to help you to have meaningful learning of the topics we will cover in this introductory General Chemistry course. This meaningful learning involves two main types of learning: a) learning to use formulas, equations, and procedures to carry out calculations and similar types of operations, and b) learning ideas and concepts </w:t>
      </w:r>
      <w:proofErr w:type="gramStart"/>
      <w:r w:rsidRPr="000043A4">
        <w:rPr>
          <w:rFonts w:ascii="Times New Roman" w:hAnsi="Times New Roman" w:cs="Times New Roman"/>
          <w:sz w:val="22"/>
          <w:szCs w:val="22"/>
        </w:rPr>
        <w:t>in order to</w:t>
      </w:r>
      <w:proofErr w:type="gramEnd"/>
      <w:r w:rsidRPr="000043A4">
        <w:rPr>
          <w:rFonts w:ascii="Times New Roman" w:hAnsi="Times New Roman" w:cs="Times New Roman"/>
          <w:sz w:val="22"/>
          <w:szCs w:val="22"/>
        </w:rPr>
        <w:t xml:space="preserve"> be able to explain and apply them in possibly new and different situations. </w:t>
      </w:r>
    </w:p>
    <w:p w14:paraId="420B4FCB"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ab/>
        <w:t>The end of each chapter in the textbook has a section with a review checklist, in which important terms, key equations, a summary of facts and concepts, and operational skills are outlined. The key equations and operational skills are important for the type of learning outlined in part a) above, while the important terms and summary of facts and concepts are important for the type of learning in part b) above. Use these resources!</w:t>
      </w:r>
    </w:p>
    <w:p w14:paraId="4700F1B1" w14:textId="77777777" w:rsidR="003C0348" w:rsidRPr="000043A4" w:rsidRDefault="003C0348" w:rsidP="000043A4">
      <w:pPr>
        <w:spacing w:before="0" w:after="0"/>
        <w:jc w:val="both"/>
        <w:rPr>
          <w:rFonts w:ascii="Times New Roman" w:hAnsi="Times New Roman" w:cs="Times New Roman"/>
          <w:sz w:val="22"/>
          <w:szCs w:val="22"/>
        </w:rPr>
      </w:pPr>
    </w:p>
    <w:p w14:paraId="0A44F011" w14:textId="77777777" w:rsidR="003C0348" w:rsidRPr="000043A4" w:rsidRDefault="003C0348" w:rsidP="000043A4">
      <w:pPr>
        <w:pStyle w:val="Heading2"/>
        <w:rPr>
          <w:rStyle w:val="normaltextrun"/>
          <w:rFonts w:ascii="Times New Roman" w:hAnsi="Times New Roman" w:cs="Times New Roman"/>
          <w:shd w:val="clear" w:color="auto" w:fill="FFFFFF"/>
        </w:rPr>
      </w:pPr>
      <w:r w:rsidRPr="000043A4">
        <w:rPr>
          <w:rStyle w:val="normaltextrun"/>
          <w:rFonts w:ascii="Times New Roman" w:hAnsi="Times New Roman" w:cs="Times New Roman"/>
          <w:bCs w:val="0"/>
          <w:shd w:val="clear" w:color="auto" w:fill="FFFFFF"/>
        </w:rPr>
        <w:t>Specific Chemistry Learning Outcomes</w:t>
      </w:r>
    </w:p>
    <w:p w14:paraId="11BA6AB6" w14:textId="77777777" w:rsidR="003C0348" w:rsidRPr="000043A4" w:rsidRDefault="003C0348" w:rsidP="000043A4">
      <w:pPr>
        <w:spacing w:before="0" w:after="0"/>
        <w:jc w:val="both"/>
        <w:rPr>
          <w:rFonts w:ascii="Times New Roman" w:hAnsi="Times New Roman" w:cs="Times New Roman"/>
          <w:sz w:val="22"/>
          <w:szCs w:val="22"/>
        </w:rPr>
      </w:pPr>
      <w:r w:rsidRPr="000043A4">
        <w:rPr>
          <w:rStyle w:val="normaltextrun"/>
          <w:rFonts w:ascii="Times New Roman" w:hAnsi="Times New Roman" w:cs="Times New Roman"/>
          <w:sz w:val="22"/>
          <w:szCs w:val="22"/>
          <w:shd w:val="clear" w:color="auto" w:fill="FFFFFF"/>
        </w:rPr>
        <w:t>Students will learn and be able to apply elementary concepts of chemistry including</w:t>
      </w:r>
      <w:r w:rsidRPr="000043A4">
        <w:rPr>
          <w:rStyle w:val="apple-converted-space"/>
          <w:rFonts w:ascii="Times New Roman" w:hAnsi="Times New Roman" w:cs="Times New Roman"/>
          <w:sz w:val="22"/>
          <w:szCs w:val="22"/>
          <w:shd w:val="clear" w:color="auto" w:fill="FFFFFF"/>
        </w:rPr>
        <w:t> </w:t>
      </w:r>
      <w:r w:rsidRPr="000043A4">
        <w:rPr>
          <w:rStyle w:val="normaltextrun"/>
          <w:rFonts w:ascii="Times New Roman" w:hAnsi="Times New Roman" w:cs="Times New Roman"/>
          <w:sz w:val="22"/>
          <w:szCs w:val="22"/>
          <w:shd w:val="clear" w:color="auto" w:fill="FFFFFF"/>
        </w:rPr>
        <w:t>demonstrating an understanding of</w:t>
      </w:r>
      <w:r w:rsidRPr="000043A4">
        <w:rPr>
          <w:rStyle w:val="apple-converted-space"/>
          <w:rFonts w:ascii="Times New Roman" w:hAnsi="Times New Roman" w:cs="Times New Roman"/>
          <w:sz w:val="22"/>
          <w:szCs w:val="22"/>
          <w:shd w:val="clear" w:color="auto" w:fill="FFFFFF"/>
        </w:rPr>
        <w:t> </w:t>
      </w:r>
      <w:r w:rsidRPr="000043A4">
        <w:rPr>
          <w:rStyle w:val="normaltextrun"/>
          <w:rFonts w:ascii="Times New Roman" w:hAnsi="Times New Roman" w:cs="Times New Roman"/>
          <w:sz w:val="22"/>
          <w:szCs w:val="22"/>
          <w:shd w:val="clear" w:color="auto" w:fill="FFFFFF"/>
        </w:rPr>
        <w:t>the following:</w:t>
      </w:r>
      <w:r w:rsidRPr="000043A4">
        <w:rPr>
          <w:rStyle w:val="eop"/>
          <w:rFonts w:ascii="Times New Roman" w:hAnsi="Times New Roman" w:cs="Times New Roman"/>
          <w:sz w:val="22"/>
          <w:szCs w:val="22"/>
          <w:shd w:val="clear" w:color="auto" w:fill="FFFFFF"/>
        </w:rPr>
        <w:t> </w:t>
      </w:r>
    </w:p>
    <w:p w14:paraId="379C73E0"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1. Define the fundamental properties of matter. </w:t>
      </w:r>
    </w:p>
    <w:p w14:paraId="08163537"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2. Classify matter, compounds, and chemical reactions. </w:t>
      </w:r>
    </w:p>
    <w:p w14:paraId="5704347A"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3. Determine the basic nuclear and electronic structure of atoms. </w:t>
      </w:r>
    </w:p>
    <w:p w14:paraId="575E20AF"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4. Identify trends in chemical and physical properties of the elements using the Periodic Table. </w:t>
      </w:r>
    </w:p>
    <w:p w14:paraId="5118B6C9"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5. Describe the bonding in and the shape of simple molecules and ions. </w:t>
      </w:r>
    </w:p>
    <w:p w14:paraId="3C29155C"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6. Solve stoichiometric problems. </w:t>
      </w:r>
    </w:p>
    <w:p w14:paraId="0F254A2F"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7. Write chemical formulas. </w:t>
      </w:r>
    </w:p>
    <w:p w14:paraId="249BA5CC"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8. Write and balance equations. </w:t>
      </w:r>
    </w:p>
    <w:p w14:paraId="023449D9"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9. Use the rules of nomenclature to name chemical compounds. </w:t>
      </w:r>
    </w:p>
    <w:p w14:paraId="2B01A8EE"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10. Define the types and characteristics of chemical reactions. </w:t>
      </w:r>
    </w:p>
    <w:p w14:paraId="79BA748C"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11. Use the gas laws and basics of the Kinetic Molecular Theory to solve gas problems. </w:t>
      </w:r>
    </w:p>
    <w:p w14:paraId="011617A6"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12. Determine the role of energy in physical changes and chemical reactions. </w:t>
      </w:r>
    </w:p>
    <w:p w14:paraId="4795E74A"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13. Convert units of measure and demonstrate dimensional analysis skills.</w:t>
      </w:r>
    </w:p>
    <w:p w14:paraId="5CD6CD43" w14:textId="77777777" w:rsidR="003C0348" w:rsidRPr="000043A4" w:rsidRDefault="003C0348" w:rsidP="000043A4">
      <w:pPr>
        <w:spacing w:before="0" w:after="0"/>
        <w:jc w:val="both"/>
        <w:rPr>
          <w:rFonts w:ascii="Times New Roman" w:hAnsi="Times New Roman" w:cs="Times New Roman"/>
          <w:sz w:val="22"/>
          <w:szCs w:val="22"/>
        </w:rPr>
      </w:pPr>
    </w:p>
    <w:p w14:paraId="378D5E4E" w14:textId="77777777" w:rsidR="003C0348" w:rsidRPr="000043A4" w:rsidRDefault="003C0348" w:rsidP="000043A4">
      <w:pPr>
        <w:spacing w:before="0" w:after="0"/>
        <w:ind w:firstLine="720"/>
        <w:jc w:val="both"/>
        <w:rPr>
          <w:rFonts w:ascii="Times New Roman" w:hAnsi="Times New Roman" w:cs="Times New Roman"/>
          <w:sz w:val="22"/>
          <w:szCs w:val="22"/>
        </w:rPr>
      </w:pPr>
      <w:r w:rsidRPr="000043A4">
        <w:rPr>
          <w:rFonts w:ascii="Times New Roman" w:hAnsi="Times New Roman" w:cs="Times New Roman"/>
          <w:sz w:val="22"/>
          <w:szCs w:val="22"/>
        </w:rPr>
        <w:t>Here is an overview (Please refer to each chapter folder on Blackboard for more specifics):</w:t>
      </w:r>
    </w:p>
    <w:p w14:paraId="45679D71" w14:textId="77777777" w:rsidR="003C0348" w:rsidRPr="000043A4" w:rsidRDefault="003C0348" w:rsidP="000043A4">
      <w:pPr>
        <w:spacing w:before="0" w:after="0"/>
        <w:ind w:firstLine="720"/>
        <w:jc w:val="both"/>
        <w:rPr>
          <w:rFonts w:ascii="Times New Roman" w:hAnsi="Times New Roman" w:cs="Times New Roman"/>
          <w:sz w:val="22"/>
          <w:szCs w:val="22"/>
        </w:rPr>
      </w:pPr>
    </w:p>
    <w:tbl>
      <w:tblPr>
        <w:tblStyle w:val="TableGrid"/>
        <w:tblW w:w="10548" w:type="dxa"/>
        <w:tblLayout w:type="fixed"/>
        <w:tblLook w:val="06A0" w:firstRow="1" w:lastRow="0" w:firstColumn="1" w:lastColumn="0" w:noHBand="1" w:noVBand="1"/>
      </w:tblPr>
      <w:tblGrid>
        <w:gridCol w:w="2725"/>
        <w:gridCol w:w="2725"/>
        <w:gridCol w:w="2513"/>
        <w:gridCol w:w="2585"/>
      </w:tblGrid>
      <w:tr w:rsidR="003C0348" w:rsidRPr="000043A4" w14:paraId="66A79E52" w14:textId="77777777" w:rsidTr="00AC4C7F">
        <w:trPr>
          <w:trHeight w:val="1106"/>
        </w:trPr>
        <w:tc>
          <w:tcPr>
            <w:tcW w:w="2725" w:type="dxa"/>
            <w:shd w:val="clear" w:color="auto" w:fill="D9D9D9" w:themeFill="background1" w:themeFillShade="D9"/>
            <w:vAlign w:val="center"/>
          </w:tcPr>
          <w:p w14:paraId="330FE05A" w14:textId="77777777" w:rsidR="003C0348" w:rsidRPr="000043A4" w:rsidRDefault="003C0348" w:rsidP="000043A4">
            <w:pPr>
              <w:rPr>
                <w:rFonts w:ascii="Times New Roman" w:hAnsi="Times New Roman" w:cs="Times New Roman"/>
                <w:b/>
                <w:bCs/>
                <w:color w:val="000000" w:themeColor="text1"/>
                <w:sz w:val="22"/>
                <w:szCs w:val="22"/>
              </w:rPr>
            </w:pPr>
            <w:r w:rsidRPr="000043A4">
              <w:rPr>
                <w:rFonts w:ascii="Times New Roman" w:hAnsi="Times New Roman" w:cs="Times New Roman"/>
                <w:b/>
                <w:bCs/>
                <w:color w:val="000000" w:themeColor="text1"/>
                <w:sz w:val="22"/>
                <w:szCs w:val="22"/>
              </w:rPr>
              <w:t>Student Learning Outcomes</w:t>
            </w:r>
          </w:p>
        </w:tc>
        <w:tc>
          <w:tcPr>
            <w:tcW w:w="2725" w:type="dxa"/>
            <w:shd w:val="clear" w:color="auto" w:fill="D9D9D9" w:themeFill="background1" w:themeFillShade="D9"/>
            <w:vAlign w:val="center"/>
          </w:tcPr>
          <w:p w14:paraId="031EB08B" w14:textId="77777777" w:rsidR="003C0348" w:rsidRPr="000043A4" w:rsidRDefault="003C0348" w:rsidP="000043A4">
            <w:pPr>
              <w:rPr>
                <w:rFonts w:ascii="Times New Roman" w:hAnsi="Times New Roman" w:cs="Times New Roman"/>
                <w:b/>
                <w:bCs/>
                <w:color w:val="000000" w:themeColor="text1"/>
                <w:sz w:val="22"/>
                <w:szCs w:val="22"/>
              </w:rPr>
            </w:pPr>
            <w:r w:rsidRPr="000043A4">
              <w:rPr>
                <w:rFonts w:ascii="Times New Roman" w:hAnsi="Times New Roman" w:cs="Times New Roman"/>
                <w:b/>
                <w:bCs/>
                <w:color w:val="000000" w:themeColor="text1"/>
                <w:sz w:val="22"/>
                <w:szCs w:val="22"/>
              </w:rPr>
              <w:t>Program</w:t>
            </w:r>
          </w:p>
          <w:p w14:paraId="4B6781C9" w14:textId="77777777" w:rsidR="003C0348" w:rsidRPr="000043A4" w:rsidRDefault="003C0348" w:rsidP="000043A4">
            <w:pPr>
              <w:rPr>
                <w:rFonts w:ascii="Times New Roman" w:hAnsi="Times New Roman" w:cs="Times New Roman"/>
                <w:b/>
                <w:bCs/>
                <w:color w:val="000000" w:themeColor="text1"/>
                <w:sz w:val="22"/>
                <w:szCs w:val="22"/>
              </w:rPr>
            </w:pPr>
            <w:r w:rsidRPr="000043A4">
              <w:rPr>
                <w:rFonts w:ascii="Times New Roman" w:hAnsi="Times New Roman" w:cs="Times New Roman"/>
                <w:b/>
                <w:bCs/>
                <w:color w:val="000000" w:themeColor="text1"/>
                <w:sz w:val="22"/>
                <w:szCs w:val="22"/>
              </w:rPr>
              <w:t>Student Learning Outcomes</w:t>
            </w:r>
          </w:p>
        </w:tc>
        <w:tc>
          <w:tcPr>
            <w:tcW w:w="2513" w:type="dxa"/>
            <w:shd w:val="clear" w:color="auto" w:fill="D9D9D9" w:themeFill="background1" w:themeFillShade="D9"/>
            <w:vAlign w:val="center"/>
          </w:tcPr>
          <w:p w14:paraId="5CEAEC30" w14:textId="77777777" w:rsidR="003C0348" w:rsidRPr="000043A4" w:rsidRDefault="003C0348" w:rsidP="000043A4">
            <w:pPr>
              <w:rPr>
                <w:rFonts w:ascii="Times New Roman" w:hAnsi="Times New Roman" w:cs="Times New Roman"/>
                <w:b/>
                <w:bCs/>
                <w:color w:val="000000" w:themeColor="text1"/>
                <w:sz w:val="22"/>
                <w:szCs w:val="22"/>
              </w:rPr>
            </w:pPr>
            <w:r w:rsidRPr="000043A4">
              <w:rPr>
                <w:rFonts w:ascii="Times New Roman" w:hAnsi="Times New Roman" w:cs="Times New Roman"/>
                <w:b/>
                <w:bCs/>
                <w:color w:val="000000" w:themeColor="text1"/>
                <w:sz w:val="22"/>
                <w:szCs w:val="22"/>
              </w:rPr>
              <w:t>Standards</w:t>
            </w:r>
          </w:p>
        </w:tc>
        <w:tc>
          <w:tcPr>
            <w:tcW w:w="2585" w:type="dxa"/>
            <w:shd w:val="clear" w:color="auto" w:fill="D9D9D9" w:themeFill="background1" w:themeFillShade="D9"/>
            <w:vAlign w:val="center"/>
          </w:tcPr>
          <w:p w14:paraId="3B73DB0F" w14:textId="77777777" w:rsidR="003C0348" w:rsidRPr="000043A4" w:rsidRDefault="003C0348" w:rsidP="000043A4">
            <w:pPr>
              <w:ind w:right="157"/>
              <w:rPr>
                <w:rFonts w:ascii="Times New Roman" w:hAnsi="Times New Roman" w:cs="Times New Roman"/>
                <w:b/>
                <w:bCs/>
                <w:color w:val="000000" w:themeColor="text1"/>
                <w:sz w:val="22"/>
                <w:szCs w:val="22"/>
              </w:rPr>
            </w:pPr>
            <w:r w:rsidRPr="000043A4">
              <w:rPr>
                <w:rFonts w:ascii="Times New Roman" w:hAnsi="Times New Roman" w:cs="Times New Roman"/>
                <w:b/>
                <w:bCs/>
                <w:color w:val="000000" w:themeColor="text1"/>
                <w:sz w:val="22"/>
                <w:szCs w:val="22"/>
              </w:rPr>
              <w:t>Major Course Requirement/Major Assignment/Examination</w:t>
            </w:r>
          </w:p>
        </w:tc>
      </w:tr>
      <w:tr w:rsidR="003C0348" w:rsidRPr="000043A4" w14:paraId="155736D4" w14:textId="77777777" w:rsidTr="00AC4C7F">
        <w:trPr>
          <w:trHeight w:val="513"/>
        </w:trPr>
        <w:tc>
          <w:tcPr>
            <w:tcW w:w="2725" w:type="dxa"/>
          </w:tcPr>
          <w:p w14:paraId="4771A1C1"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1. Define the fundamental properties of matter.</w:t>
            </w:r>
          </w:p>
        </w:tc>
        <w:tc>
          <w:tcPr>
            <w:tcW w:w="2725" w:type="dxa"/>
          </w:tcPr>
          <w:p w14:paraId="6D574D84"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Representing fundamental properties of matter using simple drawings</w:t>
            </w:r>
          </w:p>
        </w:tc>
        <w:tc>
          <w:tcPr>
            <w:tcW w:w="2513" w:type="dxa"/>
          </w:tcPr>
          <w:p w14:paraId="4945AA14"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Be able to describe and draw models to describe the properties</w:t>
            </w:r>
          </w:p>
        </w:tc>
        <w:tc>
          <w:tcPr>
            <w:tcW w:w="2585" w:type="dxa"/>
          </w:tcPr>
          <w:p w14:paraId="109A951D"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1 and Exam 4</w:t>
            </w:r>
          </w:p>
        </w:tc>
      </w:tr>
      <w:tr w:rsidR="003C0348" w:rsidRPr="000043A4" w14:paraId="0B7D1187" w14:textId="77777777" w:rsidTr="00AC4C7F">
        <w:trPr>
          <w:trHeight w:val="491"/>
        </w:trPr>
        <w:tc>
          <w:tcPr>
            <w:tcW w:w="2725" w:type="dxa"/>
          </w:tcPr>
          <w:p w14:paraId="4DDF2CD2"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2. Classify matter, compounds, and chemical reactions.</w:t>
            </w:r>
          </w:p>
        </w:tc>
        <w:tc>
          <w:tcPr>
            <w:tcW w:w="2725" w:type="dxa"/>
          </w:tcPr>
          <w:p w14:paraId="05C74AE9"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Understanding fundamental properties of matter using simple models</w:t>
            </w:r>
          </w:p>
        </w:tc>
        <w:tc>
          <w:tcPr>
            <w:tcW w:w="2513" w:type="dxa"/>
          </w:tcPr>
          <w:p w14:paraId="49917F39"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Be able to describe and draw models to describe the properties</w:t>
            </w:r>
          </w:p>
        </w:tc>
        <w:tc>
          <w:tcPr>
            <w:tcW w:w="2585" w:type="dxa"/>
          </w:tcPr>
          <w:p w14:paraId="6DCA787C"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1 and Exam 4</w:t>
            </w:r>
          </w:p>
        </w:tc>
      </w:tr>
      <w:tr w:rsidR="003C0348" w:rsidRPr="000043A4" w14:paraId="51CDFD3D" w14:textId="77777777" w:rsidTr="00AC4C7F">
        <w:trPr>
          <w:trHeight w:val="491"/>
        </w:trPr>
        <w:tc>
          <w:tcPr>
            <w:tcW w:w="2725" w:type="dxa"/>
          </w:tcPr>
          <w:p w14:paraId="581631D9" w14:textId="77777777" w:rsidR="003C0348" w:rsidRPr="000043A4" w:rsidRDefault="003C0348" w:rsidP="000043A4">
            <w:pPr>
              <w:jc w:val="both"/>
              <w:rPr>
                <w:rFonts w:ascii="Times New Roman" w:hAnsi="Times New Roman" w:cs="Times New Roman"/>
                <w:sz w:val="22"/>
                <w:szCs w:val="22"/>
              </w:rPr>
            </w:pPr>
            <w:r w:rsidRPr="000043A4">
              <w:rPr>
                <w:rFonts w:ascii="Times New Roman" w:hAnsi="Times New Roman" w:cs="Times New Roman"/>
                <w:sz w:val="22"/>
                <w:szCs w:val="22"/>
              </w:rPr>
              <w:t xml:space="preserve">3. Determine the basic nuclear and electronic structure of atoms. </w:t>
            </w:r>
          </w:p>
        </w:tc>
        <w:tc>
          <w:tcPr>
            <w:tcW w:w="2725" w:type="dxa"/>
          </w:tcPr>
          <w:p w14:paraId="66832872"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Understanding fundamental properties of matter using simple models</w:t>
            </w:r>
          </w:p>
        </w:tc>
        <w:tc>
          <w:tcPr>
            <w:tcW w:w="2513" w:type="dxa"/>
          </w:tcPr>
          <w:p w14:paraId="50B39CB7"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Be able to describe and draw models to describe the properties</w:t>
            </w:r>
          </w:p>
        </w:tc>
        <w:tc>
          <w:tcPr>
            <w:tcW w:w="2585" w:type="dxa"/>
          </w:tcPr>
          <w:p w14:paraId="159009A0"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1, 3 and Exam 4, Exam 3</w:t>
            </w:r>
          </w:p>
        </w:tc>
      </w:tr>
      <w:tr w:rsidR="003C0348" w:rsidRPr="000043A4" w14:paraId="7E93C249" w14:textId="77777777" w:rsidTr="00AC4C7F">
        <w:trPr>
          <w:trHeight w:val="491"/>
        </w:trPr>
        <w:tc>
          <w:tcPr>
            <w:tcW w:w="2725" w:type="dxa"/>
          </w:tcPr>
          <w:p w14:paraId="6678FD40" w14:textId="77777777" w:rsidR="003C0348" w:rsidRPr="000043A4" w:rsidRDefault="003C0348" w:rsidP="000043A4">
            <w:pPr>
              <w:jc w:val="both"/>
              <w:rPr>
                <w:rFonts w:ascii="Times New Roman" w:hAnsi="Times New Roman" w:cs="Times New Roman"/>
                <w:sz w:val="22"/>
                <w:szCs w:val="22"/>
              </w:rPr>
            </w:pPr>
            <w:r w:rsidRPr="000043A4">
              <w:rPr>
                <w:rFonts w:ascii="Times New Roman" w:hAnsi="Times New Roman" w:cs="Times New Roman"/>
                <w:sz w:val="22"/>
                <w:szCs w:val="22"/>
              </w:rPr>
              <w:t xml:space="preserve">4. Identify trends in chemical and physical properties of the elements using the Periodic Table. </w:t>
            </w:r>
          </w:p>
        </w:tc>
        <w:tc>
          <w:tcPr>
            <w:tcW w:w="2725" w:type="dxa"/>
          </w:tcPr>
          <w:p w14:paraId="4A987643"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Understanding fundamental properties of matter using simple models</w:t>
            </w:r>
          </w:p>
        </w:tc>
        <w:tc>
          <w:tcPr>
            <w:tcW w:w="2513" w:type="dxa"/>
          </w:tcPr>
          <w:p w14:paraId="55FDC566"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Be able to describe and draw models to describe the properties</w:t>
            </w:r>
          </w:p>
        </w:tc>
        <w:tc>
          <w:tcPr>
            <w:tcW w:w="2585" w:type="dxa"/>
          </w:tcPr>
          <w:p w14:paraId="038ACAD3"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3 and Exam 3</w:t>
            </w:r>
          </w:p>
        </w:tc>
      </w:tr>
      <w:tr w:rsidR="003C0348" w:rsidRPr="000043A4" w14:paraId="4A9BA913" w14:textId="77777777" w:rsidTr="00AC4C7F">
        <w:trPr>
          <w:trHeight w:val="491"/>
        </w:trPr>
        <w:tc>
          <w:tcPr>
            <w:tcW w:w="2725" w:type="dxa"/>
          </w:tcPr>
          <w:p w14:paraId="05916F39" w14:textId="77777777" w:rsidR="003C0348" w:rsidRPr="000043A4" w:rsidRDefault="003C0348" w:rsidP="000043A4">
            <w:pPr>
              <w:jc w:val="both"/>
              <w:rPr>
                <w:rFonts w:ascii="Times New Roman" w:hAnsi="Times New Roman" w:cs="Times New Roman"/>
                <w:sz w:val="22"/>
                <w:szCs w:val="22"/>
              </w:rPr>
            </w:pPr>
            <w:r w:rsidRPr="000043A4">
              <w:rPr>
                <w:rFonts w:ascii="Times New Roman" w:hAnsi="Times New Roman" w:cs="Times New Roman"/>
                <w:sz w:val="22"/>
                <w:szCs w:val="22"/>
              </w:rPr>
              <w:t xml:space="preserve">5. Describe the bonding in and the shape of simple molecules and ions. </w:t>
            </w:r>
          </w:p>
        </w:tc>
        <w:tc>
          <w:tcPr>
            <w:tcW w:w="2725" w:type="dxa"/>
          </w:tcPr>
          <w:p w14:paraId="37648532"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Understanding fundamental properties of matter using simple models</w:t>
            </w:r>
          </w:p>
        </w:tc>
        <w:tc>
          <w:tcPr>
            <w:tcW w:w="2513" w:type="dxa"/>
          </w:tcPr>
          <w:p w14:paraId="26569E71"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Be able to describe and draw models to describe the properties</w:t>
            </w:r>
          </w:p>
        </w:tc>
        <w:tc>
          <w:tcPr>
            <w:tcW w:w="2585" w:type="dxa"/>
          </w:tcPr>
          <w:p w14:paraId="64090F45"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3 and Exam 3</w:t>
            </w:r>
          </w:p>
        </w:tc>
      </w:tr>
      <w:tr w:rsidR="003C0348" w:rsidRPr="000043A4" w14:paraId="1E525490" w14:textId="77777777" w:rsidTr="00AC4C7F">
        <w:trPr>
          <w:trHeight w:val="491"/>
        </w:trPr>
        <w:tc>
          <w:tcPr>
            <w:tcW w:w="2725" w:type="dxa"/>
          </w:tcPr>
          <w:p w14:paraId="50B22407" w14:textId="77777777" w:rsidR="003C0348" w:rsidRPr="000043A4" w:rsidRDefault="003C0348" w:rsidP="000043A4">
            <w:pPr>
              <w:jc w:val="both"/>
              <w:rPr>
                <w:rFonts w:ascii="Times New Roman" w:hAnsi="Times New Roman" w:cs="Times New Roman"/>
                <w:sz w:val="22"/>
                <w:szCs w:val="22"/>
              </w:rPr>
            </w:pPr>
            <w:r w:rsidRPr="000043A4">
              <w:rPr>
                <w:rFonts w:ascii="Times New Roman" w:hAnsi="Times New Roman" w:cs="Times New Roman"/>
                <w:sz w:val="22"/>
                <w:szCs w:val="22"/>
              </w:rPr>
              <w:t xml:space="preserve">6. Solve stoichiometric problems. </w:t>
            </w:r>
          </w:p>
          <w:p w14:paraId="5D1D107C" w14:textId="77777777" w:rsidR="003C0348" w:rsidRPr="000043A4" w:rsidRDefault="003C0348" w:rsidP="000043A4">
            <w:pPr>
              <w:rPr>
                <w:rFonts w:ascii="Times New Roman" w:hAnsi="Times New Roman" w:cs="Times New Roman"/>
                <w:sz w:val="22"/>
                <w:szCs w:val="22"/>
              </w:rPr>
            </w:pPr>
          </w:p>
        </w:tc>
        <w:tc>
          <w:tcPr>
            <w:tcW w:w="2725" w:type="dxa"/>
          </w:tcPr>
          <w:p w14:paraId="3F0E4D1F"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 xml:space="preserve">Understanding fundamental properties of matter using simple models, </w:t>
            </w:r>
            <w:proofErr w:type="gramStart"/>
            <w:r w:rsidRPr="000043A4">
              <w:rPr>
                <w:rFonts w:ascii="Times New Roman" w:hAnsi="Times New Roman" w:cs="Times New Roman"/>
                <w:sz w:val="22"/>
                <w:szCs w:val="22"/>
              </w:rPr>
              <w:t>using</w:t>
            </w:r>
            <w:proofErr w:type="gramEnd"/>
            <w:r w:rsidRPr="000043A4">
              <w:rPr>
                <w:rFonts w:ascii="Times New Roman" w:hAnsi="Times New Roman" w:cs="Times New Roman"/>
                <w:sz w:val="22"/>
                <w:szCs w:val="22"/>
              </w:rPr>
              <w:t xml:space="preserve"> and applying basic equations and formulas</w:t>
            </w:r>
          </w:p>
        </w:tc>
        <w:tc>
          <w:tcPr>
            <w:tcW w:w="2513" w:type="dxa"/>
          </w:tcPr>
          <w:p w14:paraId="22B18391"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Be able to describe and draw models to describe basic concepts, applying formulas for doing calculations</w:t>
            </w:r>
          </w:p>
        </w:tc>
        <w:tc>
          <w:tcPr>
            <w:tcW w:w="2585" w:type="dxa"/>
          </w:tcPr>
          <w:p w14:paraId="0F111B55"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1 and Exam 1</w:t>
            </w:r>
          </w:p>
        </w:tc>
      </w:tr>
      <w:tr w:rsidR="003C0348" w:rsidRPr="000043A4" w14:paraId="09ED66C7" w14:textId="77777777" w:rsidTr="00AC4C7F">
        <w:trPr>
          <w:trHeight w:val="491"/>
        </w:trPr>
        <w:tc>
          <w:tcPr>
            <w:tcW w:w="2725" w:type="dxa"/>
          </w:tcPr>
          <w:p w14:paraId="5782D321" w14:textId="77777777" w:rsidR="003C0348" w:rsidRPr="000043A4" w:rsidRDefault="003C0348" w:rsidP="000043A4">
            <w:pPr>
              <w:jc w:val="both"/>
              <w:rPr>
                <w:rFonts w:ascii="Times New Roman" w:hAnsi="Times New Roman" w:cs="Times New Roman"/>
                <w:sz w:val="22"/>
                <w:szCs w:val="22"/>
              </w:rPr>
            </w:pPr>
            <w:r w:rsidRPr="000043A4">
              <w:rPr>
                <w:rFonts w:ascii="Times New Roman" w:hAnsi="Times New Roman" w:cs="Times New Roman"/>
                <w:sz w:val="22"/>
                <w:szCs w:val="22"/>
              </w:rPr>
              <w:t xml:space="preserve">7. Write chemical formulas. </w:t>
            </w:r>
          </w:p>
        </w:tc>
        <w:tc>
          <w:tcPr>
            <w:tcW w:w="2725" w:type="dxa"/>
          </w:tcPr>
          <w:p w14:paraId="50EA8961"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Representing atoms using Chemistry symbols</w:t>
            </w:r>
          </w:p>
        </w:tc>
        <w:tc>
          <w:tcPr>
            <w:tcW w:w="2513" w:type="dxa"/>
          </w:tcPr>
          <w:p w14:paraId="50A539C2"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Writing formulas to describe chemical combinations</w:t>
            </w:r>
          </w:p>
        </w:tc>
        <w:tc>
          <w:tcPr>
            <w:tcW w:w="2585" w:type="dxa"/>
          </w:tcPr>
          <w:p w14:paraId="6DA5BA6A"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1 and Exam 1, Quiz </w:t>
            </w:r>
            <w:proofErr w:type="gramStart"/>
            <w:r w:rsidRPr="000043A4">
              <w:rPr>
                <w:rFonts w:ascii="Times New Roman" w:hAnsi="Times New Roman" w:cs="Times New Roman"/>
                <w:sz w:val="22"/>
                <w:szCs w:val="22"/>
              </w:rPr>
              <w:t>4</w:t>
            </w:r>
            <w:proofErr w:type="gramEnd"/>
            <w:r w:rsidRPr="000043A4">
              <w:rPr>
                <w:rFonts w:ascii="Times New Roman" w:hAnsi="Times New Roman" w:cs="Times New Roman"/>
                <w:sz w:val="22"/>
                <w:szCs w:val="22"/>
              </w:rPr>
              <w:t xml:space="preserve"> and Exam 4</w:t>
            </w:r>
          </w:p>
        </w:tc>
      </w:tr>
      <w:tr w:rsidR="003C0348" w:rsidRPr="000043A4" w14:paraId="65F1C423" w14:textId="77777777" w:rsidTr="00AC4C7F">
        <w:trPr>
          <w:trHeight w:val="491"/>
        </w:trPr>
        <w:tc>
          <w:tcPr>
            <w:tcW w:w="2725" w:type="dxa"/>
          </w:tcPr>
          <w:p w14:paraId="738C93EA" w14:textId="77777777" w:rsidR="003C0348" w:rsidRPr="000043A4" w:rsidRDefault="003C0348" w:rsidP="000043A4">
            <w:pPr>
              <w:jc w:val="both"/>
              <w:rPr>
                <w:rFonts w:ascii="Times New Roman" w:hAnsi="Times New Roman" w:cs="Times New Roman"/>
                <w:sz w:val="22"/>
                <w:szCs w:val="22"/>
              </w:rPr>
            </w:pPr>
            <w:r w:rsidRPr="000043A4">
              <w:rPr>
                <w:rFonts w:ascii="Times New Roman" w:hAnsi="Times New Roman" w:cs="Times New Roman"/>
                <w:sz w:val="22"/>
                <w:szCs w:val="22"/>
              </w:rPr>
              <w:t xml:space="preserve">8. Write and balance equations. </w:t>
            </w:r>
          </w:p>
        </w:tc>
        <w:tc>
          <w:tcPr>
            <w:tcW w:w="2725" w:type="dxa"/>
          </w:tcPr>
          <w:p w14:paraId="73137DFA"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Representing atoms using Chemistry symbols</w:t>
            </w:r>
          </w:p>
        </w:tc>
        <w:tc>
          <w:tcPr>
            <w:tcW w:w="2513" w:type="dxa"/>
          </w:tcPr>
          <w:p w14:paraId="4DD4D755"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Writing formulas to describe chemical combinations</w:t>
            </w:r>
          </w:p>
        </w:tc>
        <w:tc>
          <w:tcPr>
            <w:tcW w:w="2585" w:type="dxa"/>
          </w:tcPr>
          <w:p w14:paraId="7955A6ED"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1 and Exam 1, Quiz </w:t>
            </w:r>
            <w:proofErr w:type="gramStart"/>
            <w:r w:rsidRPr="000043A4">
              <w:rPr>
                <w:rFonts w:ascii="Times New Roman" w:hAnsi="Times New Roman" w:cs="Times New Roman"/>
                <w:sz w:val="22"/>
                <w:szCs w:val="22"/>
              </w:rPr>
              <w:t>4</w:t>
            </w:r>
            <w:proofErr w:type="gramEnd"/>
            <w:r w:rsidRPr="000043A4">
              <w:rPr>
                <w:rFonts w:ascii="Times New Roman" w:hAnsi="Times New Roman" w:cs="Times New Roman"/>
                <w:sz w:val="22"/>
                <w:szCs w:val="22"/>
              </w:rPr>
              <w:t xml:space="preserve"> and Exam 4</w:t>
            </w:r>
          </w:p>
        </w:tc>
      </w:tr>
      <w:tr w:rsidR="003C0348" w:rsidRPr="000043A4" w14:paraId="6BC47BB5" w14:textId="77777777" w:rsidTr="00AC4C7F">
        <w:trPr>
          <w:trHeight w:val="491"/>
        </w:trPr>
        <w:tc>
          <w:tcPr>
            <w:tcW w:w="2725" w:type="dxa"/>
          </w:tcPr>
          <w:p w14:paraId="06FE5E3E" w14:textId="77777777" w:rsidR="003C0348" w:rsidRPr="000043A4" w:rsidRDefault="003C0348" w:rsidP="000043A4">
            <w:pPr>
              <w:jc w:val="both"/>
              <w:rPr>
                <w:rFonts w:ascii="Times New Roman" w:hAnsi="Times New Roman" w:cs="Times New Roman"/>
                <w:sz w:val="22"/>
                <w:szCs w:val="22"/>
              </w:rPr>
            </w:pPr>
            <w:r w:rsidRPr="000043A4">
              <w:rPr>
                <w:rFonts w:ascii="Times New Roman" w:hAnsi="Times New Roman" w:cs="Times New Roman"/>
                <w:sz w:val="22"/>
                <w:szCs w:val="22"/>
              </w:rPr>
              <w:t xml:space="preserve">9. Use the rules of nomenclature to name chemical compounds. </w:t>
            </w:r>
          </w:p>
        </w:tc>
        <w:tc>
          <w:tcPr>
            <w:tcW w:w="2725" w:type="dxa"/>
          </w:tcPr>
          <w:p w14:paraId="677216BC"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Representing atoms using Chemistry symbols</w:t>
            </w:r>
          </w:p>
        </w:tc>
        <w:tc>
          <w:tcPr>
            <w:tcW w:w="2513" w:type="dxa"/>
          </w:tcPr>
          <w:p w14:paraId="1EDF1C91"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Writing formulas to describe chemical combinations</w:t>
            </w:r>
          </w:p>
        </w:tc>
        <w:tc>
          <w:tcPr>
            <w:tcW w:w="2585" w:type="dxa"/>
          </w:tcPr>
          <w:p w14:paraId="70579A39"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1 and Exam 1, Quiz </w:t>
            </w:r>
            <w:proofErr w:type="gramStart"/>
            <w:r w:rsidRPr="000043A4">
              <w:rPr>
                <w:rFonts w:ascii="Times New Roman" w:hAnsi="Times New Roman" w:cs="Times New Roman"/>
                <w:sz w:val="22"/>
                <w:szCs w:val="22"/>
              </w:rPr>
              <w:t>4</w:t>
            </w:r>
            <w:proofErr w:type="gramEnd"/>
            <w:r w:rsidRPr="000043A4">
              <w:rPr>
                <w:rFonts w:ascii="Times New Roman" w:hAnsi="Times New Roman" w:cs="Times New Roman"/>
                <w:sz w:val="22"/>
                <w:szCs w:val="22"/>
              </w:rPr>
              <w:t xml:space="preserve"> and Exam 4</w:t>
            </w:r>
          </w:p>
        </w:tc>
      </w:tr>
      <w:tr w:rsidR="003C0348" w:rsidRPr="000043A4" w14:paraId="6F2C17AB" w14:textId="77777777" w:rsidTr="00AC4C7F">
        <w:trPr>
          <w:trHeight w:val="491"/>
        </w:trPr>
        <w:tc>
          <w:tcPr>
            <w:tcW w:w="2725" w:type="dxa"/>
          </w:tcPr>
          <w:p w14:paraId="6BCACA75" w14:textId="77777777" w:rsidR="003C0348" w:rsidRPr="000043A4" w:rsidRDefault="003C0348" w:rsidP="000043A4">
            <w:pPr>
              <w:jc w:val="both"/>
              <w:rPr>
                <w:rFonts w:ascii="Times New Roman" w:hAnsi="Times New Roman" w:cs="Times New Roman"/>
                <w:sz w:val="22"/>
                <w:szCs w:val="22"/>
              </w:rPr>
            </w:pPr>
            <w:r w:rsidRPr="000043A4">
              <w:rPr>
                <w:rFonts w:ascii="Times New Roman" w:hAnsi="Times New Roman" w:cs="Times New Roman"/>
                <w:sz w:val="22"/>
                <w:szCs w:val="22"/>
              </w:rPr>
              <w:t xml:space="preserve">10. Define the types and characteristics of chemical reactions. </w:t>
            </w:r>
          </w:p>
        </w:tc>
        <w:tc>
          <w:tcPr>
            <w:tcW w:w="2725" w:type="dxa"/>
          </w:tcPr>
          <w:p w14:paraId="5DC5E682"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Representing atoms using Chemistry symbols, classifying reactions</w:t>
            </w:r>
          </w:p>
        </w:tc>
        <w:tc>
          <w:tcPr>
            <w:tcW w:w="2513" w:type="dxa"/>
          </w:tcPr>
          <w:p w14:paraId="0C28FABF"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Understanding chemical reactions and their classification</w:t>
            </w:r>
          </w:p>
        </w:tc>
        <w:tc>
          <w:tcPr>
            <w:tcW w:w="2585" w:type="dxa"/>
          </w:tcPr>
          <w:p w14:paraId="1B282BFC"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1 and Exam 1, </w:t>
            </w:r>
          </w:p>
        </w:tc>
      </w:tr>
      <w:tr w:rsidR="003C0348" w:rsidRPr="000043A4" w14:paraId="60368080" w14:textId="77777777" w:rsidTr="00AC4C7F">
        <w:trPr>
          <w:trHeight w:val="491"/>
        </w:trPr>
        <w:tc>
          <w:tcPr>
            <w:tcW w:w="2725" w:type="dxa"/>
          </w:tcPr>
          <w:p w14:paraId="0994F303" w14:textId="77777777" w:rsidR="003C0348" w:rsidRPr="000043A4" w:rsidRDefault="003C0348" w:rsidP="000043A4">
            <w:pPr>
              <w:jc w:val="both"/>
              <w:rPr>
                <w:rFonts w:ascii="Times New Roman" w:hAnsi="Times New Roman" w:cs="Times New Roman"/>
                <w:sz w:val="22"/>
                <w:szCs w:val="22"/>
              </w:rPr>
            </w:pPr>
            <w:r w:rsidRPr="000043A4">
              <w:rPr>
                <w:rFonts w:ascii="Times New Roman" w:hAnsi="Times New Roman" w:cs="Times New Roman"/>
                <w:sz w:val="22"/>
                <w:szCs w:val="22"/>
              </w:rPr>
              <w:t xml:space="preserve">11. Use the gas laws and basics of the Kinetic Molecular Theory to solve gas problems. </w:t>
            </w:r>
          </w:p>
        </w:tc>
        <w:tc>
          <w:tcPr>
            <w:tcW w:w="2725" w:type="dxa"/>
          </w:tcPr>
          <w:p w14:paraId="323B5F2E"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Representing atoms using Chemistry symbols and models</w:t>
            </w:r>
          </w:p>
        </w:tc>
        <w:tc>
          <w:tcPr>
            <w:tcW w:w="2513" w:type="dxa"/>
          </w:tcPr>
          <w:p w14:paraId="2ABF3E2E"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Applying the gas law equations</w:t>
            </w:r>
          </w:p>
        </w:tc>
        <w:tc>
          <w:tcPr>
            <w:tcW w:w="2585" w:type="dxa"/>
          </w:tcPr>
          <w:p w14:paraId="05C135B8"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2 and Exam 2</w:t>
            </w:r>
          </w:p>
        </w:tc>
      </w:tr>
      <w:tr w:rsidR="003C0348" w:rsidRPr="000043A4" w14:paraId="0A9C8B4F" w14:textId="77777777" w:rsidTr="00AC4C7F">
        <w:trPr>
          <w:trHeight w:val="491"/>
        </w:trPr>
        <w:tc>
          <w:tcPr>
            <w:tcW w:w="2725" w:type="dxa"/>
          </w:tcPr>
          <w:p w14:paraId="25EC923B" w14:textId="77777777" w:rsidR="003C0348" w:rsidRPr="000043A4" w:rsidRDefault="003C0348" w:rsidP="000043A4">
            <w:pPr>
              <w:jc w:val="both"/>
              <w:rPr>
                <w:rFonts w:ascii="Times New Roman" w:hAnsi="Times New Roman" w:cs="Times New Roman"/>
                <w:sz w:val="22"/>
                <w:szCs w:val="22"/>
              </w:rPr>
            </w:pPr>
            <w:r w:rsidRPr="000043A4">
              <w:rPr>
                <w:rFonts w:ascii="Times New Roman" w:hAnsi="Times New Roman" w:cs="Times New Roman"/>
                <w:sz w:val="22"/>
                <w:szCs w:val="22"/>
              </w:rPr>
              <w:t xml:space="preserve">12. Determine the role of energy in physical changes and chemical reactions. </w:t>
            </w:r>
          </w:p>
        </w:tc>
        <w:tc>
          <w:tcPr>
            <w:tcW w:w="2725" w:type="dxa"/>
          </w:tcPr>
          <w:p w14:paraId="7FB2B234"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Understanding energy changes associated with chemical reactions</w:t>
            </w:r>
          </w:p>
        </w:tc>
        <w:tc>
          <w:tcPr>
            <w:tcW w:w="2513" w:type="dxa"/>
          </w:tcPr>
          <w:p w14:paraId="056B6DC1"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Applying equations associated with thermodynamics</w:t>
            </w:r>
          </w:p>
        </w:tc>
        <w:tc>
          <w:tcPr>
            <w:tcW w:w="2585" w:type="dxa"/>
          </w:tcPr>
          <w:p w14:paraId="055E3825"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2 and Exam 2</w:t>
            </w:r>
          </w:p>
        </w:tc>
      </w:tr>
      <w:tr w:rsidR="003C0348" w:rsidRPr="000043A4" w14:paraId="17F7BE11" w14:textId="77777777" w:rsidTr="00AC4C7F">
        <w:trPr>
          <w:trHeight w:val="491"/>
        </w:trPr>
        <w:tc>
          <w:tcPr>
            <w:tcW w:w="2725" w:type="dxa"/>
          </w:tcPr>
          <w:p w14:paraId="3298FB17" w14:textId="77777777" w:rsidR="003C0348" w:rsidRPr="000043A4" w:rsidRDefault="003C0348" w:rsidP="000043A4">
            <w:pPr>
              <w:jc w:val="both"/>
              <w:rPr>
                <w:rFonts w:ascii="Times New Roman" w:hAnsi="Times New Roman" w:cs="Times New Roman"/>
                <w:sz w:val="22"/>
                <w:szCs w:val="22"/>
              </w:rPr>
            </w:pPr>
            <w:r w:rsidRPr="000043A4">
              <w:rPr>
                <w:rFonts w:ascii="Times New Roman" w:hAnsi="Times New Roman" w:cs="Times New Roman"/>
                <w:sz w:val="22"/>
                <w:szCs w:val="22"/>
              </w:rPr>
              <w:lastRenderedPageBreak/>
              <w:t>13. Convert units of measure and demonstrate dimensional analysis skills.</w:t>
            </w:r>
          </w:p>
        </w:tc>
        <w:tc>
          <w:tcPr>
            <w:tcW w:w="2725" w:type="dxa"/>
          </w:tcPr>
          <w:p w14:paraId="31E56D55"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Understanding how units work when doing calculations using equations</w:t>
            </w:r>
          </w:p>
        </w:tc>
        <w:tc>
          <w:tcPr>
            <w:tcW w:w="2513" w:type="dxa"/>
          </w:tcPr>
          <w:p w14:paraId="49A036C3" w14:textId="77777777" w:rsidR="003C0348" w:rsidRPr="000043A4" w:rsidRDefault="003C0348" w:rsidP="000043A4">
            <w:pPr>
              <w:rPr>
                <w:rFonts w:ascii="Times New Roman" w:hAnsi="Times New Roman" w:cs="Times New Roman"/>
                <w:sz w:val="22"/>
                <w:szCs w:val="22"/>
              </w:rPr>
            </w:pPr>
            <w:r w:rsidRPr="000043A4">
              <w:rPr>
                <w:rFonts w:ascii="Times New Roman" w:hAnsi="Times New Roman" w:cs="Times New Roman"/>
                <w:sz w:val="22"/>
                <w:szCs w:val="22"/>
              </w:rPr>
              <w:t>Applying dimensional analysis</w:t>
            </w:r>
          </w:p>
        </w:tc>
        <w:tc>
          <w:tcPr>
            <w:tcW w:w="2585" w:type="dxa"/>
          </w:tcPr>
          <w:p w14:paraId="2261AB5C" w14:textId="77777777" w:rsidR="003C0348" w:rsidRPr="000043A4" w:rsidRDefault="003C0348" w:rsidP="000043A4">
            <w:pPr>
              <w:rPr>
                <w:rFonts w:ascii="Times New Roman" w:hAnsi="Times New Roman" w:cs="Times New Roman"/>
                <w:sz w:val="22"/>
                <w:szCs w:val="22"/>
              </w:rPr>
            </w:pPr>
            <w:proofErr w:type="spellStart"/>
            <w:r w:rsidRPr="000043A4">
              <w:rPr>
                <w:rFonts w:ascii="Times New Roman" w:hAnsi="Times New Roman" w:cs="Times New Roman"/>
                <w:sz w:val="22"/>
                <w:szCs w:val="22"/>
              </w:rPr>
              <w:t>Incourse</w:t>
            </w:r>
            <w:proofErr w:type="spellEnd"/>
            <w:r w:rsidRPr="000043A4">
              <w:rPr>
                <w:rFonts w:ascii="Times New Roman" w:hAnsi="Times New Roman" w:cs="Times New Roman"/>
                <w:sz w:val="22"/>
                <w:szCs w:val="22"/>
              </w:rPr>
              <w:t xml:space="preserve"> quiz 1 and Exam 1</w:t>
            </w:r>
          </w:p>
        </w:tc>
      </w:tr>
    </w:tbl>
    <w:p w14:paraId="16435D42" w14:textId="77777777" w:rsidR="003C0348" w:rsidRPr="000043A4" w:rsidRDefault="003C0348" w:rsidP="000043A4">
      <w:pPr>
        <w:spacing w:before="0" w:after="0"/>
        <w:jc w:val="both"/>
        <w:rPr>
          <w:rFonts w:ascii="Times New Roman" w:hAnsi="Times New Roman" w:cs="Times New Roman"/>
          <w:sz w:val="22"/>
          <w:szCs w:val="22"/>
        </w:rPr>
      </w:pPr>
    </w:p>
    <w:p w14:paraId="6778A475" w14:textId="03883923" w:rsidR="00684946" w:rsidRPr="000043A4" w:rsidRDefault="00E82FD7" w:rsidP="000043A4">
      <w:pPr>
        <w:spacing w:before="0" w:after="0"/>
        <w:rPr>
          <w:rFonts w:ascii="Times New Roman" w:hAnsi="Times New Roman" w:cs="Times New Roman"/>
          <w:b/>
          <w:sz w:val="22"/>
          <w:szCs w:val="22"/>
        </w:rPr>
      </w:pPr>
      <w:r w:rsidRPr="000043A4">
        <w:rPr>
          <w:rFonts w:ascii="Times New Roman" w:hAnsi="Times New Roman" w:cs="Times New Roman"/>
          <w:b/>
          <w:caps/>
          <w:sz w:val="22"/>
          <w:szCs w:val="22"/>
        </w:rPr>
        <w:t>Learning Objectives for Core Curriculum Requirements</w:t>
      </w:r>
      <w:r w:rsidR="00684946" w:rsidRPr="000043A4">
        <w:rPr>
          <w:rFonts w:ascii="Times New Roman" w:hAnsi="Times New Roman" w:cs="Times New Roman"/>
          <w:b/>
          <w:caps/>
          <w:sz w:val="22"/>
          <w:szCs w:val="22"/>
        </w:rPr>
        <w:t xml:space="preserve"> </w:t>
      </w:r>
      <w:r w:rsidR="00684946" w:rsidRPr="000043A4">
        <w:rPr>
          <w:rFonts w:ascii="Times New Roman" w:hAnsi="Times New Roman" w:cs="Times New Roman"/>
          <w:b/>
          <w:bCs/>
          <w:color w:val="1F4E79" w:themeColor="accent1" w:themeShade="80"/>
          <w:sz w:val="22"/>
          <w:szCs w:val="22"/>
        </w:rPr>
        <w:t>(if applicable)</w:t>
      </w:r>
    </w:p>
    <w:p w14:paraId="57692957" w14:textId="77777777" w:rsidR="003C0348" w:rsidRPr="000043A4" w:rsidRDefault="003C03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In addition to these general chemistry content learning outcomes above, there are several specific learning objectives for this course to satisfy the Core Curriculum Requirements. The first learning objective is to develop </w:t>
      </w:r>
      <w:r w:rsidRPr="000043A4">
        <w:rPr>
          <w:rFonts w:ascii="Times New Roman" w:hAnsi="Times New Roman" w:cs="Times New Roman"/>
          <w:b/>
          <w:bCs/>
          <w:sz w:val="22"/>
          <w:szCs w:val="22"/>
        </w:rPr>
        <w:t>critical thinking skills</w:t>
      </w:r>
      <w:r w:rsidRPr="000043A4">
        <w:rPr>
          <w:rFonts w:ascii="Times New Roman" w:hAnsi="Times New Roman" w:cs="Times New Roman"/>
          <w:sz w:val="22"/>
          <w:szCs w:val="22"/>
        </w:rPr>
        <w:t xml:space="preserve">, through which you </w:t>
      </w:r>
      <w:proofErr w:type="gramStart"/>
      <w:r w:rsidRPr="000043A4">
        <w:rPr>
          <w:rFonts w:ascii="Times New Roman" w:hAnsi="Times New Roman" w:cs="Times New Roman"/>
          <w:sz w:val="22"/>
          <w:szCs w:val="22"/>
        </w:rPr>
        <w:t>are able to</w:t>
      </w:r>
      <w:proofErr w:type="gramEnd"/>
      <w:r w:rsidRPr="000043A4">
        <w:rPr>
          <w:rFonts w:ascii="Times New Roman" w:hAnsi="Times New Roman" w:cs="Times New Roman"/>
          <w:sz w:val="22"/>
          <w:szCs w:val="22"/>
        </w:rPr>
        <w:t xml:space="preserve"> interpret and analyze data, models, laws, and theories in order to explain, evaluate, and predict outcomes of various chemical scenarios. </w:t>
      </w:r>
      <w:proofErr w:type="gramStart"/>
      <w:r w:rsidRPr="000043A4">
        <w:rPr>
          <w:rFonts w:ascii="Times New Roman" w:hAnsi="Times New Roman" w:cs="Times New Roman"/>
          <w:sz w:val="22"/>
          <w:szCs w:val="22"/>
        </w:rPr>
        <w:t>In order to</w:t>
      </w:r>
      <w:proofErr w:type="gramEnd"/>
      <w:r w:rsidRPr="000043A4">
        <w:rPr>
          <w:rFonts w:ascii="Times New Roman" w:hAnsi="Times New Roman" w:cs="Times New Roman"/>
          <w:sz w:val="22"/>
          <w:szCs w:val="22"/>
        </w:rPr>
        <w:t xml:space="preserve"> measure the outcome of this learning objective, general chemistry exams will be evaluated to determine the average proportions of the exams focused on critical thinking. These evaluation results will serve as a proxy for the level of emphasis of critical thinking skills in the course.</w:t>
      </w:r>
    </w:p>
    <w:p w14:paraId="7863C824" w14:textId="77777777" w:rsidR="003C0348" w:rsidRPr="000043A4" w:rsidRDefault="003C0348" w:rsidP="000043A4">
      <w:pPr>
        <w:spacing w:before="0" w:after="0"/>
        <w:ind w:firstLine="720"/>
        <w:jc w:val="both"/>
        <w:rPr>
          <w:rFonts w:ascii="Times New Roman" w:hAnsi="Times New Roman" w:cs="Times New Roman"/>
          <w:sz w:val="22"/>
          <w:szCs w:val="22"/>
        </w:rPr>
      </w:pPr>
      <w:r w:rsidRPr="000043A4">
        <w:rPr>
          <w:rFonts w:ascii="Times New Roman" w:hAnsi="Times New Roman" w:cs="Times New Roman"/>
          <w:sz w:val="22"/>
          <w:szCs w:val="22"/>
        </w:rPr>
        <w:t xml:space="preserve">The second learning objective is to develop </w:t>
      </w:r>
      <w:r w:rsidRPr="000043A4">
        <w:rPr>
          <w:rFonts w:ascii="Times New Roman" w:hAnsi="Times New Roman" w:cs="Times New Roman"/>
          <w:b/>
          <w:bCs/>
          <w:sz w:val="22"/>
          <w:szCs w:val="22"/>
        </w:rPr>
        <w:t>communication skills</w:t>
      </w:r>
      <w:r w:rsidRPr="000043A4">
        <w:rPr>
          <w:rFonts w:ascii="Times New Roman" w:hAnsi="Times New Roman" w:cs="Times New Roman"/>
          <w:sz w:val="22"/>
          <w:szCs w:val="22"/>
        </w:rPr>
        <w:t xml:space="preserve">, so that you </w:t>
      </w:r>
      <w:proofErr w:type="gramStart"/>
      <w:r w:rsidRPr="000043A4">
        <w:rPr>
          <w:rFonts w:ascii="Times New Roman" w:hAnsi="Times New Roman" w:cs="Times New Roman"/>
          <w:sz w:val="22"/>
          <w:szCs w:val="22"/>
        </w:rPr>
        <w:t>are able to</w:t>
      </w:r>
      <w:proofErr w:type="gramEnd"/>
      <w:r w:rsidRPr="000043A4">
        <w:rPr>
          <w:rFonts w:ascii="Times New Roman" w:hAnsi="Times New Roman" w:cs="Times New Roman"/>
          <w:sz w:val="22"/>
          <w:szCs w:val="22"/>
        </w:rPr>
        <w:t xml:space="preserve"> communicate your knowledge and understanding of chemistry to both your peers and your instructors, and so that you are able to effectively evaluate chemical information from various sources, including scientific literature and the media. </w:t>
      </w:r>
      <w:proofErr w:type="gramStart"/>
      <w:r w:rsidRPr="000043A4">
        <w:rPr>
          <w:rFonts w:ascii="Times New Roman" w:hAnsi="Times New Roman" w:cs="Times New Roman"/>
          <w:sz w:val="22"/>
          <w:szCs w:val="22"/>
        </w:rPr>
        <w:t>In order to</w:t>
      </w:r>
      <w:proofErr w:type="gramEnd"/>
      <w:r w:rsidRPr="000043A4">
        <w:rPr>
          <w:rFonts w:ascii="Times New Roman" w:hAnsi="Times New Roman" w:cs="Times New Roman"/>
          <w:sz w:val="22"/>
          <w:szCs w:val="22"/>
        </w:rPr>
        <w:t xml:space="preserve"> measure the outcome of this learning objective, instructors will be provided with a survey asking them to report on the frequency with which they have their students working in groups or teams in order to assess the environment for the development of communication skills among students and their peers.</w:t>
      </w:r>
    </w:p>
    <w:p w14:paraId="27020F9B" w14:textId="77777777" w:rsidR="003C0348" w:rsidRPr="000043A4" w:rsidRDefault="003C0348" w:rsidP="000043A4">
      <w:pPr>
        <w:spacing w:before="0" w:after="0"/>
        <w:ind w:firstLine="720"/>
        <w:jc w:val="both"/>
        <w:rPr>
          <w:rFonts w:ascii="Times New Roman" w:hAnsi="Times New Roman" w:cs="Times New Roman"/>
          <w:sz w:val="22"/>
          <w:szCs w:val="22"/>
        </w:rPr>
      </w:pPr>
      <w:r w:rsidRPr="000043A4">
        <w:rPr>
          <w:rFonts w:ascii="Times New Roman" w:hAnsi="Times New Roman" w:cs="Times New Roman"/>
          <w:sz w:val="22"/>
          <w:szCs w:val="22"/>
        </w:rPr>
        <w:t xml:space="preserve">The third learning objective is to develop </w:t>
      </w:r>
      <w:r w:rsidRPr="000043A4">
        <w:rPr>
          <w:rFonts w:ascii="Times New Roman" w:hAnsi="Times New Roman" w:cs="Times New Roman"/>
          <w:b/>
          <w:bCs/>
          <w:sz w:val="22"/>
          <w:szCs w:val="22"/>
        </w:rPr>
        <w:t>empirical and quantitative skills</w:t>
      </w:r>
      <w:r w:rsidRPr="000043A4">
        <w:rPr>
          <w:rFonts w:ascii="Times New Roman" w:hAnsi="Times New Roman" w:cs="Times New Roman"/>
          <w:sz w:val="22"/>
          <w:szCs w:val="22"/>
        </w:rPr>
        <w:t xml:space="preserve">, so that you can effectively engage in using formulas, equations, and procedures to carry out the various calculations and similar types of operations involved in quantitative aspects of chemistry. </w:t>
      </w:r>
      <w:proofErr w:type="gramStart"/>
      <w:r w:rsidRPr="000043A4">
        <w:rPr>
          <w:rFonts w:ascii="Times New Roman" w:hAnsi="Times New Roman" w:cs="Times New Roman"/>
          <w:sz w:val="22"/>
          <w:szCs w:val="22"/>
        </w:rPr>
        <w:t>In order to</w:t>
      </w:r>
      <w:proofErr w:type="gramEnd"/>
      <w:r w:rsidRPr="000043A4">
        <w:rPr>
          <w:rFonts w:ascii="Times New Roman" w:hAnsi="Times New Roman" w:cs="Times New Roman"/>
          <w:sz w:val="22"/>
          <w:szCs w:val="22"/>
        </w:rPr>
        <w:t xml:space="preserve"> measure the outcome of this learning objective, general chemistry exams will be evaluated to determine the average proportions of the exams focused on quantitative skills. These evaluation results will serve as a proxy for the level of emphasis of quantitative skills in the course.</w:t>
      </w:r>
    </w:p>
    <w:p w14:paraId="151D70F9" w14:textId="77777777" w:rsidR="003C0348" w:rsidRPr="000043A4" w:rsidRDefault="003C0348" w:rsidP="000043A4">
      <w:pPr>
        <w:spacing w:before="0" w:after="0"/>
        <w:ind w:firstLine="720"/>
        <w:jc w:val="both"/>
        <w:rPr>
          <w:rFonts w:ascii="Times New Roman" w:hAnsi="Times New Roman" w:cs="Times New Roman"/>
          <w:sz w:val="22"/>
          <w:szCs w:val="22"/>
        </w:rPr>
      </w:pPr>
      <w:r w:rsidRPr="000043A4">
        <w:rPr>
          <w:rFonts w:ascii="Times New Roman" w:hAnsi="Times New Roman" w:cs="Times New Roman"/>
          <w:sz w:val="22"/>
          <w:szCs w:val="22"/>
        </w:rPr>
        <w:t xml:space="preserve">The fourth learning objective is to develop </w:t>
      </w:r>
      <w:r w:rsidRPr="000043A4">
        <w:rPr>
          <w:rFonts w:ascii="Times New Roman" w:hAnsi="Times New Roman" w:cs="Times New Roman"/>
          <w:b/>
          <w:bCs/>
          <w:sz w:val="22"/>
          <w:szCs w:val="22"/>
        </w:rPr>
        <w:t>teamwork skills</w:t>
      </w:r>
      <w:r w:rsidRPr="000043A4">
        <w:rPr>
          <w:rFonts w:ascii="Times New Roman" w:hAnsi="Times New Roman" w:cs="Times New Roman"/>
          <w:sz w:val="22"/>
          <w:szCs w:val="22"/>
        </w:rPr>
        <w:t xml:space="preserve">, so that you can effectively engage in and contribute to group activities focused on the development and construction of knowledge and understanding of chemical principles, as well as the practice and application of chemical skills and principles. In order to measure the outcome of this learning objective, instructors will be provided with a survey asking them to report on the frequency with which they have their students working in groups or teams in order to assess the environment for the development of </w:t>
      </w:r>
      <w:proofErr w:type="gramStart"/>
      <w:r w:rsidRPr="000043A4">
        <w:rPr>
          <w:rFonts w:ascii="Times New Roman" w:hAnsi="Times New Roman" w:cs="Times New Roman"/>
          <w:sz w:val="22"/>
          <w:szCs w:val="22"/>
        </w:rPr>
        <w:t>team work</w:t>
      </w:r>
      <w:proofErr w:type="gramEnd"/>
      <w:r w:rsidRPr="000043A4">
        <w:rPr>
          <w:rFonts w:ascii="Times New Roman" w:hAnsi="Times New Roman" w:cs="Times New Roman"/>
          <w:sz w:val="22"/>
          <w:szCs w:val="22"/>
        </w:rPr>
        <w:t xml:space="preserve"> skills among students and their peers. In this course teamwork is not formally graded, but you will work in small groups during class to answer questions and solve problems. If you continue to work in such groups outside class, whether for homework or for studying, you may positively impact your performance on homework and exams.</w:t>
      </w:r>
    </w:p>
    <w:p w14:paraId="21A4CF19" w14:textId="2C261DD8" w:rsidR="00053915" w:rsidRPr="000043A4" w:rsidRDefault="00053915" w:rsidP="000043A4">
      <w:pPr>
        <w:spacing w:before="0" w:after="0" w:line="240" w:lineRule="auto"/>
        <w:rPr>
          <w:rFonts w:ascii="Times New Roman" w:hAnsi="Times New Roman" w:cs="Times New Roman"/>
          <w:sz w:val="22"/>
          <w:szCs w:val="22"/>
        </w:rPr>
      </w:pPr>
    </w:p>
    <w:tbl>
      <w:tblPr>
        <w:tblStyle w:val="TableGrid"/>
        <w:tblW w:w="0" w:type="auto"/>
        <w:tblLook w:val="00A0" w:firstRow="1" w:lastRow="0" w:firstColumn="1" w:lastColumn="0" w:noHBand="0" w:noVBand="0"/>
      </w:tblPr>
      <w:tblGrid>
        <w:gridCol w:w="2032"/>
        <w:gridCol w:w="4173"/>
        <w:gridCol w:w="3145"/>
      </w:tblGrid>
      <w:tr w:rsidR="003D5994" w:rsidRPr="000043A4" w14:paraId="63BC9B5C" w14:textId="6A6C2E4B" w:rsidTr="00BA3FFB">
        <w:trPr>
          <w:trHeight w:hRule="exact" w:val="243"/>
          <w:tblHeader/>
        </w:trPr>
        <w:tc>
          <w:tcPr>
            <w:tcW w:w="0" w:type="auto"/>
          </w:tcPr>
          <w:p w14:paraId="213D0499" w14:textId="77777777" w:rsidR="00053915" w:rsidRPr="000043A4" w:rsidRDefault="00053915" w:rsidP="000043A4">
            <w:pPr>
              <w:jc w:val="center"/>
              <w:rPr>
                <w:rFonts w:ascii="Times New Roman" w:hAnsi="Times New Roman" w:cs="Times New Roman"/>
                <w:b/>
                <w:bCs/>
                <w:color w:val="000000" w:themeColor="text1"/>
                <w:sz w:val="22"/>
                <w:szCs w:val="22"/>
              </w:rPr>
            </w:pPr>
            <w:r w:rsidRPr="000043A4">
              <w:rPr>
                <w:rFonts w:ascii="Times New Roman" w:hAnsi="Times New Roman" w:cs="Times New Roman"/>
                <w:b/>
                <w:bCs/>
                <w:color w:val="000000" w:themeColor="text1"/>
                <w:sz w:val="22"/>
                <w:szCs w:val="22"/>
              </w:rPr>
              <w:t>Core Objectives</w:t>
            </w:r>
          </w:p>
        </w:tc>
        <w:tc>
          <w:tcPr>
            <w:tcW w:w="0" w:type="auto"/>
          </w:tcPr>
          <w:p w14:paraId="3CE6223F" w14:textId="77777777" w:rsidR="00053915" w:rsidRPr="000043A4" w:rsidRDefault="00053915" w:rsidP="000043A4">
            <w:pPr>
              <w:jc w:val="center"/>
              <w:rPr>
                <w:rFonts w:ascii="Times New Roman" w:hAnsi="Times New Roman" w:cs="Times New Roman"/>
                <w:b/>
                <w:bCs/>
                <w:color w:val="000000" w:themeColor="text1"/>
                <w:sz w:val="22"/>
                <w:szCs w:val="22"/>
              </w:rPr>
            </w:pPr>
            <w:r w:rsidRPr="000043A4">
              <w:rPr>
                <w:rFonts w:ascii="Times New Roman" w:hAnsi="Times New Roman" w:cs="Times New Roman"/>
                <w:b/>
                <w:bCs/>
                <w:color w:val="000000" w:themeColor="text1"/>
                <w:sz w:val="22"/>
                <w:szCs w:val="22"/>
              </w:rPr>
              <w:t>UTRGV Student Learning Outcome Statement</w:t>
            </w:r>
          </w:p>
        </w:tc>
        <w:tc>
          <w:tcPr>
            <w:tcW w:w="0" w:type="auto"/>
          </w:tcPr>
          <w:p w14:paraId="5338D6E6" w14:textId="16E16614" w:rsidR="00053915" w:rsidRPr="000043A4" w:rsidRDefault="00053915" w:rsidP="000043A4">
            <w:pPr>
              <w:jc w:val="center"/>
              <w:rPr>
                <w:rFonts w:ascii="Times New Roman" w:hAnsi="Times New Roman" w:cs="Times New Roman"/>
                <w:b/>
                <w:bCs/>
                <w:color w:val="000000" w:themeColor="text1"/>
                <w:sz w:val="22"/>
                <w:szCs w:val="22"/>
              </w:rPr>
            </w:pPr>
            <w:r w:rsidRPr="000043A4">
              <w:rPr>
                <w:rFonts w:ascii="Times New Roman" w:hAnsi="Times New Roman" w:cs="Times New Roman"/>
                <w:b/>
                <w:bCs/>
                <w:color w:val="000000" w:themeColor="text1"/>
                <w:sz w:val="22"/>
                <w:szCs w:val="22"/>
              </w:rPr>
              <w:t>Core Area Requiring this SLO</w:t>
            </w:r>
          </w:p>
        </w:tc>
      </w:tr>
      <w:tr w:rsidR="003D5994" w:rsidRPr="000043A4" w14:paraId="0A9899E4" w14:textId="469925B9" w:rsidTr="00BA3FFB">
        <w:trPr>
          <w:trHeight w:hRule="exact" w:val="1585"/>
        </w:trPr>
        <w:tc>
          <w:tcPr>
            <w:tcW w:w="0" w:type="auto"/>
          </w:tcPr>
          <w:p w14:paraId="55A0F568" w14:textId="77777777" w:rsidR="00053915" w:rsidRPr="000043A4" w:rsidRDefault="00053915" w:rsidP="000043A4">
            <w:pPr>
              <w:pStyle w:val="TableParagraph"/>
              <w:kinsoku w:val="0"/>
              <w:overflowPunct w:val="0"/>
              <w:ind w:left="-26"/>
              <w:rPr>
                <w:sz w:val="22"/>
                <w:szCs w:val="22"/>
              </w:rPr>
            </w:pPr>
            <w:r w:rsidRPr="000043A4">
              <w:rPr>
                <w:b/>
                <w:bCs/>
                <w:spacing w:val="-1"/>
                <w:sz w:val="22"/>
                <w:szCs w:val="22"/>
              </w:rPr>
              <w:t>Critical</w:t>
            </w:r>
            <w:r w:rsidRPr="000043A4">
              <w:rPr>
                <w:b/>
                <w:bCs/>
                <w:spacing w:val="-12"/>
                <w:sz w:val="22"/>
                <w:szCs w:val="22"/>
              </w:rPr>
              <w:t xml:space="preserve"> </w:t>
            </w:r>
            <w:r w:rsidRPr="000043A4">
              <w:rPr>
                <w:b/>
                <w:bCs/>
                <w:spacing w:val="-1"/>
                <w:sz w:val="22"/>
                <w:szCs w:val="22"/>
              </w:rPr>
              <w:t>Thinking</w:t>
            </w:r>
          </w:p>
        </w:tc>
        <w:tc>
          <w:tcPr>
            <w:tcW w:w="0" w:type="auto"/>
          </w:tcPr>
          <w:p w14:paraId="1AF38095" w14:textId="06548013" w:rsidR="00053915" w:rsidRPr="000043A4" w:rsidRDefault="00053915" w:rsidP="000043A4">
            <w:pPr>
              <w:pStyle w:val="TableParagraph"/>
              <w:kinsoku w:val="0"/>
              <w:overflowPunct w:val="0"/>
              <w:ind w:left="-26" w:right="152"/>
              <w:rPr>
                <w:sz w:val="22"/>
                <w:szCs w:val="22"/>
              </w:rPr>
            </w:pPr>
            <w:r w:rsidRPr="000043A4">
              <w:rPr>
                <w:spacing w:val="-1"/>
                <w:sz w:val="22"/>
                <w:szCs w:val="22"/>
              </w:rPr>
              <w:t>Students</w:t>
            </w:r>
            <w:r w:rsidRPr="000043A4">
              <w:rPr>
                <w:spacing w:val="-4"/>
                <w:sz w:val="22"/>
                <w:szCs w:val="22"/>
              </w:rPr>
              <w:t xml:space="preserve"> </w:t>
            </w:r>
            <w:r w:rsidRPr="000043A4">
              <w:rPr>
                <w:spacing w:val="-1"/>
                <w:sz w:val="22"/>
                <w:szCs w:val="22"/>
              </w:rPr>
              <w:t>will</w:t>
            </w:r>
            <w:r w:rsidRPr="000043A4">
              <w:rPr>
                <w:spacing w:val="-3"/>
                <w:sz w:val="22"/>
                <w:szCs w:val="22"/>
              </w:rPr>
              <w:t xml:space="preserve"> </w:t>
            </w:r>
            <w:r w:rsidRPr="000043A4">
              <w:rPr>
                <w:spacing w:val="-1"/>
                <w:sz w:val="22"/>
                <w:szCs w:val="22"/>
              </w:rPr>
              <w:t>demonstrate</w:t>
            </w:r>
            <w:r w:rsidRPr="000043A4">
              <w:rPr>
                <w:spacing w:val="-2"/>
                <w:sz w:val="22"/>
                <w:szCs w:val="22"/>
              </w:rPr>
              <w:t xml:space="preserve"> </w:t>
            </w:r>
            <w:r w:rsidRPr="000043A4">
              <w:rPr>
                <w:spacing w:val="-1"/>
                <w:sz w:val="22"/>
                <w:szCs w:val="22"/>
              </w:rPr>
              <w:t>comprehension</w:t>
            </w:r>
            <w:r w:rsidRPr="000043A4">
              <w:rPr>
                <w:spacing w:val="-4"/>
                <w:sz w:val="22"/>
                <w:szCs w:val="22"/>
              </w:rPr>
              <w:t xml:space="preserve"> </w:t>
            </w:r>
            <w:r w:rsidRPr="000043A4">
              <w:rPr>
                <w:spacing w:val="-1"/>
                <w:sz w:val="22"/>
                <w:szCs w:val="22"/>
              </w:rPr>
              <w:t>of</w:t>
            </w:r>
            <w:r w:rsidRPr="000043A4">
              <w:rPr>
                <w:spacing w:val="-3"/>
                <w:sz w:val="22"/>
                <w:szCs w:val="22"/>
              </w:rPr>
              <w:t xml:space="preserve"> </w:t>
            </w:r>
            <w:r w:rsidRPr="000043A4">
              <w:rPr>
                <w:sz w:val="22"/>
                <w:szCs w:val="22"/>
              </w:rPr>
              <w:t>a</w:t>
            </w:r>
            <w:r w:rsidRPr="000043A4">
              <w:rPr>
                <w:spacing w:val="-2"/>
                <w:sz w:val="22"/>
                <w:szCs w:val="22"/>
              </w:rPr>
              <w:t xml:space="preserve"> </w:t>
            </w:r>
            <w:r w:rsidRPr="000043A4">
              <w:rPr>
                <w:spacing w:val="-1"/>
                <w:sz w:val="22"/>
                <w:szCs w:val="22"/>
              </w:rPr>
              <w:t>variety</w:t>
            </w:r>
            <w:r w:rsidRPr="000043A4">
              <w:rPr>
                <w:spacing w:val="-4"/>
                <w:sz w:val="22"/>
                <w:szCs w:val="22"/>
              </w:rPr>
              <w:t xml:space="preserve"> </w:t>
            </w:r>
            <w:r w:rsidRPr="000043A4">
              <w:rPr>
                <w:spacing w:val="-1"/>
                <w:sz w:val="22"/>
                <w:szCs w:val="22"/>
              </w:rPr>
              <w:t>of</w:t>
            </w:r>
            <w:r w:rsidRPr="000043A4">
              <w:rPr>
                <w:spacing w:val="-2"/>
                <w:sz w:val="22"/>
                <w:szCs w:val="22"/>
              </w:rPr>
              <w:t xml:space="preserve"> </w:t>
            </w:r>
            <w:r w:rsidRPr="000043A4">
              <w:rPr>
                <w:spacing w:val="-1"/>
                <w:sz w:val="22"/>
                <w:szCs w:val="22"/>
              </w:rPr>
              <w:t>written</w:t>
            </w:r>
            <w:r w:rsidRPr="000043A4">
              <w:rPr>
                <w:spacing w:val="-2"/>
                <w:sz w:val="22"/>
                <w:szCs w:val="22"/>
              </w:rPr>
              <w:t xml:space="preserve"> </w:t>
            </w:r>
            <w:r w:rsidRPr="000043A4">
              <w:rPr>
                <w:spacing w:val="-1"/>
                <w:sz w:val="22"/>
                <w:szCs w:val="22"/>
              </w:rPr>
              <w:t>texts</w:t>
            </w:r>
            <w:r w:rsidRPr="000043A4">
              <w:rPr>
                <w:spacing w:val="-4"/>
                <w:sz w:val="22"/>
                <w:szCs w:val="22"/>
              </w:rPr>
              <w:t xml:space="preserve"> </w:t>
            </w:r>
            <w:r w:rsidRPr="000043A4">
              <w:rPr>
                <w:spacing w:val="-1"/>
                <w:sz w:val="22"/>
                <w:szCs w:val="22"/>
              </w:rPr>
              <w:t>and</w:t>
            </w:r>
            <w:r w:rsidR="003D5994" w:rsidRPr="000043A4">
              <w:rPr>
                <w:spacing w:val="-1"/>
                <w:sz w:val="22"/>
                <w:szCs w:val="22"/>
              </w:rPr>
              <w:t xml:space="preserve"> </w:t>
            </w:r>
            <w:r w:rsidRPr="000043A4">
              <w:rPr>
                <w:spacing w:val="-1"/>
                <w:sz w:val="22"/>
                <w:szCs w:val="22"/>
              </w:rPr>
              <w:t>other</w:t>
            </w:r>
            <w:r w:rsidRPr="000043A4">
              <w:rPr>
                <w:spacing w:val="-2"/>
                <w:sz w:val="22"/>
                <w:szCs w:val="22"/>
              </w:rPr>
              <w:t xml:space="preserve"> </w:t>
            </w:r>
            <w:r w:rsidRPr="000043A4">
              <w:rPr>
                <w:spacing w:val="-1"/>
                <w:sz w:val="22"/>
                <w:szCs w:val="22"/>
              </w:rPr>
              <w:t>information sources</w:t>
            </w:r>
            <w:r w:rsidRPr="000043A4">
              <w:rPr>
                <w:spacing w:val="-3"/>
                <w:sz w:val="22"/>
                <w:szCs w:val="22"/>
              </w:rPr>
              <w:t xml:space="preserve"> </w:t>
            </w:r>
            <w:r w:rsidRPr="000043A4">
              <w:rPr>
                <w:sz w:val="22"/>
                <w:szCs w:val="22"/>
              </w:rPr>
              <w:t>by</w:t>
            </w:r>
            <w:r w:rsidRPr="000043A4">
              <w:rPr>
                <w:spacing w:val="-2"/>
                <w:sz w:val="22"/>
                <w:szCs w:val="22"/>
              </w:rPr>
              <w:t xml:space="preserve"> </w:t>
            </w:r>
            <w:r w:rsidRPr="000043A4">
              <w:rPr>
                <w:spacing w:val="-1"/>
                <w:sz w:val="22"/>
                <w:szCs w:val="22"/>
              </w:rPr>
              <w:t>analyzing</w:t>
            </w:r>
            <w:r w:rsidRPr="000043A4">
              <w:rPr>
                <w:spacing w:val="-5"/>
                <w:sz w:val="22"/>
                <w:szCs w:val="22"/>
              </w:rPr>
              <w:t xml:space="preserve"> </w:t>
            </w:r>
            <w:r w:rsidRPr="000043A4">
              <w:rPr>
                <w:spacing w:val="-1"/>
                <w:sz w:val="22"/>
                <w:szCs w:val="22"/>
              </w:rPr>
              <w:t>and evaluating</w:t>
            </w:r>
            <w:r w:rsidRPr="000043A4">
              <w:rPr>
                <w:spacing w:val="-4"/>
                <w:sz w:val="22"/>
                <w:szCs w:val="22"/>
              </w:rPr>
              <w:t xml:space="preserve"> </w:t>
            </w:r>
            <w:r w:rsidRPr="000043A4">
              <w:rPr>
                <w:spacing w:val="-1"/>
                <w:sz w:val="22"/>
                <w:szCs w:val="22"/>
              </w:rPr>
              <w:t>the</w:t>
            </w:r>
            <w:r w:rsidRPr="000043A4">
              <w:rPr>
                <w:spacing w:val="-2"/>
                <w:sz w:val="22"/>
                <w:szCs w:val="22"/>
              </w:rPr>
              <w:t xml:space="preserve"> </w:t>
            </w:r>
            <w:r w:rsidRPr="000043A4">
              <w:rPr>
                <w:sz w:val="22"/>
                <w:szCs w:val="22"/>
              </w:rPr>
              <w:t>logic,</w:t>
            </w:r>
            <w:r w:rsidRPr="000043A4">
              <w:rPr>
                <w:spacing w:val="-3"/>
                <w:sz w:val="22"/>
                <w:szCs w:val="22"/>
              </w:rPr>
              <w:t xml:space="preserve"> </w:t>
            </w:r>
            <w:r w:rsidRPr="000043A4">
              <w:rPr>
                <w:spacing w:val="-1"/>
                <w:sz w:val="22"/>
                <w:szCs w:val="22"/>
              </w:rPr>
              <w:t>validity,</w:t>
            </w:r>
            <w:r w:rsidRPr="000043A4">
              <w:rPr>
                <w:spacing w:val="-6"/>
                <w:sz w:val="22"/>
                <w:szCs w:val="22"/>
              </w:rPr>
              <w:t xml:space="preserve"> </w:t>
            </w:r>
            <w:r w:rsidRPr="000043A4">
              <w:rPr>
                <w:spacing w:val="-1"/>
                <w:sz w:val="22"/>
                <w:szCs w:val="22"/>
              </w:rPr>
              <w:t>and</w:t>
            </w:r>
            <w:r w:rsidR="003D5994" w:rsidRPr="000043A4">
              <w:rPr>
                <w:spacing w:val="-1"/>
                <w:sz w:val="22"/>
                <w:szCs w:val="22"/>
              </w:rPr>
              <w:t xml:space="preserve"> </w:t>
            </w:r>
            <w:r w:rsidRPr="000043A4">
              <w:rPr>
                <w:spacing w:val="-1"/>
                <w:sz w:val="22"/>
                <w:szCs w:val="22"/>
              </w:rPr>
              <w:t>relevance</w:t>
            </w:r>
            <w:r w:rsidRPr="000043A4">
              <w:rPr>
                <w:spacing w:val="-4"/>
                <w:sz w:val="22"/>
                <w:szCs w:val="22"/>
              </w:rPr>
              <w:t xml:space="preserve"> </w:t>
            </w:r>
            <w:r w:rsidRPr="000043A4">
              <w:rPr>
                <w:spacing w:val="-1"/>
                <w:sz w:val="22"/>
                <w:szCs w:val="22"/>
              </w:rPr>
              <w:t>of</w:t>
            </w:r>
            <w:r w:rsidRPr="000043A4">
              <w:rPr>
                <w:spacing w:val="-3"/>
                <w:sz w:val="22"/>
                <w:szCs w:val="22"/>
              </w:rPr>
              <w:t xml:space="preserve"> </w:t>
            </w:r>
            <w:r w:rsidRPr="000043A4">
              <w:rPr>
                <w:spacing w:val="-1"/>
                <w:sz w:val="22"/>
                <w:szCs w:val="22"/>
              </w:rPr>
              <w:t>the</w:t>
            </w:r>
            <w:r w:rsidRPr="000043A4">
              <w:rPr>
                <w:spacing w:val="-2"/>
                <w:sz w:val="22"/>
                <w:szCs w:val="22"/>
              </w:rPr>
              <w:t xml:space="preserve"> </w:t>
            </w:r>
            <w:r w:rsidRPr="000043A4">
              <w:rPr>
                <w:spacing w:val="-1"/>
                <w:sz w:val="22"/>
                <w:szCs w:val="22"/>
              </w:rPr>
              <w:t>information</w:t>
            </w:r>
            <w:r w:rsidRPr="000043A4">
              <w:rPr>
                <w:spacing w:val="-4"/>
                <w:sz w:val="22"/>
                <w:szCs w:val="22"/>
              </w:rPr>
              <w:t xml:space="preserve"> </w:t>
            </w:r>
            <w:r w:rsidRPr="000043A4">
              <w:rPr>
                <w:sz w:val="22"/>
                <w:szCs w:val="22"/>
              </w:rPr>
              <w:t>in</w:t>
            </w:r>
            <w:r w:rsidRPr="000043A4">
              <w:rPr>
                <w:spacing w:val="-4"/>
                <w:sz w:val="22"/>
                <w:szCs w:val="22"/>
              </w:rPr>
              <w:t xml:space="preserve"> </w:t>
            </w:r>
            <w:r w:rsidRPr="000043A4">
              <w:rPr>
                <w:spacing w:val="-1"/>
                <w:sz w:val="22"/>
                <w:szCs w:val="22"/>
              </w:rPr>
              <w:t>them</w:t>
            </w:r>
            <w:r w:rsidRPr="000043A4">
              <w:rPr>
                <w:spacing w:val="-4"/>
                <w:sz w:val="22"/>
                <w:szCs w:val="22"/>
              </w:rPr>
              <w:t xml:space="preserve"> </w:t>
            </w:r>
            <w:r w:rsidRPr="000043A4">
              <w:rPr>
                <w:sz w:val="22"/>
                <w:szCs w:val="22"/>
              </w:rPr>
              <w:t>to</w:t>
            </w:r>
            <w:r w:rsidRPr="000043A4">
              <w:rPr>
                <w:spacing w:val="-2"/>
                <w:sz w:val="22"/>
                <w:szCs w:val="22"/>
              </w:rPr>
              <w:t xml:space="preserve"> solve </w:t>
            </w:r>
            <w:r w:rsidRPr="000043A4">
              <w:rPr>
                <w:spacing w:val="-1"/>
                <w:sz w:val="22"/>
                <w:szCs w:val="22"/>
              </w:rPr>
              <w:t>challenging</w:t>
            </w:r>
            <w:r w:rsidRPr="000043A4">
              <w:rPr>
                <w:spacing w:val="-5"/>
                <w:sz w:val="22"/>
                <w:szCs w:val="22"/>
              </w:rPr>
              <w:t xml:space="preserve"> </w:t>
            </w:r>
            <w:r w:rsidRPr="000043A4">
              <w:rPr>
                <w:spacing w:val="-1"/>
                <w:sz w:val="22"/>
                <w:szCs w:val="22"/>
              </w:rPr>
              <w:t>problems,</w:t>
            </w:r>
            <w:r w:rsidRPr="000043A4">
              <w:rPr>
                <w:spacing w:val="-5"/>
                <w:sz w:val="22"/>
                <w:szCs w:val="22"/>
              </w:rPr>
              <w:t xml:space="preserve"> </w:t>
            </w:r>
            <w:r w:rsidRPr="000043A4">
              <w:rPr>
                <w:sz w:val="22"/>
                <w:szCs w:val="22"/>
              </w:rPr>
              <w:t>to</w:t>
            </w:r>
            <w:r w:rsidRPr="000043A4">
              <w:rPr>
                <w:spacing w:val="-4"/>
                <w:sz w:val="22"/>
                <w:szCs w:val="22"/>
              </w:rPr>
              <w:t xml:space="preserve"> </w:t>
            </w:r>
            <w:r w:rsidRPr="000043A4">
              <w:rPr>
                <w:spacing w:val="-1"/>
                <w:sz w:val="22"/>
                <w:szCs w:val="22"/>
              </w:rPr>
              <w:t>arrive</w:t>
            </w:r>
            <w:r w:rsidRPr="000043A4">
              <w:rPr>
                <w:spacing w:val="-3"/>
                <w:sz w:val="22"/>
                <w:szCs w:val="22"/>
              </w:rPr>
              <w:t xml:space="preserve"> </w:t>
            </w:r>
            <w:r w:rsidRPr="000043A4">
              <w:rPr>
                <w:sz w:val="22"/>
                <w:szCs w:val="22"/>
              </w:rPr>
              <w:t>at</w:t>
            </w:r>
            <w:r w:rsidR="003D5994" w:rsidRPr="000043A4">
              <w:rPr>
                <w:sz w:val="22"/>
                <w:szCs w:val="22"/>
              </w:rPr>
              <w:t xml:space="preserve"> </w:t>
            </w:r>
            <w:r w:rsidRPr="000043A4">
              <w:rPr>
                <w:spacing w:val="-1"/>
                <w:sz w:val="22"/>
                <w:szCs w:val="22"/>
              </w:rPr>
              <w:t>well-reasoned</w:t>
            </w:r>
            <w:r w:rsidRPr="000043A4">
              <w:rPr>
                <w:spacing w:val="-2"/>
                <w:sz w:val="22"/>
                <w:szCs w:val="22"/>
              </w:rPr>
              <w:t xml:space="preserve"> </w:t>
            </w:r>
            <w:r w:rsidRPr="000043A4">
              <w:rPr>
                <w:spacing w:val="-1"/>
                <w:sz w:val="22"/>
                <w:szCs w:val="22"/>
              </w:rPr>
              <w:t>conclusions,</w:t>
            </w:r>
            <w:r w:rsidRPr="000043A4">
              <w:rPr>
                <w:spacing w:val="-3"/>
                <w:sz w:val="22"/>
                <w:szCs w:val="22"/>
              </w:rPr>
              <w:t xml:space="preserve"> </w:t>
            </w:r>
            <w:r w:rsidRPr="000043A4">
              <w:rPr>
                <w:spacing w:val="-1"/>
                <w:sz w:val="22"/>
                <w:szCs w:val="22"/>
              </w:rPr>
              <w:t>and</w:t>
            </w:r>
            <w:r w:rsidRPr="000043A4">
              <w:rPr>
                <w:spacing w:val="-4"/>
                <w:sz w:val="22"/>
                <w:szCs w:val="22"/>
              </w:rPr>
              <w:t xml:space="preserve"> </w:t>
            </w:r>
            <w:r w:rsidRPr="000043A4">
              <w:rPr>
                <w:sz w:val="22"/>
                <w:szCs w:val="22"/>
              </w:rPr>
              <w:t>to</w:t>
            </w:r>
            <w:r w:rsidRPr="000043A4">
              <w:rPr>
                <w:spacing w:val="-3"/>
                <w:sz w:val="22"/>
                <w:szCs w:val="22"/>
              </w:rPr>
              <w:t xml:space="preserve"> </w:t>
            </w:r>
            <w:r w:rsidRPr="000043A4">
              <w:rPr>
                <w:spacing w:val="-1"/>
                <w:sz w:val="22"/>
                <w:szCs w:val="22"/>
              </w:rPr>
              <w:t>develop</w:t>
            </w:r>
            <w:r w:rsidRPr="000043A4">
              <w:rPr>
                <w:spacing w:val="-2"/>
                <w:sz w:val="22"/>
                <w:szCs w:val="22"/>
              </w:rPr>
              <w:t xml:space="preserve"> </w:t>
            </w:r>
            <w:r w:rsidRPr="000043A4">
              <w:rPr>
                <w:spacing w:val="-1"/>
                <w:sz w:val="22"/>
                <w:szCs w:val="22"/>
              </w:rPr>
              <w:t>and</w:t>
            </w:r>
            <w:r w:rsidRPr="000043A4">
              <w:rPr>
                <w:spacing w:val="-4"/>
                <w:sz w:val="22"/>
                <w:szCs w:val="22"/>
              </w:rPr>
              <w:t xml:space="preserve"> </w:t>
            </w:r>
            <w:r w:rsidRPr="000043A4">
              <w:rPr>
                <w:spacing w:val="-1"/>
                <w:sz w:val="22"/>
                <w:szCs w:val="22"/>
              </w:rPr>
              <w:t>explore</w:t>
            </w:r>
            <w:r w:rsidRPr="000043A4">
              <w:rPr>
                <w:spacing w:val="-3"/>
                <w:sz w:val="22"/>
                <w:szCs w:val="22"/>
              </w:rPr>
              <w:t xml:space="preserve"> </w:t>
            </w:r>
            <w:r w:rsidRPr="000043A4">
              <w:rPr>
                <w:sz w:val="22"/>
                <w:szCs w:val="22"/>
              </w:rPr>
              <w:t>new</w:t>
            </w:r>
            <w:r w:rsidRPr="000043A4">
              <w:rPr>
                <w:spacing w:val="-4"/>
                <w:sz w:val="22"/>
                <w:szCs w:val="22"/>
              </w:rPr>
              <w:t xml:space="preserve"> </w:t>
            </w:r>
            <w:r w:rsidRPr="000043A4">
              <w:rPr>
                <w:spacing w:val="-1"/>
                <w:sz w:val="22"/>
                <w:szCs w:val="22"/>
              </w:rPr>
              <w:t>questions.</w:t>
            </w:r>
          </w:p>
        </w:tc>
        <w:tc>
          <w:tcPr>
            <w:tcW w:w="0" w:type="auto"/>
          </w:tcPr>
          <w:p w14:paraId="7C4900D2" w14:textId="0A162C60" w:rsidR="00053915" w:rsidRPr="000043A4" w:rsidRDefault="00053915" w:rsidP="000043A4">
            <w:pPr>
              <w:pStyle w:val="TableParagraph"/>
              <w:kinsoku w:val="0"/>
              <w:overflowPunct w:val="0"/>
              <w:ind w:left="-26" w:right="152"/>
              <w:rPr>
                <w:spacing w:val="-1"/>
                <w:sz w:val="22"/>
                <w:szCs w:val="22"/>
              </w:rPr>
            </w:pPr>
            <w:r w:rsidRPr="000043A4">
              <w:rPr>
                <w:spacing w:val="-1"/>
                <w:sz w:val="22"/>
                <w:szCs w:val="22"/>
              </w:rPr>
              <w:t>All Core Areas</w:t>
            </w:r>
          </w:p>
        </w:tc>
      </w:tr>
      <w:tr w:rsidR="003D5994" w:rsidRPr="000043A4" w14:paraId="62966B1A" w14:textId="17B17798" w:rsidTr="00BA3FFB">
        <w:trPr>
          <w:trHeight w:hRule="exact" w:val="1351"/>
        </w:trPr>
        <w:tc>
          <w:tcPr>
            <w:tcW w:w="0" w:type="auto"/>
          </w:tcPr>
          <w:p w14:paraId="1B54776D" w14:textId="77777777" w:rsidR="00053915" w:rsidRPr="000043A4" w:rsidRDefault="00053915" w:rsidP="000043A4">
            <w:pPr>
              <w:pStyle w:val="TableParagraph"/>
              <w:kinsoku w:val="0"/>
              <w:overflowPunct w:val="0"/>
              <w:ind w:left="-26" w:right="189"/>
              <w:rPr>
                <w:sz w:val="22"/>
                <w:szCs w:val="22"/>
              </w:rPr>
            </w:pPr>
            <w:r w:rsidRPr="000043A4">
              <w:rPr>
                <w:b/>
                <w:bCs/>
                <w:spacing w:val="-1"/>
                <w:sz w:val="22"/>
                <w:szCs w:val="22"/>
              </w:rPr>
              <w:lastRenderedPageBreak/>
              <w:t>Communication</w:t>
            </w:r>
            <w:r w:rsidRPr="000043A4">
              <w:rPr>
                <w:b/>
                <w:bCs/>
                <w:spacing w:val="27"/>
                <w:w w:val="99"/>
                <w:sz w:val="22"/>
                <w:szCs w:val="22"/>
              </w:rPr>
              <w:t xml:space="preserve"> </w:t>
            </w:r>
            <w:r w:rsidRPr="000043A4">
              <w:rPr>
                <w:b/>
                <w:bCs/>
                <w:sz w:val="22"/>
                <w:szCs w:val="22"/>
              </w:rPr>
              <w:t>Skills</w:t>
            </w:r>
          </w:p>
        </w:tc>
        <w:tc>
          <w:tcPr>
            <w:tcW w:w="0" w:type="auto"/>
          </w:tcPr>
          <w:p w14:paraId="127661E6" w14:textId="72C21178" w:rsidR="00053915" w:rsidRPr="000043A4" w:rsidRDefault="00053915" w:rsidP="000043A4">
            <w:pPr>
              <w:pStyle w:val="TableParagraph"/>
              <w:kinsoku w:val="0"/>
              <w:overflowPunct w:val="0"/>
              <w:ind w:left="-26" w:right="343"/>
              <w:rPr>
                <w:sz w:val="22"/>
                <w:szCs w:val="22"/>
              </w:rPr>
            </w:pPr>
            <w:r w:rsidRPr="000043A4">
              <w:rPr>
                <w:spacing w:val="-1"/>
                <w:sz w:val="22"/>
                <w:szCs w:val="22"/>
              </w:rPr>
              <w:t>Students</w:t>
            </w:r>
            <w:r w:rsidRPr="000043A4">
              <w:rPr>
                <w:spacing w:val="-3"/>
                <w:sz w:val="22"/>
                <w:szCs w:val="22"/>
              </w:rPr>
              <w:t xml:space="preserve"> </w:t>
            </w:r>
            <w:r w:rsidRPr="000043A4">
              <w:rPr>
                <w:spacing w:val="-1"/>
                <w:sz w:val="22"/>
                <w:szCs w:val="22"/>
              </w:rPr>
              <w:t>will</w:t>
            </w:r>
            <w:r w:rsidRPr="000043A4">
              <w:rPr>
                <w:spacing w:val="-2"/>
                <w:sz w:val="22"/>
                <w:szCs w:val="22"/>
              </w:rPr>
              <w:t xml:space="preserve"> </w:t>
            </w:r>
            <w:r w:rsidRPr="000043A4">
              <w:rPr>
                <w:spacing w:val="-1"/>
                <w:sz w:val="22"/>
                <w:szCs w:val="22"/>
              </w:rPr>
              <w:t>demonstrate</w:t>
            </w:r>
            <w:r w:rsidRPr="000043A4">
              <w:rPr>
                <w:spacing w:val="-2"/>
                <w:sz w:val="22"/>
                <w:szCs w:val="22"/>
              </w:rPr>
              <w:t xml:space="preserve"> </w:t>
            </w:r>
            <w:r w:rsidRPr="000043A4">
              <w:rPr>
                <w:spacing w:val="-1"/>
                <w:sz w:val="22"/>
                <w:szCs w:val="22"/>
              </w:rPr>
              <w:t>the ability</w:t>
            </w:r>
            <w:r w:rsidRPr="000043A4">
              <w:rPr>
                <w:spacing w:val="-5"/>
                <w:sz w:val="22"/>
                <w:szCs w:val="22"/>
              </w:rPr>
              <w:t xml:space="preserve"> </w:t>
            </w:r>
            <w:r w:rsidRPr="000043A4">
              <w:rPr>
                <w:sz w:val="22"/>
                <w:szCs w:val="22"/>
              </w:rPr>
              <w:t>to</w:t>
            </w:r>
            <w:r w:rsidRPr="000043A4">
              <w:rPr>
                <w:spacing w:val="-5"/>
                <w:sz w:val="22"/>
                <w:szCs w:val="22"/>
              </w:rPr>
              <w:t xml:space="preserve"> </w:t>
            </w:r>
            <w:r w:rsidRPr="000043A4">
              <w:rPr>
                <w:spacing w:val="-1"/>
                <w:sz w:val="22"/>
                <w:szCs w:val="22"/>
              </w:rPr>
              <w:t>adapt</w:t>
            </w:r>
            <w:r w:rsidRPr="000043A4">
              <w:rPr>
                <w:spacing w:val="-3"/>
                <w:sz w:val="22"/>
                <w:szCs w:val="22"/>
              </w:rPr>
              <w:t xml:space="preserve"> </w:t>
            </w:r>
            <w:r w:rsidRPr="000043A4">
              <w:rPr>
                <w:spacing w:val="-1"/>
                <w:sz w:val="22"/>
                <w:szCs w:val="22"/>
              </w:rPr>
              <w:t>their</w:t>
            </w:r>
            <w:r w:rsidRPr="000043A4">
              <w:rPr>
                <w:spacing w:val="-3"/>
                <w:sz w:val="22"/>
                <w:szCs w:val="22"/>
              </w:rPr>
              <w:t xml:space="preserve"> </w:t>
            </w:r>
            <w:r w:rsidRPr="000043A4">
              <w:rPr>
                <w:spacing w:val="-1"/>
                <w:sz w:val="22"/>
                <w:szCs w:val="22"/>
              </w:rPr>
              <w:t>communications</w:t>
            </w:r>
            <w:r w:rsidRPr="000043A4">
              <w:rPr>
                <w:spacing w:val="-4"/>
                <w:sz w:val="22"/>
                <w:szCs w:val="22"/>
              </w:rPr>
              <w:t xml:space="preserve"> </w:t>
            </w:r>
            <w:r w:rsidRPr="000043A4">
              <w:rPr>
                <w:sz w:val="22"/>
                <w:szCs w:val="22"/>
              </w:rPr>
              <w:t>to</w:t>
            </w:r>
            <w:r w:rsidRPr="000043A4">
              <w:rPr>
                <w:spacing w:val="-1"/>
                <w:sz w:val="22"/>
                <w:szCs w:val="22"/>
              </w:rPr>
              <w:t xml:space="preserve"> </w:t>
            </w:r>
            <w:r w:rsidRPr="000043A4">
              <w:rPr>
                <w:sz w:val="22"/>
                <w:szCs w:val="22"/>
              </w:rPr>
              <w:t>a</w:t>
            </w:r>
            <w:r w:rsidRPr="000043A4">
              <w:rPr>
                <w:spacing w:val="53"/>
                <w:sz w:val="22"/>
                <w:szCs w:val="22"/>
              </w:rPr>
              <w:t xml:space="preserve"> </w:t>
            </w:r>
            <w:r w:rsidRPr="000043A4">
              <w:rPr>
                <w:spacing w:val="-1"/>
                <w:sz w:val="22"/>
                <w:szCs w:val="22"/>
              </w:rPr>
              <w:t>particular</w:t>
            </w:r>
            <w:r w:rsidRPr="000043A4">
              <w:rPr>
                <w:spacing w:val="-4"/>
                <w:sz w:val="22"/>
                <w:szCs w:val="22"/>
              </w:rPr>
              <w:t xml:space="preserve"> </w:t>
            </w:r>
            <w:r w:rsidRPr="000043A4">
              <w:rPr>
                <w:spacing w:val="-1"/>
                <w:sz w:val="22"/>
                <w:szCs w:val="22"/>
              </w:rPr>
              <w:t>context,</w:t>
            </w:r>
            <w:r w:rsidRPr="000043A4">
              <w:rPr>
                <w:spacing w:val="-5"/>
                <w:sz w:val="22"/>
                <w:szCs w:val="22"/>
              </w:rPr>
              <w:t xml:space="preserve"> </w:t>
            </w:r>
            <w:r w:rsidRPr="000043A4">
              <w:rPr>
                <w:spacing w:val="-1"/>
                <w:sz w:val="22"/>
                <w:szCs w:val="22"/>
              </w:rPr>
              <w:t>audience,</w:t>
            </w:r>
            <w:r w:rsidRPr="000043A4">
              <w:rPr>
                <w:spacing w:val="-3"/>
                <w:sz w:val="22"/>
                <w:szCs w:val="22"/>
              </w:rPr>
              <w:t xml:space="preserve"> </w:t>
            </w:r>
            <w:r w:rsidRPr="000043A4">
              <w:rPr>
                <w:spacing w:val="-1"/>
                <w:sz w:val="22"/>
                <w:szCs w:val="22"/>
              </w:rPr>
              <w:t>and</w:t>
            </w:r>
            <w:r w:rsidRPr="000043A4">
              <w:rPr>
                <w:spacing w:val="-5"/>
                <w:sz w:val="22"/>
                <w:szCs w:val="22"/>
              </w:rPr>
              <w:t xml:space="preserve"> </w:t>
            </w:r>
            <w:r w:rsidRPr="000043A4">
              <w:rPr>
                <w:spacing w:val="-1"/>
                <w:sz w:val="22"/>
                <w:szCs w:val="22"/>
              </w:rPr>
              <w:t>purpose</w:t>
            </w:r>
            <w:r w:rsidRPr="000043A4">
              <w:rPr>
                <w:spacing w:val="-5"/>
                <w:sz w:val="22"/>
                <w:szCs w:val="22"/>
              </w:rPr>
              <w:t xml:space="preserve"> </w:t>
            </w:r>
            <w:r w:rsidRPr="000043A4">
              <w:rPr>
                <w:spacing w:val="-1"/>
                <w:sz w:val="22"/>
                <w:szCs w:val="22"/>
              </w:rPr>
              <w:t>using</w:t>
            </w:r>
            <w:r w:rsidRPr="000043A4">
              <w:rPr>
                <w:spacing w:val="-6"/>
                <w:sz w:val="22"/>
                <w:szCs w:val="22"/>
              </w:rPr>
              <w:t xml:space="preserve"> </w:t>
            </w:r>
            <w:r w:rsidRPr="000043A4">
              <w:rPr>
                <w:spacing w:val="-1"/>
                <w:sz w:val="22"/>
                <w:szCs w:val="22"/>
              </w:rPr>
              <w:t>language,</w:t>
            </w:r>
            <w:r w:rsidRPr="000043A4">
              <w:rPr>
                <w:spacing w:val="-5"/>
                <w:sz w:val="22"/>
                <w:szCs w:val="22"/>
              </w:rPr>
              <w:t xml:space="preserve"> </w:t>
            </w:r>
            <w:r w:rsidRPr="000043A4">
              <w:rPr>
                <w:spacing w:val="-1"/>
                <w:sz w:val="22"/>
                <w:szCs w:val="22"/>
              </w:rPr>
              <w:t>genre</w:t>
            </w:r>
            <w:r w:rsidRPr="000043A4">
              <w:rPr>
                <w:spacing w:val="-3"/>
                <w:sz w:val="22"/>
                <w:szCs w:val="22"/>
              </w:rPr>
              <w:t xml:space="preserve"> </w:t>
            </w:r>
            <w:r w:rsidRPr="000043A4">
              <w:rPr>
                <w:spacing w:val="-1"/>
                <w:sz w:val="22"/>
                <w:szCs w:val="22"/>
              </w:rPr>
              <w:t>conventions,</w:t>
            </w:r>
            <w:r w:rsidR="003D5994" w:rsidRPr="000043A4">
              <w:rPr>
                <w:spacing w:val="-1"/>
                <w:sz w:val="22"/>
                <w:szCs w:val="22"/>
              </w:rPr>
              <w:t xml:space="preserve"> </w:t>
            </w:r>
            <w:r w:rsidRPr="000043A4">
              <w:rPr>
                <w:sz w:val="22"/>
                <w:szCs w:val="22"/>
              </w:rPr>
              <w:t>and</w:t>
            </w:r>
            <w:r w:rsidRPr="000043A4">
              <w:rPr>
                <w:spacing w:val="-2"/>
                <w:sz w:val="22"/>
                <w:szCs w:val="22"/>
              </w:rPr>
              <w:t xml:space="preserve"> </w:t>
            </w:r>
            <w:r w:rsidRPr="000043A4">
              <w:rPr>
                <w:spacing w:val="-1"/>
                <w:sz w:val="22"/>
                <w:szCs w:val="22"/>
              </w:rPr>
              <w:t>sources</w:t>
            </w:r>
            <w:r w:rsidRPr="000043A4">
              <w:rPr>
                <w:spacing w:val="-2"/>
                <w:sz w:val="22"/>
                <w:szCs w:val="22"/>
              </w:rPr>
              <w:t xml:space="preserve"> </w:t>
            </w:r>
            <w:r w:rsidRPr="000043A4">
              <w:rPr>
                <w:spacing w:val="-1"/>
                <w:sz w:val="22"/>
                <w:szCs w:val="22"/>
              </w:rPr>
              <w:t>appropriate</w:t>
            </w:r>
            <w:r w:rsidRPr="000043A4">
              <w:rPr>
                <w:spacing w:val="-5"/>
                <w:sz w:val="22"/>
                <w:szCs w:val="22"/>
              </w:rPr>
              <w:t xml:space="preserve"> </w:t>
            </w:r>
            <w:r w:rsidRPr="000043A4">
              <w:rPr>
                <w:sz w:val="22"/>
                <w:szCs w:val="22"/>
              </w:rPr>
              <w:t>to</w:t>
            </w:r>
            <w:r w:rsidRPr="000043A4">
              <w:rPr>
                <w:spacing w:val="-2"/>
                <w:sz w:val="22"/>
                <w:szCs w:val="22"/>
              </w:rPr>
              <w:t xml:space="preserve"> </w:t>
            </w:r>
            <w:r w:rsidRPr="000043A4">
              <w:rPr>
                <w:sz w:val="22"/>
                <w:szCs w:val="22"/>
              </w:rPr>
              <w:t xml:space="preserve">a </w:t>
            </w:r>
            <w:r w:rsidRPr="000043A4">
              <w:rPr>
                <w:spacing w:val="-1"/>
                <w:sz w:val="22"/>
                <w:szCs w:val="22"/>
              </w:rPr>
              <w:t>specific</w:t>
            </w:r>
            <w:r w:rsidRPr="000043A4">
              <w:rPr>
                <w:spacing w:val="-2"/>
                <w:sz w:val="22"/>
                <w:szCs w:val="22"/>
              </w:rPr>
              <w:t xml:space="preserve"> </w:t>
            </w:r>
            <w:r w:rsidRPr="000043A4">
              <w:rPr>
                <w:spacing w:val="-1"/>
                <w:sz w:val="22"/>
                <w:szCs w:val="22"/>
              </w:rPr>
              <w:t>discipline</w:t>
            </w:r>
            <w:r w:rsidRPr="000043A4">
              <w:rPr>
                <w:spacing w:val="-3"/>
                <w:sz w:val="22"/>
                <w:szCs w:val="22"/>
              </w:rPr>
              <w:t xml:space="preserve"> </w:t>
            </w:r>
            <w:r w:rsidRPr="000043A4">
              <w:rPr>
                <w:spacing w:val="-1"/>
                <w:sz w:val="22"/>
                <w:szCs w:val="22"/>
              </w:rPr>
              <w:t>and/or</w:t>
            </w:r>
            <w:r w:rsidRPr="000043A4">
              <w:rPr>
                <w:spacing w:val="-3"/>
                <w:sz w:val="22"/>
                <w:szCs w:val="22"/>
              </w:rPr>
              <w:t xml:space="preserve"> </w:t>
            </w:r>
            <w:r w:rsidRPr="000043A4">
              <w:rPr>
                <w:spacing w:val="-1"/>
                <w:sz w:val="22"/>
                <w:szCs w:val="22"/>
              </w:rPr>
              <w:t>communication</w:t>
            </w:r>
            <w:r w:rsidRPr="000043A4">
              <w:rPr>
                <w:spacing w:val="-3"/>
                <w:sz w:val="22"/>
                <w:szCs w:val="22"/>
              </w:rPr>
              <w:t xml:space="preserve"> </w:t>
            </w:r>
            <w:r w:rsidRPr="000043A4">
              <w:rPr>
                <w:spacing w:val="-1"/>
                <w:sz w:val="22"/>
                <w:szCs w:val="22"/>
              </w:rPr>
              <w:t>task.</w:t>
            </w:r>
          </w:p>
        </w:tc>
        <w:tc>
          <w:tcPr>
            <w:tcW w:w="0" w:type="auto"/>
          </w:tcPr>
          <w:p w14:paraId="0E45CD13" w14:textId="1D71E53E" w:rsidR="00053915" w:rsidRPr="000043A4" w:rsidRDefault="00053915" w:rsidP="000043A4">
            <w:pPr>
              <w:pStyle w:val="TableParagraph"/>
              <w:kinsoku w:val="0"/>
              <w:overflowPunct w:val="0"/>
              <w:ind w:left="-26" w:right="343"/>
              <w:rPr>
                <w:spacing w:val="-1"/>
                <w:sz w:val="22"/>
                <w:szCs w:val="22"/>
              </w:rPr>
            </w:pPr>
            <w:r w:rsidRPr="000043A4">
              <w:rPr>
                <w:spacing w:val="-1"/>
                <w:sz w:val="22"/>
                <w:szCs w:val="22"/>
              </w:rPr>
              <w:t>All Core Areas</w:t>
            </w:r>
          </w:p>
        </w:tc>
      </w:tr>
      <w:tr w:rsidR="003D5994" w:rsidRPr="000043A4" w14:paraId="6A345C11" w14:textId="26D916FD" w:rsidTr="00BA3FFB">
        <w:trPr>
          <w:trHeight w:hRule="exact" w:val="910"/>
        </w:trPr>
        <w:tc>
          <w:tcPr>
            <w:tcW w:w="0" w:type="auto"/>
          </w:tcPr>
          <w:p w14:paraId="3F97A747" w14:textId="77777777" w:rsidR="00053915" w:rsidRPr="000043A4" w:rsidRDefault="00053915" w:rsidP="000043A4">
            <w:pPr>
              <w:pStyle w:val="TableParagraph"/>
              <w:kinsoku w:val="0"/>
              <w:overflowPunct w:val="0"/>
              <w:ind w:left="-26" w:right="508"/>
              <w:rPr>
                <w:sz w:val="22"/>
                <w:szCs w:val="22"/>
              </w:rPr>
            </w:pPr>
            <w:r w:rsidRPr="000043A4">
              <w:rPr>
                <w:b/>
                <w:bCs/>
                <w:spacing w:val="-1"/>
                <w:sz w:val="22"/>
                <w:szCs w:val="22"/>
              </w:rPr>
              <w:t>Empirical</w:t>
            </w:r>
            <w:r w:rsidRPr="000043A4">
              <w:rPr>
                <w:b/>
                <w:bCs/>
                <w:spacing w:val="-10"/>
                <w:sz w:val="22"/>
                <w:szCs w:val="22"/>
              </w:rPr>
              <w:t xml:space="preserve"> </w:t>
            </w:r>
            <w:r w:rsidRPr="000043A4">
              <w:rPr>
                <w:b/>
                <w:bCs/>
                <w:sz w:val="22"/>
                <w:szCs w:val="22"/>
              </w:rPr>
              <w:t>&amp;</w:t>
            </w:r>
            <w:r w:rsidRPr="000043A4">
              <w:rPr>
                <w:b/>
                <w:bCs/>
                <w:spacing w:val="26"/>
                <w:w w:val="99"/>
                <w:sz w:val="22"/>
                <w:szCs w:val="22"/>
              </w:rPr>
              <w:t xml:space="preserve"> </w:t>
            </w:r>
            <w:r w:rsidRPr="000043A4">
              <w:rPr>
                <w:b/>
                <w:bCs/>
                <w:spacing w:val="-1"/>
                <w:sz w:val="22"/>
                <w:szCs w:val="22"/>
              </w:rPr>
              <w:t>Quantitative</w:t>
            </w:r>
            <w:r w:rsidRPr="000043A4">
              <w:rPr>
                <w:b/>
                <w:bCs/>
                <w:spacing w:val="28"/>
                <w:sz w:val="22"/>
                <w:szCs w:val="22"/>
              </w:rPr>
              <w:t xml:space="preserve"> </w:t>
            </w:r>
            <w:r w:rsidRPr="000043A4">
              <w:rPr>
                <w:b/>
                <w:bCs/>
                <w:sz w:val="22"/>
                <w:szCs w:val="22"/>
              </w:rPr>
              <w:t>Skills</w:t>
            </w:r>
          </w:p>
        </w:tc>
        <w:tc>
          <w:tcPr>
            <w:tcW w:w="0" w:type="auto"/>
          </w:tcPr>
          <w:p w14:paraId="37F918AC" w14:textId="2B02F447" w:rsidR="00053915" w:rsidRPr="000043A4" w:rsidRDefault="00053915" w:rsidP="000043A4">
            <w:pPr>
              <w:pStyle w:val="TableParagraph"/>
              <w:kinsoku w:val="0"/>
              <w:overflowPunct w:val="0"/>
              <w:ind w:left="-26" w:right="133"/>
              <w:rPr>
                <w:sz w:val="22"/>
                <w:szCs w:val="22"/>
              </w:rPr>
            </w:pPr>
            <w:r w:rsidRPr="000043A4">
              <w:rPr>
                <w:spacing w:val="-1"/>
                <w:sz w:val="22"/>
                <w:szCs w:val="22"/>
              </w:rPr>
              <w:t>Students</w:t>
            </w:r>
            <w:r w:rsidRPr="000043A4">
              <w:rPr>
                <w:spacing w:val="-3"/>
                <w:sz w:val="22"/>
                <w:szCs w:val="22"/>
              </w:rPr>
              <w:t xml:space="preserve"> </w:t>
            </w:r>
            <w:r w:rsidRPr="000043A4">
              <w:rPr>
                <w:spacing w:val="-1"/>
                <w:sz w:val="22"/>
                <w:szCs w:val="22"/>
              </w:rPr>
              <w:t>will</w:t>
            </w:r>
            <w:r w:rsidRPr="000043A4">
              <w:rPr>
                <w:spacing w:val="-3"/>
                <w:sz w:val="22"/>
                <w:szCs w:val="22"/>
              </w:rPr>
              <w:t xml:space="preserve"> </w:t>
            </w:r>
            <w:r w:rsidRPr="000043A4">
              <w:rPr>
                <w:spacing w:val="-1"/>
                <w:sz w:val="22"/>
                <w:szCs w:val="22"/>
              </w:rPr>
              <w:t>be able</w:t>
            </w:r>
            <w:r w:rsidRPr="000043A4">
              <w:rPr>
                <w:spacing w:val="-4"/>
                <w:sz w:val="22"/>
                <w:szCs w:val="22"/>
              </w:rPr>
              <w:t xml:space="preserve"> </w:t>
            </w:r>
            <w:r w:rsidRPr="000043A4">
              <w:rPr>
                <w:sz w:val="22"/>
                <w:szCs w:val="22"/>
              </w:rPr>
              <w:t>to</w:t>
            </w:r>
            <w:r w:rsidRPr="000043A4">
              <w:rPr>
                <w:spacing w:val="-3"/>
                <w:sz w:val="22"/>
                <w:szCs w:val="22"/>
              </w:rPr>
              <w:t xml:space="preserve"> </w:t>
            </w:r>
            <w:r w:rsidRPr="000043A4">
              <w:rPr>
                <w:spacing w:val="-1"/>
                <w:sz w:val="22"/>
                <w:szCs w:val="22"/>
              </w:rPr>
              <w:t>make</w:t>
            </w:r>
            <w:r w:rsidRPr="000043A4">
              <w:rPr>
                <w:spacing w:val="-2"/>
                <w:sz w:val="22"/>
                <w:szCs w:val="22"/>
              </w:rPr>
              <w:t xml:space="preserve"> </w:t>
            </w:r>
            <w:r w:rsidRPr="000043A4">
              <w:rPr>
                <w:sz w:val="22"/>
                <w:szCs w:val="22"/>
              </w:rPr>
              <w:t>and</w:t>
            </w:r>
            <w:r w:rsidRPr="000043A4">
              <w:rPr>
                <w:spacing w:val="-3"/>
                <w:sz w:val="22"/>
                <w:szCs w:val="22"/>
              </w:rPr>
              <w:t xml:space="preserve"> </w:t>
            </w:r>
            <w:r w:rsidRPr="000043A4">
              <w:rPr>
                <w:spacing w:val="-1"/>
                <w:sz w:val="22"/>
                <w:szCs w:val="22"/>
              </w:rPr>
              <w:t>communicate</w:t>
            </w:r>
            <w:r w:rsidRPr="000043A4">
              <w:rPr>
                <w:spacing w:val="-4"/>
                <w:sz w:val="22"/>
                <w:szCs w:val="22"/>
              </w:rPr>
              <w:t xml:space="preserve"> </w:t>
            </w:r>
            <w:r w:rsidRPr="000043A4">
              <w:rPr>
                <w:spacing w:val="-1"/>
                <w:sz w:val="22"/>
                <w:szCs w:val="22"/>
              </w:rPr>
              <w:t>informed</w:t>
            </w:r>
            <w:r w:rsidRPr="000043A4">
              <w:rPr>
                <w:spacing w:val="-4"/>
                <w:sz w:val="22"/>
                <w:szCs w:val="22"/>
              </w:rPr>
              <w:t xml:space="preserve"> </w:t>
            </w:r>
            <w:r w:rsidRPr="000043A4">
              <w:rPr>
                <w:spacing w:val="-1"/>
                <w:sz w:val="22"/>
                <w:szCs w:val="22"/>
              </w:rPr>
              <w:t>conclusions</w:t>
            </w:r>
            <w:r w:rsidRPr="000043A4">
              <w:rPr>
                <w:spacing w:val="-2"/>
                <w:sz w:val="22"/>
                <w:szCs w:val="22"/>
              </w:rPr>
              <w:t xml:space="preserve"> </w:t>
            </w:r>
            <w:r w:rsidRPr="000043A4">
              <w:rPr>
                <w:spacing w:val="-1"/>
                <w:sz w:val="22"/>
                <w:szCs w:val="22"/>
              </w:rPr>
              <w:t>and predictions</w:t>
            </w:r>
            <w:r w:rsidRPr="000043A4">
              <w:rPr>
                <w:spacing w:val="-5"/>
                <w:sz w:val="22"/>
                <w:szCs w:val="22"/>
              </w:rPr>
              <w:t xml:space="preserve"> </w:t>
            </w:r>
            <w:r w:rsidRPr="000043A4">
              <w:rPr>
                <w:spacing w:val="-1"/>
                <w:sz w:val="22"/>
                <w:szCs w:val="22"/>
              </w:rPr>
              <w:t>based on</w:t>
            </w:r>
            <w:r w:rsidRPr="000043A4">
              <w:rPr>
                <w:spacing w:val="-4"/>
                <w:sz w:val="22"/>
                <w:szCs w:val="22"/>
              </w:rPr>
              <w:t xml:space="preserve"> </w:t>
            </w:r>
            <w:r w:rsidRPr="000043A4">
              <w:rPr>
                <w:sz w:val="22"/>
                <w:szCs w:val="22"/>
              </w:rPr>
              <w:t>the</w:t>
            </w:r>
            <w:r w:rsidRPr="000043A4">
              <w:rPr>
                <w:spacing w:val="-4"/>
                <w:sz w:val="22"/>
                <w:szCs w:val="22"/>
              </w:rPr>
              <w:t xml:space="preserve"> </w:t>
            </w:r>
            <w:r w:rsidRPr="000043A4">
              <w:rPr>
                <w:spacing w:val="-1"/>
                <w:sz w:val="22"/>
                <w:szCs w:val="22"/>
              </w:rPr>
              <w:t>interpretation,</w:t>
            </w:r>
            <w:r w:rsidRPr="000043A4">
              <w:rPr>
                <w:spacing w:val="-4"/>
                <w:sz w:val="22"/>
                <w:szCs w:val="22"/>
              </w:rPr>
              <w:t xml:space="preserve"> </w:t>
            </w:r>
            <w:r w:rsidRPr="000043A4">
              <w:rPr>
                <w:spacing w:val="-1"/>
                <w:sz w:val="22"/>
                <w:szCs w:val="22"/>
              </w:rPr>
              <w:t>manipulation,</w:t>
            </w:r>
            <w:r w:rsidRPr="000043A4">
              <w:rPr>
                <w:spacing w:val="-4"/>
                <w:sz w:val="22"/>
                <w:szCs w:val="22"/>
              </w:rPr>
              <w:t xml:space="preserve"> </w:t>
            </w:r>
            <w:r w:rsidRPr="000043A4">
              <w:rPr>
                <w:spacing w:val="-1"/>
                <w:sz w:val="22"/>
                <w:szCs w:val="22"/>
              </w:rPr>
              <w:t>and</w:t>
            </w:r>
            <w:r w:rsidRPr="000043A4">
              <w:rPr>
                <w:spacing w:val="-2"/>
                <w:sz w:val="22"/>
                <w:szCs w:val="22"/>
              </w:rPr>
              <w:t xml:space="preserve"> </w:t>
            </w:r>
            <w:r w:rsidRPr="000043A4">
              <w:rPr>
                <w:spacing w:val="-1"/>
                <w:sz w:val="22"/>
                <w:szCs w:val="22"/>
              </w:rPr>
              <w:t>analysis</w:t>
            </w:r>
            <w:r w:rsidRPr="000043A4">
              <w:rPr>
                <w:spacing w:val="-2"/>
                <w:sz w:val="22"/>
                <w:szCs w:val="22"/>
              </w:rPr>
              <w:t xml:space="preserve"> </w:t>
            </w:r>
            <w:r w:rsidRPr="000043A4">
              <w:rPr>
                <w:spacing w:val="-1"/>
                <w:sz w:val="22"/>
                <w:szCs w:val="22"/>
              </w:rPr>
              <w:t>of</w:t>
            </w:r>
            <w:r w:rsidRPr="000043A4">
              <w:rPr>
                <w:spacing w:val="-3"/>
                <w:sz w:val="22"/>
                <w:szCs w:val="22"/>
              </w:rPr>
              <w:t xml:space="preserve"> </w:t>
            </w:r>
            <w:r w:rsidRPr="000043A4">
              <w:rPr>
                <w:spacing w:val="-1"/>
                <w:sz w:val="22"/>
                <w:szCs w:val="22"/>
              </w:rPr>
              <w:t>empirical</w:t>
            </w:r>
            <w:r w:rsidR="003D5994" w:rsidRPr="000043A4">
              <w:rPr>
                <w:spacing w:val="-1"/>
                <w:sz w:val="22"/>
                <w:szCs w:val="22"/>
              </w:rPr>
              <w:t xml:space="preserve"> </w:t>
            </w:r>
            <w:r w:rsidRPr="000043A4">
              <w:rPr>
                <w:sz w:val="22"/>
                <w:szCs w:val="22"/>
              </w:rPr>
              <w:t>and</w:t>
            </w:r>
            <w:r w:rsidRPr="000043A4">
              <w:rPr>
                <w:spacing w:val="-5"/>
                <w:sz w:val="22"/>
                <w:szCs w:val="22"/>
              </w:rPr>
              <w:t xml:space="preserve"> </w:t>
            </w:r>
            <w:r w:rsidRPr="000043A4">
              <w:rPr>
                <w:spacing w:val="-1"/>
                <w:sz w:val="22"/>
                <w:szCs w:val="22"/>
              </w:rPr>
              <w:t>quantitative</w:t>
            </w:r>
            <w:r w:rsidRPr="000043A4">
              <w:rPr>
                <w:spacing w:val="-4"/>
                <w:sz w:val="22"/>
                <w:szCs w:val="22"/>
              </w:rPr>
              <w:t xml:space="preserve"> </w:t>
            </w:r>
            <w:r w:rsidRPr="000043A4">
              <w:rPr>
                <w:spacing w:val="-1"/>
                <w:sz w:val="22"/>
                <w:szCs w:val="22"/>
              </w:rPr>
              <w:t>data.</w:t>
            </w:r>
          </w:p>
        </w:tc>
        <w:tc>
          <w:tcPr>
            <w:tcW w:w="0" w:type="auto"/>
          </w:tcPr>
          <w:p w14:paraId="7153AD84" w14:textId="4D9B85DC" w:rsidR="00053915" w:rsidRPr="000043A4" w:rsidRDefault="003D5994" w:rsidP="000043A4">
            <w:pPr>
              <w:pStyle w:val="TableParagraph"/>
              <w:kinsoku w:val="0"/>
              <w:overflowPunct w:val="0"/>
              <w:ind w:left="-26" w:right="133"/>
              <w:rPr>
                <w:spacing w:val="-1"/>
                <w:sz w:val="22"/>
                <w:szCs w:val="22"/>
              </w:rPr>
            </w:pPr>
            <w:r w:rsidRPr="000043A4">
              <w:rPr>
                <w:spacing w:val="-1"/>
                <w:sz w:val="22"/>
                <w:szCs w:val="22"/>
              </w:rPr>
              <w:t>Math, Life &amp; Physical Sciences, Social &amp; Behavioral Sciences</w:t>
            </w:r>
          </w:p>
        </w:tc>
      </w:tr>
      <w:tr w:rsidR="003D5994" w:rsidRPr="000043A4" w14:paraId="23847770" w14:textId="32349757" w:rsidTr="00BA3FFB">
        <w:trPr>
          <w:trHeight w:hRule="exact" w:val="1008"/>
        </w:trPr>
        <w:tc>
          <w:tcPr>
            <w:tcW w:w="0" w:type="auto"/>
          </w:tcPr>
          <w:p w14:paraId="75BCF35B" w14:textId="77777777" w:rsidR="00053915" w:rsidRPr="000043A4" w:rsidRDefault="00053915" w:rsidP="000043A4">
            <w:pPr>
              <w:pStyle w:val="TableParagraph"/>
              <w:kinsoku w:val="0"/>
              <w:overflowPunct w:val="0"/>
              <w:spacing w:line="291" w:lineRule="exact"/>
              <w:ind w:left="-26"/>
              <w:rPr>
                <w:sz w:val="22"/>
                <w:szCs w:val="22"/>
              </w:rPr>
            </w:pPr>
            <w:r w:rsidRPr="000043A4">
              <w:rPr>
                <w:b/>
                <w:bCs/>
                <w:spacing w:val="-1"/>
                <w:sz w:val="22"/>
                <w:szCs w:val="22"/>
              </w:rPr>
              <w:t>Teamwork</w:t>
            </w:r>
          </w:p>
        </w:tc>
        <w:tc>
          <w:tcPr>
            <w:tcW w:w="0" w:type="auto"/>
          </w:tcPr>
          <w:p w14:paraId="6CD0DB93" w14:textId="77777777" w:rsidR="00053915" w:rsidRPr="000043A4" w:rsidRDefault="00053915" w:rsidP="000043A4">
            <w:pPr>
              <w:pStyle w:val="TableParagraph"/>
              <w:kinsoku w:val="0"/>
              <w:overflowPunct w:val="0"/>
              <w:ind w:left="-26" w:right="298"/>
              <w:rPr>
                <w:sz w:val="22"/>
                <w:szCs w:val="22"/>
              </w:rPr>
            </w:pPr>
            <w:r w:rsidRPr="000043A4">
              <w:rPr>
                <w:spacing w:val="-1"/>
                <w:sz w:val="22"/>
                <w:szCs w:val="22"/>
              </w:rPr>
              <w:t>Students</w:t>
            </w:r>
            <w:r w:rsidRPr="000043A4">
              <w:rPr>
                <w:spacing w:val="-4"/>
                <w:sz w:val="22"/>
                <w:szCs w:val="22"/>
              </w:rPr>
              <w:t xml:space="preserve"> </w:t>
            </w:r>
            <w:r w:rsidRPr="000043A4">
              <w:rPr>
                <w:spacing w:val="-1"/>
                <w:sz w:val="22"/>
                <w:szCs w:val="22"/>
              </w:rPr>
              <w:t>will</w:t>
            </w:r>
            <w:r w:rsidRPr="000043A4">
              <w:rPr>
                <w:spacing w:val="-3"/>
                <w:sz w:val="22"/>
                <w:szCs w:val="22"/>
              </w:rPr>
              <w:t xml:space="preserve"> </w:t>
            </w:r>
            <w:r w:rsidRPr="000043A4">
              <w:rPr>
                <w:spacing w:val="-1"/>
                <w:sz w:val="22"/>
                <w:szCs w:val="22"/>
              </w:rPr>
              <w:t>collaborate</w:t>
            </w:r>
            <w:r w:rsidRPr="000043A4">
              <w:rPr>
                <w:spacing w:val="-6"/>
                <w:sz w:val="22"/>
                <w:szCs w:val="22"/>
              </w:rPr>
              <w:t xml:space="preserve"> </w:t>
            </w:r>
            <w:r w:rsidRPr="000043A4">
              <w:rPr>
                <w:spacing w:val="-1"/>
                <w:sz w:val="22"/>
                <w:szCs w:val="22"/>
              </w:rPr>
              <w:t>effectively</w:t>
            </w:r>
            <w:r w:rsidRPr="000043A4">
              <w:rPr>
                <w:spacing w:val="-4"/>
                <w:sz w:val="22"/>
                <w:szCs w:val="22"/>
              </w:rPr>
              <w:t xml:space="preserve"> </w:t>
            </w:r>
            <w:r w:rsidRPr="000043A4">
              <w:rPr>
                <w:spacing w:val="-1"/>
                <w:sz w:val="22"/>
                <w:szCs w:val="22"/>
              </w:rPr>
              <w:t>with</w:t>
            </w:r>
            <w:r w:rsidRPr="000043A4">
              <w:rPr>
                <w:spacing w:val="-4"/>
                <w:sz w:val="22"/>
                <w:szCs w:val="22"/>
              </w:rPr>
              <w:t xml:space="preserve"> </w:t>
            </w:r>
            <w:r w:rsidRPr="000043A4">
              <w:rPr>
                <w:spacing w:val="-1"/>
                <w:sz w:val="22"/>
                <w:szCs w:val="22"/>
              </w:rPr>
              <w:t>others</w:t>
            </w:r>
            <w:r w:rsidRPr="000043A4">
              <w:rPr>
                <w:spacing w:val="-6"/>
                <w:sz w:val="22"/>
                <w:szCs w:val="22"/>
              </w:rPr>
              <w:t xml:space="preserve"> </w:t>
            </w:r>
            <w:r w:rsidRPr="000043A4">
              <w:rPr>
                <w:spacing w:val="-1"/>
                <w:sz w:val="22"/>
                <w:szCs w:val="22"/>
              </w:rPr>
              <w:t>to</w:t>
            </w:r>
            <w:r w:rsidRPr="000043A4">
              <w:rPr>
                <w:spacing w:val="-2"/>
                <w:sz w:val="22"/>
                <w:szCs w:val="22"/>
              </w:rPr>
              <w:t xml:space="preserve"> </w:t>
            </w:r>
            <w:r w:rsidRPr="000043A4">
              <w:rPr>
                <w:spacing w:val="-1"/>
                <w:sz w:val="22"/>
                <w:szCs w:val="22"/>
              </w:rPr>
              <w:t>solve</w:t>
            </w:r>
            <w:r w:rsidRPr="000043A4">
              <w:rPr>
                <w:spacing w:val="-5"/>
                <w:sz w:val="22"/>
                <w:szCs w:val="22"/>
              </w:rPr>
              <w:t xml:space="preserve"> </w:t>
            </w:r>
            <w:r w:rsidRPr="000043A4">
              <w:rPr>
                <w:spacing w:val="-1"/>
                <w:sz w:val="22"/>
                <w:szCs w:val="22"/>
              </w:rPr>
              <w:t>problems</w:t>
            </w:r>
            <w:r w:rsidRPr="000043A4">
              <w:rPr>
                <w:spacing w:val="-3"/>
                <w:sz w:val="22"/>
                <w:szCs w:val="22"/>
              </w:rPr>
              <w:t xml:space="preserve"> </w:t>
            </w:r>
            <w:r w:rsidRPr="000043A4">
              <w:rPr>
                <w:spacing w:val="-1"/>
                <w:sz w:val="22"/>
                <w:szCs w:val="22"/>
              </w:rPr>
              <w:t>and complete</w:t>
            </w:r>
            <w:r w:rsidRPr="000043A4">
              <w:rPr>
                <w:spacing w:val="-5"/>
                <w:sz w:val="22"/>
                <w:szCs w:val="22"/>
              </w:rPr>
              <w:t xml:space="preserve"> </w:t>
            </w:r>
            <w:r w:rsidRPr="000043A4">
              <w:rPr>
                <w:spacing w:val="-1"/>
                <w:sz w:val="22"/>
                <w:szCs w:val="22"/>
              </w:rPr>
              <w:t>projects</w:t>
            </w:r>
            <w:r w:rsidRPr="000043A4">
              <w:rPr>
                <w:spacing w:val="-6"/>
                <w:sz w:val="22"/>
                <w:szCs w:val="22"/>
              </w:rPr>
              <w:t xml:space="preserve"> </w:t>
            </w:r>
            <w:r w:rsidRPr="000043A4">
              <w:rPr>
                <w:spacing w:val="-1"/>
                <w:sz w:val="22"/>
                <w:szCs w:val="22"/>
              </w:rPr>
              <w:t>while</w:t>
            </w:r>
            <w:r w:rsidRPr="000043A4">
              <w:rPr>
                <w:spacing w:val="-6"/>
                <w:sz w:val="22"/>
                <w:szCs w:val="22"/>
              </w:rPr>
              <w:t xml:space="preserve"> </w:t>
            </w:r>
            <w:r w:rsidRPr="000043A4">
              <w:rPr>
                <w:spacing w:val="-1"/>
                <w:sz w:val="22"/>
                <w:szCs w:val="22"/>
              </w:rPr>
              <w:t>demonstrating</w:t>
            </w:r>
            <w:r w:rsidRPr="000043A4">
              <w:rPr>
                <w:spacing w:val="-7"/>
                <w:sz w:val="22"/>
                <w:szCs w:val="22"/>
              </w:rPr>
              <w:t xml:space="preserve"> </w:t>
            </w:r>
            <w:r w:rsidRPr="000043A4">
              <w:rPr>
                <w:spacing w:val="-1"/>
                <w:sz w:val="22"/>
                <w:szCs w:val="22"/>
              </w:rPr>
              <w:t>respect</w:t>
            </w:r>
            <w:r w:rsidRPr="000043A4">
              <w:rPr>
                <w:spacing w:val="-5"/>
                <w:sz w:val="22"/>
                <w:szCs w:val="22"/>
              </w:rPr>
              <w:t xml:space="preserve"> </w:t>
            </w:r>
            <w:r w:rsidRPr="000043A4">
              <w:rPr>
                <w:spacing w:val="-1"/>
                <w:sz w:val="22"/>
                <w:szCs w:val="22"/>
              </w:rPr>
              <w:t>for</w:t>
            </w:r>
            <w:r w:rsidRPr="000043A4">
              <w:rPr>
                <w:spacing w:val="-4"/>
                <w:sz w:val="22"/>
                <w:szCs w:val="22"/>
              </w:rPr>
              <w:t xml:space="preserve"> </w:t>
            </w:r>
            <w:r w:rsidRPr="000043A4">
              <w:rPr>
                <w:sz w:val="22"/>
                <w:szCs w:val="22"/>
              </w:rPr>
              <w:t>a</w:t>
            </w:r>
            <w:r w:rsidRPr="000043A4">
              <w:rPr>
                <w:spacing w:val="-6"/>
                <w:sz w:val="22"/>
                <w:szCs w:val="22"/>
              </w:rPr>
              <w:t xml:space="preserve"> </w:t>
            </w:r>
            <w:r w:rsidRPr="000043A4">
              <w:rPr>
                <w:sz w:val="22"/>
                <w:szCs w:val="22"/>
              </w:rPr>
              <w:t>diversity</w:t>
            </w:r>
            <w:r w:rsidRPr="000043A4">
              <w:rPr>
                <w:spacing w:val="-7"/>
                <w:sz w:val="22"/>
                <w:szCs w:val="22"/>
              </w:rPr>
              <w:t xml:space="preserve"> </w:t>
            </w:r>
            <w:r w:rsidRPr="000043A4">
              <w:rPr>
                <w:spacing w:val="-1"/>
                <w:sz w:val="22"/>
                <w:szCs w:val="22"/>
              </w:rPr>
              <w:t>of</w:t>
            </w:r>
            <w:r w:rsidRPr="000043A4">
              <w:rPr>
                <w:spacing w:val="-4"/>
                <w:sz w:val="22"/>
                <w:szCs w:val="22"/>
              </w:rPr>
              <w:t xml:space="preserve"> </w:t>
            </w:r>
            <w:r w:rsidRPr="000043A4">
              <w:rPr>
                <w:spacing w:val="-1"/>
                <w:sz w:val="22"/>
                <w:szCs w:val="22"/>
              </w:rPr>
              <w:t>perspectives.</w:t>
            </w:r>
          </w:p>
        </w:tc>
        <w:tc>
          <w:tcPr>
            <w:tcW w:w="0" w:type="auto"/>
          </w:tcPr>
          <w:p w14:paraId="269EBE26" w14:textId="57A98A6B" w:rsidR="00053915" w:rsidRPr="000043A4" w:rsidRDefault="003D5994" w:rsidP="000043A4">
            <w:pPr>
              <w:pStyle w:val="TableParagraph"/>
              <w:kinsoku w:val="0"/>
              <w:overflowPunct w:val="0"/>
              <w:ind w:left="-26" w:right="298"/>
              <w:rPr>
                <w:spacing w:val="-1"/>
                <w:sz w:val="22"/>
                <w:szCs w:val="22"/>
              </w:rPr>
            </w:pPr>
            <w:r w:rsidRPr="000043A4">
              <w:rPr>
                <w:spacing w:val="-1"/>
                <w:sz w:val="22"/>
                <w:szCs w:val="22"/>
              </w:rPr>
              <w:t>Communication, Life &amp; Physical Sciences, Creative Arts</w:t>
            </w:r>
          </w:p>
        </w:tc>
      </w:tr>
      <w:tr w:rsidR="003D5994" w:rsidRPr="000043A4" w14:paraId="15725A2C" w14:textId="32F16D9B" w:rsidTr="00BA3FFB">
        <w:trPr>
          <w:trHeight w:hRule="exact" w:val="1585"/>
        </w:trPr>
        <w:tc>
          <w:tcPr>
            <w:tcW w:w="0" w:type="auto"/>
          </w:tcPr>
          <w:p w14:paraId="2BE6BFDB" w14:textId="77777777" w:rsidR="00053915" w:rsidRPr="000043A4" w:rsidRDefault="00053915" w:rsidP="000043A4">
            <w:pPr>
              <w:pStyle w:val="TableParagraph"/>
              <w:kinsoku w:val="0"/>
              <w:overflowPunct w:val="0"/>
              <w:ind w:left="-26" w:right="375"/>
              <w:rPr>
                <w:sz w:val="22"/>
                <w:szCs w:val="22"/>
              </w:rPr>
            </w:pPr>
            <w:r w:rsidRPr="000043A4">
              <w:rPr>
                <w:b/>
                <w:bCs/>
                <w:spacing w:val="-1"/>
                <w:sz w:val="22"/>
                <w:szCs w:val="22"/>
              </w:rPr>
              <w:t>Social</w:t>
            </w:r>
            <w:r w:rsidRPr="000043A4">
              <w:rPr>
                <w:b/>
                <w:bCs/>
                <w:spacing w:val="25"/>
                <w:w w:val="99"/>
                <w:sz w:val="22"/>
                <w:szCs w:val="22"/>
              </w:rPr>
              <w:t xml:space="preserve"> </w:t>
            </w:r>
            <w:r w:rsidRPr="000043A4">
              <w:rPr>
                <w:b/>
                <w:bCs/>
                <w:spacing w:val="-1"/>
                <w:sz w:val="22"/>
                <w:szCs w:val="22"/>
              </w:rPr>
              <w:t>Responsibility</w:t>
            </w:r>
          </w:p>
        </w:tc>
        <w:tc>
          <w:tcPr>
            <w:tcW w:w="0" w:type="auto"/>
          </w:tcPr>
          <w:p w14:paraId="4E5B08ED" w14:textId="57A179C3" w:rsidR="00053915" w:rsidRPr="000043A4" w:rsidRDefault="00053915" w:rsidP="000043A4">
            <w:pPr>
              <w:pStyle w:val="TableParagraph"/>
              <w:kinsoku w:val="0"/>
              <w:overflowPunct w:val="0"/>
              <w:ind w:left="-26" w:right="1054"/>
              <w:rPr>
                <w:sz w:val="22"/>
                <w:szCs w:val="22"/>
              </w:rPr>
            </w:pPr>
            <w:r w:rsidRPr="000043A4">
              <w:rPr>
                <w:spacing w:val="-1"/>
                <w:sz w:val="22"/>
                <w:szCs w:val="22"/>
              </w:rPr>
              <w:t>Students</w:t>
            </w:r>
            <w:r w:rsidRPr="000043A4">
              <w:rPr>
                <w:spacing w:val="-3"/>
                <w:sz w:val="22"/>
                <w:szCs w:val="22"/>
              </w:rPr>
              <w:t xml:space="preserve"> </w:t>
            </w:r>
            <w:r w:rsidRPr="000043A4">
              <w:rPr>
                <w:spacing w:val="-1"/>
                <w:sz w:val="22"/>
                <w:szCs w:val="22"/>
              </w:rPr>
              <w:t>will</w:t>
            </w:r>
            <w:r w:rsidRPr="000043A4">
              <w:rPr>
                <w:spacing w:val="-2"/>
                <w:sz w:val="22"/>
                <w:szCs w:val="22"/>
              </w:rPr>
              <w:t xml:space="preserve"> </w:t>
            </w:r>
            <w:r w:rsidRPr="000043A4">
              <w:rPr>
                <w:spacing w:val="-1"/>
                <w:sz w:val="22"/>
                <w:szCs w:val="22"/>
              </w:rPr>
              <w:t>recognize and</w:t>
            </w:r>
            <w:r w:rsidRPr="000043A4">
              <w:rPr>
                <w:spacing w:val="-3"/>
                <w:sz w:val="22"/>
                <w:szCs w:val="22"/>
              </w:rPr>
              <w:t xml:space="preserve"> </w:t>
            </w:r>
            <w:r w:rsidRPr="000043A4">
              <w:rPr>
                <w:sz w:val="22"/>
                <w:szCs w:val="22"/>
              </w:rPr>
              <w:t>describe</w:t>
            </w:r>
            <w:r w:rsidRPr="000043A4">
              <w:rPr>
                <w:spacing w:val="-4"/>
                <w:sz w:val="22"/>
                <w:szCs w:val="22"/>
              </w:rPr>
              <w:t xml:space="preserve"> </w:t>
            </w:r>
            <w:r w:rsidRPr="000043A4">
              <w:rPr>
                <w:spacing w:val="-1"/>
                <w:sz w:val="22"/>
                <w:szCs w:val="22"/>
              </w:rPr>
              <w:t>cultural</w:t>
            </w:r>
            <w:r w:rsidRPr="000043A4">
              <w:rPr>
                <w:spacing w:val="-4"/>
                <w:sz w:val="22"/>
                <w:szCs w:val="22"/>
              </w:rPr>
              <w:t xml:space="preserve"> </w:t>
            </w:r>
            <w:r w:rsidRPr="000043A4">
              <w:rPr>
                <w:spacing w:val="-1"/>
                <w:sz w:val="22"/>
                <w:szCs w:val="22"/>
              </w:rPr>
              <w:t>diversity,</w:t>
            </w:r>
            <w:r w:rsidRPr="000043A4">
              <w:rPr>
                <w:spacing w:val="-2"/>
                <w:sz w:val="22"/>
                <w:szCs w:val="22"/>
              </w:rPr>
              <w:t xml:space="preserve"> </w:t>
            </w:r>
            <w:r w:rsidRPr="000043A4">
              <w:rPr>
                <w:spacing w:val="-1"/>
                <w:sz w:val="22"/>
                <w:szCs w:val="22"/>
              </w:rPr>
              <w:t xml:space="preserve">the </w:t>
            </w:r>
            <w:r w:rsidRPr="000043A4">
              <w:rPr>
                <w:spacing w:val="-2"/>
                <w:sz w:val="22"/>
                <w:szCs w:val="22"/>
              </w:rPr>
              <w:t>role</w:t>
            </w:r>
            <w:r w:rsidRPr="000043A4">
              <w:rPr>
                <w:spacing w:val="-3"/>
                <w:sz w:val="22"/>
                <w:szCs w:val="22"/>
              </w:rPr>
              <w:t xml:space="preserve"> </w:t>
            </w:r>
            <w:r w:rsidRPr="000043A4">
              <w:rPr>
                <w:spacing w:val="-1"/>
                <w:sz w:val="22"/>
                <w:szCs w:val="22"/>
              </w:rPr>
              <w:t>of</w:t>
            </w:r>
            <w:r w:rsidRPr="000043A4">
              <w:rPr>
                <w:spacing w:val="5"/>
                <w:sz w:val="22"/>
                <w:szCs w:val="22"/>
              </w:rPr>
              <w:t xml:space="preserve"> </w:t>
            </w:r>
            <w:r w:rsidRPr="000043A4">
              <w:rPr>
                <w:spacing w:val="-1"/>
                <w:sz w:val="22"/>
                <w:szCs w:val="22"/>
              </w:rPr>
              <w:t>civic</w:t>
            </w:r>
            <w:r w:rsidR="003D5994" w:rsidRPr="000043A4">
              <w:rPr>
                <w:spacing w:val="-1"/>
                <w:sz w:val="22"/>
                <w:szCs w:val="22"/>
              </w:rPr>
              <w:t xml:space="preserve"> </w:t>
            </w:r>
            <w:r w:rsidRPr="000043A4">
              <w:rPr>
                <w:spacing w:val="-1"/>
                <w:sz w:val="22"/>
                <w:szCs w:val="22"/>
              </w:rPr>
              <w:t>engagement</w:t>
            </w:r>
            <w:r w:rsidRPr="000043A4">
              <w:rPr>
                <w:spacing w:val="-4"/>
                <w:sz w:val="22"/>
                <w:szCs w:val="22"/>
              </w:rPr>
              <w:t xml:space="preserve"> </w:t>
            </w:r>
            <w:r w:rsidRPr="000043A4">
              <w:rPr>
                <w:sz w:val="22"/>
                <w:szCs w:val="22"/>
              </w:rPr>
              <w:t>in</w:t>
            </w:r>
            <w:r w:rsidRPr="000043A4">
              <w:rPr>
                <w:spacing w:val="-2"/>
                <w:sz w:val="22"/>
                <w:szCs w:val="22"/>
              </w:rPr>
              <w:t xml:space="preserve"> </w:t>
            </w:r>
            <w:r w:rsidRPr="000043A4">
              <w:rPr>
                <w:spacing w:val="-1"/>
                <w:sz w:val="22"/>
                <w:szCs w:val="22"/>
              </w:rPr>
              <w:t>society,</w:t>
            </w:r>
            <w:r w:rsidRPr="000043A4">
              <w:rPr>
                <w:spacing w:val="-3"/>
                <w:sz w:val="22"/>
                <w:szCs w:val="22"/>
              </w:rPr>
              <w:t xml:space="preserve"> </w:t>
            </w:r>
            <w:r w:rsidRPr="000043A4">
              <w:rPr>
                <w:spacing w:val="-1"/>
                <w:sz w:val="22"/>
                <w:szCs w:val="22"/>
              </w:rPr>
              <w:t>and</w:t>
            </w:r>
            <w:r w:rsidRPr="000043A4">
              <w:rPr>
                <w:spacing w:val="-3"/>
                <w:sz w:val="22"/>
                <w:szCs w:val="22"/>
              </w:rPr>
              <w:t xml:space="preserve"> </w:t>
            </w:r>
            <w:r w:rsidRPr="000043A4">
              <w:rPr>
                <w:spacing w:val="-1"/>
                <w:sz w:val="22"/>
                <w:szCs w:val="22"/>
              </w:rPr>
              <w:t>the</w:t>
            </w:r>
            <w:r w:rsidRPr="000043A4">
              <w:rPr>
                <w:spacing w:val="-2"/>
                <w:sz w:val="22"/>
                <w:szCs w:val="22"/>
              </w:rPr>
              <w:t xml:space="preserve"> </w:t>
            </w:r>
            <w:r w:rsidRPr="000043A4">
              <w:rPr>
                <w:sz w:val="22"/>
                <w:szCs w:val="22"/>
              </w:rPr>
              <w:t>link</w:t>
            </w:r>
            <w:r w:rsidRPr="000043A4">
              <w:rPr>
                <w:spacing w:val="-6"/>
                <w:sz w:val="22"/>
                <w:szCs w:val="22"/>
              </w:rPr>
              <w:t xml:space="preserve"> </w:t>
            </w:r>
            <w:r w:rsidRPr="000043A4">
              <w:rPr>
                <w:spacing w:val="-1"/>
                <w:sz w:val="22"/>
                <w:szCs w:val="22"/>
              </w:rPr>
              <w:t>between</w:t>
            </w:r>
            <w:r w:rsidRPr="000043A4">
              <w:rPr>
                <w:spacing w:val="-3"/>
                <w:sz w:val="22"/>
                <w:szCs w:val="22"/>
              </w:rPr>
              <w:t xml:space="preserve"> </w:t>
            </w:r>
            <w:r w:rsidRPr="000043A4">
              <w:rPr>
                <w:spacing w:val="-1"/>
                <w:sz w:val="22"/>
                <w:szCs w:val="22"/>
              </w:rPr>
              <w:t>ethics</w:t>
            </w:r>
            <w:r w:rsidRPr="000043A4">
              <w:rPr>
                <w:spacing w:val="-3"/>
                <w:sz w:val="22"/>
                <w:szCs w:val="22"/>
              </w:rPr>
              <w:t xml:space="preserve"> </w:t>
            </w:r>
            <w:r w:rsidRPr="000043A4">
              <w:rPr>
                <w:sz w:val="22"/>
                <w:szCs w:val="22"/>
              </w:rPr>
              <w:t>and</w:t>
            </w:r>
            <w:r w:rsidRPr="000043A4">
              <w:rPr>
                <w:spacing w:val="-4"/>
                <w:sz w:val="22"/>
                <w:szCs w:val="22"/>
              </w:rPr>
              <w:t xml:space="preserve"> </w:t>
            </w:r>
            <w:r w:rsidRPr="000043A4">
              <w:rPr>
                <w:spacing w:val="-1"/>
                <w:sz w:val="22"/>
                <w:szCs w:val="22"/>
              </w:rPr>
              <w:t>behavior.</w:t>
            </w:r>
          </w:p>
        </w:tc>
        <w:tc>
          <w:tcPr>
            <w:tcW w:w="0" w:type="auto"/>
          </w:tcPr>
          <w:p w14:paraId="730696D1" w14:textId="5B2352F2" w:rsidR="00053915" w:rsidRPr="000043A4" w:rsidRDefault="003D5994" w:rsidP="000043A4">
            <w:pPr>
              <w:pStyle w:val="TableParagraph"/>
              <w:kinsoku w:val="0"/>
              <w:overflowPunct w:val="0"/>
              <w:ind w:left="-26" w:right="1054"/>
              <w:rPr>
                <w:spacing w:val="-1"/>
                <w:sz w:val="22"/>
                <w:szCs w:val="22"/>
              </w:rPr>
            </w:pPr>
            <w:r w:rsidRPr="000043A4">
              <w:rPr>
                <w:spacing w:val="-1"/>
                <w:sz w:val="22"/>
                <w:szCs w:val="22"/>
              </w:rPr>
              <w:t>Language, Philosophy, &amp; Culture; Creative Arts; American History; Government &amp; Political Science; Social &amp; Behavioral Sciences</w:t>
            </w:r>
          </w:p>
        </w:tc>
      </w:tr>
      <w:tr w:rsidR="003D5994" w:rsidRPr="000043A4" w14:paraId="6758B008" w14:textId="5ED4C304" w:rsidTr="00BA3FFB">
        <w:trPr>
          <w:trHeight w:hRule="exact" w:val="1152"/>
        </w:trPr>
        <w:tc>
          <w:tcPr>
            <w:tcW w:w="0" w:type="auto"/>
          </w:tcPr>
          <w:p w14:paraId="5EF9F6F1" w14:textId="77777777" w:rsidR="00053915" w:rsidRPr="000043A4" w:rsidRDefault="00053915" w:rsidP="000043A4">
            <w:pPr>
              <w:pStyle w:val="TableParagraph"/>
              <w:kinsoku w:val="0"/>
              <w:overflowPunct w:val="0"/>
              <w:spacing w:line="241" w:lineRule="auto"/>
              <w:ind w:left="-26" w:right="375"/>
              <w:rPr>
                <w:sz w:val="22"/>
                <w:szCs w:val="22"/>
              </w:rPr>
            </w:pPr>
            <w:r w:rsidRPr="000043A4">
              <w:rPr>
                <w:b/>
                <w:bCs/>
                <w:spacing w:val="-1"/>
                <w:sz w:val="22"/>
                <w:szCs w:val="22"/>
              </w:rPr>
              <w:t>Personal</w:t>
            </w:r>
            <w:r w:rsidRPr="000043A4">
              <w:rPr>
                <w:b/>
                <w:bCs/>
                <w:spacing w:val="24"/>
                <w:w w:val="99"/>
                <w:sz w:val="22"/>
                <w:szCs w:val="22"/>
              </w:rPr>
              <w:t xml:space="preserve"> </w:t>
            </w:r>
            <w:r w:rsidRPr="000043A4">
              <w:rPr>
                <w:b/>
                <w:bCs/>
                <w:spacing w:val="-1"/>
                <w:sz w:val="22"/>
                <w:szCs w:val="22"/>
              </w:rPr>
              <w:t>Responsibility</w:t>
            </w:r>
          </w:p>
        </w:tc>
        <w:tc>
          <w:tcPr>
            <w:tcW w:w="0" w:type="auto"/>
          </w:tcPr>
          <w:p w14:paraId="368354CB" w14:textId="77777777" w:rsidR="00053915" w:rsidRPr="000043A4" w:rsidRDefault="00053915" w:rsidP="000043A4">
            <w:pPr>
              <w:pStyle w:val="TableParagraph"/>
              <w:kinsoku w:val="0"/>
              <w:overflowPunct w:val="0"/>
              <w:ind w:left="-26" w:right="341"/>
              <w:rPr>
                <w:sz w:val="22"/>
                <w:szCs w:val="22"/>
              </w:rPr>
            </w:pPr>
            <w:r w:rsidRPr="000043A4">
              <w:rPr>
                <w:spacing w:val="-1"/>
                <w:sz w:val="22"/>
                <w:szCs w:val="22"/>
              </w:rPr>
              <w:t>Students</w:t>
            </w:r>
            <w:r w:rsidRPr="000043A4">
              <w:rPr>
                <w:spacing w:val="-4"/>
                <w:sz w:val="22"/>
                <w:szCs w:val="22"/>
              </w:rPr>
              <w:t xml:space="preserve"> </w:t>
            </w:r>
            <w:r w:rsidRPr="000043A4">
              <w:rPr>
                <w:spacing w:val="-1"/>
                <w:sz w:val="22"/>
                <w:szCs w:val="22"/>
              </w:rPr>
              <w:t>will</w:t>
            </w:r>
            <w:r w:rsidRPr="000043A4">
              <w:rPr>
                <w:spacing w:val="-3"/>
                <w:sz w:val="22"/>
                <w:szCs w:val="22"/>
              </w:rPr>
              <w:t xml:space="preserve"> </w:t>
            </w:r>
            <w:r w:rsidRPr="000043A4">
              <w:rPr>
                <w:spacing w:val="-1"/>
                <w:sz w:val="22"/>
                <w:szCs w:val="22"/>
              </w:rPr>
              <w:t>demonstrate</w:t>
            </w:r>
            <w:r w:rsidRPr="000043A4">
              <w:rPr>
                <w:spacing w:val="-2"/>
                <w:sz w:val="22"/>
                <w:szCs w:val="22"/>
              </w:rPr>
              <w:t xml:space="preserve"> </w:t>
            </w:r>
            <w:r w:rsidRPr="000043A4">
              <w:rPr>
                <w:sz w:val="22"/>
                <w:szCs w:val="22"/>
              </w:rPr>
              <w:t>an</w:t>
            </w:r>
            <w:r w:rsidRPr="000043A4">
              <w:rPr>
                <w:spacing w:val="-4"/>
                <w:sz w:val="22"/>
                <w:szCs w:val="22"/>
              </w:rPr>
              <w:t xml:space="preserve"> </w:t>
            </w:r>
            <w:r w:rsidRPr="000043A4">
              <w:rPr>
                <w:spacing w:val="-1"/>
                <w:sz w:val="22"/>
                <w:szCs w:val="22"/>
              </w:rPr>
              <w:t>awareness</w:t>
            </w:r>
            <w:r w:rsidRPr="000043A4">
              <w:rPr>
                <w:spacing w:val="-5"/>
                <w:sz w:val="22"/>
                <w:szCs w:val="22"/>
              </w:rPr>
              <w:t xml:space="preserve"> </w:t>
            </w:r>
            <w:r w:rsidRPr="000043A4">
              <w:rPr>
                <w:spacing w:val="-1"/>
                <w:sz w:val="22"/>
                <w:szCs w:val="22"/>
              </w:rPr>
              <w:t>of</w:t>
            </w:r>
            <w:r w:rsidRPr="000043A4">
              <w:rPr>
                <w:spacing w:val="-3"/>
                <w:sz w:val="22"/>
                <w:szCs w:val="22"/>
              </w:rPr>
              <w:t xml:space="preserve"> </w:t>
            </w:r>
            <w:r w:rsidRPr="000043A4">
              <w:rPr>
                <w:spacing w:val="-1"/>
                <w:sz w:val="22"/>
                <w:szCs w:val="22"/>
              </w:rPr>
              <w:t>the</w:t>
            </w:r>
            <w:r w:rsidRPr="000043A4">
              <w:rPr>
                <w:spacing w:val="-2"/>
                <w:sz w:val="22"/>
                <w:szCs w:val="22"/>
              </w:rPr>
              <w:t xml:space="preserve"> </w:t>
            </w:r>
            <w:r w:rsidRPr="000043A4">
              <w:rPr>
                <w:spacing w:val="-1"/>
                <w:sz w:val="22"/>
                <w:szCs w:val="22"/>
              </w:rPr>
              <w:t>range</w:t>
            </w:r>
            <w:r w:rsidRPr="000043A4">
              <w:rPr>
                <w:spacing w:val="-2"/>
                <w:sz w:val="22"/>
                <w:szCs w:val="22"/>
              </w:rPr>
              <w:t xml:space="preserve"> </w:t>
            </w:r>
            <w:r w:rsidRPr="000043A4">
              <w:rPr>
                <w:spacing w:val="-1"/>
                <w:sz w:val="22"/>
                <w:szCs w:val="22"/>
              </w:rPr>
              <w:t>of</w:t>
            </w:r>
            <w:r w:rsidRPr="000043A4">
              <w:rPr>
                <w:spacing w:val="-4"/>
                <w:sz w:val="22"/>
                <w:szCs w:val="22"/>
              </w:rPr>
              <w:t xml:space="preserve"> </w:t>
            </w:r>
            <w:r w:rsidRPr="000043A4">
              <w:rPr>
                <w:spacing w:val="-1"/>
                <w:sz w:val="22"/>
                <w:szCs w:val="22"/>
              </w:rPr>
              <w:t>human</w:t>
            </w:r>
            <w:r w:rsidRPr="000043A4">
              <w:rPr>
                <w:spacing w:val="-2"/>
                <w:sz w:val="22"/>
                <w:szCs w:val="22"/>
              </w:rPr>
              <w:t xml:space="preserve"> </w:t>
            </w:r>
            <w:r w:rsidRPr="000043A4">
              <w:rPr>
                <w:spacing w:val="-1"/>
                <w:sz w:val="22"/>
                <w:szCs w:val="22"/>
              </w:rPr>
              <w:t>values</w:t>
            </w:r>
            <w:r w:rsidRPr="000043A4">
              <w:rPr>
                <w:spacing w:val="-3"/>
                <w:sz w:val="22"/>
                <w:szCs w:val="22"/>
              </w:rPr>
              <w:t xml:space="preserve"> </w:t>
            </w:r>
            <w:r w:rsidRPr="000043A4">
              <w:rPr>
                <w:spacing w:val="-1"/>
                <w:sz w:val="22"/>
                <w:szCs w:val="22"/>
              </w:rPr>
              <w:t>and</w:t>
            </w:r>
            <w:r w:rsidRPr="000043A4">
              <w:rPr>
                <w:spacing w:val="59"/>
                <w:sz w:val="22"/>
                <w:szCs w:val="22"/>
              </w:rPr>
              <w:t xml:space="preserve"> </w:t>
            </w:r>
            <w:r w:rsidRPr="000043A4">
              <w:rPr>
                <w:spacing w:val="-1"/>
                <w:sz w:val="22"/>
                <w:szCs w:val="22"/>
              </w:rPr>
              <w:t>beliefs</w:t>
            </w:r>
            <w:r w:rsidRPr="000043A4">
              <w:rPr>
                <w:spacing w:val="-3"/>
                <w:sz w:val="22"/>
                <w:szCs w:val="22"/>
              </w:rPr>
              <w:t xml:space="preserve"> </w:t>
            </w:r>
            <w:r w:rsidRPr="000043A4">
              <w:rPr>
                <w:spacing w:val="-1"/>
                <w:sz w:val="22"/>
                <w:szCs w:val="22"/>
              </w:rPr>
              <w:t>that</w:t>
            </w:r>
            <w:r w:rsidRPr="000043A4">
              <w:rPr>
                <w:spacing w:val="-4"/>
                <w:sz w:val="22"/>
                <w:szCs w:val="22"/>
              </w:rPr>
              <w:t xml:space="preserve"> </w:t>
            </w:r>
            <w:r w:rsidRPr="000043A4">
              <w:rPr>
                <w:spacing w:val="-1"/>
                <w:sz w:val="22"/>
                <w:szCs w:val="22"/>
              </w:rPr>
              <w:t>they</w:t>
            </w:r>
            <w:r w:rsidRPr="000043A4">
              <w:rPr>
                <w:spacing w:val="-5"/>
                <w:sz w:val="22"/>
                <w:szCs w:val="22"/>
              </w:rPr>
              <w:t xml:space="preserve"> </w:t>
            </w:r>
            <w:r w:rsidRPr="000043A4">
              <w:rPr>
                <w:sz w:val="22"/>
                <w:szCs w:val="22"/>
              </w:rPr>
              <w:t>draw</w:t>
            </w:r>
            <w:r w:rsidRPr="000043A4">
              <w:rPr>
                <w:spacing w:val="-4"/>
                <w:sz w:val="22"/>
                <w:szCs w:val="22"/>
              </w:rPr>
              <w:t xml:space="preserve"> </w:t>
            </w:r>
            <w:r w:rsidRPr="000043A4">
              <w:rPr>
                <w:spacing w:val="-2"/>
                <w:sz w:val="22"/>
                <w:szCs w:val="22"/>
              </w:rPr>
              <w:t>upon</w:t>
            </w:r>
            <w:r w:rsidRPr="000043A4">
              <w:rPr>
                <w:spacing w:val="-3"/>
                <w:sz w:val="22"/>
                <w:szCs w:val="22"/>
              </w:rPr>
              <w:t xml:space="preserve"> </w:t>
            </w:r>
            <w:r w:rsidRPr="000043A4">
              <w:rPr>
                <w:sz w:val="22"/>
                <w:szCs w:val="22"/>
              </w:rPr>
              <w:t>to</w:t>
            </w:r>
            <w:r w:rsidRPr="000043A4">
              <w:rPr>
                <w:spacing w:val="-2"/>
                <w:sz w:val="22"/>
                <w:szCs w:val="22"/>
              </w:rPr>
              <w:t xml:space="preserve"> </w:t>
            </w:r>
            <w:r w:rsidRPr="000043A4">
              <w:rPr>
                <w:spacing w:val="-1"/>
                <w:sz w:val="22"/>
                <w:szCs w:val="22"/>
              </w:rPr>
              <w:t>connect</w:t>
            </w:r>
            <w:r w:rsidRPr="000043A4">
              <w:rPr>
                <w:spacing w:val="-2"/>
                <w:sz w:val="22"/>
                <w:szCs w:val="22"/>
              </w:rPr>
              <w:t xml:space="preserve"> </w:t>
            </w:r>
            <w:r w:rsidRPr="000043A4">
              <w:rPr>
                <w:spacing w:val="-1"/>
                <w:sz w:val="22"/>
                <w:szCs w:val="22"/>
              </w:rPr>
              <w:t>choices,</w:t>
            </w:r>
            <w:r w:rsidRPr="000043A4">
              <w:rPr>
                <w:spacing w:val="-4"/>
                <w:sz w:val="22"/>
                <w:szCs w:val="22"/>
              </w:rPr>
              <w:t xml:space="preserve"> </w:t>
            </w:r>
            <w:r w:rsidRPr="000043A4">
              <w:rPr>
                <w:spacing w:val="-1"/>
                <w:sz w:val="22"/>
                <w:szCs w:val="22"/>
              </w:rPr>
              <w:t>actions,</w:t>
            </w:r>
            <w:r w:rsidRPr="000043A4">
              <w:rPr>
                <w:spacing w:val="-2"/>
                <w:sz w:val="22"/>
                <w:szCs w:val="22"/>
              </w:rPr>
              <w:t xml:space="preserve"> </w:t>
            </w:r>
            <w:r w:rsidRPr="000043A4">
              <w:rPr>
                <w:spacing w:val="-1"/>
                <w:sz w:val="22"/>
                <w:szCs w:val="22"/>
              </w:rPr>
              <w:t>and</w:t>
            </w:r>
            <w:r w:rsidRPr="000043A4">
              <w:rPr>
                <w:spacing w:val="-4"/>
                <w:sz w:val="22"/>
                <w:szCs w:val="22"/>
              </w:rPr>
              <w:t xml:space="preserve"> </w:t>
            </w:r>
            <w:r w:rsidRPr="000043A4">
              <w:rPr>
                <w:spacing w:val="-1"/>
                <w:sz w:val="22"/>
                <w:szCs w:val="22"/>
              </w:rPr>
              <w:t>consequences</w:t>
            </w:r>
            <w:r w:rsidRPr="000043A4">
              <w:rPr>
                <w:spacing w:val="-3"/>
                <w:sz w:val="22"/>
                <w:szCs w:val="22"/>
              </w:rPr>
              <w:t xml:space="preserve"> </w:t>
            </w:r>
            <w:r w:rsidRPr="000043A4">
              <w:rPr>
                <w:sz w:val="22"/>
                <w:szCs w:val="22"/>
              </w:rPr>
              <w:t>to</w:t>
            </w:r>
            <w:r w:rsidRPr="000043A4">
              <w:rPr>
                <w:spacing w:val="45"/>
                <w:sz w:val="22"/>
                <w:szCs w:val="22"/>
              </w:rPr>
              <w:t xml:space="preserve"> </w:t>
            </w:r>
            <w:r w:rsidRPr="000043A4">
              <w:rPr>
                <w:sz w:val="22"/>
                <w:szCs w:val="22"/>
              </w:rPr>
              <w:t>ethical</w:t>
            </w:r>
            <w:r w:rsidRPr="000043A4">
              <w:rPr>
                <w:spacing w:val="-11"/>
                <w:sz w:val="22"/>
                <w:szCs w:val="22"/>
              </w:rPr>
              <w:t xml:space="preserve"> </w:t>
            </w:r>
            <w:r w:rsidRPr="000043A4">
              <w:rPr>
                <w:spacing w:val="-1"/>
                <w:sz w:val="22"/>
                <w:szCs w:val="22"/>
              </w:rPr>
              <w:t>decision-making.</w:t>
            </w:r>
          </w:p>
        </w:tc>
        <w:tc>
          <w:tcPr>
            <w:tcW w:w="0" w:type="auto"/>
          </w:tcPr>
          <w:p w14:paraId="234A4A4B" w14:textId="1F6702C0" w:rsidR="00053915" w:rsidRPr="000043A4" w:rsidRDefault="003D5994" w:rsidP="000043A4">
            <w:pPr>
              <w:pStyle w:val="TableParagraph"/>
              <w:kinsoku w:val="0"/>
              <w:overflowPunct w:val="0"/>
              <w:ind w:left="-26" w:right="341"/>
              <w:rPr>
                <w:spacing w:val="-1"/>
                <w:sz w:val="22"/>
                <w:szCs w:val="22"/>
              </w:rPr>
            </w:pPr>
            <w:r w:rsidRPr="000043A4">
              <w:rPr>
                <w:spacing w:val="-1"/>
                <w:sz w:val="22"/>
                <w:szCs w:val="22"/>
              </w:rPr>
              <w:t>Communication; Language, Philosophy, &amp; Culture; American History; Government &amp; Political Science</w:t>
            </w:r>
          </w:p>
        </w:tc>
      </w:tr>
    </w:tbl>
    <w:p w14:paraId="0A7C424C" w14:textId="77777777" w:rsidR="004419AF" w:rsidRPr="000043A4" w:rsidRDefault="004419AF" w:rsidP="000043A4">
      <w:pPr>
        <w:spacing w:before="0" w:after="0" w:line="240" w:lineRule="auto"/>
        <w:rPr>
          <w:rFonts w:ascii="Times New Roman" w:hAnsi="Times New Roman" w:cs="Times New Roman"/>
          <w:sz w:val="22"/>
          <w:szCs w:val="22"/>
        </w:rPr>
      </w:pPr>
    </w:p>
    <w:p w14:paraId="5C04000B" w14:textId="77777777" w:rsidR="00C67C22" w:rsidRPr="000043A4" w:rsidRDefault="00C67C22" w:rsidP="000043A4">
      <w:pPr>
        <w:pStyle w:val="Heading1"/>
        <w:rPr>
          <w:rFonts w:ascii="Times New Roman" w:hAnsi="Times New Roman" w:cs="Times New Roman"/>
        </w:rPr>
      </w:pPr>
      <w:r w:rsidRPr="000043A4">
        <w:rPr>
          <w:rFonts w:ascii="Times New Roman" w:hAnsi="Times New Roman" w:cs="Times New Roman"/>
        </w:rPr>
        <w:t>Textbook, TECHNOLOGY, and/or Resource Material</w:t>
      </w:r>
    </w:p>
    <w:p w14:paraId="6CF951FB" w14:textId="77777777" w:rsidR="00F81948" w:rsidRPr="000043A4" w:rsidRDefault="00F81948" w:rsidP="000043A4">
      <w:pPr>
        <w:pStyle w:val="Heading2"/>
        <w:rPr>
          <w:rFonts w:ascii="Times New Roman" w:hAnsi="Times New Roman" w:cs="Times New Roman"/>
        </w:rPr>
      </w:pPr>
      <w:r w:rsidRPr="000043A4">
        <w:rPr>
          <w:rFonts w:ascii="Times New Roman" w:hAnsi="Times New Roman" w:cs="Times New Roman"/>
        </w:rPr>
        <w:t xml:space="preserve">Required materials: </w:t>
      </w:r>
    </w:p>
    <w:p w14:paraId="33CAF51B" w14:textId="5FD438A3" w:rsidR="00F81948" w:rsidRPr="000043A4" w:rsidRDefault="00F81948" w:rsidP="000043A4">
      <w:pPr>
        <w:numPr>
          <w:ilvl w:val="0"/>
          <w:numId w:val="8"/>
        </w:numPr>
        <w:spacing w:before="0" w:after="0" w:line="240" w:lineRule="auto"/>
        <w:jc w:val="both"/>
        <w:rPr>
          <w:rStyle w:val="Hyperlink"/>
          <w:rFonts w:ascii="Times New Roman" w:hAnsi="Times New Roman" w:cs="Times New Roman"/>
          <w:color w:val="auto"/>
          <w:sz w:val="22"/>
          <w:szCs w:val="22"/>
        </w:rPr>
      </w:pPr>
      <w:r w:rsidRPr="000043A4">
        <w:rPr>
          <w:rFonts w:ascii="Times New Roman" w:hAnsi="Times New Roman" w:cs="Times New Roman"/>
          <w:sz w:val="22"/>
          <w:szCs w:val="22"/>
        </w:rPr>
        <w:t xml:space="preserve">Achieve with Macmillan Interactive General Chemistry </w:t>
      </w:r>
      <w:proofErr w:type="gramStart"/>
      <w:r w:rsidRPr="000043A4">
        <w:rPr>
          <w:rFonts w:ascii="Times New Roman" w:hAnsi="Times New Roman" w:cs="Times New Roman"/>
          <w:sz w:val="22"/>
          <w:szCs w:val="22"/>
        </w:rPr>
        <w:t>( See</w:t>
      </w:r>
      <w:proofErr w:type="gramEnd"/>
      <w:r w:rsidRPr="000043A4">
        <w:rPr>
          <w:rFonts w:ascii="Times New Roman" w:hAnsi="Times New Roman" w:cs="Times New Roman"/>
          <w:sz w:val="22"/>
          <w:szCs w:val="22"/>
        </w:rPr>
        <w:t xml:space="preserve"> the Achieve Access link on Blackboard’s left pane)</w:t>
      </w:r>
      <w:r w:rsidRPr="000043A4">
        <w:rPr>
          <w:rFonts w:ascii="Times New Roman" w:hAnsi="Times New Roman" w:cs="Times New Roman"/>
          <w:sz w:val="22"/>
          <w:szCs w:val="22"/>
        </w:rPr>
        <w:t xml:space="preserve"> Cost for one semester access is about $56</w:t>
      </w:r>
    </w:p>
    <w:p w14:paraId="0C29EE72" w14:textId="77777777" w:rsidR="00F81948" w:rsidRPr="000043A4" w:rsidRDefault="00F81948" w:rsidP="000043A4">
      <w:pPr>
        <w:numPr>
          <w:ilvl w:val="0"/>
          <w:numId w:val="8"/>
        </w:numPr>
        <w:spacing w:before="0" w:after="0" w:line="240" w:lineRule="auto"/>
        <w:jc w:val="both"/>
        <w:rPr>
          <w:rFonts w:ascii="Times New Roman" w:hAnsi="Times New Roman" w:cs="Times New Roman"/>
          <w:sz w:val="22"/>
          <w:szCs w:val="22"/>
        </w:rPr>
      </w:pPr>
      <w:r w:rsidRPr="000043A4">
        <w:rPr>
          <w:rFonts w:ascii="Times New Roman" w:hAnsi="Times New Roman" w:cs="Times New Roman"/>
          <w:sz w:val="22"/>
          <w:szCs w:val="22"/>
        </w:rPr>
        <w:t xml:space="preserve">Non-programmable calculator with scientific </w:t>
      </w:r>
      <w:proofErr w:type="gramStart"/>
      <w:r w:rsidRPr="000043A4">
        <w:rPr>
          <w:rFonts w:ascii="Times New Roman" w:hAnsi="Times New Roman" w:cs="Times New Roman"/>
          <w:sz w:val="22"/>
          <w:szCs w:val="22"/>
        </w:rPr>
        <w:t>notation;</w:t>
      </w:r>
      <w:proofErr w:type="gramEnd"/>
      <w:r w:rsidRPr="000043A4">
        <w:rPr>
          <w:rFonts w:ascii="Times New Roman" w:hAnsi="Times New Roman" w:cs="Times New Roman"/>
          <w:sz w:val="22"/>
          <w:szCs w:val="22"/>
        </w:rPr>
        <w:t xml:space="preserve"> </w:t>
      </w:r>
    </w:p>
    <w:p w14:paraId="3FAD3287" w14:textId="77777777" w:rsidR="00F81948" w:rsidRPr="000043A4" w:rsidRDefault="00F81948" w:rsidP="000043A4">
      <w:pPr>
        <w:numPr>
          <w:ilvl w:val="0"/>
          <w:numId w:val="8"/>
        </w:numPr>
        <w:spacing w:before="0" w:after="0" w:line="240" w:lineRule="auto"/>
        <w:jc w:val="both"/>
        <w:rPr>
          <w:rFonts w:ascii="Times New Roman" w:hAnsi="Times New Roman" w:cs="Times New Roman"/>
          <w:sz w:val="22"/>
          <w:szCs w:val="22"/>
        </w:rPr>
      </w:pPr>
      <w:r w:rsidRPr="000043A4">
        <w:rPr>
          <w:rFonts w:ascii="Times New Roman" w:hAnsi="Times New Roman" w:cs="Times New Roman"/>
          <w:sz w:val="22"/>
          <w:szCs w:val="22"/>
        </w:rPr>
        <w:t>UTRGV e-mail address</w:t>
      </w:r>
    </w:p>
    <w:p w14:paraId="443E9421" w14:textId="77777777" w:rsidR="00AB0A09" w:rsidRPr="000043A4" w:rsidRDefault="00AB0A09" w:rsidP="000043A4">
      <w:pPr>
        <w:pStyle w:val="ListParagraph"/>
        <w:numPr>
          <w:ilvl w:val="0"/>
          <w:numId w:val="8"/>
        </w:numPr>
        <w:spacing w:before="0" w:after="0" w:line="240" w:lineRule="auto"/>
        <w:rPr>
          <w:rFonts w:ascii="Times New Roman" w:hAnsi="Times New Roman" w:cs="Times New Roman"/>
          <w:b/>
          <w:bCs/>
          <w:sz w:val="22"/>
          <w:szCs w:val="22"/>
        </w:rPr>
      </w:pPr>
      <w:bookmarkStart w:id="1" w:name="_Hlk46864460"/>
      <w:r w:rsidRPr="000043A4">
        <w:rPr>
          <w:rFonts w:ascii="Times New Roman" w:hAnsi="Times New Roman" w:cs="Times New Roman"/>
          <w:sz w:val="22"/>
          <w:szCs w:val="22"/>
        </w:rPr>
        <w:t xml:space="preserve">Your enrollment in this course requires that you use </w:t>
      </w:r>
      <w:proofErr w:type="spellStart"/>
      <w:r w:rsidRPr="000043A4">
        <w:rPr>
          <w:rFonts w:ascii="Times New Roman" w:hAnsi="Times New Roman" w:cs="Times New Roman"/>
          <w:sz w:val="22"/>
          <w:szCs w:val="22"/>
        </w:rPr>
        <w:t>Respondus</w:t>
      </w:r>
      <w:proofErr w:type="spellEnd"/>
      <w:r w:rsidRPr="000043A4">
        <w:rPr>
          <w:rFonts w:ascii="Times New Roman" w:hAnsi="Times New Roman" w:cs="Times New Roman"/>
          <w:sz w:val="22"/>
          <w:szCs w:val="22"/>
        </w:rPr>
        <w:t xml:space="preserve"> Lockdown Browser and </w:t>
      </w:r>
      <w:proofErr w:type="spellStart"/>
      <w:r w:rsidRPr="000043A4">
        <w:rPr>
          <w:rFonts w:ascii="Times New Roman" w:hAnsi="Times New Roman" w:cs="Times New Roman"/>
          <w:sz w:val="22"/>
          <w:szCs w:val="22"/>
        </w:rPr>
        <w:t>Respondus</w:t>
      </w:r>
      <w:proofErr w:type="spellEnd"/>
      <w:r w:rsidRPr="000043A4">
        <w:rPr>
          <w:rFonts w:ascii="Times New Roman" w:hAnsi="Times New Roman" w:cs="Times New Roman"/>
          <w:sz w:val="22"/>
          <w:szCs w:val="22"/>
        </w:rPr>
        <w:t xml:space="preserve"> Monitor for online assessment proctoring. </w:t>
      </w:r>
      <w:proofErr w:type="spellStart"/>
      <w:r w:rsidRPr="000043A4">
        <w:rPr>
          <w:rFonts w:ascii="Times New Roman" w:hAnsi="Times New Roman" w:cs="Times New Roman"/>
          <w:sz w:val="22"/>
          <w:szCs w:val="22"/>
        </w:rPr>
        <w:t>LockDown</w:t>
      </w:r>
      <w:proofErr w:type="spellEnd"/>
      <w:r w:rsidRPr="000043A4">
        <w:rPr>
          <w:rFonts w:ascii="Times New Roman" w:hAnsi="Times New Roman" w:cs="Times New Roman"/>
          <w:sz w:val="22"/>
          <w:szCs w:val="22"/>
        </w:rPr>
        <w:t xml:space="preserve"> Browser is a custom browser that locks down the testing environment within Blackboard and replaces regular browsers such as Chrome, Firefox, and Safari. </w:t>
      </w:r>
      <w:proofErr w:type="spellStart"/>
      <w:r w:rsidRPr="000043A4">
        <w:rPr>
          <w:rFonts w:ascii="Times New Roman" w:hAnsi="Times New Roman" w:cs="Times New Roman"/>
          <w:sz w:val="22"/>
          <w:szCs w:val="22"/>
        </w:rPr>
        <w:t>Respondus</w:t>
      </w:r>
      <w:proofErr w:type="spellEnd"/>
      <w:r w:rsidRPr="000043A4">
        <w:rPr>
          <w:rFonts w:ascii="Times New Roman" w:hAnsi="Times New Roman" w:cs="Times New Roman"/>
          <w:sz w:val="22"/>
          <w:szCs w:val="22"/>
        </w:rPr>
        <w:t xml:space="preserve"> Monitor requires you to have a webcam and microphone as it will record you while taking your assessment. </w:t>
      </w:r>
      <w:r w:rsidRPr="000043A4">
        <w:rPr>
          <w:rFonts w:ascii="Times New Roman" w:hAnsi="Times New Roman" w:cs="Times New Roman"/>
          <w:b/>
          <w:bCs/>
          <w:sz w:val="22"/>
          <w:szCs w:val="22"/>
        </w:rPr>
        <w:t xml:space="preserve">YOUR ACTIVITIES ARE RECORDED WHILE YOU ARE LOGGED INTO OR TAKING YOUR ASSESSMENT(S).  THE RECORDINGS SERVE AS A PROCTOR AND WILL BE REVIEWED AND USED IN AN EFFORT TO MAINTAIN ACADEMIC INTEGRITY.  </w:t>
      </w:r>
    </w:p>
    <w:p w14:paraId="2FC58065" w14:textId="77777777" w:rsidR="00AB0A09" w:rsidRPr="000043A4" w:rsidRDefault="00AB0A09" w:rsidP="000043A4">
      <w:pPr>
        <w:pStyle w:val="ListParagraph"/>
        <w:spacing w:before="0" w:after="0" w:line="240" w:lineRule="auto"/>
        <w:rPr>
          <w:rFonts w:ascii="Times New Roman" w:hAnsi="Times New Roman" w:cs="Times New Roman"/>
          <w:b/>
          <w:bCs/>
          <w:sz w:val="22"/>
          <w:szCs w:val="22"/>
        </w:rPr>
      </w:pPr>
    </w:p>
    <w:p w14:paraId="090301EF" w14:textId="46DB6454" w:rsidR="00F81948" w:rsidRPr="000043A4" w:rsidRDefault="00AB0A09" w:rsidP="000043A4">
      <w:pPr>
        <w:pStyle w:val="ListParagraph"/>
        <w:numPr>
          <w:ilvl w:val="0"/>
          <w:numId w:val="8"/>
        </w:numPr>
        <w:spacing w:before="0" w:after="0"/>
        <w:rPr>
          <w:rFonts w:ascii="Times New Roman" w:hAnsi="Times New Roman" w:cs="Times New Roman"/>
          <w:b/>
          <w:bCs/>
          <w:sz w:val="22"/>
          <w:szCs w:val="22"/>
        </w:rPr>
      </w:pPr>
      <w:r w:rsidRPr="000043A4">
        <w:rPr>
          <w:rFonts w:ascii="Times New Roman" w:hAnsi="Times New Roman" w:cs="Times New Roman"/>
          <w:sz w:val="22"/>
          <w:szCs w:val="22"/>
        </w:rPr>
        <w:t xml:space="preserve">You can also find more detailed information on </w:t>
      </w:r>
      <w:hyperlink r:id="rId17" w:history="1">
        <w:r w:rsidRPr="000043A4">
          <w:rPr>
            <w:rStyle w:val="Hyperlink"/>
            <w:rFonts w:ascii="Times New Roman" w:hAnsi="Times New Roman" w:cs="Times New Roman"/>
            <w:color w:val="F05023"/>
            <w:sz w:val="22"/>
            <w:szCs w:val="22"/>
          </w:rPr>
          <w:t>Lockdown Browser and Monitor</w:t>
        </w:r>
      </w:hyperlink>
      <w:r w:rsidR="00F81948" w:rsidRPr="000043A4">
        <w:rPr>
          <w:rFonts w:ascii="Times New Roman" w:hAnsi="Times New Roman" w:cs="Times New Roman"/>
          <w:sz w:val="22"/>
          <w:szCs w:val="22"/>
        </w:rPr>
        <w:t>.</w:t>
      </w:r>
    </w:p>
    <w:p w14:paraId="536DE499" w14:textId="77777777" w:rsidR="00F81948" w:rsidRPr="000043A4" w:rsidRDefault="00F81948" w:rsidP="000043A4">
      <w:pPr>
        <w:pStyle w:val="ListParagraph"/>
        <w:spacing w:before="0" w:after="0"/>
        <w:rPr>
          <w:rFonts w:ascii="Times New Roman" w:hAnsi="Times New Roman" w:cs="Times New Roman"/>
          <w:sz w:val="22"/>
          <w:szCs w:val="22"/>
        </w:rPr>
      </w:pPr>
    </w:p>
    <w:p w14:paraId="39E792F4" w14:textId="77777777" w:rsidR="00F81948" w:rsidRPr="000043A4" w:rsidRDefault="00F819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Using </w:t>
      </w:r>
      <w:proofErr w:type="spellStart"/>
      <w:r w:rsidRPr="000043A4">
        <w:rPr>
          <w:rFonts w:ascii="Times New Roman" w:hAnsi="Times New Roman" w:cs="Times New Roman"/>
          <w:sz w:val="22"/>
          <w:szCs w:val="22"/>
        </w:rPr>
        <w:t>Respondus</w:t>
      </w:r>
      <w:proofErr w:type="spellEnd"/>
      <w:r w:rsidRPr="000043A4">
        <w:rPr>
          <w:rFonts w:ascii="Times New Roman" w:hAnsi="Times New Roman" w:cs="Times New Roman"/>
          <w:sz w:val="22"/>
          <w:szCs w:val="22"/>
        </w:rPr>
        <w:t xml:space="preserve"> Lockdown Browser will require the following:</w:t>
      </w:r>
    </w:p>
    <w:p w14:paraId="03FD7E86" w14:textId="77777777" w:rsidR="00F81948" w:rsidRPr="000043A4" w:rsidRDefault="00F81948" w:rsidP="000043A4">
      <w:pPr>
        <w:numPr>
          <w:ilvl w:val="0"/>
          <w:numId w:val="8"/>
        </w:numPr>
        <w:spacing w:before="0" w:after="0" w:line="240" w:lineRule="auto"/>
        <w:jc w:val="both"/>
        <w:rPr>
          <w:rFonts w:ascii="Times New Roman" w:hAnsi="Times New Roman" w:cs="Times New Roman"/>
          <w:sz w:val="22"/>
          <w:szCs w:val="22"/>
        </w:rPr>
      </w:pPr>
      <w:r w:rsidRPr="000043A4">
        <w:rPr>
          <w:rFonts w:ascii="Times New Roman" w:hAnsi="Times New Roman" w:cs="Times New Roman"/>
          <w:sz w:val="22"/>
          <w:szCs w:val="22"/>
        </w:rPr>
        <w:t>A dry erase marker and a transparent binder sheet protector or a cheap small dry erase board and marker from the Dollar store (Required for exams)</w:t>
      </w:r>
    </w:p>
    <w:p w14:paraId="2EEB9307" w14:textId="77777777" w:rsidR="00F81948" w:rsidRPr="000043A4" w:rsidRDefault="00F81948" w:rsidP="000043A4">
      <w:pPr>
        <w:numPr>
          <w:ilvl w:val="0"/>
          <w:numId w:val="8"/>
        </w:numPr>
        <w:spacing w:before="0" w:after="0" w:line="240" w:lineRule="auto"/>
        <w:jc w:val="both"/>
        <w:rPr>
          <w:rFonts w:ascii="Times New Roman" w:hAnsi="Times New Roman" w:cs="Times New Roman"/>
          <w:sz w:val="22"/>
          <w:szCs w:val="22"/>
        </w:rPr>
      </w:pPr>
      <w:r w:rsidRPr="000043A4">
        <w:rPr>
          <w:rFonts w:ascii="Times New Roman" w:hAnsi="Times New Roman" w:cs="Times New Roman"/>
          <w:sz w:val="22"/>
          <w:szCs w:val="22"/>
        </w:rPr>
        <w:t xml:space="preserve">An inexpensive external webcam with at least a </w:t>
      </w:r>
      <w:proofErr w:type="gramStart"/>
      <w:r w:rsidRPr="000043A4">
        <w:rPr>
          <w:rFonts w:ascii="Times New Roman" w:hAnsi="Times New Roman" w:cs="Times New Roman"/>
          <w:sz w:val="22"/>
          <w:szCs w:val="22"/>
        </w:rPr>
        <w:t>3 foot</w:t>
      </w:r>
      <w:proofErr w:type="gramEnd"/>
      <w:r w:rsidRPr="000043A4">
        <w:rPr>
          <w:rFonts w:ascii="Times New Roman" w:hAnsi="Times New Roman" w:cs="Times New Roman"/>
          <w:sz w:val="22"/>
          <w:szCs w:val="22"/>
        </w:rPr>
        <w:t xml:space="preserve"> cable (</w:t>
      </w:r>
      <w:r w:rsidRPr="000043A4">
        <w:rPr>
          <w:rFonts w:ascii="Times New Roman" w:hAnsi="Times New Roman" w:cs="Times New Roman"/>
          <w:b/>
          <w:sz w:val="22"/>
          <w:szCs w:val="22"/>
        </w:rPr>
        <w:t>Required for exams</w:t>
      </w:r>
      <w:r w:rsidRPr="000043A4">
        <w:rPr>
          <w:rFonts w:ascii="Times New Roman" w:hAnsi="Times New Roman" w:cs="Times New Roman"/>
          <w:sz w:val="22"/>
          <w:szCs w:val="22"/>
        </w:rPr>
        <w:t xml:space="preserve">. </w:t>
      </w:r>
      <w:r w:rsidRPr="000043A4">
        <w:rPr>
          <w:rFonts w:ascii="Times New Roman" w:hAnsi="Times New Roman" w:cs="Times New Roman"/>
          <w:b/>
          <w:sz w:val="22"/>
          <w:szCs w:val="22"/>
        </w:rPr>
        <w:t xml:space="preserve">No Exceptions. Still necessary even if you have a </w:t>
      </w:r>
      <w:proofErr w:type="gramStart"/>
      <w:r w:rsidRPr="000043A4">
        <w:rPr>
          <w:rFonts w:ascii="Times New Roman" w:hAnsi="Times New Roman" w:cs="Times New Roman"/>
          <w:b/>
          <w:sz w:val="22"/>
          <w:szCs w:val="22"/>
        </w:rPr>
        <w:t>built in</w:t>
      </w:r>
      <w:proofErr w:type="gramEnd"/>
      <w:r w:rsidRPr="000043A4">
        <w:rPr>
          <w:rFonts w:ascii="Times New Roman" w:hAnsi="Times New Roman" w:cs="Times New Roman"/>
          <w:b/>
          <w:sz w:val="22"/>
          <w:szCs w:val="22"/>
        </w:rPr>
        <w:t xml:space="preserve"> camera on your laptop.</w:t>
      </w:r>
      <w:r w:rsidRPr="000043A4">
        <w:rPr>
          <w:rFonts w:ascii="Times New Roman" w:hAnsi="Times New Roman" w:cs="Times New Roman"/>
          <w:sz w:val="22"/>
          <w:szCs w:val="22"/>
        </w:rPr>
        <w:t xml:space="preserve"> You will use the external webcam during exams to monitor your activities). Please explore your options for getting an </w:t>
      </w:r>
      <w:r w:rsidRPr="000043A4">
        <w:rPr>
          <w:rFonts w:ascii="Times New Roman" w:hAnsi="Times New Roman" w:cs="Times New Roman"/>
          <w:sz w:val="22"/>
          <w:szCs w:val="22"/>
        </w:rPr>
        <w:lastRenderedPageBreak/>
        <w:t>inexpensive camera that will work with your system including borrowing from someone that you know. For suggestions of what will work, please contact COLTT.</w:t>
      </w:r>
    </w:p>
    <w:p w14:paraId="1E743DCD" w14:textId="77777777" w:rsidR="00F81948" w:rsidRPr="000043A4" w:rsidRDefault="00F81948" w:rsidP="000043A4">
      <w:pPr>
        <w:numPr>
          <w:ilvl w:val="0"/>
          <w:numId w:val="8"/>
        </w:numPr>
        <w:spacing w:before="0" w:after="0" w:line="240" w:lineRule="auto"/>
        <w:jc w:val="both"/>
        <w:rPr>
          <w:rFonts w:ascii="Times New Roman" w:hAnsi="Times New Roman" w:cs="Times New Roman"/>
          <w:sz w:val="22"/>
          <w:szCs w:val="22"/>
        </w:rPr>
      </w:pPr>
      <w:r w:rsidRPr="000043A4">
        <w:rPr>
          <w:rFonts w:ascii="Times New Roman" w:hAnsi="Times New Roman" w:cs="Times New Roman"/>
          <w:sz w:val="22"/>
          <w:szCs w:val="22"/>
        </w:rPr>
        <w:t>A clear sheet protector, sheet of white paper and dry erase marker, which you will need for doing scratch-work for online exams or you can get a small dry erase board and marker from the Dollar store.</w:t>
      </w:r>
    </w:p>
    <w:p w14:paraId="6C73952C" w14:textId="77777777" w:rsidR="00F81948" w:rsidRPr="000043A4" w:rsidRDefault="00F81948" w:rsidP="000043A4">
      <w:pPr>
        <w:spacing w:before="0" w:after="0"/>
        <w:jc w:val="both"/>
        <w:rPr>
          <w:rFonts w:ascii="Times New Roman" w:hAnsi="Times New Roman" w:cs="Times New Roman"/>
          <w:b/>
          <w:sz w:val="22"/>
          <w:szCs w:val="22"/>
        </w:rPr>
      </w:pPr>
    </w:p>
    <w:bookmarkEnd w:id="1"/>
    <w:p w14:paraId="292E9F90" w14:textId="77777777" w:rsidR="00F81948" w:rsidRPr="000043A4" w:rsidRDefault="00F81948" w:rsidP="000043A4">
      <w:pPr>
        <w:pStyle w:val="Heading2"/>
        <w:rPr>
          <w:rFonts w:ascii="Times New Roman" w:hAnsi="Times New Roman" w:cs="Times New Roman"/>
        </w:rPr>
      </w:pPr>
      <w:r w:rsidRPr="000043A4">
        <w:rPr>
          <w:rFonts w:ascii="Times New Roman" w:hAnsi="Times New Roman" w:cs="Times New Roman"/>
        </w:rPr>
        <w:t xml:space="preserve">Optional Recommended materials: </w:t>
      </w:r>
    </w:p>
    <w:p w14:paraId="7CAC2469" w14:textId="77777777" w:rsidR="00F81948" w:rsidRPr="000043A4" w:rsidRDefault="00F81948" w:rsidP="000043A4">
      <w:pPr>
        <w:pStyle w:val="ListParagraph"/>
        <w:numPr>
          <w:ilvl w:val="0"/>
          <w:numId w:val="10"/>
        </w:numPr>
        <w:spacing w:before="0" w:after="0" w:line="240" w:lineRule="auto"/>
        <w:jc w:val="both"/>
        <w:rPr>
          <w:rFonts w:ascii="Times New Roman" w:hAnsi="Times New Roman" w:cs="Times New Roman"/>
          <w:sz w:val="22"/>
          <w:szCs w:val="22"/>
        </w:rPr>
      </w:pPr>
      <w:r w:rsidRPr="000043A4">
        <w:rPr>
          <w:rFonts w:ascii="Times New Roman" w:hAnsi="Times New Roman" w:cs="Times New Roman"/>
          <w:sz w:val="22"/>
          <w:szCs w:val="22"/>
        </w:rPr>
        <w:t>See Blackboard Videos located in each chapter folder</w:t>
      </w:r>
    </w:p>
    <w:p w14:paraId="72FDCCD3" w14:textId="77777777" w:rsidR="00F81948" w:rsidRPr="000043A4" w:rsidRDefault="00F81948" w:rsidP="000043A4">
      <w:pPr>
        <w:pStyle w:val="Heading2"/>
        <w:rPr>
          <w:rFonts w:ascii="Times New Roman" w:hAnsi="Times New Roman" w:cs="Times New Roman"/>
        </w:rPr>
      </w:pPr>
      <w:r w:rsidRPr="000043A4">
        <w:rPr>
          <w:rFonts w:ascii="Times New Roman" w:hAnsi="Times New Roman" w:cs="Times New Roman"/>
        </w:rPr>
        <w:t xml:space="preserve">Other materials: </w:t>
      </w:r>
    </w:p>
    <w:p w14:paraId="0DA79E16" w14:textId="77777777" w:rsidR="00F81948" w:rsidRPr="000043A4" w:rsidRDefault="00F81948" w:rsidP="000043A4">
      <w:pPr>
        <w:numPr>
          <w:ilvl w:val="0"/>
          <w:numId w:val="9"/>
        </w:numPr>
        <w:spacing w:before="0" w:after="0" w:line="240" w:lineRule="auto"/>
        <w:jc w:val="both"/>
        <w:rPr>
          <w:rFonts w:ascii="Times New Roman" w:hAnsi="Times New Roman" w:cs="Times New Roman"/>
          <w:b/>
          <w:sz w:val="22"/>
          <w:szCs w:val="22"/>
        </w:rPr>
      </w:pPr>
      <w:r w:rsidRPr="000043A4">
        <w:rPr>
          <w:rFonts w:ascii="Times New Roman" w:hAnsi="Times New Roman" w:cs="Times New Roman"/>
          <w:sz w:val="22"/>
          <w:szCs w:val="22"/>
        </w:rPr>
        <w:t xml:space="preserve">Materials for class including PowerPoints, homework assignments, homework solutions, helpful videos are posted on the class Blackboard site under the ‘Course materials’ left page tab in the relevant textbook chapter folders. </w:t>
      </w:r>
    </w:p>
    <w:p w14:paraId="726866F7" w14:textId="656C1CBC" w:rsidR="00F81948" w:rsidRPr="000043A4" w:rsidRDefault="00F81948" w:rsidP="000043A4">
      <w:pPr>
        <w:numPr>
          <w:ilvl w:val="0"/>
          <w:numId w:val="9"/>
        </w:numPr>
        <w:spacing w:before="0" w:after="0" w:line="240" w:lineRule="auto"/>
        <w:jc w:val="both"/>
        <w:rPr>
          <w:rFonts w:ascii="Times New Roman" w:hAnsi="Times New Roman" w:cs="Times New Roman"/>
          <w:b/>
          <w:sz w:val="22"/>
          <w:szCs w:val="22"/>
        </w:rPr>
      </w:pPr>
      <w:r w:rsidRPr="000043A4">
        <w:rPr>
          <w:rFonts w:ascii="Times New Roman" w:hAnsi="Times New Roman" w:cs="Times New Roman"/>
          <w:sz w:val="22"/>
          <w:szCs w:val="22"/>
        </w:rPr>
        <w:t>Other helpful materials such as ‘Strategies for Academic Success’ or announcements that may be of interest to students are located under the ‘Resources’ left page tab.</w:t>
      </w:r>
    </w:p>
    <w:p w14:paraId="6F528635" w14:textId="77777777" w:rsidR="00C226E3" w:rsidRPr="000043A4" w:rsidRDefault="00C226E3" w:rsidP="000043A4">
      <w:pPr>
        <w:spacing w:before="0" w:after="0" w:line="240" w:lineRule="auto"/>
        <w:ind w:left="720"/>
        <w:jc w:val="both"/>
        <w:rPr>
          <w:rStyle w:val="Heading1Char"/>
          <w:rFonts w:ascii="Times New Roman" w:eastAsiaTheme="minorEastAsia" w:hAnsi="Times New Roman" w:cs="Times New Roman"/>
          <w:bCs w:val="0"/>
          <w:caps w:val="0"/>
          <w:color w:val="auto"/>
          <w:bdr w:val="none" w:sz="0" w:space="0" w:color="auto"/>
          <w14:textOutline w14:w="0" w14:cap="rnd" w14:cmpd="sng" w14:algn="ctr">
            <w14:noFill/>
            <w14:prstDash w14:val="solid"/>
            <w14:bevel/>
          </w14:textOutline>
        </w:rPr>
      </w:pPr>
    </w:p>
    <w:p w14:paraId="7F973AF9" w14:textId="4BF397D0" w:rsidR="00C226E3" w:rsidRPr="000043A4" w:rsidRDefault="00C226E3" w:rsidP="000043A4">
      <w:pPr>
        <w:spacing w:before="0" w:after="0" w:line="240" w:lineRule="auto"/>
        <w:jc w:val="both"/>
        <w:rPr>
          <w:rFonts w:ascii="Times New Roman" w:hAnsi="Times New Roman" w:cs="Times New Roman"/>
          <w:b/>
          <w:sz w:val="22"/>
          <w:szCs w:val="22"/>
        </w:rPr>
      </w:pPr>
      <w:r w:rsidRPr="000043A4">
        <w:rPr>
          <w:rStyle w:val="Heading1Char"/>
          <w:rFonts w:ascii="Times New Roman" w:hAnsi="Times New Roman" w:cs="Times New Roman"/>
        </w:rPr>
        <w:t>AbSENCE/SICK POLICY:</w:t>
      </w:r>
    </w:p>
    <w:p w14:paraId="2A42FBAE" w14:textId="77777777" w:rsidR="00F81948" w:rsidRPr="000043A4" w:rsidRDefault="00F81948" w:rsidP="000043A4">
      <w:pPr>
        <w:spacing w:before="0" w:after="0"/>
        <w:rPr>
          <w:rFonts w:ascii="Times New Roman" w:hAnsi="Times New Roman" w:cs="Times New Roman"/>
          <w:color w:val="FF0000"/>
          <w:sz w:val="22"/>
          <w:szCs w:val="22"/>
        </w:rPr>
      </w:pPr>
      <w:r w:rsidRPr="000043A4">
        <w:rPr>
          <w:rFonts w:ascii="Times New Roman" w:hAnsi="Times New Roman" w:cs="Times New Roman"/>
          <w:color w:val="FF0000"/>
          <w:sz w:val="22"/>
          <w:szCs w:val="22"/>
        </w:rPr>
        <w:t>Class Recordings:</w:t>
      </w:r>
    </w:p>
    <w:p w14:paraId="66BE160E" w14:textId="115381C5" w:rsidR="00F81948" w:rsidRPr="000043A4" w:rsidRDefault="00F81948"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 xml:space="preserve">The use of recordings will enable you to have access to class lectures, group discussions, etc. in the event you </w:t>
      </w:r>
      <w:proofErr w:type="gramStart"/>
      <w:r w:rsidRPr="000043A4">
        <w:rPr>
          <w:rFonts w:ascii="Times New Roman" w:hAnsi="Times New Roman" w:cs="Times New Roman"/>
          <w:sz w:val="22"/>
          <w:szCs w:val="22"/>
        </w:rPr>
        <w:t>have to</w:t>
      </w:r>
      <w:proofErr w:type="gramEnd"/>
      <w:r w:rsidRPr="000043A4">
        <w:rPr>
          <w:rFonts w:ascii="Times New Roman" w:hAnsi="Times New Roman" w:cs="Times New Roman"/>
          <w:sz w:val="22"/>
          <w:szCs w:val="22"/>
        </w:rPr>
        <w:t xml:space="preserve"> miss a synchronous or face to face class meeting due to illness or other extenuating circumstance. Our use of such technology is governed by the Federal Educational Rights and Privacy Act (FERPA), UTRGV’s acceptable-use policy, and UTRGV HOP Policy STU 02-100 Student Conduct and Discipline. A recording of class sessions will be kept and stored by UTRGV, in accordance with FERPA and UTRGV policies. Your instructor will not share the recordings of your class activities outside of course participants, which include your fellow students, teaching assistants, or graduate assistants, and any guest faculty or community-based learning partners with whom we may engage during a class session. </w:t>
      </w:r>
      <w:r w:rsidRPr="000043A4">
        <w:rPr>
          <w:rFonts w:ascii="Times New Roman" w:hAnsi="Times New Roman" w:cs="Times New Roman"/>
          <w:b/>
          <w:bCs/>
          <w:sz w:val="22"/>
          <w:szCs w:val="22"/>
        </w:rPr>
        <w:t>You may not share recordings outside of this course.</w:t>
      </w:r>
      <w:r w:rsidRPr="000043A4">
        <w:rPr>
          <w:rFonts w:ascii="Times New Roman" w:hAnsi="Times New Roman" w:cs="Times New Roman"/>
          <w:sz w:val="22"/>
          <w:szCs w:val="22"/>
        </w:rPr>
        <w:t xml:space="preserve"> Doing so may result in disciplinary action under UTRGV HOP Policy STU 02-100 Student Conduct and Discipline.</w:t>
      </w:r>
    </w:p>
    <w:p w14:paraId="4BA60A5A" w14:textId="77777777" w:rsidR="00882A2F" w:rsidRPr="000043A4" w:rsidRDefault="00882A2F" w:rsidP="000043A4">
      <w:pPr>
        <w:spacing w:before="0" w:after="0"/>
        <w:rPr>
          <w:rFonts w:ascii="Times New Roman" w:hAnsi="Times New Roman" w:cs="Times New Roman"/>
          <w:sz w:val="22"/>
          <w:szCs w:val="22"/>
        </w:rPr>
      </w:pPr>
    </w:p>
    <w:p w14:paraId="2560FABE" w14:textId="77777777" w:rsidR="00F81948" w:rsidRPr="000043A4" w:rsidRDefault="00F81948" w:rsidP="000043A4">
      <w:pPr>
        <w:pStyle w:val="Heading1"/>
        <w:rPr>
          <w:rFonts w:ascii="Times New Roman" w:hAnsi="Times New Roman" w:cs="Times New Roman"/>
        </w:rPr>
      </w:pPr>
      <w:r w:rsidRPr="000043A4">
        <w:rPr>
          <w:rFonts w:ascii="Times New Roman" w:hAnsi="Times New Roman" w:cs="Times New Roman"/>
        </w:rPr>
        <w:t>Technical Requirements</w:t>
      </w:r>
    </w:p>
    <w:p w14:paraId="148014D5" w14:textId="77777777" w:rsidR="00F81948" w:rsidRPr="000043A4" w:rsidRDefault="00F81948" w:rsidP="000043A4">
      <w:pPr>
        <w:pStyle w:val="Heading3"/>
        <w:rPr>
          <w:rFonts w:ascii="Times New Roman" w:hAnsi="Times New Roman" w:cs="Times New Roman"/>
        </w:rPr>
      </w:pPr>
      <w:r w:rsidRPr="000043A4">
        <w:rPr>
          <w:rFonts w:ascii="Times New Roman" w:hAnsi="Times New Roman" w:cs="Times New Roman"/>
        </w:rPr>
        <w:t>Computer Hardware</w:t>
      </w:r>
    </w:p>
    <w:p w14:paraId="10ABDFA3" w14:textId="77777777" w:rsidR="00F81948" w:rsidRPr="000043A4" w:rsidRDefault="00F81948" w:rsidP="000043A4">
      <w:pPr>
        <w:pStyle w:val="NewsletterBody"/>
        <w:spacing w:after="0"/>
        <w:rPr>
          <w:rFonts w:ascii="Times New Roman" w:hAnsi="Times New Roman"/>
          <w:szCs w:val="22"/>
        </w:rPr>
      </w:pPr>
      <w:r w:rsidRPr="000043A4">
        <w:rPr>
          <w:rFonts w:ascii="Times New Roman" w:hAnsi="Times New Roman"/>
          <w:szCs w:val="22"/>
        </w:rPr>
        <w:t xml:space="preserve">To participate in this online course, you should have easy access to a computer less than 5-years old with high-speed internet connection via cable modem, LAN or DSL </w:t>
      </w:r>
      <w:r w:rsidRPr="000043A4">
        <w:rPr>
          <w:rFonts w:ascii="Times New Roman" w:hAnsi="Times New Roman"/>
          <w:b/>
          <w:szCs w:val="22"/>
        </w:rPr>
        <w:t>and an external webcam</w:t>
      </w:r>
      <w:r w:rsidRPr="000043A4">
        <w:rPr>
          <w:rFonts w:ascii="Times New Roman" w:hAnsi="Times New Roman"/>
          <w:szCs w:val="22"/>
        </w:rPr>
        <w:t xml:space="preserve">. To ensure you are using a supported browser and have required plug-ins please refer to </w:t>
      </w:r>
      <w:hyperlink r:id="rId18" w:history="1">
        <w:r w:rsidRPr="000043A4">
          <w:rPr>
            <w:rStyle w:val="Hyperlink"/>
            <w:rFonts w:ascii="Times New Roman" w:hAnsi="Times New Roman"/>
            <w:szCs w:val="22"/>
          </w:rPr>
          <w:t>Supported Browsers, Plugins &amp; Operating Systems for Blackboard Learn</w:t>
        </w:r>
      </w:hyperlink>
      <w:r w:rsidRPr="000043A4">
        <w:rPr>
          <w:rFonts w:ascii="Times New Roman" w:hAnsi="Times New Roman"/>
          <w:szCs w:val="22"/>
        </w:rPr>
        <w:t xml:space="preserve"> from Blackboards’ resource page.</w:t>
      </w:r>
    </w:p>
    <w:p w14:paraId="2CAF22CB" w14:textId="77777777" w:rsidR="00F81948" w:rsidRPr="000043A4" w:rsidRDefault="00F81948"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To ensure that your computer hardware and software can support your participation in this course, before class begins, please check http://www.utrgv.edu/online/getting-support/student-support/system-requirements/index.htm</w:t>
      </w:r>
    </w:p>
    <w:p w14:paraId="55D69086" w14:textId="77777777" w:rsidR="00F81948" w:rsidRPr="000043A4" w:rsidRDefault="00F81948" w:rsidP="000043A4">
      <w:pPr>
        <w:pStyle w:val="NewsletterBody"/>
        <w:spacing w:after="0"/>
        <w:jc w:val="left"/>
        <w:rPr>
          <w:rFonts w:ascii="Times New Roman" w:hAnsi="Times New Roman"/>
          <w:b/>
          <w:i/>
          <w:szCs w:val="22"/>
        </w:rPr>
      </w:pPr>
    </w:p>
    <w:p w14:paraId="23734929" w14:textId="77777777" w:rsidR="00F81948" w:rsidRPr="000043A4" w:rsidRDefault="00F81948" w:rsidP="000043A4">
      <w:pPr>
        <w:pStyle w:val="Heading3"/>
        <w:rPr>
          <w:rFonts w:ascii="Times New Roman" w:hAnsi="Times New Roman" w:cs="Times New Roman"/>
        </w:rPr>
      </w:pPr>
      <w:r w:rsidRPr="000043A4">
        <w:rPr>
          <w:rFonts w:ascii="Times New Roman" w:hAnsi="Times New Roman" w:cs="Times New Roman"/>
        </w:rPr>
        <w:t>Student Technical Computer Skills</w:t>
      </w:r>
    </w:p>
    <w:p w14:paraId="18CA73A0" w14:textId="77777777" w:rsidR="00F81948" w:rsidRPr="000043A4" w:rsidRDefault="00F81948" w:rsidP="000043A4">
      <w:pPr>
        <w:pStyle w:val="NewsletterBody"/>
        <w:spacing w:after="0"/>
        <w:jc w:val="left"/>
        <w:rPr>
          <w:rFonts w:ascii="Times New Roman" w:hAnsi="Times New Roman"/>
          <w:szCs w:val="22"/>
        </w:rPr>
      </w:pPr>
      <w:r w:rsidRPr="000043A4">
        <w:rPr>
          <w:rFonts w:ascii="Times New Roman" w:hAnsi="Times New Roman"/>
          <w:szCs w:val="22"/>
        </w:rPr>
        <w:t xml:space="preserve">You are expected to be proficient with installing and using basic computer applications and </w:t>
      </w:r>
      <w:proofErr w:type="gramStart"/>
      <w:r w:rsidRPr="000043A4">
        <w:rPr>
          <w:rFonts w:ascii="Times New Roman" w:hAnsi="Times New Roman"/>
          <w:szCs w:val="22"/>
        </w:rPr>
        <w:t>have the ability to</w:t>
      </w:r>
      <w:proofErr w:type="gramEnd"/>
      <w:r w:rsidRPr="000043A4">
        <w:rPr>
          <w:rFonts w:ascii="Times New Roman" w:hAnsi="Times New Roman"/>
          <w:szCs w:val="22"/>
        </w:rPr>
        <w:t xml:space="preserve"> send and receive email attachments.</w:t>
      </w:r>
    </w:p>
    <w:p w14:paraId="29C290C7" w14:textId="77777777" w:rsidR="00F81948" w:rsidRPr="000043A4" w:rsidRDefault="00F81948" w:rsidP="000043A4">
      <w:pPr>
        <w:pStyle w:val="NewsletterBody"/>
        <w:spacing w:after="0"/>
        <w:jc w:val="left"/>
        <w:rPr>
          <w:rFonts w:ascii="Times New Roman" w:hAnsi="Times New Roman"/>
          <w:b/>
          <w:szCs w:val="22"/>
        </w:rPr>
      </w:pPr>
    </w:p>
    <w:p w14:paraId="2838D8FE" w14:textId="77777777" w:rsidR="00F81948" w:rsidRPr="000043A4" w:rsidRDefault="00F81948" w:rsidP="000043A4">
      <w:pPr>
        <w:pStyle w:val="Heading3"/>
        <w:rPr>
          <w:rFonts w:ascii="Times New Roman" w:hAnsi="Times New Roman" w:cs="Times New Roman"/>
        </w:rPr>
      </w:pPr>
      <w:r w:rsidRPr="000043A4">
        <w:rPr>
          <w:rFonts w:ascii="Times New Roman" w:hAnsi="Times New Roman" w:cs="Times New Roman"/>
        </w:rPr>
        <w:t>Software</w:t>
      </w:r>
    </w:p>
    <w:p w14:paraId="27E952AE" w14:textId="77777777" w:rsidR="00F81948" w:rsidRPr="000043A4" w:rsidRDefault="00F81948" w:rsidP="000043A4">
      <w:pPr>
        <w:pStyle w:val="NewsletterBody"/>
        <w:numPr>
          <w:ilvl w:val="0"/>
          <w:numId w:val="7"/>
        </w:numPr>
        <w:spacing w:after="0"/>
        <w:jc w:val="left"/>
        <w:rPr>
          <w:rFonts w:ascii="Times New Roman" w:hAnsi="Times New Roman"/>
          <w:szCs w:val="22"/>
        </w:rPr>
      </w:pPr>
      <w:r w:rsidRPr="000043A4">
        <w:rPr>
          <w:rFonts w:ascii="Times New Roman" w:hAnsi="Times New Roman"/>
          <w:szCs w:val="22"/>
        </w:rPr>
        <w:t xml:space="preserve">Microsoft Office’s </w:t>
      </w:r>
      <w:hyperlink r:id="rId19" w:history="1">
        <w:r w:rsidRPr="000043A4">
          <w:rPr>
            <w:rStyle w:val="Hyperlink"/>
            <w:rFonts w:ascii="Times New Roman" w:hAnsi="Times New Roman"/>
            <w:szCs w:val="22"/>
          </w:rPr>
          <w:t>Internet Explorer</w:t>
        </w:r>
      </w:hyperlink>
      <w:r w:rsidRPr="000043A4">
        <w:rPr>
          <w:rFonts w:ascii="Times New Roman" w:hAnsi="Times New Roman"/>
          <w:szCs w:val="22"/>
        </w:rPr>
        <w:t xml:space="preserve"> (latest version) or Mozilla’s </w:t>
      </w:r>
      <w:hyperlink r:id="rId20" w:history="1">
        <w:r w:rsidRPr="000043A4">
          <w:rPr>
            <w:rStyle w:val="Hyperlink"/>
            <w:rFonts w:ascii="Times New Roman" w:hAnsi="Times New Roman"/>
            <w:szCs w:val="22"/>
          </w:rPr>
          <w:t>Firefox</w:t>
        </w:r>
      </w:hyperlink>
      <w:r w:rsidRPr="000043A4">
        <w:rPr>
          <w:rFonts w:ascii="Times New Roman" w:hAnsi="Times New Roman"/>
          <w:szCs w:val="22"/>
        </w:rPr>
        <w:t xml:space="preserve"> (latest version; Macintosh or Windows) </w:t>
      </w:r>
    </w:p>
    <w:p w14:paraId="3D159ED9" w14:textId="77777777" w:rsidR="00F81948" w:rsidRPr="000043A4" w:rsidRDefault="00F81948" w:rsidP="000043A4">
      <w:pPr>
        <w:pStyle w:val="NewsletterBody"/>
        <w:spacing w:after="0"/>
        <w:ind w:left="360"/>
        <w:jc w:val="left"/>
        <w:rPr>
          <w:rFonts w:ascii="Times New Roman" w:hAnsi="Times New Roman"/>
          <w:szCs w:val="22"/>
        </w:rPr>
      </w:pPr>
      <w:r w:rsidRPr="000043A4">
        <w:rPr>
          <w:rFonts w:ascii="Times New Roman" w:hAnsi="Times New Roman"/>
          <w:szCs w:val="22"/>
        </w:rPr>
        <w:t xml:space="preserve">Or Google </w:t>
      </w:r>
      <w:hyperlink r:id="rId21" w:history="1">
        <w:r w:rsidRPr="000043A4">
          <w:rPr>
            <w:rStyle w:val="Hyperlink"/>
            <w:rFonts w:ascii="Times New Roman" w:hAnsi="Times New Roman"/>
            <w:szCs w:val="22"/>
          </w:rPr>
          <w:t>Chrome</w:t>
        </w:r>
      </w:hyperlink>
      <w:r w:rsidRPr="000043A4">
        <w:rPr>
          <w:rFonts w:ascii="Times New Roman" w:hAnsi="Times New Roman"/>
          <w:szCs w:val="22"/>
        </w:rPr>
        <w:t xml:space="preserve"> (latest version)</w:t>
      </w:r>
    </w:p>
    <w:p w14:paraId="017BC92C" w14:textId="77777777" w:rsidR="00F81948" w:rsidRPr="000043A4" w:rsidRDefault="00F81948" w:rsidP="000043A4">
      <w:pPr>
        <w:pStyle w:val="NewsletterBody"/>
        <w:numPr>
          <w:ilvl w:val="0"/>
          <w:numId w:val="7"/>
        </w:numPr>
        <w:spacing w:after="0"/>
        <w:jc w:val="left"/>
        <w:rPr>
          <w:rFonts w:ascii="Times New Roman" w:hAnsi="Times New Roman"/>
          <w:szCs w:val="22"/>
        </w:rPr>
      </w:pPr>
      <w:r w:rsidRPr="000043A4">
        <w:rPr>
          <w:rFonts w:ascii="Times New Roman" w:hAnsi="Times New Roman"/>
          <w:szCs w:val="22"/>
        </w:rPr>
        <w:t xml:space="preserve">Adobe’s </w:t>
      </w:r>
      <w:hyperlink r:id="rId22" w:history="1">
        <w:r w:rsidRPr="000043A4">
          <w:rPr>
            <w:rStyle w:val="Hyperlink"/>
            <w:rFonts w:ascii="Times New Roman" w:hAnsi="Times New Roman"/>
            <w:szCs w:val="22"/>
          </w:rPr>
          <w:t>Flash Player &amp; Reader</w:t>
        </w:r>
      </w:hyperlink>
      <w:r w:rsidRPr="000043A4">
        <w:rPr>
          <w:rFonts w:ascii="Times New Roman" w:hAnsi="Times New Roman"/>
          <w:szCs w:val="22"/>
        </w:rPr>
        <w:t xml:space="preserve"> plug-in (latest version). </w:t>
      </w:r>
    </w:p>
    <w:p w14:paraId="04E14467" w14:textId="77777777" w:rsidR="00F81948" w:rsidRPr="000043A4" w:rsidRDefault="00F81948" w:rsidP="000043A4">
      <w:pPr>
        <w:pStyle w:val="NewsletterBody"/>
        <w:numPr>
          <w:ilvl w:val="0"/>
          <w:numId w:val="7"/>
        </w:numPr>
        <w:spacing w:after="0"/>
        <w:jc w:val="left"/>
        <w:rPr>
          <w:rFonts w:ascii="Times New Roman" w:hAnsi="Times New Roman"/>
          <w:szCs w:val="22"/>
        </w:rPr>
      </w:pPr>
      <w:r w:rsidRPr="000043A4">
        <w:rPr>
          <w:rFonts w:ascii="Times New Roman" w:hAnsi="Times New Roman"/>
          <w:szCs w:val="22"/>
        </w:rPr>
        <w:t>Virus protection</w:t>
      </w:r>
    </w:p>
    <w:p w14:paraId="5109C55C" w14:textId="77777777" w:rsidR="00F81948" w:rsidRPr="000043A4" w:rsidRDefault="00F81948" w:rsidP="000043A4">
      <w:pPr>
        <w:pStyle w:val="NewsletterBody"/>
        <w:numPr>
          <w:ilvl w:val="0"/>
          <w:numId w:val="7"/>
        </w:numPr>
        <w:spacing w:after="0"/>
        <w:jc w:val="left"/>
        <w:rPr>
          <w:rFonts w:ascii="Times New Roman" w:hAnsi="Times New Roman"/>
          <w:szCs w:val="22"/>
        </w:rPr>
      </w:pPr>
      <w:r w:rsidRPr="000043A4">
        <w:rPr>
          <w:rFonts w:ascii="Times New Roman" w:hAnsi="Times New Roman"/>
          <w:szCs w:val="22"/>
        </w:rPr>
        <w:lastRenderedPageBreak/>
        <w:t>Microsoft Office</w:t>
      </w:r>
    </w:p>
    <w:p w14:paraId="7EE54A9E" w14:textId="4A0DDC57" w:rsidR="00F81948" w:rsidRPr="000043A4" w:rsidRDefault="00F81948" w:rsidP="000043A4">
      <w:pPr>
        <w:pStyle w:val="NewsletterBody"/>
        <w:numPr>
          <w:ilvl w:val="0"/>
          <w:numId w:val="7"/>
        </w:numPr>
        <w:spacing w:after="0"/>
        <w:jc w:val="left"/>
        <w:rPr>
          <w:rFonts w:ascii="Times New Roman" w:hAnsi="Times New Roman"/>
          <w:szCs w:val="22"/>
        </w:rPr>
      </w:pPr>
      <w:proofErr w:type="spellStart"/>
      <w:r w:rsidRPr="000043A4">
        <w:rPr>
          <w:rFonts w:ascii="Times New Roman" w:hAnsi="Times New Roman"/>
          <w:szCs w:val="22"/>
        </w:rPr>
        <w:t>Respondus</w:t>
      </w:r>
      <w:proofErr w:type="spellEnd"/>
      <w:r w:rsidRPr="000043A4">
        <w:rPr>
          <w:rFonts w:ascii="Times New Roman" w:hAnsi="Times New Roman"/>
          <w:szCs w:val="22"/>
        </w:rPr>
        <w:t xml:space="preserve"> Lockdown Browser (available for download via Blackboard Student Support tab)</w:t>
      </w:r>
    </w:p>
    <w:p w14:paraId="17CF4822" w14:textId="77777777" w:rsidR="00EB5F85" w:rsidRPr="000043A4" w:rsidRDefault="00EB5F85" w:rsidP="000043A4">
      <w:pPr>
        <w:pStyle w:val="NewsletterBody"/>
        <w:spacing w:after="0"/>
        <w:jc w:val="left"/>
        <w:rPr>
          <w:rFonts w:ascii="Times New Roman" w:hAnsi="Times New Roman"/>
          <w:szCs w:val="22"/>
        </w:rPr>
      </w:pPr>
    </w:p>
    <w:p w14:paraId="44AADBD2" w14:textId="77777777" w:rsidR="00AB0A09" w:rsidRPr="000043A4" w:rsidRDefault="00AB0A09" w:rsidP="000043A4">
      <w:pPr>
        <w:pStyle w:val="Heading1"/>
        <w:contextualSpacing/>
        <w:rPr>
          <w:rFonts w:ascii="Times New Roman" w:hAnsi="Times New Roman" w:cs="Times New Roman"/>
        </w:rPr>
      </w:pPr>
      <w:r w:rsidRPr="000043A4">
        <w:rPr>
          <w:rFonts w:ascii="Times New Roman" w:hAnsi="Times New Roman" w:cs="Times New Roman"/>
        </w:rPr>
        <w:t>Blackboard Support</w:t>
      </w:r>
    </w:p>
    <w:p w14:paraId="69BFCF5E" w14:textId="77777777" w:rsidR="00AB0A09" w:rsidRPr="000043A4" w:rsidRDefault="00AB0A09" w:rsidP="000043A4">
      <w:pPr>
        <w:pStyle w:val="Heading1"/>
        <w:contextualSpacing/>
        <w:rPr>
          <w:rFonts w:ascii="Times New Roman" w:hAnsi="Times New Roman" w:cs="Times New Roman"/>
          <w:b w:val="0"/>
          <w:bCs w:val="0"/>
          <w:i/>
          <w:iCs/>
          <w:caps w:val="0"/>
        </w:rPr>
      </w:pPr>
      <w:r w:rsidRPr="000043A4">
        <w:rPr>
          <w:rFonts w:ascii="Times New Roman" w:hAnsi="Times New Roman" w:cs="Times New Roman"/>
          <w:b w:val="0"/>
          <w:bCs w:val="0"/>
          <w:i/>
          <w:iCs/>
          <w:caps w:val="0"/>
        </w:rPr>
        <w:t xml:space="preserve">If you need assistance with course technology at any time, please contact the </w:t>
      </w:r>
      <w:hyperlink r:id="rId23" w:tgtFrame="_blank" w:tooltip="Center for Online Learning and Teaching Technology" w:history="1">
        <w:r w:rsidRPr="000043A4">
          <w:rPr>
            <w:rStyle w:val="Hyperlink"/>
            <w:rFonts w:ascii="Times New Roman" w:hAnsi="Times New Roman" w:cs="Times New Roman"/>
            <w:b w:val="0"/>
            <w:bCs w:val="0"/>
            <w:i/>
            <w:iCs/>
            <w:caps w:val="0"/>
            <w:color w:val="F05023"/>
          </w:rPr>
          <w:t>Center for Online Learning and Teaching Technology</w:t>
        </w:r>
      </w:hyperlink>
      <w:r w:rsidRPr="000043A4">
        <w:rPr>
          <w:rFonts w:ascii="Times New Roman" w:hAnsi="Times New Roman" w:cs="Times New Roman"/>
          <w:b w:val="0"/>
          <w:bCs w:val="0"/>
          <w:i/>
          <w:iCs/>
          <w:caps w:val="0"/>
        </w:rPr>
        <w:t xml:space="preserve"> (COLTT).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40"/>
        <w:gridCol w:w="2949"/>
        <w:gridCol w:w="4096"/>
      </w:tblGrid>
      <w:tr w:rsidR="00AB0A09" w:rsidRPr="000043A4" w14:paraId="5347FF30" w14:textId="77777777" w:rsidTr="00AC4C7F">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33F4F" w14:textId="77777777" w:rsidR="00AB0A09" w:rsidRPr="000043A4" w:rsidRDefault="00AB0A09" w:rsidP="000043A4">
            <w:pPr>
              <w:spacing w:before="0" w:after="0" w:line="240" w:lineRule="auto"/>
              <w:jc w:val="center"/>
              <w:rPr>
                <w:rFonts w:ascii="Times New Roman" w:hAnsi="Times New Roman" w:cs="Times New Roman"/>
                <w:b/>
                <w:bCs/>
                <w:color w:val="000000" w:themeColor="text1"/>
                <w:sz w:val="22"/>
                <w:szCs w:val="22"/>
              </w:rPr>
            </w:pPr>
            <w:r w:rsidRPr="000043A4">
              <w:rPr>
                <w:rFonts w:ascii="Times New Roman" w:hAnsi="Times New Roman" w:cs="Times New Roman"/>
                <w:b/>
                <w:bCs/>
                <w:color w:val="000000" w:themeColor="text1"/>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0A4B3" w14:textId="77777777" w:rsidR="00AB0A09" w:rsidRPr="000043A4" w:rsidRDefault="00AB0A09" w:rsidP="000043A4">
            <w:pPr>
              <w:spacing w:before="0" w:after="0" w:line="240" w:lineRule="auto"/>
              <w:rPr>
                <w:rFonts w:ascii="Times New Roman" w:hAnsi="Times New Roman" w:cs="Times New Roman"/>
                <w:b/>
                <w:bCs/>
                <w:color w:val="000000" w:themeColor="text1"/>
                <w:sz w:val="22"/>
                <w:szCs w:val="22"/>
              </w:rPr>
            </w:pPr>
            <w:r w:rsidRPr="000043A4">
              <w:rPr>
                <w:rFonts w:ascii="Times New Roman" w:hAnsi="Times New Roman" w:cs="Times New Roman"/>
                <w:b/>
                <w:bCs/>
                <w:color w:val="000000" w:themeColor="text1"/>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B2930" w14:textId="77777777" w:rsidR="00AB0A09" w:rsidRPr="000043A4" w:rsidRDefault="00AB0A09" w:rsidP="000043A4">
            <w:pPr>
              <w:spacing w:before="0" w:after="0" w:line="240" w:lineRule="auto"/>
              <w:rPr>
                <w:rFonts w:ascii="Times New Roman" w:hAnsi="Times New Roman" w:cs="Times New Roman"/>
                <w:b/>
                <w:bCs/>
                <w:color w:val="000000" w:themeColor="text1"/>
                <w:sz w:val="22"/>
                <w:szCs w:val="22"/>
              </w:rPr>
            </w:pPr>
            <w:r w:rsidRPr="000043A4">
              <w:rPr>
                <w:rFonts w:ascii="Times New Roman" w:hAnsi="Times New Roman" w:cs="Times New Roman"/>
                <w:b/>
                <w:bCs/>
                <w:color w:val="000000" w:themeColor="text1"/>
                <w:sz w:val="22"/>
                <w:szCs w:val="22"/>
              </w:rPr>
              <w:t>Edinburg </w:t>
            </w:r>
          </w:p>
        </w:tc>
      </w:tr>
      <w:tr w:rsidR="00AB0A09" w:rsidRPr="000043A4" w14:paraId="0B237419" w14:textId="77777777" w:rsidTr="00AC4C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15ABBC" w14:textId="77777777" w:rsidR="00AB0A09" w:rsidRPr="000043A4" w:rsidRDefault="00AB0A09" w:rsidP="000043A4">
            <w:pPr>
              <w:spacing w:before="0" w:after="0"/>
              <w:jc w:val="center"/>
              <w:rPr>
                <w:rFonts w:ascii="Times New Roman" w:hAnsi="Times New Roman" w:cs="Times New Roman"/>
                <w:b/>
                <w:bCs/>
                <w:sz w:val="22"/>
                <w:szCs w:val="22"/>
              </w:rPr>
            </w:pPr>
            <w:r w:rsidRPr="000043A4">
              <w:rPr>
                <w:rFonts w:ascii="Times New Roman" w:hAnsi="Times New Roman" w:cs="Times New Roman"/>
                <w:b/>
                <w:bCs/>
                <w:sz w:val="22"/>
                <w:szCs w:val="22"/>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9EFDD" w14:textId="77777777" w:rsidR="00AB0A09" w:rsidRPr="000043A4" w:rsidRDefault="00AB0A09"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3BD57" w14:textId="77777777" w:rsidR="00AB0A09" w:rsidRPr="000043A4" w:rsidRDefault="00AB0A09"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Education Complex (EEDUC) 2.202</w:t>
            </w:r>
          </w:p>
        </w:tc>
      </w:tr>
      <w:tr w:rsidR="00AB0A09" w:rsidRPr="000043A4" w14:paraId="12EA6AD9" w14:textId="77777777" w:rsidTr="00AC4C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298D1D" w14:textId="77777777" w:rsidR="00AB0A09" w:rsidRPr="000043A4" w:rsidRDefault="00AB0A09" w:rsidP="000043A4">
            <w:pPr>
              <w:spacing w:before="0" w:after="0"/>
              <w:jc w:val="center"/>
              <w:rPr>
                <w:rFonts w:ascii="Times New Roman" w:hAnsi="Times New Roman" w:cs="Times New Roman"/>
                <w:b/>
                <w:bCs/>
                <w:sz w:val="22"/>
                <w:szCs w:val="22"/>
              </w:rPr>
            </w:pPr>
            <w:r w:rsidRPr="000043A4">
              <w:rPr>
                <w:rFonts w:ascii="Times New Roman" w:hAnsi="Times New Roman" w:cs="Times New Roman"/>
                <w:b/>
                <w:bCs/>
                <w:sz w:val="22"/>
                <w:szCs w:val="22"/>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78DEA" w14:textId="77777777" w:rsidR="00AB0A09" w:rsidRPr="000043A4" w:rsidRDefault="00AB0A09"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C37EE" w14:textId="77777777" w:rsidR="00AB0A09" w:rsidRPr="000043A4" w:rsidRDefault="00AB0A09"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956-665-5327</w:t>
            </w:r>
          </w:p>
        </w:tc>
      </w:tr>
    </w:tbl>
    <w:p w14:paraId="4611C1F3" w14:textId="77777777" w:rsidR="00AB0A09" w:rsidRPr="000043A4" w:rsidRDefault="00AB0A09" w:rsidP="000043A4">
      <w:pPr>
        <w:pStyle w:val="Heading2"/>
        <w:rPr>
          <w:rFonts w:ascii="Times New Roman" w:hAnsi="Times New Roman" w:cs="Times New Roman"/>
        </w:rPr>
      </w:pPr>
      <w:r w:rsidRPr="000043A4">
        <w:rPr>
          <w:rFonts w:ascii="Times New Roman" w:hAnsi="Times New Roman" w:cs="Times New Roman"/>
        </w:rPr>
        <w:t>Toll Free: 1-866-654-4555</w:t>
      </w:r>
    </w:p>
    <w:p w14:paraId="324A6D2E" w14:textId="77777777" w:rsidR="00AB0A09" w:rsidRPr="000043A4" w:rsidRDefault="00AB0A09"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Office Hours: Monday - Friday, 7:30 a.m. - 6:00 p.m.</w:t>
      </w:r>
      <w:r w:rsidRPr="000043A4">
        <w:rPr>
          <w:rFonts w:ascii="Times New Roman" w:hAnsi="Times New Roman" w:cs="Times New Roman"/>
          <w:sz w:val="22"/>
          <w:szCs w:val="22"/>
        </w:rPr>
        <w:br/>
        <w:t xml:space="preserve">Support Tickets Submit a Support Case via our </w:t>
      </w:r>
      <w:hyperlink r:id="rId24" w:tgtFrame="_blank" w:tooltip="Ask COLTT Portal" w:history="1">
        <w:r w:rsidRPr="000043A4">
          <w:rPr>
            <w:rStyle w:val="Hyperlink"/>
            <w:rFonts w:ascii="Times New Roman" w:hAnsi="Times New Roman" w:cs="Times New Roman"/>
            <w:color w:val="F05023"/>
            <w:sz w:val="22"/>
            <w:szCs w:val="22"/>
          </w:rPr>
          <w:t>Ask COLTT Portal</w:t>
        </w:r>
      </w:hyperlink>
    </w:p>
    <w:p w14:paraId="6C4B58BF" w14:textId="77777777" w:rsidR="00AB0A09" w:rsidRPr="000043A4" w:rsidRDefault="00AB0A09" w:rsidP="000043A4">
      <w:pPr>
        <w:pStyle w:val="Heading2"/>
        <w:rPr>
          <w:rFonts w:ascii="Times New Roman" w:hAnsi="Times New Roman" w:cs="Times New Roman"/>
        </w:rPr>
      </w:pPr>
      <w:r w:rsidRPr="000043A4">
        <w:rPr>
          <w:rFonts w:ascii="Times New Roman" w:hAnsi="Times New Roman" w:cs="Times New Roman"/>
        </w:rPr>
        <w:t>24/7 Blackboard Support</w:t>
      </w:r>
    </w:p>
    <w:p w14:paraId="21988BD4" w14:textId="77777777" w:rsidR="00AB0A09" w:rsidRPr="000043A4" w:rsidRDefault="00AB0A09"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Need Blackboard assistance after hours? You can call our main office numbers, 956-882-6792 or 956-665-5327, to speak with a support representative.</w:t>
      </w:r>
    </w:p>
    <w:p w14:paraId="743901FA" w14:textId="6903FE85" w:rsidR="00AB0A09" w:rsidRPr="000043A4" w:rsidRDefault="00AB0A09" w:rsidP="000043A4">
      <w:pPr>
        <w:spacing w:before="0" w:after="0"/>
        <w:rPr>
          <w:rFonts w:ascii="Times New Roman" w:hAnsi="Times New Roman" w:cs="Times New Roman"/>
          <w:sz w:val="22"/>
          <w:szCs w:val="22"/>
        </w:rPr>
      </w:pPr>
      <w:r w:rsidRPr="000043A4">
        <w:rPr>
          <w:rFonts w:ascii="Times New Roman" w:hAnsi="Times New Roman" w:cs="Times New Roman"/>
          <w:b/>
          <w:sz w:val="22"/>
          <w:szCs w:val="22"/>
        </w:rPr>
        <w:t>For technical assistance instead of contacting me, please use COLTT</w:t>
      </w:r>
      <w:r w:rsidRPr="000043A4">
        <w:rPr>
          <w:rFonts w:ascii="Times New Roman" w:hAnsi="Times New Roman" w:cs="Times New Roman"/>
          <w:sz w:val="22"/>
          <w:szCs w:val="22"/>
        </w:rPr>
        <w:t xml:space="preserve"> as they are more familiar with diagnosing Blackboard issues and </w:t>
      </w:r>
      <w:proofErr w:type="gramStart"/>
      <w:r w:rsidRPr="000043A4">
        <w:rPr>
          <w:rFonts w:ascii="Times New Roman" w:hAnsi="Times New Roman" w:cs="Times New Roman"/>
          <w:sz w:val="22"/>
          <w:szCs w:val="22"/>
        </w:rPr>
        <w:t>have the ability to</w:t>
      </w:r>
      <w:proofErr w:type="gramEnd"/>
      <w:r w:rsidRPr="000043A4">
        <w:rPr>
          <w:rFonts w:ascii="Times New Roman" w:hAnsi="Times New Roman" w:cs="Times New Roman"/>
          <w:sz w:val="22"/>
          <w:szCs w:val="22"/>
        </w:rPr>
        <w:t xml:space="preserve"> remotely access your computer to help. If you ask me, I will have to refer you to COLTT as I am not familiar with troubleshooting many issues.</w:t>
      </w:r>
    </w:p>
    <w:p w14:paraId="59482874" w14:textId="77777777" w:rsidR="00EB5F85" w:rsidRPr="000043A4" w:rsidRDefault="00EB5F85" w:rsidP="000043A4">
      <w:pPr>
        <w:spacing w:before="0" w:after="0"/>
        <w:rPr>
          <w:rFonts w:ascii="Times New Roman" w:hAnsi="Times New Roman" w:cs="Times New Roman"/>
          <w:sz w:val="22"/>
          <w:szCs w:val="22"/>
        </w:rPr>
      </w:pPr>
    </w:p>
    <w:p w14:paraId="7B7CDFF8" w14:textId="0C1BB824" w:rsidR="00334891" w:rsidRPr="000043A4" w:rsidRDefault="00334891" w:rsidP="000043A4">
      <w:pPr>
        <w:pStyle w:val="Heading1"/>
        <w:rPr>
          <w:rFonts w:ascii="Times New Roman" w:hAnsi="Times New Roman" w:cs="Times New Roman"/>
        </w:rPr>
      </w:pPr>
      <w:r w:rsidRPr="000043A4">
        <w:rPr>
          <w:rFonts w:ascii="Times New Roman" w:hAnsi="Times New Roman" w:cs="Times New Roman"/>
        </w:rPr>
        <w:t>Grading Policies</w:t>
      </w:r>
    </w:p>
    <w:p w14:paraId="1118569A" w14:textId="77777777" w:rsidR="00A13D9F" w:rsidRPr="000043A4" w:rsidRDefault="00A13D9F" w:rsidP="000043A4">
      <w:pPr>
        <w:spacing w:before="0" w:after="0"/>
        <w:jc w:val="both"/>
        <w:outlineLvl w:val="0"/>
        <w:rPr>
          <w:rFonts w:ascii="Times New Roman" w:hAnsi="Times New Roman" w:cs="Times New Roman"/>
          <w:b/>
          <w:sz w:val="22"/>
          <w:szCs w:val="22"/>
        </w:rPr>
      </w:pPr>
      <w:r w:rsidRPr="000043A4">
        <w:rPr>
          <w:rFonts w:ascii="Times New Roman" w:hAnsi="Times New Roman" w:cs="Times New Roman"/>
          <w:sz w:val="22"/>
          <w:szCs w:val="22"/>
        </w:rPr>
        <w:t xml:space="preserve">You will need a picture I.D. to take an examination. The style of the examination will be multiple choice questions and/or short answer questions. Exams will be given virtually using special software that will monitor you while taking the exam. </w:t>
      </w:r>
      <w:r w:rsidRPr="000043A4">
        <w:rPr>
          <w:rFonts w:ascii="Times New Roman" w:hAnsi="Times New Roman" w:cs="Times New Roman"/>
          <w:b/>
          <w:sz w:val="22"/>
          <w:szCs w:val="22"/>
        </w:rPr>
        <w:t>NOTE: once the exam begins, you cannot leave your computer until you are done. Thus, make sure you have gone to the bathroom, etc. prior to starting your exam. Additionally, it is wise to ensure that you will not be interrupted during the exam. If this is the case, it may appear that you are cheating.</w:t>
      </w:r>
    </w:p>
    <w:p w14:paraId="6DBF0DF6" w14:textId="77777777" w:rsidR="00A13D9F" w:rsidRPr="000043A4" w:rsidRDefault="00A13D9F" w:rsidP="000043A4">
      <w:pPr>
        <w:spacing w:before="0" w:after="0"/>
        <w:jc w:val="both"/>
        <w:outlineLvl w:val="0"/>
        <w:rPr>
          <w:rFonts w:ascii="Times New Roman" w:hAnsi="Times New Roman" w:cs="Times New Roman"/>
          <w:b/>
          <w:sz w:val="22"/>
          <w:szCs w:val="22"/>
        </w:rPr>
      </w:pPr>
      <w:r w:rsidRPr="000043A4">
        <w:rPr>
          <w:rFonts w:ascii="Times New Roman" w:hAnsi="Times New Roman" w:cs="Times New Roman"/>
          <w:b/>
          <w:sz w:val="22"/>
          <w:szCs w:val="22"/>
        </w:rPr>
        <w:t xml:space="preserve">In-course exams for virtual classroom will be done using </w:t>
      </w:r>
      <w:proofErr w:type="spellStart"/>
      <w:r w:rsidRPr="000043A4">
        <w:rPr>
          <w:rFonts w:ascii="Times New Roman" w:hAnsi="Times New Roman" w:cs="Times New Roman"/>
          <w:b/>
          <w:sz w:val="22"/>
          <w:szCs w:val="22"/>
        </w:rPr>
        <w:t>Respondus</w:t>
      </w:r>
      <w:proofErr w:type="spellEnd"/>
      <w:r w:rsidRPr="000043A4">
        <w:rPr>
          <w:rFonts w:ascii="Times New Roman" w:hAnsi="Times New Roman" w:cs="Times New Roman"/>
          <w:b/>
          <w:sz w:val="22"/>
          <w:szCs w:val="22"/>
        </w:rPr>
        <w:t xml:space="preserve"> Lockdown Browser. In-course exams and quizzes will be taken during class meeting times or at 9pm on the same day of the exam, </w:t>
      </w:r>
      <w:proofErr w:type="gramStart"/>
      <w:r w:rsidRPr="000043A4">
        <w:rPr>
          <w:rFonts w:ascii="Times New Roman" w:hAnsi="Times New Roman" w:cs="Times New Roman"/>
          <w:b/>
          <w:sz w:val="22"/>
          <w:szCs w:val="22"/>
        </w:rPr>
        <w:t>provided that</w:t>
      </w:r>
      <w:proofErr w:type="gramEnd"/>
      <w:r w:rsidRPr="000043A4">
        <w:rPr>
          <w:rFonts w:ascii="Times New Roman" w:hAnsi="Times New Roman" w:cs="Times New Roman"/>
          <w:b/>
          <w:sz w:val="22"/>
          <w:szCs w:val="22"/>
        </w:rPr>
        <w:t xml:space="preserve"> you make arrangements with me 48 hours before the scheduled exam.</w:t>
      </w:r>
    </w:p>
    <w:p w14:paraId="55878329" w14:textId="77777777" w:rsidR="00A13D9F" w:rsidRPr="000043A4" w:rsidRDefault="00A13D9F" w:rsidP="000043A4">
      <w:pPr>
        <w:pStyle w:val="BodyText"/>
        <w:jc w:val="both"/>
        <w:rPr>
          <w:rFonts w:cs="Times New Roman"/>
          <w:sz w:val="22"/>
          <w:szCs w:val="22"/>
        </w:rPr>
      </w:pPr>
      <w:r w:rsidRPr="000043A4">
        <w:rPr>
          <w:rFonts w:cs="Times New Roman"/>
          <w:spacing w:val="-1"/>
          <w:sz w:val="22"/>
          <w:szCs w:val="22"/>
        </w:rPr>
        <w:t>Your</w:t>
      </w:r>
      <w:r w:rsidRPr="000043A4">
        <w:rPr>
          <w:rFonts w:cs="Times New Roman"/>
          <w:spacing w:val="-5"/>
          <w:sz w:val="22"/>
          <w:szCs w:val="22"/>
        </w:rPr>
        <w:t xml:space="preserve"> </w:t>
      </w:r>
      <w:r w:rsidRPr="000043A4">
        <w:rPr>
          <w:rFonts w:cs="Times New Roman"/>
          <w:spacing w:val="-1"/>
          <w:sz w:val="22"/>
          <w:szCs w:val="22"/>
        </w:rPr>
        <w:t>final</w:t>
      </w:r>
      <w:r w:rsidRPr="000043A4">
        <w:rPr>
          <w:rFonts w:cs="Times New Roman"/>
          <w:spacing w:val="-5"/>
          <w:sz w:val="22"/>
          <w:szCs w:val="22"/>
        </w:rPr>
        <w:t xml:space="preserve"> </w:t>
      </w:r>
      <w:r w:rsidRPr="000043A4">
        <w:rPr>
          <w:rFonts w:cs="Times New Roman"/>
          <w:spacing w:val="-1"/>
          <w:sz w:val="22"/>
          <w:szCs w:val="22"/>
        </w:rPr>
        <w:t>grade</w:t>
      </w:r>
      <w:r w:rsidRPr="000043A4">
        <w:rPr>
          <w:rFonts w:cs="Times New Roman"/>
          <w:spacing w:val="-2"/>
          <w:sz w:val="22"/>
          <w:szCs w:val="22"/>
        </w:rPr>
        <w:t xml:space="preserve"> </w:t>
      </w:r>
      <w:r w:rsidRPr="000043A4">
        <w:rPr>
          <w:rFonts w:cs="Times New Roman"/>
          <w:spacing w:val="-1"/>
          <w:sz w:val="22"/>
          <w:szCs w:val="22"/>
        </w:rPr>
        <w:t>will</w:t>
      </w:r>
      <w:r w:rsidRPr="000043A4">
        <w:rPr>
          <w:rFonts w:cs="Times New Roman"/>
          <w:spacing w:val="-6"/>
          <w:sz w:val="22"/>
          <w:szCs w:val="22"/>
        </w:rPr>
        <w:t xml:space="preserve"> </w:t>
      </w:r>
      <w:r w:rsidRPr="000043A4">
        <w:rPr>
          <w:rFonts w:cs="Times New Roman"/>
          <w:sz w:val="22"/>
          <w:szCs w:val="22"/>
        </w:rPr>
        <w:t>be</w:t>
      </w:r>
      <w:r w:rsidRPr="000043A4">
        <w:rPr>
          <w:rFonts w:cs="Times New Roman"/>
          <w:spacing w:val="-4"/>
          <w:sz w:val="22"/>
          <w:szCs w:val="22"/>
        </w:rPr>
        <w:t xml:space="preserve"> </w:t>
      </w:r>
      <w:r w:rsidRPr="000043A4">
        <w:rPr>
          <w:rFonts w:cs="Times New Roman"/>
          <w:sz w:val="22"/>
          <w:szCs w:val="22"/>
        </w:rPr>
        <w:t>determined</w:t>
      </w:r>
      <w:r w:rsidRPr="000043A4">
        <w:rPr>
          <w:rFonts w:cs="Times New Roman"/>
          <w:spacing w:val="-4"/>
          <w:sz w:val="22"/>
          <w:szCs w:val="22"/>
        </w:rPr>
        <w:t xml:space="preserve"> </w:t>
      </w:r>
      <w:r w:rsidRPr="000043A4">
        <w:rPr>
          <w:rFonts w:cs="Times New Roman"/>
          <w:spacing w:val="-1"/>
          <w:sz w:val="22"/>
          <w:szCs w:val="22"/>
        </w:rPr>
        <w:t xml:space="preserve">by your </w:t>
      </w:r>
      <w:r w:rsidRPr="000043A4">
        <w:rPr>
          <w:rFonts w:cs="Times New Roman"/>
          <w:sz w:val="22"/>
          <w:szCs w:val="22"/>
        </w:rPr>
        <w:t>Best 4 of 6 components each weighted at 25%</w:t>
      </w:r>
    </w:p>
    <w:p w14:paraId="4ABFB235" w14:textId="77777777" w:rsidR="00A13D9F" w:rsidRPr="000043A4" w:rsidRDefault="00A13D9F" w:rsidP="000043A4">
      <w:pPr>
        <w:pStyle w:val="BodyText"/>
        <w:numPr>
          <w:ilvl w:val="0"/>
          <w:numId w:val="13"/>
        </w:numPr>
        <w:tabs>
          <w:tab w:val="left" w:pos="821"/>
        </w:tabs>
        <w:rPr>
          <w:rFonts w:cs="Times New Roman"/>
          <w:sz w:val="22"/>
          <w:szCs w:val="22"/>
        </w:rPr>
      </w:pPr>
      <w:r w:rsidRPr="000043A4">
        <w:rPr>
          <w:rFonts w:cs="Times New Roman"/>
          <w:sz w:val="22"/>
          <w:szCs w:val="22"/>
        </w:rPr>
        <w:t>The components are 1) In-course exam 1 (25%); 2) In-course exam 2 (25%); 3) In-course exam 3 (25%); 4) In-course exam 4 (25%); 5) 4</w:t>
      </w:r>
      <w:r w:rsidRPr="000043A4">
        <w:rPr>
          <w:rFonts w:cs="Times New Roman"/>
          <w:spacing w:val="-4"/>
          <w:sz w:val="22"/>
          <w:szCs w:val="22"/>
        </w:rPr>
        <w:t xml:space="preserve"> </w:t>
      </w:r>
      <w:r w:rsidRPr="000043A4">
        <w:rPr>
          <w:rFonts w:cs="Times New Roman"/>
          <w:spacing w:val="-1"/>
          <w:sz w:val="22"/>
          <w:szCs w:val="22"/>
        </w:rPr>
        <w:t>quizzes:</w:t>
      </w:r>
      <w:r w:rsidRPr="000043A4">
        <w:rPr>
          <w:rFonts w:cs="Times New Roman"/>
          <w:spacing w:val="42"/>
          <w:sz w:val="22"/>
          <w:szCs w:val="22"/>
        </w:rPr>
        <w:t xml:space="preserve"> </w:t>
      </w:r>
      <w:r w:rsidRPr="000043A4">
        <w:rPr>
          <w:rFonts w:cs="Times New Roman"/>
          <w:sz w:val="22"/>
          <w:szCs w:val="22"/>
        </w:rPr>
        <w:t>6.25%</w:t>
      </w:r>
      <w:r w:rsidRPr="000043A4">
        <w:rPr>
          <w:rFonts w:cs="Times New Roman"/>
          <w:spacing w:val="-5"/>
          <w:sz w:val="22"/>
          <w:szCs w:val="22"/>
        </w:rPr>
        <w:t xml:space="preserve"> </w:t>
      </w:r>
      <w:r w:rsidRPr="000043A4">
        <w:rPr>
          <w:rFonts w:cs="Times New Roman"/>
          <w:spacing w:val="-1"/>
          <w:sz w:val="22"/>
          <w:szCs w:val="22"/>
        </w:rPr>
        <w:t xml:space="preserve">each. The four </w:t>
      </w:r>
      <w:r w:rsidRPr="000043A4">
        <w:rPr>
          <w:rFonts w:cs="Times New Roman"/>
          <w:sz w:val="22"/>
          <w:szCs w:val="22"/>
        </w:rPr>
        <w:t>Quiz grades</w:t>
      </w:r>
      <w:r w:rsidRPr="000043A4">
        <w:rPr>
          <w:rFonts w:cs="Times New Roman"/>
          <w:spacing w:val="-4"/>
          <w:sz w:val="22"/>
          <w:szCs w:val="22"/>
        </w:rPr>
        <w:t xml:space="preserve"> </w:t>
      </w:r>
      <w:r w:rsidRPr="000043A4">
        <w:rPr>
          <w:rFonts w:cs="Times New Roman"/>
          <w:sz w:val="22"/>
          <w:szCs w:val="22"/>
        </w:rPr>
        <w:t>are</w:t>
      </w:r>
      <w:r w:rsidRPr="000043A4">
        <w:rPr>
          <w:rFonts w:cs="Times New Roman"/>
          <w:spacing w:val="-4"/>
          <w:sz w:val="22"/>
          <w:szCs w:val="22"/>
        </w:rPr>
        <w:t xml:space="preserve"> </w:t>
      </w:r>
      <w:r w:rsidRPr="000043A4">
        <w:rPr>
          <w:rFonts w:cs="Times New Roman"/>
          <w:spacing w:val="-1"/>
          <w:sz w:val="22"/>
          <w:szCs w:val="22"/>
        </w:rPr>
        <w:t>averaged</w:t>
      </w:r>
      <w:r w:rsidRPr="000043A4">
        <w:rPr>
          <w:rFonts w:cs="Times New Roman"/>
          <w:spacing w:val="-3"/>
          <w:sz w:val="22"/>
          <w:szCs w:val="22"/>
        </w:rPr>
        <w:t xml:space="preserve"> </w:t>
      </w:r>
      <w:r w:rsidRPr="000043A4">
        <w:rPr>
          <w:rFonts w:cs="Times New Roman"/>
          <w:sz w:val="22"/>
          <w:szCs w:val="22"/>
        </w:rPr>
        <w:t>to</w:t>
      </w:r>
      <w:r w:rsidRPr="000043A4">
        <w:rPr>
          <w:rFonts w:cs="Times New Roman"/>
          <w:spacing w:val="-4"/>
          <w:sz w:val="22"/>
          <w:szCs w:val="22"/>
        </w:rPr>
        <w:t xml:space="preserve"> </w:t>
      </w:r>
      <w:r w:rsidRPr="000043A4">
        <w:rPr>
          <w:rFonts w:cs="Times New Roman"/>
          <w:spacing w:val="-1"/>
          <w:sz w:val="22"/>
          <w:szCs w:val="22"/>
        </w:rPr>
        <w:t>give</w:t>
      </w:r>
      <w:r w:rsidRPr="000043A4">
        <w:rPr>
          <w:rFonts w:cs="Times New Roman"/>
          <w:spacing w:val="-4"/>
          <w:sz w:val="22"/>
          <w:szCs w:val="22"/>
        </w:rPr>
        <w:t xml:space="preserve"> </w:t>
      </w:r>
      <w:r w:rsidRPr="000043A4">
        <w:rPr>
          <w:rFonts w:cs="Times New Roman"/>
          <w:spacing w:val="1"/>
          <w:sz w:val="22"/>
          <w:szCs w:val="22"/>
        </w:rPr>
        <w:t>an</w:t>
      </w:r>
      <w:r w:rsidRPr="000043A4">
        <w:rPr>
          <w:rFonts w:cs="Times New Roman"/>
          <w:spacing w:val="-3"/>
          <w:sz w:val="22"/>
          <w:szCs w:val="22"/>
        </w:rPr>
        <w:t xml:space="preserve"> </w:t>
      </w:r>
      <w:r w:rsidRPr="000043A4">
        <w:rPr>
          <w:rFonts w:cs="Times New Roman"/>
          <w:spacing w:val="-1"/>
          <w:sz w:val="22"/>
          <w:szCs w:val="22"/>
        </w:rPr>
        <w:t>Average</w:t>
      </w:r>
      <w:r w:rsidRPr="000043A4">
        <w:rPr>
          <w:rFonts w:cs="Times New Roman"/>
          <w:spacing w:val="-4"/>
          <w:sz w:val="22"/>
          <w:szCs w:val="22"/>
        </w:rPr>
        <w:t xml:space="preserve"> </w:t>
      </w:r>
      <w:r w:rsidRPr="000043A4">
        <w:rPr>
          <w:rFonts w:cs="Times New Roman"/>
          <w:sz w:val="22"/>
          <w:szCs w:val="22"/>
        </w:rPr>
        <w:t>Quiz</w:t>
      </w:r>
      <w:r w:rsidRPr="000043A4">
        <w:rPr>
          <w:rFonts w:cs="Times New Roman"/>
          <w:spacing w:val="-4"/>
          <w:sz w:val="22"/>
          <w:szCs w:val="22"/>
        </w:rPr>
        <w:t xml:space="preserve"> </w:t>
      </w:r>
      <w:r w:rsidRPr="000043A4">
        <w:rPr>
          <w:rFonts w:cs="Times New Roman"/>
          <w:sz w:val="22"/>
          <w:szCs w:val="22"/>
        </w:rPr>
        <w:t>Grade.</w:t>
      </w:r>
      <w:r w:rsidRPr="000043A4">
        <w:rPr>
          <w:rFonts w:cs="Times New Roman"/>
          <w:spacing w:val="-1"/>
          <w:sz w:val="22"/>
          <w:szCs w:val="22"/>
        </w:rPr>
        <w:t xml:space="preserve"> </w:t>
      </w:r>
      <w:r w:rsidRPr="000043A4">
        <w:rPr>
          <w:rFonts w:cs="Times New Roman"/>
          <w:sz w:val="22"/>
          <w:szCs w:val="22"/>
        </w:rPr>
        <w:t>Total</w:t>
      </w:r>
      <w:r w:rsidRPr="000043A4">
        <w:rPr>
          <w:rFonts w:cs="Times New Roman"/>
          <w:spacing w:val="-4"/>
          <w:sz w:val="22"/>
          <w:szCs w:val="22"/>
        </w:rPr>
        <w:t xml:space="preserve"> </w:t>
      </w:r>
      <w:r w:rsidRPr="000043A4">
        <w:rPr>
          <w:rFonts w:cs="Times New Roman"/>
          <w:sz w:val="22"/>
          <w:szCs w:val="22"/>
        </w:rPr>
        <w:t>25%</w:t>
      </w:r>
      <w:r w:rsidRPr="000043A4">
        <w:rPr>
          <w:rFonts w:cs="Times New Roman"/>
          <w:spacing w:val="-1"/>
          <w:sz w:val="22"/>
          <w:szCs w:val="22"/>
        </w:rPr>
        <w:t>; 6)</w:t>
      </w:r>
      <w:r w:rsidRPr="000043A4">
        <w:rPr>
          <w:rFonts w:cs="Times New Roman"/>
          <w:sz w:val="22"/>
          <w:szCs w:val="22"/>
        </w:rPr>
        <w:t xml:space="preserve"> </w:t>
      </w:r>
      <w:r w:rsidRPr="000043A4">
        <w:rPr>
          <w:rFonts w:cs="Times New Roman"/>
          <w:spacing w:val="-1"/>
          <w:sz w:val="22"/>
          <w:szCs w:val="22"/>
        </w:rPr>
        <w:t>Final</w:t>
      </w:r>
      <w:r w:rsidRPr="000043A4">
        <w:rPr>
          <w:rFonts w:cs="Times New Roman"/>
          <w:spacing w:val="-3"/>
          <w:sz w:val="22"/>
          <w:szCs w:val="22"/>
        </w:rPr>
        <w:t xml:space="preserve"> </w:t>
      </w:r>
      <w:r w:rsidRPr="000043A4">
        <w:rPr>
          <w:rFonts w:cs="Times New Roman"/>
          <w:spacing w:val="-1"/>
          <w:sz w:val="22"/>
          <w:szCs w:val="22"/>
        </w:rPr>
        <w:t>Comprehensive</w:t>
      </w:r>
      <w:r w:rsidRPr="000043A4">
        <w:rPr>
          <w:rFonts w:cs="Times New Roman"/>
          <w:spacing w:val="-4"/>
          <w:sz w:val="22"/>
          <w:szCs w:val="22"/>
        </w:rPr>
        <w:t xml:space="preserve"> </w:t>
      </w:r>
      <w:r w:rsidRPr="000043A4">
        <w:rPr>
          <w:rFonts w:cs="Times New Roman"/>
          <w:sz w:val="22"/>
          <w:szCs w:val="22"/>
        </w:rPr>
        <w:t>exam</w:t>
      </w:r>
      <w:r w:rsidRPr="000043A4">
        <w:rPr>
          <w:rFonts w:cs="Times New Roman"/>
          <w:spacing w:val="-9"/>
          <w:sz w:val="22"/>
          <w:szCs w:val="22"/>
        </w:rPr>
        <w:t xml:space="preserve"> </w:t>
      </w:r>
      <w:r w:rsidRPr="000043A4">
        <w:rPr>
          <w:rFonts w:cs="Times New Roman"/>
          <w:sz w:val="22"/>
          <w:szCs w:val="22"/>
        </w:rPr>
        <w:t>(25%)</w:t>
      </w:r>
    </w:p>
    <w:p w14:paraId="0B9617F0" w14:textId="6F769715" w:rsidR="00A13D9F" w:rsidRPr="000043A4" w:rsidRDefault="00A13D9F" w:rsidP="000043A4">
      <w:pPr>
        <w:numPr>
          <w:ilvl w:val="0"/>
          <w:numId w:val="13"/>
        </w:numPr>
        <w:spacing w:before="0" w:after="0" w:line="240" w:lineRule="auto"/>
        <w:jc w:val="both"/>
        <w:rPr>
          <w:rFonts w:ascii="Times New Roman" w:hAnsi="Times New Roman" w:cs="Times New Roman"/>
          <w:sz w:val="22"/>
          <w:szCs w:val="22"/>
        </w:rPr>
      </w:pPr>
      <w:r w:rsidRPr="000043A4">
        <w:rPr>
          <w:rFonts w:ascii="Times New Roman" w:hAnsi="Times New Roman" w:cs="Times New Roman"/>
          <w:sz w:val="22"/>
          <w:szCs w:val="22"/>
        </w:rPr>
        <w:t>I may assign Extra credit assignments to the entire class at my discretion. This will be discussed in class and reminders for due dates will be posted on Blackboard and sent to your UTRGV e-mail.</w:t>
      </w:r>
    </w:p>
    <w:p w14:paraId="18211553" w14:textId="77777777" w:rsidR="00A13D9F" w:rsidRPr="000043A4" w:rsidRDefault="00A13D9F"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The grading scale is as follows:</w:t>
      </w:r>
    </w:p>
    <w:p w14:paraId="3C42F480" w14:textId="5CE46F9E" w:rsidR="00A13D9F" w:rsidRPr="000043A4" w:rsidRDefault="00A13D9F" w:rsidP="000043A4">
      <w:pPr>
        <w:numPr>
          <w:ilvl w:val="1"/>
          <w:numId w:val="13"/>
        </w:numPr>
        <w:spacing w:before="0" w:after="0" w:line="240" w:lineRule="auto"/>
        <w:jc w:val="both"/>
        <w:rPr>
          <w:rFonts w:ascii="Times New Roman" w:hAnsi="Times New Roman" w:cs="Times New Roman"/>
          <w:sz w:val="22"/>
          <w:szCs w:val="22"/>
        </w:rPr>
      </w:pPr>
      <w:r w:rsidRPr="000043A4">
        <w:rPr>
          <w:rFonts w:ascii="Times New Roman" w:hAnsi="Times New Roman" w:cs="Times New Roman"/>
          <w:sz w:val="22"/>
          <w:szCs w:val="22"/>
        </w:rPr>
        <w:t>100-90 = A; 80-89 = B; 70-79 = C; 60-69 = D; 59 and below = F</w:t>
      </w:r>
    </w:p>
    <w:p w14:paraId="2F1E2C06" w14:textId="11E14731" w:rsidR="00667786" w:rsidRPr="000043A4" w:rsidRDefault="00667786" w:rsidP="000043A4">
      <w:pPr>
        <w:spacing w:before="0" w:after="0"/>
        <w:jc w:val="both"/>
        <w:rPr>
          <w:rFonts w:ascii="Times New Roman" w:hAnsi="Times New Roman" w:cs="Times New Roman"/>
          <w:sz w:val="22"/>
          <w:szCs w:val="22"/>
        </w:rPr>
      </w:pPr>
      <w:r w:rsidRPr="000043A4">
        <w:rPr>
          <w:rFonts w:ascii="Times New Roman" w:hAnsi="Times New Roman" w:cs="Times New Roman"/>
          <w:b/>
          <w:bCs/>
          <w:sz w:val="22"/>
          <w:szCs w:val="22"/>
        </w:rPr>
        <w:t>Makeup Work:</w:t>
      </w:r>
      <w:r w:rsidRPr="000043A4">
        <w:rPr>
          <w:rFonts w:ascii="Times New Roman" w:hAnsi="Times New Roman" w:cs="Times New Roman"/>
          <w:b/>
          <w:bCs/>
          <w:sz w:val="22"/>
          <w:szCs w:val="22"/>
        </w:rPr>
        <w:t xml:space="preserve"> </w:t>
      </w:r>
      <w:r w:rsidR="00A13D9F" w:rsidRPr="000043A4">
        <w:rPr>
          <w:rFonts w:ascii="Times New Roman" w:hAnsi="Times New Roman" w:cs="Times New Roman"/>
          <w:sz w:val="22"/>
          <w:szCs w:val="22"/>
        </w:rPr>
        <w:t xml:space="preserve">Make-up Examinations: </w:t>
      </w:r>
    </w:p>
    <w:p w14:paraId="6FAAA24C" w14:textId="4C6739B8" w:rsidR="00A13D9F" w:rsidRPr="000043A4" w:rsidRDefault="00A13D9F"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u w:val="single"/>
        </w:rPr>
        <w:t>ONLY</w:t>
      </w:r>
      <w:r w:rsidRPr="000043A4">
        <w:rPr>
          <w:rFonts w:ascii="Times New Roman" w:hAnsi="Times New Roman" w:cs="Times New Roman"/>
          <w:sz w:val="22"/>
          <w:szCs w:val="22"/>
        </w:rPr>
        <w:t xml:space="preserve"> for official university events such as a member of the band for a concert or an athlete for a contest or an approved holy day or with a medical. A makeup exam will NOT be given for ANY other circumstances. </w:t>
      </w:r>
      <w:proofErr w:type="gramStart"/>
      <w:r w:rsidRPr="000043A4">
        <w:rPr>
          <w:rFonts w:ascii="Times New Roman" w:hAnsi="Times New Roman" w:cs="Times New Roman"/>
          <w:sz w:val="22"/>
          <w:szCs w:val="22"/>
        </w:rPr>
        <w:t>Otherwise</w:t>
      </w:r>
      <w:proofErr w:type="gramEnd"/>
      <w:r w:rsidRPr="000043A4">
        <w:rPr>
          <w:rFonts w:ascii="Times New Roman" w:hAnsi="Times New Roman" w:cs="Times New Roman"/>
          <w:sz w:val="22"/>
          <w:szCs w:val="22"/>
        </w:rPr>
        <w:t xml:space="preserve"> the missed exam will be the score for dropping. Note: a grade of zero will be recorded for any missed exams. </w:t>
      </w:r>
    </w:p>
    <w:p w14:paraId="0021289C" w14:textId="77777777" w:rsidR="00A13D9F" w:rsidRPr="000043A4" w:rsidRDefault="00A13D9F" w:rsidP="000043A4">
      <w:pPr>
        <w:pStyle w:val="Heading2"/>
        <w:rPr>
          <w:rFonts w:ascii="Times New Roman" w:hAnsi="Times New Roman" w:cs="Times New Roman"/>
        </w:rPr>
      </w:pPr>
      <w:r w:rsidRPr="000043A4">
        <w:rPr>
          <w:rFonts w:ascii="Times New Roman" w:hAnsi="Times New Roman" w:cs="Times New Roman"/>
        </w:rPr>
        <w:t>Netiquette</w:t>
      </w:r>
    </w:p>
    <w:p w14:paraId="131FAAD6" w14:textId="77777777" w:rsidR="00A13D9F" w:rsidRPr="000043A4" w:rsidRDefault="00A13D9F"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lastRenderedPageBreak/>
        <w:t>Netiquette describes the code of conduct for an online environment. It ensures respect for others and prevents misunderstandings or unintentional offenses to others. The netiquette described here is amended to ensure your success in this course.</w:t>
      </w:r>
    </w:p>
    <w:p w14:paraId="40E99621" w14:textId="77777777" w:rsidR="00A13D9F" w:rsidRPr="000043A4" w:rsidRDefault="00A13D9F" w:rsidP="000043A4">
      <w:pPr>
        <w:numPr>
          <w:ilvl w:val="0"/>
          <w:numId w:val="14"/>
        </w:numPr>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When you are typing or submitting a response, do not use all capital letters (caps). Caps is equal to SHOUTING YOUR MESSAGE.</w:t>
      </w:r>
    </w:p>
    <w:p w14:paraId="5C3155A5" w14:textId="77777777" w:rsidR="00A13D9F" w:rsidRPr="000043A4" w:rsidRDefault="00A13D9F" w:rsidP="000043A4">
      <w:pPr>
        <w:numPr>
          <w:ilvl w:val="0"/>
          <w:numId w:val="14"/>
        </w:numPr>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Although it is customary to use acronyms (ex. ROFL - rolling on floor laughing, BTW - by the way, or FYI - for your information) when chatting online, try to avoid using these. There may be those in this course who are not as experienced as you and may miss out on understanding.</w:t>
      </w:r>
    </w:p>
    <w:p w14:paraId="6BAF8F4D" w14:textId="77777777" w:rsidR="00A13D9F" w:rsidRPr="000043A4" w:rsidRDefault="00A13D9F" w:rsidP="000043A4">
      <w:pPr>
        <w:numPr>
          <w:ilvl w:val="0"/>
          <w:numId w:val="14"/>
        </w:numPr>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Although you are encouraged to participate and ask questions, it is asked that you do not spam other users (SPAM refers to unwanted or excessive email). Before sending mass emails, consider using the discussion board to post general inquiries or requesting assistance from me.</w:t>
      </w:r>
    </w:p>
    <w:p w14:paraId="639F0254" w14:textId="4903CFB8" w:rsidR="00BA3FFB" w:rsidRPr="000043A4" w:rsidRDefault="00BA3FFB" w:rsidP="000043A4">
      <w:pPr>
        <w:spacing w:before="0" w:after="0" w:line="240" w:lineRule="auto"/>
        <w:rPr>
          <w:rFonts w:ascii="Times New Roman" w:hAnsi="Times New Roman" w:cs="Times New Roman"/>
          <w:sz w:val="22"/>
          <w:szCs w:val="22"/>
        </w:rPr>
      </w:pPr>
    </w:p>
    <w:p w14:paraId="364B0F0C" w14:textId="77777777" w:rsidR="00A13D9F" w:rsidRPr="000043A4" w:rsidRDefault="00A13D9F" w:rsidP="000043A4">
      <w:pPr>
        <w:pStyle w:val="Heading1"/>
        <w:rPr>
          <w:rFonts w:ascii="Times New Roman" w:hAnsi="Times New Roman" w:cs="Times New Roman"/>
        </w:rPr>
      </w:pPr>
      <w:r w:rsidRPr="000043A4">
        <w:rPr>
          <w:rFonts w:ascii="Times New Roman" w:hAnsi="Times New Roman" w:cs="Times New Roman"/>
        </w:rPr>
        <w:t>Course Policies</w:t>
      </w:r>
    </w:p>
    <w:p w14:paraId="788D02F1" w14:textId="77777777" w:rsidR="00A13D9F" w:rsidRPr="000043A4" w:rsidRDefault="00A13D9F" w:rsidP="000043A4">
      <w:pPr>
        <w:pStyle w:val="Heading2"/>
        <w:rPr>
          <w:rFonts w:ascii="Times New Roman" w:hAnsi="Times New Roman" w:cs="Times New Roman"/>
        </w:rPr>
      </w:pPr>
      <w:r w:rsidRPr="000043A4">
        <w:rPr>
          <w:rFonts w:ascii="Times New Roman" w:hAnsi="Times New Roman" w:cs="Times New Roman"/>
        </w:rPr>
        <w:t>Where can you go for help with CHEM 1311?</w:t>
      </w:r>
    </w:p>
    <w:p w14:paraId="54B6D19C" w14:textId="77777777" w:rsidR="00A13D9F" w:rsidRPr="000043A4" w:rsidRDefault="00A13D9F"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a) </w:t>
      </w:r>
      <w:r w:rsidRPr="000043A4">
        <w:rPr>
          <w:rFonts w:ascii="Times New Roman" w:hAnsi="Times New Roman" w:cs="Times New Roman"/>
          <w:b/>
          <w:sz w:val="22"/>
          <w:szCs w:val="22"/>
        </w:rPr>
        <w:t>Professor</w:t>
      </w:r>
      <w:r w:rsidRPr="000043A4">
        <w:rPr>
          <w:rFonts w:ascii="Times New Roman" w:hAnsi="Times New Roman" w:cs="Times New Roman"/>
          <w:sz w:val="22"/>
          <w:szCs w:val="22"/>
        </w:rPr>
        <w:t>: I have office hours available, or you can schedule an appointment or e-mail me if you need help.</w:t>
      </w:r>
    </w:p>
    <w:p w14:paraId="04942378" w14:textId="77777777" w:rsidR="00A13D9F" w:rsidRPr="000043A4" w:rsidRDefault="00A13D9F"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b) </w:t>
      </w:r>
      <w:r w:rsidRPr="000043A4">
        <w:rPr>
          <w:rFonts w:ascii="Times New Roman" w:hAnsi="Times New Roman" w:cs="Times New Roman"/>
          <w:b/>
          <w:sz w:val="22"/>
          <w:szCs w:val="22"/>
        </w:rPr>
        <w:t>The UTRGV Learning Assistance Center</w:t>
      </w:r>
      <w:r w:rsidRPr="000043A4">
        <w:rPr>
          <w:rFonts w:ascii="Times New Roman" w:hAnsi="Times New Roman" w:cs="Times New Roman"/>
          <w:sz w:val="22"/>
          <w:szCs w:val="22"/>
        </w:rPr>
        <w:t xml:space="preserve"> advertises free tutoring available for </w:t>
      </w:r>
      <w:proofErr w:type="gramStart"/>
      <w:r w:rsidRPr="000043A4">
        <w:rPr>
          <w:rFonts w:ascii="Times New Roman" w:hAnsi="Times New Roman" w:cs="Times New Roman"/>
          <w:sz w:val="22"/>
          <w:szCs w:val="22"/>
        </w:rPr>
        <w:t>a number of</w:t>
      </w:r>
      <w:proofErr w:type="gramEnd"/>
      <w:r w:rsidRPr="000043A4">
        <w:rPr>
          <w:rFonts w:ascii="Times New Roman" w:hAnsi="Times New Roman" w:cs="Times New Roman"/>
          <w:sz w:val="22"/>
          <w:szCs w:val="22"/>
        </w:rPr>
        <w:t xml:space="preserve"> subject areas, including chemistry.</w:t>
      </w:r>
    </w:p>
    <w:p w14:paraId="4221653F" w14:textId="77777777" w:rsidR="00A13D9F" w:rsidRPr="000043A4" w:rsidRDefault="00A13D9F"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c) </w:t>
      </w:r>
      <w:r w:rsidRPr="000043A4">
        <w:rPr>
          <w:rFonts w:ascii="Times New Roman" w:hAnsi="Times New Roman" w:cs="Times New Roman"/>
          <w:b/>
          <w:sz w:val="22"/>
          <w:szCs w:val="22"/>
        </w:rPr>
        <w:t>Each other</w:t>
      </w:r>
      <w:r w:rsidRPr="000043A4">
        <w:rPr>
          <w:rFonts w:ascii="Times New Roman" w:hAnsi="Times New Roman" w:cs="Times New Roman"/>
          <w:sz w:val="22"/>
          <w:szCs w:val="22"/>
        </w:rPr>
        <w:t>: there are many other students enrolled in CHEM 1311, and it is a great idea to use one another as resources. Help each other, support each other, and challenge each other!</w:t>
      </w:r>
    </w:p>
    <w:p w14:paraId="1635F3A3" w14:textId="77777777" w:rsidR="00A13D9F" w:rsidRPr="000043A4" w:rsidRDefault="00A13D9F" w:rsidP="000043A4">
      <w:pPr>
        <w:spacing w:before="0" w:after="0"/>
        <w:jc w:val="both"/>
        <w:rPr>
          <w:rFonts w:ascii="Times New Roman" w:hAnsi="Times New Roman" w:cs="Times New Roman"/>
          <w:sz w:val="22"/>
          <w:szCs w:val="22"/>
        </w:rPr>
      </w:pPr>
      <w:r w:rsidRPr="000043A4">
        <w:rPr>
          <w:rFonts w:ascii="Times New Roman" w:hAnsi="Times New Roman" w:cs="Times New Roman"/>
          <w:sz w:val="22"/>
          <w:szCs w:val="22"/>
        </w:rPr>
        <w:t xml:space="preserve">d) </w:t>
      </w:r>
      <w:r w:rsidRPr="000043A4">
        <w:rPr>
          <w:rFonts w:ascii="Times New Roman" w:hAnsi="Times New Roman" w:cs="Times New Roman"/>
          <w:b/>
          <w:sz w:val="22"/>
          <w:szCs w:val="22"/>
        </w:rPr>
        <w:t>Your Blackboard resources</w:t>
      </w:r>
    </w:p>
    <w:p w14:paraId="2ED06E36" w14:textId="77777777" w:rsidR="00A13D9F" w:rsidRPr="000043A4" w:rsidRDefault="00A13D9F" w:rsidP="000043A4">
      <w:pPr>
        <w:spacing w:before="0" w:after="0"/>
        <w:jc w:val="both"/>
        <w:rPr>
          <w:rFonts w:ascii="Times New Roman" w:hAnsi="Times New Roman" w:cs="Times New Roman"/>
          <w:sz w:val="22"/>
          <w:szCs w:val="22"/>
        </w:rPr>
      </w:pPr>
    </w:p>
    <w:p w14:paraId="4680ACE1" w14:textId="77777777" w:rsidR="00A13D9F" w:rsidRPr="000043A4" w:rsidRDefault="00A13D9F" w:rsidP="000043A4">
      <w:pPr>
        <w:pStyle w:val="Heading2"/>
        <w:rPr>
          <w:rFonts w:ascii="Times New Roman" w:hAnsi="Times New Roman" w:cs="Times New Roman"/>
        </w:rPr>
      </w:pPr>
      <w:r w:rsidRPr="000043A4">
        <w:rPr>
          <w:rFonts w:ascii="Times New Roman" w:hAnsi="Times New Roman" w:cs="Times New Roman"/>
        </w:rPr>
        <w:t>Course Structure</w:t>
      </w:r>
    </w:p>
    <w:p w14:paraId="517505B6" w14:textId="77777777" w:rsidR="00A13D9F" w:rsidRPr="000043A4" w:rsidRDefault="00A13D9F" w:rsidP="000043A4">
      <w:pPr>
        <w:pStyle w:val="Paragraphs"/>
        <w:spacing w:after="0"/>
        <w:ind w:left="0"/>
        <w:rPr>
          <w:rFonts w:ascii="Times New Roman" w:hAnsi="Times New Roman" w:cs="Times New Roman"/>
          <w:szCs w:val="22"/>
        </w:rPr>
      </w:pPr>
      <w:r w:rsidRPr="000043A4">
        <w:rPr>
          <w:rFonts w:ascii="Times New Roman" w:hAnsi="Times New Roman" w:cs="Times New Roman"/>
          <w:szCs w:val="22"/>
        </w:rPr>
        <w:t xml:space="preserve">This course will be delivered entirely online through the course management system Blackboard Learn. You will use your UTRGV account to login to the course from the </w:t>
      </w:r>
      <w:hyperlink r:id="rId25" w:history="1">
        <w:r w:rsidRPr="000043A4">
          <w:rPr>
            <w:rStyle w:val="Hyperlink"/>
            <w:rFonts w:ascii="Times New Roman" w:hAnsi="Times New Roman" w:cs="Times New Roman"/>
            <w:color w:val="auto"/>
            <w:szCs w:val="22"/>
          </w:rPr>
          <w:t>My.UTRGV.edu</w:t>
        </w:r>
      </w:hyperlink>
      <w:r w:rsidRPr="000043A4">
        <w:rPr>
          <w:rStyle w:val="Hyperlink"/>
          <w:rFonts w:ascii="Times New Roman" w:hAnsi="Times New Roman" w:cs="Times New Roman"/>
          <w:color w:val="auto"/>
          <w:szCs w:val="22"/>
        </w:rPr>
        <w:t xml:space="preserve"> </w:t>
      </w:r>
      <w:r w:rsidRPr="000043A4">
        <w:rPr>
          <w:rFonts w:ascii="Times New Roman" w:hAnsi="Times New Roman" w:cs="Times New Roman"/>
          <w:szCs w:val="22"/>
        </w:rPr>
        <w:t xml:space="preserve">site and under applications click on Blackboard Learn. Links on the left of the page will take you to the syllabus, latest schedule, Course materials, Resources, Blackboard Collaborate, </w:t>
      </w:r>
      <w:proofErr w:type="spellStart"/>
      <w:r w:rsidRPr="000043A4">
        <w:rPr>
          <w:rFonts w:ascii="Times New Roman" w:hAnsi="Times New Roman" w:cs="Times New Roman"/>
          <w:szCs w:val="22"/>
        </w:rPr>
        <w:t>Respondus</w:t>
      </w:r>
      <w:proofErr w:type="spellEnd"/>
      <w:r w:rsidRPr="000043A4">
        <w:rPr>
          <w:rFonts w:ascii="Times New Roman" w:hAnsi="Times New Roman" w:cs="Times New Roman"/>
          <w:szCs w:val="22"/>
        </w:rPr>
        <w:t xml:space="preserve"> Lockdown Browser (for taking online tests). </w:t>
      </w:r>
    </w:p>
    <w:p w14:paraId="1168E605" w14:textId="77777777" w:rsidR="00A13D9F" w:rsidRPr="000043A4" w:rsidRDefault="00A13D9F" w:rsidP="000043A4">
      <w:pPr>
        <w:pStyle w:val="Paragraphs"/>
        <w:spacing w:after="0"/>
        <w:ind w:left="0"/>
        <w:rPr>
          <w:rFonts w:ascii="Times New Roman" w:hAnsi="Times New Roman" w:cs="Times New Roman"/>
          <w:szCs w:val="22"/>
        </w:rPr>
      </w:pPr>
      <w:r w:rsidRPr="000043A4">
        <w:rPr>
          <w:rFonts w:ascii="Times New Roman" w:hAnsi="Times New Roman" w:cs="Times New Roman"/>
          <w:szCs w:val="22"/>
        </w:rPr>
        <w:t xml:space="preserve">The course will follow the chapter structure of your </w:t>
      </w:r>
      <w:proofErr w:type="gramStart"/>
      <w:r w:rsidRPr="000043A4">
        <w:rPr>
          <w:rFonts w:ascii="Times New Roman" w:hAnsi="Times New Roman" w:cs="Times New Roman"/>
          <w:szCs w:val="22"/>
        </w:rPr>
        <w:t>text book</w:t>
      </w:r>
      <w:proofErr w:type="gramEnd"/>
      <w:r w:rsidRPr="000043A4">
        <w:rPr>
          <w:rFonts w:ascii="Times New Roman" w:hAnsi="Times New Roman" w:cs="Times New Roman"/>
          <w:szCs w:val="22"/>
        </w:rPr>
        <w:t xml:space="preserve"> with homework assignments that allow you to practice what we have covered in class. We will be working problems in class, so be sure to always have a calculator, </w:t>
      </w:r>
      <w:proofErr w:type="gramStart"/>
      <w:r w:rsidRPr="000043A4">
        <w:rPr>
          <w:rFonts w:ascii="Times New Roman" w:hAnsi="Times New Roman" w:cs="Times New Roman"/>
          <w:szCs w:val="22"/>
        </w:rPr>
        <w:t>pencil</w:t>
      </w:r>
      <w:proofErr w:type="gramEnd"/>
      <w:r w:rsidRPr="000043A4">
        <w:rPr>
          <w:rFonts w:ascii="Times New Roman" w:hAnsi="Times New Roman" w:cs="Times New Roman"/>
          <w:szCs w:val="22"/>
        </w:rPr>
        <w:t xml:space="preserve"> and paper ready. At the end of </w:t>
      </w:r>
      <w:proofErr w:type="gramStart"/>
      <w:r w:rsidRPr="000043A4">
        <w:rPr>
          <w:rFonts w:ascii="Times New Roman" w:hAnsi="Times New Roman" w:cs="Times New Roman"/>
          <w:szCs w:val="22"/>
        </w:rPr>
        <w:t>particular blocks</w:t>
      </w:r>
      <w:proofErr w:type="gramEnd"/>
      <w:r w:rsidRPr="000043A4">
        <w:rPr>
          <w:rFonts w:ascii="Times New Roman" w:hAnsi="Times New Roman" w:cs="Times New Roman"/>
          <w:szCs w:val="22"/>
        </w:rPr>
        <w:t xml:space="preserve"> of material, we will have a quiz and an in-course exam to see how well you mastered the topics. We will follow the outlined schedule as shown later in this syllabus. Periodically the schedule may be modified and posted online under ‘Latest Schedule’, if we move at a slightly different pace.</w:t>
      </w:r>
    </w:p>
    <w:p w14:paraId="004D0B90" w14:textId="77777777" w:rsidR="00A13D9F" w:rsidRPr="000043A4" w:rsidRDefault="00A13D9F" w:rsidP="000043A4">
      <w:pPr>
        <w:spacing w:before="0" w:after="0"/>
        <w:rPr>
          <w:rFonts w:ascii="Times New Roman" w:hAnsi="Times New Roman" w:cs="Times New Roman"/>
          <w:b/>
          <w:sz w:val="22"/>
          <w:szCs w:val="22"/>
        </w:rPr>
      </w:pPr>
      <w:bookmarkStart w:id="2" w:name="_Toc172435213"/>
    </w:p>
    <w:p w14:paraId="26C13A34" w14:textId="77777777" w:rsidR="00A13D9F" w:rsidRPr="000043A4" w:rsidRDefault="00A13D9F" w:rsidP="000043A4">
      <w:pPr>
        <w:pStyle w:val="Heading2"/>
        <w:rPr>
          <w:rFonts w:ascii="Times New Roman" w:hAnsi="Times New Roman" w:cs="Times New Roman"/>
        </w:rPr>
      </w:pPr>
      <w:r w:rsidRPr="000043A4">
        <w:rPr>
          <w:rFonts w:ascii="Times New Roman" w:hAnsi="Times New Roman" w:cs="Times New Roman"/>
        </w:rPr>
        <w:t>Discussion Forums</w:t>
      </w:r>
      <w:bookmarkEnd w:id="2"/>
    </w:p>
    <w:p w14:paraId="5DE29AC8" w14:textId="77777777" w:rsidR="00A13D9F" w:rsidRPr="000043A4" w:rsidRDefault="00A13D9F" w:rsidP="000043A4">
      <w:pPr>
        <w:pStyle w:val="Heading6"/>
        <w:spacing w:before="0"/>
        <w:rPr>
          <w:rFonts w:ascii="Times New Roman" w:hAnsi="Times New Roman" w:cs="Times New Roman"/>
          <w:i/>
          <w:sz w:val="22"/>
          <w:szCs w:val="22"/>
        </w:rPr>
      </w:pPr>
      <w:bookmarkStart w:id="3" w:name="_Toc460312009"/>
      <w:r w:rsidRPr="000043A4">
        <w:rPr>
          <w:rFonts w:ascii="Times New Roman" w:hAnsi="Times New Roman" w:cs="Times New Roman"/>
          <w:sz w:val="22"/>
          <w:szCs w:val="22"/>
        </w:rPr>
        <w:t>You will find the following discussion forums in the course Blackboard site:</w:t>
      </w:r>
    </w:p>
    <w:bookmarkEnd w:id="3"/>
    <w:p w14:paraId="5958D43B" w14:textId="77777777" w:rsidR="00A13D9F" w:rsidRPr="000043A4" w:rsidRDefault="00A13D9F" w:rsidP="000043A4">
      <w:pPr>
        <w:pStyle w:val="Bullet"/>
        <w:spacing w:before="0" w:after="0"/>
        <w:ind w:left="0" w:firstLine="0"/>
        <w:rPr>
          <w:rFonts w:ascii="Times New Roman" w:hAnsi="Times New Roman"/>
          <w:sz w:val="22"/>
          <w:szCs w:val="22"/>
        </w:rPr>
      </w:pPr>
      <w:r w:rsidRPr="000043A4">
        <w:rPr>
          <w:rFonts w:ascii="Times New Roman" w:hAnsi="Times New Roman"/>
          <w:sz w:val="22"/>
          <w:szCs w:val="22"/>
          <w:u w:val="single"/>
        </w:rPr>
        <w:t>General Help</w:t>
      </w:r>
      <w:r w:rsidRPr="000043A4">
        <w:rPr>
          <w:rFonts w:ascii="Times New Roman" w:hAnsi="Times New Roman"/>
          <w:sz w:val="22"/>
          <w:szCs w:val="22"/>
        </w:rPr>
        <w:t xml:space="preserve">: Post any questions or comments you may have about course mechanics or technical issues to this forum. </w:t>
      </w:r>
    </w:p>
    <w:p w14:paraId="3FD2B2A7" w14:textId="77777777" w:rsidR="00A13D9F" w:rsidRPr="000043A4" w:rsidRDefault="00A13D9F" w:rsidP="000043A4">
      <w:pPr>
        <w:pStyle w:val="Bullet"/>
        <w:spacing w:before="0" w:after="0"/>
        <w:ind w:left="0" w:firstLine="0"/>
        <w:rPr>
          <w:rFonts w:ascii="Times New Roman" w:hAnsi="Times New Roman"/>
          <w:sz w:val="22"/>
          <w:szCs w:val="22"/>
        </w:rPr>
      </w:pPr>
      <w:r w:rsidRPr="000043A4">
        <w:rPr>
          <w:rFonts w:ascii="Times New Roman" w:hAnsi="Times New Roman"/>
          <w:sz w:val="22"/>
          <w:szCs w:val="22"/>
        </w:rPr>
        <w:t xml:space="preserve">Forums related to collaborative and discussion assignments, </w:t>
      </w:r>
    </w:p>
    <w:p w14:paraId="111C74A2" w14:textId="77777777" w:rsidR="00A13D9F" w:rsidRPr="000043A4" w:rsidRDefault="00A13D9F" w:rsidP="000043A4">
      <w:pPr>
        <w:pStyle w:val="Bullet"/>
        <w:numPr>
          <w:ilvl w:val="0"/>
          <w:numId w:val="0"/>
        </w:numPr>
        <w:spacing w:before="0" w:after="0"/>
        <w:rPr>
          <w:rFonts w:ascii="Times New Roman" w:hAnsi="Times New Roman"/>
          <w:sz w:val="22"/>
          <w:szCs w:val="22"/>
        </w:rPr>
      </w:pPr>
      <w:bookmarkStart w:id="4" w:name="_Toc172435203"/>
      <w:r w:rsidRPr="000043A4">
        <w:rPr>
          <w:rFonts w:ascii="Times New Roman" w:hAnsi="Times New Roman"/>
          <w:sz w:val="22"/>
          <w:szCs w:val="22"/>
        </w:rPr>
        <w:t>When to use Forums versus Email</w:t>
      </w:r>
      <w:bookmarkEnd w:id="4"/>
    </w:p>
    <w:p w14:paraId="0BB314AA" w14:textId="77777777" w:rsidR="00A13D9F" w:rsidRPr="000043A4" w:rsidRDefault="00A13D9F"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If you have a question about course content or mechanics, I encourage you to post it to the General Help discussion forums. Doing so gives students in the course an opportunity to help one another and allows everyone to benefit from answers to your questions. Of course, don’t hesitate to email me directly if your concern is of a personal nature.</w:t>
      </w:r>
    </w:p>
    <w:p w14:paraId="702C7EDE" w14:textId="77777777" w:rsidR="00A13D9F" w:rsidRPr="000043A4" w:rsidRDefault="00A13D9F"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lastRenderedPageBreak/>
        <w:t>My role in discussion forums is that of a facilitator. I will occasionally correct misconceptions and/or redirect conversations that need redirecting. I may also post comments following the completion of discussion indicating my general impressions of the comments and conclusions.</w:t>
      </w:r>
    </w:p>
    <w:p w14:paraId="760C04EE" w14:textId="77777777" w:rsidR="00A13D9F" w:rsidRPr="000043A4" w:rsidRDefault="00A13D9F" w:rsidP="000043A4">
      <w:pPr>
        <w:spacing w:before="0" w:after="0"/>
        <w:rPr>
          <w:rFonts w:ascii="Times New Roman" w:hAnsi="Times New Roman" w:cs="Times New Roman"/>
          <w:sz w:val="22"/>
          <w:szCs w:val="22"/>
        </w:rPr>
      </w:pPr>
    </w:p>
    <w:p w14:paraId="46260915" w14:textId="77777777" w:rsidR="00A13D9F" w:rsidRPr="000043A4" w:rsidRDefault="00A13D9F" w:rsidP="000043A4">
      <w:pPr>
        <w:pStyle w:val="Heading2"/>
        <w:rPr>
          <w:rFonts w:ascii="Times New Roman" w:hAnsi="Times New Roman" w:cs="Times New Roman"/>
        </w:rPr>
      </w:pPr>
      <w:r w:rsidRPr="000043A4">
        <w:rPr>
          <w:rFonts w:ascii="Times New Roman" w:hAnsi="Times New Roman" w:cs="Times New Roman"/>
        </w:rPr>
        <w:t>Participation</w:t>
      </w:r>
    </w:p>
    <w:p w14:paraId="3C3756C0" w14:textId="77777777" w:rsidR="00A13D9F" w:rsidRPr="000043A4" w:rsidRDefault="00A13D9F" w:rsidP="000043A4">
      <w:pPr>
        <w:spacing w:before="0" w:after="0"/>
        <w:rPr>
          <w:rFonts w:ascii="Times New Roman" w:hAnsi="Times New Roman" w:cs="Times New Roman"/>
          <w:sz w:val="22"/>
          <w:szCs w:val="22"/>
        </w:rPr>
      </w:pPr>
      <w:r w:rsidRPr="000043A4">
        <w:rPr>
          <w:rFonts w:ascii="Times New Roman" w:hAnsi="Times New Roman" w:cs="Times New Roman"/>
          <w:b/>
          <w:sz w:val="22"/>
          <w:szCs w:val="22"/>
        </w:rPr>
        <w:t>Online courses require your active participation.</w:t>
      </w:r>
      <w:r w:rsidRPr="000043A4">
        <w:rPr>
          <w:rFonts w:ascii="Times New Roman" w:hAnsi="Times New Roman" w:cs="Times New Roman"/>
          <w:sz w:val="22"/>
          <w:szCs w:val="22"/>
        </w:rPr>
        <w:t xml:space="preserve"> Here are some tips for success:  </w:t>
      </w:r>
    </w:p>
    <w:p w14:paraId="3207E1B6" w14:textId="77777777" w:rsidR="00A13D9F" w:rsidRPr="000043A4" w:rsidRDefault="00A13D9F" w:rsidP="000043A4">
      <w:pPr>
        <w:numPr>
          <w:ilvl w:val="0"/>
          <w:numId w:val="7"/>
        </w:numPr>
        <w:tabs>
          <w:tab w:val="clear" w:pos="360"/>
          <w:tab w:val="num" w:pos="720"/>
        </w:tabs>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In discussion forums such as working problems in groups, you learn from one another by posing questions, justifying your comments, and providing multiple perspectives. When you prepare for discussions or group work through thoughtful reflection, you contribute to your own successful learning experience as well as to the experience of your peers.</w:t>
      </w:r>
    </w:p>
    <w:p w14:paraId="736AD469" w14:textId="77777777" w:rsidR="00A13D9F" w:rsidRPr="000043A4" w:rsidRDefault="00A13D9F" w:rsidP="000043A4">
      <w:pPr>
        <w:numPr>
          <w:ilvl w:val="0"/>
          <w:numId w:val="7"/>
        </w:numPr>
        <w:tabs>
          <w:tab w:val="clear" w:pos="360"/>
          <w:tab w:val="num" w:pos="720"/>
        </w:tabs>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Log in to the course frequently (at least several times per week) and check the announcements. This will keep you apprised of any course updates, progress in discussions, assignment information, and messages requiring immediate attention.</w:t>
      </w:r>
    </w:p>
    <w:p w14:paraId="6463C36B" w14:textId="77777777" w:rsidR="00A13D9F" w:rsidRPr="000043A4" w:rsidRDefault="00A13D9F" w:rsidP="000043A4">
      <w:pPr>
        <w:numPr>
          <w:ilvl w:val="0"/>
          <w:numId w:val="7"/>
        </w:numPr>
        <w:tabs>
          <w:tab w:val="clear" w:pos="360"/>
          <w:tab w:val="num" w:pos="720"/>
        </w:tabs>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 xml:space="preserve">Be aware of and keep up with the latest posted Course Schedule so that you are best prepared for group work, discussions, </w:t>
      </w:r>
      <w:proofErr w:type="gramStart"/>
      <w:r w:rsidRPr="000043A4">
        <w:rPr>
          <w:rFonts w:ascii="Times New Roman" w:hAnsi="Times New Roman" w:cs="Times New Roman"/>
          <w:sz w:val="22"/>
          <w:szCs w:val="22"/>
        </w:rPr>
        <w:t>quizzes</w:t>
      </w:r>
      <w:proofErr w:type="gramEnd"/>
      <w:r w:rsidRPr="000043A4">
        <w:rPr>
          <w:rFonts w:ascii="Times New Roman" w:hAnsi="Times New Roman" w:cs="Times New Roman"/>
          <w:sz w:val="22"/>
          <w:szCs w:val="22"/>
        </w:rPr>
        <w:t xml:space="preserve"> and exams.</w:t>
      </w:r>
    </w:p>
    <w:p w14:paraId="624CC2B3" w14:textId="77777777" w:rsidR="00A13D9F" w:rsidRPr="000043A4" w:rsidRDefault="00A13D9F" w:rsidP="000043A4">
      <w:pPr>
        <w:spacing w:before="0" w:after="0"/>
        <w:rPr>
          <w:rFonts w:ascii="Times New Roman" w:hAnsi="Times New Roman" w:cs="Times New Roman"/>
          <w:b/>
          <w:sz w:val="22"/>
          <w:szCs w:val="22"/>
        </w:rPr>
      </w:pPr>
    </w:p>
    <w:p w14:paraId="35D63D45" w14:textId="77777777" w:rsidR="00A13D9F" w:rsidRPr="000043A4" w:rsidRDefault="00A13D9F" w:rsidP="000043A4">
      <w:pPr>
        <w:pStyle w:val="Heading2"/>
        <w:rPr>
          <w:rFonts w:ascii="Times New Roman" w:hAnsi="Times New Roman" w:cs="Times New Roman"/>
        </w:rPr>
      </w:pPr>
      <w:r w:rsidRPr="000043A4">
        <w:rPr>
          <w:rFonts w:ascii="Times New Roman" w:hAnsi="Times New Roman" w:cs="Times New Roman"/>
        </w:rPr>
        <w:t>Build Rapport</w:t>
      </w:r>
    </w:p>
    <w:p w14:paraId="76F95DA6" w14:textId="77777777" w:rsidR="00A13D9F" w:rsidRPr="000043A4" w:rsidRDefault="00A13D9F"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 xml:space="preserve">If you find that you have any trouble keeping up with assignments or other aspects of the course, make sure you let your instructor know as early as possible. As you will find, building rapport and effective relationships are key to becoming </w:t>
      </w:r>
      <w:proofErr w:type="gramStart"/>
      <w:r w:rsidRPr="000043A4">
        <w:rPr>
          <w:rFonts w:ascii="Times New Roman" w:hAnsi="Times New Roman" w:cs="Times New Roman"/>
          <w:sz w:val="22"/>
          <w:szCs w:val="22"/>
        </w:rPr>
        <w:t>an</w:t>
      </w:r>
      <w:proofErr w:type="gramEnd"/>
      <w:r w:rsidRPr="000043A4">
        <w:rPr>
          <w:rFonts w:ascii="Times New Roman" w:hAnsi="Times New Roman" w:cs="Times New Roman"/>
          <w:sz w:val="22"/>
          <w:szCs w:val="22"/>
        </w:rPr>
        <w:t xml:space="preserve"> successful professional. Make sure that you are proactive and inform your instructor as soon as difficulties arise during the semester so that we can help you find a solution. </w:t>
      </w:r>
      <w:r w:rsidRPr="000043A4">
        <w:rPr>
          <w:rFonts w:ascii="Times New Roman" w:hAnsi="Times New Roman" w:cs="Times New Roman"/>
          <w:b/>
          <w:sz w:val="22"/>
          <w:szCs w:val="22"/>
        </w:rPr>
        <w:t xml:space="preserve">We cannot </w:t>
      </w:r>
      <w:proofErr w:type="gramStart"/>
      <w:r w:rsidRPr="000043A4">
        <w:rPr>
          <w:rFonts w:ascii="Times New Roman" w:hAnsi="Times New Roman" w:cs="Times New Roman"/>
          <w:b/>
          <w:sz w:val="22"/>
          <w:szCs w:val="22"/>
        </w:rPr>
        <w:t>help, if</w:t>
      </w:r>
      <w:proofErr w:type="gramEnd"/>
      <w:r w:rsidRPr="000043A4">
        <w:rPr>
          <w:rFonts w:ascii="Times New Roman" w:hAnsi="Times New Roman" w:cs="Times New Roman"/>
          <w:b/>
          <w:sz w:val="22"/>
          <w:szCs w:val="22"/>
        </w:rPr>
        <w:t xml:space="preserve"> we are unaware of a problem</w:t>
      </w:r>
      <w:r w:rsidRPr="000043A4">
        <w:rPr>
          <w:rFonts w:ascii="Times New Roman" w:hAnsi="Times New Roman" w:cs="Times New Roman"/>
          <w:sz w:val="22"/>
          <w:szCs w:val="22"/>
        </w:rPr>
        <w:t>.</w:t>
      </w:r>
    </w:p>
    <w:p w14:paraId="578AA47C" w14:textId="77777777" w:rsidR="00A13D9F" w:rsidRPr="000043A4" w:rsidRDefault="00A13D9F" w:rsidP="000043A4">
      <w:pPr>
        <w:spacing w:before="0" w:after="0"/>
        <w:rPr>
          <w:rFonts w:ascii="Times New Roman" w:hAnsi="Times New Roman" w:cs="Times New Roman"/>
          <w:sz w:val="22"/>
          <w:szCs w:val="22"/>
        </w:rPr>
      </w:pPr>
    </w:p>
    <w:p w14:paraId="7CD51A8F" w14:textId="77777777" w:rsidR="00A13D9F" w:rsidRPr="000043A4" w:rsidRDefault="00A13D9F" w:rsidP="000043A4">
      <w:pPr>
        <w:pStyle w:val="Heading2"/>
        <w:rPr>
          <w:rFonts w:ascii="Times New Roman" w:hAnsi="Times New Roman" w:cs="Times New Roman"/>
        </w:rPr>
      </w:pPr>
      <w:r w:rsidRPr="000043A4">
        <w:rPr>
          <w:rFonts w:ascii="Times New Roman" w:hAnsi="Times New Roman" w:cs="Times New Roman"/>
        </w:rPr>
        <w:t>Complete Assignments, Late Work Policy, &amp; Time Zones</w:t>
      </w:r>
    </w:p>
    <w:p w14:paraId="1668E746" w14:textId="77777777" w:rsidR="00A13D9F" w:rsidRPr="000043A4" w:rsidRDefault="00A13D9F" w:rsidP="000043A4">
      <w:pPr>
        <w:pStyle w:val="NewsletterBody"/>
        <w:spacing w:after="0"/>
        <w:jc w:val="left"/>
        <w:rPr>
          <w:rFonts w:ascii="Times New Roman" w:hAnsi="Times New Roman"/>
          <w:color w:val="auto"/>
          <w:szCs w:val="22"/>
        </w:rPr>
      </w:pPr>
      <w:r w:rsidRPr="000043A4">
        <w:rPr>
          <w:rFonts w:ascii="Times New Roman" w:hAnsi="Times New Roman"/>
          <w:bCs/>
          <w:color w:val="auto"/>
          <w:szCs w:val="22"/>
        </w:rPr>
        <w:t xml:space="preserve">All assignments including quizzes and exams for this course will be submitted electronically through Blackboard and </w:t>
      </w:r>
      <w:r w:rsidRPr="000043A4">
        <w:rPr>
          <w:rFonts w:ascii="Times New Roman" w:hAnsi="Times New Roman"/>
          <w:b/>
          <w:color w:val="auto"/>
          <w:szCs w:val="22"/>
        </w:rPr>
        <w:t>must be submitted by the given deadline.</w:t>
      </w:r>
      <w:r w:rsidRPr="000043A4">
        <w:rPr>
          <w:rFonts w:ascii="Times New Roman" w:hAnsi="Times New Roman"/>
          <w:color w:val="auto"/>
          <w:szCs w:val="22"/>
        </w:rPr>
        <w:t xml:space="preserve"> Periodically, I may adjust the course schedule. This will be posted on Blackboard. It is your responsibility to keep up with these changes. At the end of the </w:t>
      </w:r>
      <w:proofErr w:type="gramStart"/>
      <w:r w:rsidRPr="000043A4">
        <w:rPr>
          <w:rFonts w:ascii="Times New Roman" w:hAnsi="Times New Roman"/>
          <w:color w:val="auto"/>
          <w:szCs w:val="22"/>
        </w:rPr>
        <w:t>semester</w:t>
      </w:r>
      <w:proofErr w:type="gramEnd"/>
      <w:r w:rsidRPr="000043A4">
        <w:rPr>
          <w:rFonts w:ascii="Times New Roman" w:hAnsi="Times New Roman"/>
          <w:color w:val="auto"/>
          <w:szCs w:val="22"/>
        </w:rPr>
        <w:t xml:space="preserve"> I will drop the two lowest component grades. This will allow for any occasional computer issues or other difficulties you have with completing assignments to be removed so that your final grade is not affected. With that in mind, </w:t>
      </w:r>
      <w:proofErr w:type="gramStart"/>
      <w:r w:rsidRPr="000043A4">
        <w:rPr>
          <w:rFonts w:ascii="Times New Roman" w:hAnsi="Times New Roman"/>
          <w:color w:val="auto"/>
          <w:szCs w:val="22"/>
        </w:rPr>
        <w:t>absolutely no</w:t>
      </w:r>
      <w:proofErr w:type="gramEnd"/>
      <w:r w:rsidRPr="000043A4">
        <w:rPr>
          <w:rFonts w:ascii="Times New Roman" w:hAnsi="Times New Roman"/>
          <w:color w:val="auto"/>
          <w:szCs w:val="22"/>
        </w:rPr>
        <w:t xml:space="preserve"> additional late or make-up work will be allowed without prior instructor approval for issues such as major medical/health problems or similar.</w:t>
      </w:r>
      <w:r w:rsidRPr="000043A4">
        <w:rPr>
          <w:rFonts w:ascii="Times New Roman" w:hAnsi="Times New Roman"/>
          <w:b/>
          <w:color w:val="auto"/>
          <w:szCs w:val="22"/>
        </w:rPr>
        <w:t xml:space="preserve"> All due dates and times are in Central Standard Time (Rio Grande Valley, Texas). </w:t>
      </w:r>
      <w:r w:rsidRPr="000043A4">
        <w:rPr>
          <w:rFonts w:ascii="Times New Roman" w:hAnsi="Times New Roman"/>
          <w:color w:val="auto"/>
          <w:szCs w:val="22"/>
        </w:rPr>
        <w:t>If you are traveling or live outside of this time zone you must pay attention to the due dates and times and adjust your schedule accordingly.</w:t>
      </w:r>
    </w:p>
    <w:p w14:paraId="517D1DB4" w14:textId="77777777" w:rsidR="00A13D9F" w:rsidRPr="000043A4" w:rsidRDefault="00A13D9F" w:rsidP="000043A4">
      <w:pPr>
        <w:spacing w:before="0" w:after="0"/>
        <w:rPr>
          <w:rFonts w:ascii="Times New Roman" w:hAnsi="Times New Roman" w:cs="Times New Roman"/>
          <w:sz w:val="22"/>
          <w:szCs w:val="22"/>
        </w:rPr>
      </w:pPr>
    </w:p>
    <w:p w14:paraId="47E961D9" w14:textId="77777777" w:rsidR="00A13D9F" w:rsidRPr="000043A4" w:rsidRDefault="00A13D9F" w:rsidP="000043A4">
      <w:pPr>
        <w:pStyle w:val="Heading2"/>
        <w:rPr>
          <w:rFonts w:ascii="Times New Roman" w:hAnsi="Times New Roman" w:cs="Times New Roman"/>
        </w:rPr>
      </w:pPr>
      <w:r w:rsidRPr="000043A4">
        <w:rPr>
          <w:rFonts w:ascii="Times New Roman" w:hAnsi="Times New Roman" w:cs="Times New Roman"/>
        </w:rPr>
        <w:t>Time Commitment</w:t>
      </w:r>
    </w:p>
    <w:p w14:paraId="5ACB8BFF" w14:textId="4A4A6B45" w:rsidR="00A13D9F" w:rsidRPr="000043A4" w:rsidRDefault="00A13D9F"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Online courses are typically much more time intensive, and equally rigorous as a traditional course. This is an introductory course for science majors and as such you should expect a significant workload. As you begin this course, you would be wise to schedule 5 or more hours per week spread throughout the week for studying materials and completing assignments.</w:t>
      </w:r>
    </w:p>
    <w:p w14:paraId="4DC69FF6" w14:textId="77777777" w:rsidR="00A13D9F" w:rsidRPr="000043A4" w:rsidRDefault="00A13D9F"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 xml:space="preserve">Falling behind in this course is particularly problematic because the concepts we cover are cumulative. This means that not becoming proficient with information and objectives presented and assessed in a particular week will lead to affect you as the course progresses.  </w:t>
      </w:r>
    </w:p>
    <w:p w14:paraId="57F3708A" w14:textId="77777777" w:rsidR="00A13D9F" w:rsidRPr="000043A4" w:rsidRDefault="00A13D9F" w:rsidP="000043A4">
      <w:pPr>
        <w:spacing w:before="0" w:after="0"/>
        <w:rPr>
          <w:rFonts w:ascii="Times New Roman" w:hAnsi="Times New Roman" w:cs="Times New Roman"/>
          <w:sz w:val="22"/>
          <w:szCs w:val="22"/>
        </w:rPr>
      </w:pPr>
    </w:p>
    <w:p w14:paraId="3131459C" w14:textId="77777777" w:rsidR="00A13D9F" w:rsidRPr="000043A4" w:rsidRDefault="00A13D9F" w:rsidP="000043A4">
      <w:pPr>
        <w:pStyle w:val="Heading2"/>
        <w:rPr>
          <w:rFonts w:ascii="Times New Roman" w:hAnsi="Times New Roman" w:cs="Times New Roman"/>
        </w:rPr>
      </w:pPr>
      <w:r w:rsidRPr="000043A4">
        <w:rPr>
          <w:rFonts w:ascii="Times New Roman" w:hAnsi="Times New Roman" w:cs="Times New Roman"/>
        </w:rPr>
        <w:t>Incomplete Policy</w:t>
      </w:r>
    </w:p>
    <w:p w14:paraId="4A484597" w14:textId="77777777" w:rsidR="00A13D9F" w:rsidRPr="000043A4" w:rsidRDefault="00A13D9F"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Under emergency/special circumstances, students may petition for an incomplete grade. Please contact your course instructor if you wish to explore this option.</w:t>
      </w:r>
    </w:p>
    <w:p w14:paraId="6659E05D" w14:textId="77777777" w:rsidR="00A13D9F" w:rsidRPr="000043A4" w:rsidRDefault="00A13D9F" w:rsidP="000043A4">
      <w:pPr>
        <w:spacing w:before="0" w:after="0"/>
        <w:jc w:val="both"/>
        <w:outlineLvl w:val="0"/>
        <w:rPr>
          <w:rFonts w:ascii="Times New Roman" w:hAnsi="Times New Roman" w:cs="Times New Roman"/>
          <w:b/>
          <w:sz w:val="22"/>
          <w:szCs w:val="22"/>
        </w:rPr>
      </w:pPr>
      <w:r w:rsidRPr="000043A4">
        <w:rPr>
          <w:rFonts w:ascii="Times New Roman" w:hAnsi="Times New Roman" w:cs="Times New Roman"/>
          <w:b/>
          <w:color w:val="FF0000"/>
          <w:sz w:val="22"/>
          <w:szCs w:val="22"/>
        </w:rPr>
        <w:lastRenderedPageBreak/>
        <w:t>Schedule:</w:t>
      </w:r>
      <w:r w:rsidRPr="000043A4">
        <w:rPr>
          <w:rFonts w:ascii="Times New Roman" w:hAnsi="Times New Roman" w:cs="Times New Roman"/>
          <w:b/>
          <w:sz w:val="22"/>
          <w:szCs w:val="22"/>
        </w:rPr>
        <w:t xml:space="preserve"> </w:t>
      </w:r>
    </w:p>
    <w:p w14:paraId="21014D24" w14:textId="77777777" w:rsidR="00A13D9F" w:rsidRPr="000043A4" w:rsidRDefault="00A13D9F" w:rsidP="000043A4">
      <w:pPr>
        <w:spacing w:before="0" w:after="0"/>
        <w:jc w:val="both"/>
        <w:outlineLvl w:val="0"/>
        <w:rPr>
          <w:rFonts w:ascii="Times New Roman" w:hAnsi="Times New Roman" w:cs="Times New Roman"/>
          <w:b/>
          <w:sz w:val="22"/>
          <w:szCs w:val="22"/>
        </w:rPr>
      </w:pPr>
      <w:r w:rsidRPr="000043A4">
        <w:rPr>
          <w:rFonts w:ascii="Times New Roman" w:hAnsi="Times New Roman" w:cs="Times New Roman"/>
          <w:b/>
          <w:sz w:val="22"/>
          <w:szCs w:val="22"/>
        </w:rPr>
        <w:t xml:space="preserve">Please see attached for Tentative Class Schedule and Blackboard under ‘Latest Schedule’ for the most up to date Schedule. It is the </w:t>
      </w:r>
      <w:proofErr w:type="gramStart"/>
      <w:r w:rsidRPr="000043A4">
        <w:rPr>
          <w:rFonts w:ascii="Times New Roman" w:hAnsi="Times New Roman" w:cs="Times New Roman"/>
          <w:b/>
          <w:sz w:val="22"/>
          <w:szCs w:val="22"/>
        </w:rPr>
        <w:t>Student’s</w:t>
      </w:r>
      <w:proofErr w:type="gramEnd"/>
      <w:r w:rsidRPr="000043A4">
        <w:rPr>
          <w:rFonts w:ascii="Times New Roman" w:hAnsi="Times New Roman" w:cs="Times New Roman"/>
          <w:b/>
          <w:sz w:val="22"/>
          <w:szCs w:val="22"/>
        </w:rPr>
        <w:t xml:space="preserve"> responsibility to keep up to date with this schedule.</w:t>
      </w:r>
    </w:p>
    <w:p w14:paraId="49F9337F" w14:textId="77777777" w:rsidR="00A13D9F" w:rsidRPr="000043A4" w:rsidRDefault="00A13D9F" w:rsidP="000043A4">
      <w:pPr>
        <w:spacing w:before="0" w:after="0"/>
        <w:jc w:val="both"/>
        <w:outlineLvl w:val="0"/>
        <w:rPr>
          <w:rFonts w:ascii="Times New Roman" w:hAnsi="Times New Roman" w:cs="Times New Roman"/>
          <w:b/>
          <w:sz w:val="22"/>
          <w:szCs w:val="22"/>
        </w:rPr>
      </w:pPr>
    </w:p>
    <w:p w14:paraId="78396BAC" w14:textId="77777777" w:rsidR="00A13D9F" w:rsidRPr="000043A4" w:rsidRDefault="00A13D9F" w:rsidP="000043A4">
      <w:pPr>
        <w:pStyle w:val="Heading2"/>
        <w:rPr>
          <w:rFonts w:ascii="Times New Roman" w:hAnsi="Times New Roman" w:cs="Times New Roman"/>
        </w:rPr>
      </w:pPr>
      <w:r w:rsidRPr="000043A4">
        <w:rPr>
          <w:rFonts w:ascii="Times New Roman" w:hAnsi="Times New Roman" w:cs="Times New Roman"/>
        </w:rPr>
        <w:t>Viewing exams</w:t>
      </w:r>
    </w:p>
    <w:p w14:paraId="3F5D9C2F" w14:textId="19FF7BAD" w:rsidR="004419AF" w:rsidRPr="000043A4" w:rsidRDefault="00A13D9F" w:rsidP="000043A4">
      <w:pPr>
        <w:tabs>
          <w:tab w:val="left" w:pos="2880"/>
        </w:tabs>
        <w:spacing w:before="0" w:after="0"/>
        <w:jc w:val="both"/>
        <w:outlineLvl w:val="0"/>
        <w:rPr>
          <w:rFonts w:ascii="Times New Roman" w:hAnsi="Times New Roman" w:cs="Times New Roman"/>
          <w:sz w:val="22"/>
          <w:szCs w:val="22"/>
        </w:rPr>
      </w:pPr>
      <w:r w:rsidRPr="000043A4">
        <w:rPr>
          <w:rFonts w:ascii="Times New Roman" w:hAnsi="Times New Roman" w:cs="Times New Roman"/>
          <w:sz w:val="22"/>
          <w:szCs w:val="22"/>
        </w:rPr>
        <w:t>Students may review their exams and quizzes during my office hours. You need to set up an appointment for this as it requires special software and hardware.</w:t>
      </w:r>
    </w:p>
    <w:p w14:paraId="79385ED5" w14:textId="77777777" w:rsidR="00C226E3" w:rsidRPr="000043A4" w:rsidRDefault="00C226E3" w:rsidP="000043A4">
      <w:pPr>
        <w:tabs>
          <w:tab w:val="left" w:pos="2880"/>
        </w:tabs>
        <w:spacing w:before="0" w:after="0"/>
        <w:jc w:val="both"/>
        <w:outlineLvl w:val="0"/>
        <w:rPr>
          <w:rFonts w:ascii="Times New Roman" w:hAnsi="Times New Roman" w:cs="Times New Roman"/>
          <w:sz w:val="22"/>
          <w:szCs w:val="22"/>
        </w:rPr>
      </w:pPr>
    </w:p>
    <w:p w14:paraId="509983F3" w14:textId="19403EDD" w:rsidR="004419AF" w:rsidRPr="000043A4" w:rsidRDefault="004419AF" w:rsidP="000043A4">
      <w:pPr>
        <w:spacing w:before="0" w:after="0" w:line="240" w:lineRule="auto"/>
        <w:rPr>
          <w:rFonts w:ascii="Times New Roman" w:hAnsi="Times New Roman" w:cs="Times New Roman"/>
          <w:color w:val="808080" w:themeColor="background1" w:themeShade="80"/>
          <w:sz w:val="22"/>
          <w:szCs w:val="22"/>
        </w:rPr>
      </w:pPr>
      <w:r w:rsidRPr="000043A4">
        <w:rPr>
          <w:rStyle w:val="Heading1Char"/>
          <w:rFonts w:ascii="Times New Roman" w:hAnsi="Times New Roman" w:cs="Times New Roman"/>
        </w:rPr>
        <w:t>ATTENDANCE:</w:t>
      </w:r>
      <w:r w:rsidRPr="000043A4">
        <w:rPr>
          <w:rFonts w:ascii="Times New Roman" w:hAnsi="Times New Roman" w:cs="Times New Roman"/>
          <w:sz w:val="22"/>
          <w:szCs w:val="22"/>
        </w:rPr>
        <w:t xml:space="preserve"> </w:t>
      </w:r>
    </w:p>
    <w:p w14:paraId="51E01154" w14:textId="77777777" w:rsidR="00AB0A09" w:rsidRPr="000043A4" w:rsidRDefault="00AB0A09" w:rsidP="000043A4">
      <w:pPr>
        <w:spacing w:before="0" w:after="0"/>
        <w:jc w:val="both"/>
        <w:rPr>
          <w:rFonts w:ascii="Times New Roman" w:hAnsi="Times New Roman" w:cs="Times New Roman"/>
          <w:sz w:val="22"/>
          <w:szCs w:val="22"/>
        </w:rPr>
      </w:pPr>
      <w:r w:rsidRPr="000043A4">
        <w:rPr>
          <w:rFonts w:ascii="Times New Roman" w:hAnsi="Times New Roman" w:cs="Times New Roman"/>
          <w:b/>
          <w:sz w:val="22"/>
          <w:szCs w:val="22"/>
        </w:rPr>
        <w:t>University policy requires that students keep up with class.</w:t>
      </w:r>
      <w:r w:rsidRPr="000043A4">
        <w:rPr>
          <w:rFonts w:ascii="Times New Roman" w:hAnsi="Times New Roman" w:cs="Times New Roman"/>
          <w:sz w:val="22"/>
          <w:szCs w:val="22"/>
        </w:rPr>
        <w:t xml:space="preserve"> Class attendance will be taken automatically when you join the virtual classroom session and Blackboard keeps a log of when you log in to the class Blackboard site. If you choose to attend the virtual class, students should be on time. If you are disruptive in any way, you may be asked to leave the session and may be dropped from the class.</w:t>
      </w:r>
    </w:p>
    <w:p w14:paraId="6BFFC7B3" w14:textId="7861215A" w:rsidR="00DB7A43" w:rsidRPr="000043A4" w:rsidRDefault="00D73E94" w:rsidP="000043A4">
      <w:pPr>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Students are expected to attend all scheduled classes</w:t>
      </w:r>
      <w:r w:rsidR="00AB0A09" w:rsidRPr="000043A4">
        <w:rPr>
          <w:rFonts w:ascii="Times New Roman" w:hAnsi="Times New Roman" w:cs="Times New Roman"/>
          <w:sz w:val="22"/>
          <w:szCs w:val="22"/>
        </w:rPr>
        <w:t>.</w:t>
      </w:r>
      <w:r w:rsidRPr="000043A4">
        <w:rPr>
          <w:rFonts w:ascii="Times New Roman" w:hAnsi="Times New Roman" w:cs="Times New Roman"/>
          <w:sz w:val="22"/>
          <w:szCs w:val="22"/>
        </w:rPr>
        <w:t xml:space="preserve"> UTRGV’s attendance policy excuses students from attending class if they are participating in officially sponsored university activities, such as athletics; have been provided such an accommodation by </w:t>
      </w:r>
      <w:r w:rsidR="00CC2BF1" w:rsidRPr="000043A4">
        <w:rPr>
          <w:rFonts w:ascii="Times New Roman" w:hAnsi="Times New Roman" w:cs="Times New Roman"/>
          <w:sz w:val="22"/>
          <w:szCs w:val="22"/>
        </w:rPr>
        <w:t>Student Accessibility Services (</w:t>
      </w:r>
      <w:r w:rsidRPr="000043A4">
        <w:rPr>
          <w:rFonts w:ascii="Times New Roman" w:hAnsi="Times New Roman" w:cs="Times New Roman"/>
          <w:sz w:val="22"/>
          <w:szCs w:val="22"/>
        </w:rPr>
        <w:t>SAS</w:t>
      </w:r>
      <w:r w:rsidR="00CC2BF1" w:rsidRPr="000043A4">
        <w:rPr>
          <w:rFonts w:ascii="Times New Roman" w:hAnsi="Times New Roman" w:cs="Times New Roman"/>
          <w:sz w:val="22"/>
          <w:szCs w:val="22"/>
        </w:rPr>
        <w:t>)</w:t>
      </w:r>
      <w:r w:rsidRPr="000043A4">
        <w:rPr>
          <w:rFonts w:ascii="Times New Roman" w:hAnsi="Times New Roman" w:cs="Times New Roman"/>
          <w:sz w:val="22"/>
          <w:szCs w:val="22"/>
        </w:rPr>
        <w:t xml:space="preserve">; for observance of religious holy days; or for military service. </w:t>
      </w:r>
      <w:r w:rsidR="00E17759" w:rsidRPr="000043A4">
        <w:rPr>
          <w:rFonts w:ascii="Times New Roman" w:hAnsi="Times New Roman" w:cs="Times New Roman"/>
          <w:sz w:val="22"/>
          <w:szCs w:val="22"/>
        </w:rPr>
        <w:t xml:space="preserve">Accommodations related to COVID-19 should </w:t>
      </w:r>
      <w:r w:rsidR="00745CB3" w:rsidRPr="000043A4">
        <w:rPr>
          <w:rFonts w:ascii="Times New Roman" w:hAnsi="Times New Roman" w:cs="Times New Roman"/>
          <w:sz w:val="22"/>
          <w:szCs w:val="22"/>
        </w:rPr>
        <w:t xml:space="preserve">also </w:t>
      </w:r>
      <w:r w:rsidR="009F79E9" w:rsidRPr="000043A4">
        <w:rPr>
          <w:rFonts w:ascii="Times New Roman" w:hAnsi="Times New Roman" w:cs="Times New Roman"/>
          <w:sz w:val="22"/>
          <w:szCs w:val="22"/>
        </w:rPr>
        <w:t>go through SAS</w:t>
      </w:r>
      <w:r w:rsidR="00745CB3" w:rsidRPr="000043A4">
        <w:rPr>
          <w:rFonts w:ascii="Times New Roman" w:hAnsi="Times New Roman" w:cs="Times New Roman"/>
          <w:sz w:val="22"/>
          <w:szCs w:val="22"/>
        </w:rPr>
        <w:t xml:space="preserve">. </w:t>
      </w:r>
      <w:r w:rsidRPr="000043A4">
        <w:rPr>
          <w:rFonts w:ascii="Times New Roman" w:hAnsi="Times New Roman" w:cs="Times New Roman"/>
          <w:sz w:val="22"/>
          <w:szCs w:val="22"/>
        </w:rPr>
        <w:t xml:space="preserve">Students should contact the instructor in advance of the excused absence and arrange to make up missed work or examinations. </w:t>
      </w:r>
    </w:p>
    <w:p w14:paraId="664DF31B" w14:textId="77777777" w:rsidR="00DB7A43" w:rsidRPr="000043A4" w:rsidRDefault="00DB7A43" w:rsidP="000043A4">
      <w:pPr>
        <w:spacing w:before="0" w:after="0" w:line="240" w:lineRule="auto"/>
        <w:rPr>
          <w:rFonts w:ascii="Times New Roman" w:hAnsi="Times New Roman" w:cs="Times New Roman"/>
          <w:b/>
          <w:bCs/>
          <w:color w:val="538135" w:themeColor="accent6" w:themeShade="BF"/>
          <w:sz w:val="22"/>
          <w:szCs w:val="22"/>
        </w:rPr>
      </w:pPr>
    </w:p>
    <w:p w14:paraId="3C59FB1A" w14:textId="103B1C9F" w:rsidR="004419AF" w:rsidRPr="000043A4" w:rsidRDefault="00643687" w:rsidP="000043A4">
      <w:pPr>
        <w:spacing w:before="0" w:after="0" w:line="240" w:lineRule="auto"/>
        <w:rPr>
          <w:rFonts w:ascii="Times New Roman" w:eastAsia="Calibri" w:hAnsi="Times New Roman" w:cs="Times New Roman"/>
          <w:sz w:val="22"/>
          <w:szCs w:val="22"/>
        </w:rPr>
      </w:pPr>
      <w:r w:rsidRPr="000043A4">
        <w:rPr>
          <w:rStyle w:val="Heading1Char"/>
          <w:rFonts w:ascii="Times New Roman" w:hAnsi="Times New Roman" w:cs="Times New Roman"/>
        </w:rPr>
        <w:t>ACADEMIC INTEGRITY</w:t>
      </w:r>
      <w:r w:rsidR="004419AF" w:rsidRPr="000043A4">
        <w:rPr>
          <w:rStyle w:val="Heading1Char"/>
          <w:rFonts w:ascii="Times New Roman" w:hAnsi="Times New Roman" w:cs="Times New Roman"/>
        </w:rPr>
        <w:t>:</w:t>
      </w:r>
      <w:r w:rsidR="004419AF" w:rsidRPr="000043A4">
        <w:rPr>
          <w:rFonts w:ascii="Times New Roman" w:eastAsia="Calibri" w:hAnsi="Times New Roman" w:cs="Times New Roman"/>
          <w:sz w:val="22"/>
          <w:szCs w:val="22"/>
        </w:rPr>
        <w:t xml:space="preserve"> </w:t>
      </w:r>
    </w:p>
    <w:p w14:paraId="49427B23" w14:textId="2BE8866A" w:rsidR="004419AF" w:rsidRPr="000043A4" w:rsidRDefault="00643687"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 xml:space="preserve">Members of the UTRGV community uphold the </w:t>
      </w:r>
      <w:hyperlink r:id="rId26">
        <w:r w:rsidRPr="000043A4">
          <w:rPr>
            <w:rStyle w:val="Hyperlink"/>
            <w:rFonts w:ascii="Times New Roman" w:hAnsi="Times New Roman" w:cs="Times New Roman"/>
            <w:color w:val="F05023"/>
            <w:sz w:val="22"/>
            <w:szCs w:val="22"/>
          </w:rPr>
          <w:t>Vaquero Honor Code</w:t>
        </w:r>
      </w:hyperlink>
      <w:r w:rsidRPr="000043A4">
        <w:rPr>
          <w:rFonts w:ascii="Times New Roman" w:hAnsi="Times New Roman" w:cs="Times New Roman"/>
          <w:sz w:val="22"/>
          <w:szCs w:val="22"/>
        </w:rPr>
        <w:t>’s  shared values of honesty, integrity and mutual respect in our interactions and relationships.</w:t>
      </w:r>
      <w:r w:rsidR="00C756B8" w:rsidRPr="000043A4">
        <w:rPr>
          <w:rFonts w:ascii="Times New Roman" w:hAnsi="Times New Roman" w:cs="Times New Roman"/>
          <w:sz w:val="22"/>
          <w:szCs w:val="22"/>
        </w:rPr>
        <w:t xml:space="preserve">  </w:t>
      </w:r>
      <w:r w:rsidRPr="000043A4">
        <w:rPr>
          <w:rFonts w:ascii="Times New Roman" w:hAnsi="Times New Roman" w:cs="Times New Roman"/>
          <w:sz w:val="22"/>
          <w:szCs w:val="22"/>
        </w:rPr>
        <w:t xml:space="preserve">In this regard, academic integrity is fundamental in our actions, as </w:t>
      </w:r>
      <w:r w:rsidRPr="000043A4">
        <w:rPr>
          <w:rFonts w:ascii="Times New Roman" w:hAnsi="Times New Roman" w:cs="Times New Roman"/>
          <w:color w:val="222222"/>
          <w:sz w:val="22"/>
          <w:szCs w:val="22"/>
        </w:rPr>
        <w:t>any act of dishonesty conflicts as much with academic achievement as with the values of honesty and integrity.</w:t>
      </w:r>
      <w:r w:rsidRPr="000043A4">
        <w:rPr>
          <w:rFonts w:ascii="Times New Roman" w:hAnsi="Times New Roman" w:cs="Times New Roman"/>
          <w:sz w:val="22"/>
          <w:szCs w:val="22"/>
        </w:rPr>
        <w:t xml:space="preserve">  Violations of academic integrity include, but are not limited </w:t>
      </w:r>
      <w:proofErr w:type="gramStart"/>
      <w:r w:rsidRPr="000043A4">
        <w:rPr>
          <w:rFonts w:ascii="Times New Roman" w:hAnsi="Times New Roman" w:cs="Times New Roman"/>
          <w:sz w:val="22"/>
          <w:szCs w:val="22"/>
        </w:rPr>
        <w:t>to:</w:t>
      </w:r>
      <w:proofErr w:type="gramEnd"/>
      <w:r w:rsidRPr="000043A4">
        <w:rPr>
          <w:rFonts w:ascii="Times New Roman" w:hAnsi="Times New Roman" w:cs="Times New Roman"/>
          <w:sz w:val="22"/>
          <w:szCs w:val="22"/>
        </w:rPr>
        <w:t xml:space="preserve">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0043A4">
        <w:rPr>
          <w:rFonts w:ascii="Times New Roman" w:hAnsi="Times New Roman" w:cs="Times New Roman"/>
          <w:b/>
          <w:bCs/>
          <w:sz w:val="22"/>
          <w:szCs w:val="22"/>
        </w:rPr>
        <w:t xml:space="preserve">All violations of Academic Integrity will be reported to Student Rights and Responsibilities through </w:t>
      </w:r>
      <w:hyperlink r:id="rId27">
        <w:r w:rsidRPr="000043A4">
          <w:rPr>
            <w:rStyle w:val="Hyperlink"/>
            <w:rFonts w:ascii="Times New Roman" w:hAnsi="Times New Roman" w:cs="Times New Roman"/>
            <w:b/>
            <w:bCs/>
            <w:color w:val="F05023"/>
            <w:sz w:val="22"/>
            <w:szCs w:val="22"/>
          </w:rPr>
          <w:t>Vaqueros Report It</w:t>
        </w:r>
      </w:hyperlink>
      <w:r w:rsidRPr="000043A4">
        <w:rPr>
          <w:rFonts w:ascii="Times New Roman" w:hAnsi="Times New Roman" w:cs="Times New Roman"/>
          <w:b/>
          <w:bCs/>
          <w:sz w:val="22"/>
          <w:szCs w:val="22"/>
        </w:rPr>
        <w:t>.</w:t>
      </w:r>
    </w:p>
    <w:p w14:paraId="6A847410" w14:textId="77777777" w:rsidR="000E5122" w:rsidRPr="000043A4" w:rsidRDefault="000E5122" w:rsidP="000043A4">
      <w:pPr>
        <w:pStyle w:val="Heading2"/>
        <w:rPr>
          <w:rFonts w:ascii="Times New Roman" w:hAnsi="Times New Roman" w:cs="Times New Roman"/>
        </w:rPr>
      </w:pPr>
      <w:r w:rsidRPr="000043A4">
        <w:rPr>
          <w:rFonts w:ascii="Times New Roman" w:hAnsi="Times New Roman" w:cs="Times New Roman"/>
        </w:rPr>
        <w:t>OTHER COURSE INFORMATION</w:t>
      </w:r>
    </w:p>
    <w:p w14:paraId="4178D8F0" w14:textId="77777777" w:rsidR="00182B22" w:rsidRPr="000043A4" w:rsidRDefault="00182B22" w:rsidP="000043A4">
      <w:pPr>
        <w:pStyle w:val="Heading2"/>
        <w:rPr>
          <w:rFonts w:ascii="Times New Roman" w:hAnsi="Times New Roman" w:cs="Times New Roman"/>
        </w:rPr>
      </w:pPr>
      <w:r w:rsidRPr="000043A4">
        <w:rPr>
          <w:rFonts w:ascii="Times New Roman" w:hAnsi="Times New Roman" w:cs="Times New Roman"/>
        </w:rPr>
        <w:t>Recommendation letters</w:t>
      </w:r>
    </w:p>
    <w:p w14:paraId="54273ED6" w14:textId="77777777" w:rsidR="00182B22" w:rsidRPr="000043A4" w:rsidRDefault="00182B22" w:rsidP="000043A4">
      <w:pPr>
        <w:tabs>
          <w:tab w:val="left" w:pos="2880"/>
        </w:tabs>
        <w:spacing w:before="0" w:after="0"/>
        <w:jc w:val="both"/>
        <w:outlineLvl w:val="0"/>
        <w:rPr>
          <w:rFonts w:ascii="Times New Roman" w:hAnsi="Times New Roman" w:cs="Times New Roman"/>
          <w:sz w:val="22"/>
          <w:szCs w:val="22"/>
        </w:rPr>
      </w:pPr>
      <w:r w:rsidRPr="000043A4">
        <w:rPr>
          <w:rFonts w:ascii="Times New Roman" w:hAnsi="Times New Roman" w:cs="Times New Roman"/>
          <w:sz w:val="22"/>
          <w:szCs w:val="22"/>
        </w:rPr>
        <w:t>I am more than happy to provide students with a recommendation letter. However, before asking me to do so, think about how well I know you. I can only write what I know. If I only know you as having attended my class, then that is all that I can write about. It is always best to ask for a recommendation from someone who knows you, has worked with you, and can write from broad personal experience with you.</w:t>
      </w:r>
    </w:p>
    <w:p w14:paraId="193DF888" w14:textId="77777777" w:rsidR="000E5122" w:rsidRPr="000043A4" w:rsidRDefault="000E5122" w:rsidP="000043A4">
      <w:pPr>
        <w:spacing w:before="0" w:after="0" w:line="240" w:lineRule="auto"/>
        <w:rPr>
          <w:rFonts w:ascii="Times New Roman" w:hAnsi="Times New Roman" w:cs="Times New Roman"/>
          <w:sz w:val="22"/>
          <w:szCs w:val="22"/>
        </w:rPr>
      </w:pPr>
    </w:p>
    <w:p w14:paraId="4666C841" w14:textId="00A274CF" w:rsidR="00684946" w:rsidRPr="000043A4" w:rsidRDefault="004419AF" w:rsidP="000043A4">
      <w:pPr>
        <w:spacing w:before="0" w:after="0"/>
        <w:rPr>
          <w:rFonts w:ascii="Times New Roman" w:hAnsi="Times New Roman" w:cs="Times New Roman"/>
          <w:b/>
          <w:bCs/>
          <w:sz w:val="22"/>
          <w:szCs w:val="22"/>
        </w:rPr>
      </w:pPr>
      <w:r w:rsidRPr="000043A4">
        <w:rPr>
          <w:rFonts w:ascii="Times New Roman" w:hAnsi="Times New Roman" w:cs="Times New Roman"/>
          <w:b/>
          <w:bCs/>
          <w:sz w:val="22"/>
          <w:szCs w:val="22"/>
        </w:rPr>
        <w:t xml:space="preserve">UTRGV </w:t>
      </w:r>
      <w:r w:rsidR="00684946" w:rsidRPr="000043A4">
        <w:rPr>
          <w:rFonts w:ascii="Times New Roman" w:hAnsi="Times New Roman" w:cs="Times New Roman"/>
          <w:b/>
          <w:bCs/>
          <w:sz w:val="22"/>
          <w:szCs w:val="22"/>
        </w:rPr>
        <w:t xml:space="preserve">POLICY STATEMENTS </w:t>
      </w:r>
    </w:p>
    <w:p w14:paraId="77A2A42C" w14:textId="7367CD3D" w:rsidR="00BC0F5A" w:rsidRPr="000043A4" w:rsidRDefault="00BC0F5A" w:rsidP="000043A4">
      <w:pPr>
        <w:spacing w:before="0" w:after="0" w:line="240" w:lineRule="auto"/>
        <w:rPr>
          <w:rFonts w:ascii="Times New Roman" w:hAnsi="Times New Roman" w:cs="Times New Roman"/>
          <w:sz w:val="22"/>
          <w:szCs w:val="22"/>
        </w:rPr>
      </w:pPr>
      <w:r w:rsidRPr="000043A4">
        <w:rPr>
          <w:rStyle w:val="Heading2Char"/>
          <w:rFonts w:ascii="Times New Roman" w:hAnsi="Times New Roman" w:cs="Times New Roman"/>
        </w:rPr>
        <w:t>STUDENTS WITH DISABILITIES:</w:t>
      </w:r>
      <w:r w:rsidRPr="000043A4">
        <w:rPr>
          <w:rFonts w:ascii="Times New Roman" w:eastAsia="Calibri" w:hAnsi="Times New Roman" w:cs="Times New Roman"/>
          <w:sz w:val="22"/>
          <w:szCs w:val="22"/>
        </w:rPr>
        <w:t xml:space="preserve"> </w:t>
      </w:r>
    </w:p>
    <w:p w14:paraId="1CA16B33" w14:textId="6A489A87" w:rsidR="0000638C" w:rsidRPr="000043A4" w:rsidRDefault="0000638C" w:rsidP="000043A4">
      <w:pPr>
        <w:spacing w:before="0" w:after="0"/>
        <w:rPr>
          <w:rFonts w:ascii="Times New Roman" w:hAnsi="Times New Roman" w:cs="Times New Roman"/>
          <w:sz w:val="22"/>
          <w:szCs w:val="22"/>
        </w:rPr>
      </w:pPr>
      <w:bookmarkStart w:id="5" w:name="_Hlk14087121"/>
      <w:r w:rsidRPr="000043A4">
        <w:rPr>
          <w:rFonts w:ascii="Times New Roman" w:hAnsi="Times New Roman" w:cs="Times New Roman"/>
          <w:sz w:val="22"/>
          <w:szCs w:val="22"/>
        </w:rPr>
        <w:t xml:space="preserve">Students with a documented disability (physical, psychological, learning, or other disability which affects academic performance) who would like to receive reasonable academic accommodations should contact </w:t>
      </w:r>
      <w:r w:rsidRPr="000043A4">
        <w:rPr>
          <w:rFonts w:ascii="Times New Roman" w:hAnsi="Times New Roman" w:cs="Times New Roman"/>
          <w:b/>
          <w:bCs/>
          <w:sz w:val="22"/>
          <w:szCs w:val="22"/>
        </w:rPr>
        <w:t xml:space="preserve">Student Accessibility Services (SAS) </w:t>
      </w:r>
      <w:r w:rsidRPr="000043A4">
        <w:rPr>
          <w:rFonts w:ascii="Times New Roman" w:hAnsi="Times New Roman" w:cs="Times New Roman"/>
          <w:sz w:val="22"/>
          <w:szCs w:val="22"/>
        </w:rPr>
        <w:t xml:space="preserve">for additional information.  </w:t>
      </w:r>
      <w:proofErr w:type="gramStart"/>
      <w:r w:rsidRPr="000043A4">
        <w:rPr>
          <w:rFonts w:ascii="Times New Roman" w:hAnsi="Times New Roman" w:cs="Times New Roman"/>
          <w:sz w:val="22"/>
          <w:szCs w:val="22"/>
        </w:rPr>
        <w:t>In order for</w:t>
      </w:r>
      <w:proofErr w:type="gramEnd"/>
      <w:r w:rsidRPr="000043A4">
        <w:rPr>
          <w:rFonts w:ascii="Times New Roman" w:hAnsi="Times New Roman" w:cs="Times New Roman"/>
          <w:sz w:val="22"/>
          <w:szCs w:val="22"/>
        </w:rPr>
        <w:t xml:space="preserve"> accommodation requests to be considered for approval, the student must apply using the </w:t>
      </w:r>
      <w:hyperlink r:id="rId28" w:history="1">
        <w:r w:rsidRPr="000043A4">
          <w:rPr>
            <w:rStyle w:val="Hyperlink"/>
            <w:rFonts w:ascii="Times New Roman" w:hAnsi="Times New Roman" w:cs="Times New Roman"/>
            <w:i/>
            <w:iCs/>
            <w:color w:val="DB350F"/>
            <w:sz w:val="22"/>
            <w:szCs w:val="22"/>
          </w:rPr>
          <w:t>mySAS</w:t>
        </w:r>
        <w:r w:rsidRPr="000043A4">
          <w:rPr>
            <w:rStyle w:val="Hyperlink"/>
            <w:rFonts w:ascii="Times New Roman" w:hAnsi="Times New Roman" w:cs="Times New Roman"/>
            <w:color w:val="DB350F"/>
            <w:sz w:val="22"/>
            <w:szCs w:val="22"/>
          </w:rPr>
          <w:t xml:space="preserve"> porta</w:t>
        </w:r>
        <w:r w:rsidRPr="000043A4">
          <w:rPr>
            <w:rStyle w:val="Hyperlink"/>
            <w:rFonts w:ascii="Times New Roman" w:hAnsi="Times New Roman" w:cs="Times New Roman"/>
            <w:sz w:val="22"/>
            <w:szCs w:val="22"/>
          </w:rPr>
          <w:t>l</w:t>
        </w:r>
      </w:hyperlink>
      <w:r w:rsidR="00C144D3" w:rsidRPr="000043A4">
        <w:rPr>
          <w:rFonts w:ascii="Times New Roman" w:hAnsi="Times New Roman" w:cs="Times New Roman"/>
          <w:sz w:val="22"/>
          <w:szCs w:val="22"/>
        </w:rPr>
        <w:t xml:space="preserve">. </w:t>
      </w:r>
      <w:r w:rsidRPr="000043A4">
        <w:rPr>
          <w:rFonts w:ascii="Times New Roman" w:hAnsi="Times New Roman" w:cs="Times New Roman"/>
          <w:sz w:val="22"/>
          <w:szCs w:val="22"/>
        </w:rPr>
        <w:t xml:space="preserve">and is responsible for providing sufficient documentation of the disability to SAS. Students are required to participate in an interactive discussion, or an intake appointment, with SAS staff. Accommodations may be requested at </w:t>
      </w:r>
      <w:r w:rsidRPr="000043A4">
        <w:rPr>
          <w:rFonts w:ascii="Times New Roman" w:hAnsi="Times New Roman" w:cs="Times New Roman"/>
          <w:sz w:val="22"/>
          <w:szCs w:val="22"/>
        </w:rPr>
        <w:lastRenderedPageBreak/>
        <w:t>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0043A4" w:rsidRDefault="004058DA" w:rsidP="000043A4">
      <w:pPr>
        <w:pStyle w:val="Heading3"/>
        <w:rPr>
          <w:rFonts w:ascii="Times New Roman" w:hAnsi="Times New Roman" w:cs="Times New Roman"/>
        </w:rPr>
      </w:pPr>
      <w:r w:rsidRPr="000043A4">
        <w:rPr>
          <w:rFonts w:ascii="Times New Roman" w:hAnsi="Times New Roman" w:cs="Times New Roman"/>
        </w:rPr>
        <w:t>Pregnancy, Pregnancy-related, and Parenting Accommodations</w:t>
      </w:r>
    </w:p>
    <w:p w14:paraId="00A426E8" w14:textId="5D9BB598" w:rsidR="0000638C" w:rsidRPr="000043A4" w:rsidRDefault="0000638C"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w:t>
      </w:r>
      <w:proofErr w:type="gramStart"/>
      <w:r w:rsidRPr="000043A4">
        <w:rPr>
          <w:rFonts w:ascii="Times New Roman" w:hAnsi="Times New Roman" w:cs="Times New Roman"/>
          <w:sz w:val="22"/>
          <w:szCs w:val="22"/>
        </w:rPr>
        <w:t xml:space="preserve">period) </w:t>
      </w:r>
      <w:r w:rsidR="005F49D5" w:rsidRPr="000043A4">
        <w:rPr>
          <w:rFonts w:ascii="Times New Roman" w:hAnsi="Times New Roman" w:cs="Times New Roman"/>
          <w:sz w:val="22"/>
          <w:szCs w:val="22"/>
        </w:rPr>
        <w:t xml:space="preserve"> </w:t>
      </w:r>
      <w:r w:rsidR="00151FE8" w:rsidRPr="000043A4">
        <w:rPr>
          <w:rFonts w:ascii="Times New Roman" w:hAnsi="Times New Roman" w:cs="Times New Roman"/>
          <w:sz w:val="22"/>
          <w:szCs w:val="22"/>
        </w:rPr>
        <w:t>should</w:t>
      </w:r>
      <w:proofErr w:type="gramEnd"/>
      <w:r w:rsidR="00151FE8" w:rsidRPr="000043A4">
        <w:rPr>
          <w:rFonts w:ascii="Times New Roman" w:hAnsi="Times New Roman" w:cs="Times New Roman"/>
          <w:sz w:val="22"/>
          <w:szCs w:val="22"/>
        </w:rPr>
        <w:t xml:space="preserve"> </w:t>
      </w:r>
      <w:r w:rsidR="005F49D5" w:rsidRPr="000043A4">
        <w:rPr>
          <w:rFonts w:ascii="Times New Roman" w:hAnsi="Times New Roman" w:cs="Times New Roman"/>
          <w:sz w:val="22"/>
          <w:szCs w:val="22"/>
        </w:rPr>
        <w:t xml:space="preserve">submit </w:t>
      </w:r>
      <w:r w:rsidR="00151FE8" w:rsidRPr="000043A4">
        <w:rPr>
          <w:rFonts w:ascii="Times New Roman" w:hAnsi="Times New Roman" w:cs="Times New Roman"/>
          <w:sz w:val="22"/>
          <w:szCs w:val="22"/>
        </w:rPr>
        <w:t>the</w:t>
      </w:r>
      <w:r w:rsidR="005F49D5" w:rsidRPr="000043A4">
        <w:rPr>
          <w:rFonts w:ascii="Times New Roman" w:hAnsi="Times New Roman" w:cs="Times New Roman"/>
          <w:sz w:val="22"/>
          <w:szCs w:val="22"/>
        </w:rPr>
        <w:t xml:space="preserve"> request using the form found at </w:t>
      </w:r>
      <w:hyperlink r:id="rId29" w:history="1">
        <w:r w:rsidR="005F49D5" w:rsidRPr="000043A4">
          <w:rPr>
            <w:rStyle w:val="Hyperlink"/>
            <w:rFonts w:ascii="Times New Roman" w:eastAsia="Calibri" w:hAnsi="Times New Roman" w:cs="Times New Roman"/>
            <w:color w:val="F05023"/>
            <w:sz w:val="22"/>
            <w:szCs w:val="22"/>
          </w:rPr>
          <w:t>https://www.utrgv.edu/pregnancy</w:t>
        </w:r>
        <w:r w:rsidR="004F3DD5" w:rsidRPr="000043A4">
          <w:rPr>
            <w:rStyle w:val="Hyperlink"/>
            <w:rFonts w:ascii="Times New Roman" w:eastAsia="Calibri" w:hAnsi="Times New Roman" w:cs="Times New Roman"/>
            <w:color w:val="F05023"/>
            <w:sz w:val="22"/>
            <w:szCs w:val="22"/>
          </w:rPr>
          <w:t>andparenting</w:t>
        </w:r>
      </w:hyperlink>
      <w:r w:rsidR="005F49D5" w:rsidRPr="000043A4">
        <w:rPr>
          <w:rFonts w:ascii="Times New Roman" w:hAnsi="Times New Roman" w:cs="Times New Roman"/>
          <w:sz w:val="22"/>
          <w:szCs w:val="22"/>
        </w:rPr>
        <w:t xml:space="preserve"> for review by </w:t>
      </w:r>
      <w:r w:rsidR="005F49D5" w:rsidRPr="000043A4">
        <w:rPr>
          <w:rFonts w:ascii="Times New Roman" w:hAnsi="Times New Roman" w:cs="Times New Roman"/>
          <w:b/>
          <w:bCs/>
          <w:sz w:val="22"/>
          <w:szCs w:val="22"/>
        </w:rPr>
        <w:t>Student Accessibility Services.</w:t>
      </w:r>
    </w:p>
    <w:p w14:paraId="331C64CE" w14:textId="77CC2C08" w:rsidR="004058DA" w:rsidRPr="000043A4" w:rsidRDefault="004058DA" w:rsidP="000043A4">
      <w:pPr>
        <w:pStyle w:val="Heading3"/>
        <w:rPr>
          <w:rFonts w:ascii="Times New Roman" w:hAnsi="Times New Roman" w:cs="Times New Roman"/>
        </w:rPr>
      </w:pPr>
      <w:r w:rsidRPr="000043A4">
        <w:rPr>
          <w:rFonts w:ascii="Times New Roman" w:hAnsi="Times New Roman" w:cs="Times New Roman"/>
        </w:rPr>
        <w:t>Student Accessibility Services:</w:t>
      </w:r>
    </w:p>
    <w:p w14:paraId="6353FF30" w14:textId="77777777" w:rsidR="004058DA" w:rsidRPr="000043A4" w:rsidRDefault="004058DA" w:rsidP="000043A4">
      <w:pPr>
        <w:spacing w:before="0" w:after="0" w:line="240" w:lineRule="auto"/>
        <w:rPr>
          <w:rFonts w:ascii="Times New Roman" w:eastAsia="Calibri" w:hAnsi="Times New Roman" w:cs="Times New Roman"/>
          <w:sz w:val="22"/>
          <w:szCs w:val="22"/>
        </w:rPr>
      </w:pPr>
      <w:r w:rsidRPr="000043A4">
        <w:rPr>
          <w:rFonts w:ascii="Times New Roman" w:eastAsia="Calibri" w:hAnsi="Times New Roman" w:cs="Times New Roman"/>
          <w:b/>
          <w:bCs/>
          <w:sz w:val="22"/>
          <w:szCs w:val="22"/>
        </w:rPr>
        <w:t>Brownsville Campus</w:t>
      </w:r>
      <w:r w:rsidRPr="000043A4">
        <w:rPr>
          <w:rFonts w:ascii="Times New Roman" w:eastAsia="Calibri" w:hAnsi="Times New Roman" w:cs="Times New Roman"/>
          <w:sz w:val="22"/>
          <w:szCs w:val="22"/>
        </w:rPr>
        <w:t xml:space="preserve">: Student Accessibility Services </w:t>
      </w:r>
      <w:proofErr w:type="gramStart"/>
      <w:r w:rsidRPr="000043A4">
        <w:rPr>
          <w:rFonts w:ascii="Times New Roman" w:eastAsia="Calibri" w:hAnsi="Times New Roman" w:cs="Times New Roman"/>
          <w:sz w:val="22"/>
          <w:szCs w:val="22"/>
        </w:rPr>
        <w:t>is located in</w:t>
      </w:r>
      <w:proofErr w:type="gramEnd"/>
      <w:r w:rsidRPr="000043A4">
        <w:rPr>
          <w:rFonts w:ascii="Times New Roman" w:eastAsia="Calibri" w:hAnsi="Times New Roman" w:cs="Times New Roman"/>
          <w:sz w:val="22"/>
          <w:szCs w:val="22"/>
        </w:rPr>
        <w:t xml:space="preserve"> 1.107 in the Music and Learning Center building (BMSLC) and can be contacted by phone at (956) 882-7374 or via email at </w:t>
      </w:r>
      <w:hyperlink r:id="rId30" w:history="1">
        <w:r w:rsidRPr="000043A4">
          <w:rPr>
            <w:rStyle w:val="Hyperlink"/>
            <w:rFonts w:ascii="Times New Roman" w:eastAsia="Calibri" w:hAnsi="Times New Roman" w:cs="Times New Roman"/>
            <w:color w:val="F05023"/>
            <w:sz w:val="22"/>
            <w:szCs w:val="22"/>
          </w:rPr>
          <w:t>ability@utrgv.edu</w:t>
        </w:r>
      </w:hyperlink>
      <w:r w:rsidRPr="000043A4">
        <w:rPr>
          <w:rFonts w:ascii="Times New Roman" w:eastAsia="Calibri" w:hAnsi="Times New Roman" w:cs="Times New Roman"/>
          <w:sz w:val="22"/>
          <w:szCs w:val="22"/>
        </w:rPr>
        <w:t xml:space="preserve">. </w:t>
      </w:r>
    </w:p>
    <w:p w14:paraId="2871B1CD" w14:textId="77777777" w:rsidR="004058DA" w:rsidRPr="000043A4" w:rsidRDefault="004058DA" w:rsidP="000043A4">
      <w:pPr>
        <w:spacing w:before="0" w:after="0" w:line="240" w:lineRule="auto"/>
        <w:rPr>
          <w:rFonts w:ascii="Times New Roman" w:eastAsia="Calibri" w:hAnsi="Times New Roman" w:cs="Times New Roman"/>
          <w:b/>
          <w:bCs/>
          <w:sz w:val="22"/>
          <w:szCs w:val="22"/>
        </w:rPr>
      </w:pPr>
    </w:p>
    <w:p w14:paraId="6966C8BF" w14:textId="373C42B2" w:rsidR="00601E49" w:rsidRPr="000043A4" w:rsidRDefault="004058DA" w:rsidP="000043A4">
      <w:pPr>
        <w:spacing w:before="0" w:after="0" w:line="240" w:lineRule="auto"/>
        <w:rPr>
          <w:rFonts w:ascii="Times New Roman" w:eastAsia="Calibri" w:hAnsi="Times New Roman" w:cs="Times New Roman"/>
          <w:sz w:val="22"/>
          <w:szCs w:val="22"/>
        </w:rPr>
      </w:pPr>
      <w:r w:rsidRPr="000043A4">
        <w:rPr>
          <w:rFonts w:ascii="Times New Roman" w:eastAsia="Calibri" w:hAnsi="Times New Roman" w:cs="Times New Roman"/>
          <w:b/>
          <w:bCs/>
          <w:sz w:val="22"/>
          <w:szCs w:val="22"/>
        </w:rPr>
        <w:t>Edinburg Campus:</w:t>
      </w:r>
      <w:r w:rsidRPr="000043A4">
        <w:rPr>
          <w:rFonts w:ascii="Times New Roman" w:eastAsia="Calibri" w:hAnsi="Times New Roman" w:cs="Times New Roman"/>
          <w:sz w:val="22"/>
          <w:szCs w:val="22"/>
        </w:rPr>
        <w:t xml:space="preserve"> Student Accessibility Services </w:t>
      </w:r>
      <w:proofErr w:type="gramStart"/>
      <w:r w:rsidRPr="000043A4">
        <w:rPr>
          <w:rFonts w:ascii="Times New Roman" w:eastAsia="Calibri" w:hAnsi="Times New Roman" w:cs="Times New Roman"/>
          <w:sz w:val="22"/>
          <w:szCs w:val="22"/>
        </w:rPr>
        <w:t>is located in</w:t>
      </w:r>
      <w:proofErr w:type="gramEnd"/>
      <w:r w:rsidRPr="000043A4">
        <w:rPr>
          <w:rFonts w:ascii="Times New Roman" w:eastAsia="Calibri" w:hAnsi="Times New Roman" w:cs="Times New Roman"/>
          <w:sz w:val="22"/>
          <w:szCs w:val="22"/>
        </w:rPr>
        <w:t xml:space="preserve"> 108 University Center (EUCTR) and can be contacted by phone at (956) 665-7005 or via email at </w:t>
      </w:r>
      <w:hyperlink r:id="rId31" w:history="1">
        <w:r w:rsidRPr="000043A4">
          <w:rPr>
            <w:rStyle w:val="Hyperlink"/>
            <w:rFonts w:ascii="Times New Roman" w:eastAsia="Calibri" w:hAnsi="Times New Roman" w:cs="Times New Roman"/>
            <w:color w:val="F05023"/>
            <w:sz w:val="22"/>
            <w:szCs w:val="22"/>
          </w:rPr>
          <w:t>ability@utrgv.edu</w:t>
        </w:r>
      </w:hyperlink>
      <w:r w:rsidRPr="000043A4">
        <w:rPr>
          <w:rFonts w:ascii="Times New Roman" w:eastAsia="Calibri" w:hAnsi="Times New Roman" w:cs="Times New Roman"/>
          <w:sz w:val="22"/>
          <w:szCs w:val="22"/>
        </w:rPr>
        <w:t xml:space="preserve">. </w:t>
      </w:r>
    </w:p>
    <w:p w14:paraId="1DD779C3" w14:textId="77777777" w:rsidR="00613AA1" w:rsidRPr="000043A4" w:rsidRDefault="00613AA1" w:rsidP="000043A4">
      <w:pPr>
        <w:spacing w:before="0" w:after="0" w:line="240" w:lineRule="auto"/>
        <w:rPr>
          <w:rFonts w:ascii="Times New Roman" w:eastAsia="Calibri" w:hAnsi="Times New Roman" w:cs="Times New Roman"/>
          <w:sz w:val="22"/>
          <w:szCs w:val="22"/>
        </w:rPr>
      </w:pPr>
    </w:p>
    <w:p w14:paraId="45B94EA5" w14:textId="70398529" w:rsidR="002E2DED" w:rsidRPr="000043A4" w:rsidRDefault="002E2DED" w:rsidP="000043A4">
      <w:pPr>
        <w:spacing w:before="0" w:after="0" w:line="240" w:lineRule="auto"/>
        <w:rPr>
          <w:rFonts w:ascii="Times New Roman" w:eastAsia="Calibri" w:hAnsi="Times New Roman" w:cs="Times New Roman"/>
          <w:sz w:val="22"/>
          <w:szCs w:val="22"/>
        </w:rPr>
      </w:pPr>
      <w:r w:rsidRPr="000043A4">
        <w:rPr>
          <w:rStyle w:val="Heading2Char"/>
          <w:rFonts w:ascii="Times New Roman" w:hAnsi="Times New Roman" w:cs="Times New Roman"/>
        </w:rPr>
        <w:t>MANDATORY COURSE EVALUATION PERIOD</w:t>
      </w:r>
      <w:r w:rsidRPr="000043A4">
        <w:rPr>
          <w:rFonts w:ascii="Times New Roman" w:hAnsi="Times New Roman" w:cs="Times New Roman"/>
          <w:b/>
          <w:sz w:val="22"/>
          <w:szCs w:val="22"/>
        </w:rPr>
        <w:t>:</w:t>
      </w:r>
      <w:r w:rsidRPr="000043A4">
        <w:rPr>
          <w:rFonts w:ascii="Times New Roman" w:hAnsi="Times New Roman" w:cs="Times New Roman"/>
          <w:sz w:val="22"/>
          <w:szCs w:val="22"/>
        </w:rPr>
        <w:t xml:space="preserve"> </w:t>
      </w:r>
    </w:p>
    <w:p w14:paraId="710AE761" w14:textId="71D1CC65" w:rsidR="0061108F" w:rsidRPr="000043A4" w:rsidRDefault="002E2DED" w:rsidP="000043A4">
      <w:pPr>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 xml:space="preserve">Students are </w:t>
      </w:r>
      <w:r w:rsidR="008A5EEB" w:rsidRPr="000043A4">
        <w:rPr>
          <w:rFonts w:ascii="Times New Roman" w:hAnsi="Times New Roman" w:cs="Times New Roman"/>
          <w:sz w:val="22"/>
          <w:szCs w:val="22"/>
        </w:rPr>
        <w:t>encouraged</w:t>
      </w:r>
      <w:r w:rsidR="008258FB" w:rsidRPr="000043A4">
        <w:rPr>
          <w:rFonts w:ascii="Times New Roman" w:hAnsi="Times New Roman" w:cs="Times New Roman"/>
          <w:sz w:val="22"/>
          <w:szCs w:val="22"/>
        </w:rPr>
        <w:t xml:space="preserve"> </w:t>
      </w:r>
      <w:r w:rsidRPr="000043A4">
        <w:rPr>
          <w:rFonts w:ascii="Times New Roman" w:hAnsi="Times New Roman" w:cs="Times New Roman"/>
          <w:sz w:val="22"/>
          <w:szCs w:val="22"/>
        </w:rPr>
        <w:t>to complete an ONLINE evaluation of this course, a</w:t>
      </w:r>
      <w:r w:rsidR="00165DB0" w:rsidRPr="000043A4">
        <w:rPr>
          <w:rFonts w:ascii="Times New Roman" w:hAnsi="Times New Roman" w:cs="Times New Roman"/>
          <w:sz w:val="22"/>
          <w:szCs w:val="22"/>
        </w:rPr>
        <w:t xml:space="preserve">ccessed </w:t>
      </w:r>
      <w:r w:rsidRPr="000043A4">
        <w:rPr>
          <w:rFonts w:ascii="Times New Roman" w:hAnsi="Times New Roman" w:cs="Times New Roman"/>
          <w:sz w:val="22"/>
          <w:szCs w:val="22"/>
        </w:rPr>
        <w:t>through your UTRGV account (</w:t>
      </w:r>
      <w:hyperlink r:id="rId32">
        <w:r w:rsidRPr="000043A4">
          <w:rPr>
            <w:rStyle w:val="Hyperlink"/>
            <w:rFonts w:ascii="Times New Roman" w:hAnsi="Times New Roman" w:cs="Times New Roman"/>
            <w:color w:val="F05023"/>
            <w:sz w:val="22"/>
            <w:szCs w:val="22"/>
          </w:rPr>
          <w:t>http://my.utrgv.edu</w:t>
        </w:r>
      </w:hyperlink>
      <w:r w:rsidRPr="000043A4">
        <w:rPr>
          <w:rFonts w:ascii="Times New Roman" w:hAnsi="Times New Roman" w:cs="Times New Roman"/>
          <w:sz w:val="22"/>
          <w:szCs w:val="22"/>
        </w:rPr>
        <w:t xml:space="preserve">); you will be contacted through email with further instructions. </w:t>
      </w:r>
      <w:r w:rsidR="0061108F" w:rsidRPr="000043A4">
        <w:rPr>
          <w:rFonts w:ascii="Times New Roman" w:hAnsi="Times New Roman" w:cs="Times New Roman"/>
          <w:sz w:val="22"/>
          <w:szCs w:val="22"/>
        </w:rPr>
        <w:t xml:space="preserve"> Students who complete their evaluations will have priority access to their grades. </w:t>
      </w:r>
      <w:r w:rsidRPr="000043A4">
        <w:rPr>
          <w:rFonts w:ascii="Times New Roman" w:hAnsi="Times New Roman" w:cs="Times New Roman"/>
          <w:sz w:val="22"/>
          <w:szCs w:val="22"/>
        </w:rPr>
        <w:t>Online evaluations will be available</w:t>
      </w:r>
      <w:r w:rsidR="00416C9C" w:rsidRPr="000043A4">
        <w:rPr>
          <w:rFonts w:ascii="Times New Roman" w:hAnsi="Times New Roman" w:cs="Times New Roman"/>
          <w:sz w:val="22"/>
          <w:szCs w:val="22"/>
        </w:rPr>
        <w:t xml:space="preserve"> on or about</w:t>
      </w:r>
      <w:r w:rsidR="0061108F" w:rsidRPr="000043A4">
        <w:rPr>
          <w:rFonts w:ascii="Times New Roman" w:hAnsi="Times New Roman" w:cs="Times New Roman"/>
          <w:sz w:val="22"/>
          <w:szCs w:val="22"/>
        </w:rPr>
        <w:t>:</w:t>
      </w:r>
    </w:p>
    <w:p w14:paraId="4A5B7377" w14:textId="77777777" w:rsidR="00100F35" w:rsidRPr="000043A4" w:rsidRDefault="00100F35" w:rsidP="000043A4">
      <w:pPr>
        <w:spacing w:before="0" w:after="0" w:line="240" w:lineRule="auto"/>
        <w:rPr>
          <w:rFonts w:ascii="Times New Roman" w:hAnsi="Times New Roman" w:cs="Times New Roman"/>
          <w:sz w:val="22"/>
          <w:szCs w:val="22"/>
        </w:rPr>
      </w:pPr>
    </w:p>
    <w:p w14:paraId="385BC5C3" w14:textId="18AD1BB5" w:rsidR="00416C9C" w:rsidRPr="000043A4" w:rsidRDefault="008258FB" w:rsidP="000043A4">
      <w:pPr>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 xml:space="preserve">Fall Module 1 (7 weeks) </w:t>
      </w:r>
      <w:r w:rsidRPr="000043A4">
        <w:rPr>
          <w:rFonts w:ascii="Times New Roman" w:hAnsi="Times New Roman" w:cs="Times New Roman"/>
          <w:sz w:val="22"/>
          <w:szCs w:val="22"/>
        </w:rPr>
        <w:tab/>
      </w:r>
      <w:r w:rsidRPr="000043A4">
        <w:rPr>
          <w:rFonts w:ascii="Times New Roman" w:hAnsi="Times New Roman" w:cs="Times New Roman"/>
          <w:sz w:val="22"/>
          <w:szCs w:val="22"/>
        </w:rPr>
        <w:tab/>
      </w:r>
      <w:r w:rsidR="007C17B5" w:rsidRPr="000043A4">
        <w:rPr>
          <w:rFonts w:ascii="Times New Roman" w:hAnsi="Times New Roman" w:cs="Times New Roman"/>
          <w:sz w:val="22"/>
          <w:szCs w:val="22"/>
        </w:rPr>
        <w:t>October 6-12, 2021</w:t>
      </w:r>
    </w:p>
    <w:p w14:paraId="2ED9EF4B" w14:textId="4EA887FD" w:rsidR="00091931" w:rsidRPr="000043A4" w:rsidRDefault="00524306" w:rsidP="000043A4">
      <w:pPr>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Fall Regular Term</w:t>
      </w:r>
      <w:r w:rsidR="007C17B5" w:rsidRPr="000043A4">
        <w:rPr>
          <w:rFonts w:ascii="Times New Roman" w:hAnsi="Times New Roman" w:cs="Times New Roman"/>
          <w:sz w:val="22"/>
          <w:szCs w:val="22"/>
        </w:rPr>
        <w:t xml:space="preserve"> 2021</w:t>
      </w:r>
      <w:r w:rsidR="00091931" w:rsidRPr="000043A4">
        <w:rPr>
          <w:rFonts w:ascii="Times New Roman" w:hAnsi="Times New Roman" w:cs="Times New Roman"/>
          <w:sz w:val="22"/>
          <w:szCs w:val="22"/>
        </w:rPr>
        <w:tab/>
      </w:r>
      <w:r w:rsidR="003128A8" w:rsidRPr="000043A4">
        <w:rPr>
          <w:rFonts w:ascii="Times New Roman" w:hAnsi="Times New Roman" w:cs="Times New Roman"/>
          <w:sz w:val="22"/>
          <w:szCs w:val="22"/>
        </w:rPr>
        <w:tab/>
      </w:r>
      <w:r w:rsidR="003128A8" w:rsidRPr="000043A4">
        <w:rPr>
          <w:rFonts w:ascii="Times New Roman" w:hAnsi="Times New Roman" w:cs="Times New Roman"/>
          <w:sz w:val="22"/>
          <w:szCs w:val="22"/>
        </w:rPr>
        <w:tab/>
      </w:r>
      <w:r w:rsidR="007C17B5" w:rsidRPr="000043A4">
        <w:rPr>
          <w:rFonts w:ascii="Times New Roman" w:hAnsi="Times New Roman" w:cs="Times New Roman"/>
          <w:sz w:val="22"/>
          <w:szCs w:val="22"/>
        </w:rPr>
        <w:t xml:space="preserve">November 12- December 1, 2021 </w:t>
      </w:r>
    </w:p>
    <w:p w14:paraId="3918FD10" w14:textId="362B26EA" w:rsidR="001046E3" w:rsidRPr="000043A4" w:rsidRDefault="007C17B5" w:rsidP="000043A4">
      <w:pPr>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Fall Module 2 (7 weeks)</w:t>
      </w:r>
      <w:r w:rsidR="004C3B85" w:rsidRPr="000043A4">
        <w:rPr>
          <w:rFonts w:ascii="Times New Roman" w:hAnsi="Times New Roman" w:cs="Times New Roman"/>
          <w:sz w:val="22"/>
          <w:szCs w:val="22"/>
        </w:rPr>
        <w:tab/>
      </w:r>
      <w:r w:rsidR="004C3B85" w:rsidRPr="000043A4">
        <w:rPr>
          <w:rFonts w:ascii="Times New Roman" w:hAnsi="Times New Roman" w:cs="Times New Roman"/>
          <w:sz w:val="22"/>
          <w:szCs w:val="22"/>
        </w:rPr>
        <w:tab/>
      </w:r>
      <w:r w:rsidR="00D26F9B" w:rsidRPr="000043A4">
        <w:rPr>
          <w:rFonts w:ascii="Times New Roman" w:hAnsi="Times New Roman" w:cs="Times New Roman"/>
          <w:sz w:val="22"/>
          <w:szCs w:val="22"/>
        </w:rPr>
        <w:tab/>
      </w:r>
      <w:r w:rsidRPr="000043A4">
        <w:rPr>
          <w:rFonts w:ascii="Times New Roman" w:hAnsi="Times New Roman" w:cs="Times New Roman"/>
          <w:sz w:val="22"/>
          <w:szCs w:val="22"/>
        </w:rPr>
        <w:t xml:space="preserve">December 1-7, 2021 </w:t>
      </w:r>
    </w:p>
    <w:bookmarkEnd w:id="5"/>
    <w:p w14:paraId="5FE1640E" w14:textId="77777777" w:rsidR="00477B96" w:rsidRPr="000043A4" w:rsidRDefault="00477B96" w:rsidP="000043A4">
      <w:pPr>
        <w:spacing w:before="0" w:after="0" w:line="240" w:lineRule="auto"/>
        <w:rPr>
          <w:rFonts w:ascii="Times New Roman" w:hAnsi="Times New Roman" w:cs="Times New Roman"/>
          <w:sz w:val="22"/>
          <w:szCs w:val="22"/>
        </w:rPr>
      </w:pPr>
    </w:p>
    <w:p w14:paraId="64C84B92" w14:textId="69B65FC4" w:rsidR="00590845" w:rsidRPr="000043A4" w:rsidRDefault="00590845" w:rsidP="000043A4">
      <w:pPr>
        <w:spacing w:before="0" w:after="0" w:line="240" w:lineRule="auto"/>
        <w:rPr>
          <w:rFonts w:ascii="Times New Roman" w:eastAsia="Calibri" w:hAnsi="Times New Roman" w:cs="Times New Roman"/>
          <w:sz w:val="22"/>
          <w:szCs w:val="22"/>
          <w:u w:val="single"/>
        </w:rPr>
      </w:pPr>
      <w:r w:rsidRPr="000043A4">
        <w:rPr>
          <w:rStyle w:val="Heading2Char"/>
          <w:rFonts w:ascii="Times New Roman" w:hAnsi="Times New Roman" w:cs="Times New Roman"/>
        </w:rPr>
        <w:t xml:space="preserve">SEXUAL </w:t>
      </w:r>
      <w:r w:rsidR="009C6ADB" w:rsidRPr="000043A4">
        <w:rPr>
          <w:rStyle w:val="Heading2Char"/>
          <w:rFonts w:ascii="Times New Roman" w:hAnsi="Times New Roman" w:cs="Times New Roman"/>
        </w:rPr>
        <w:t>MISCONDUCT and MANDATORY REPORTING</w:t>
      </w:r>
      <w:r w:rsidRPr="000043A4">
        <w:rPr>
          <w:rStyle w:val="Heading2Char"/>
          <w:rFonts w:ascii="Times New Roman" w:hAnsi="Times New Roman" w:cs="Times New Roman"/>
        </w:rPr>
        <w:t>:</w:t>
      </w:r>
      <w:r w:rsidRPr="000043A4">
        <w:rPr>
          <w:rFonts w:ascii="Times New Roman" w:eastAsia="Calibri" w:hAnsi="Times New Roman" w:cs="Times New Roman"/>
          <w:sz w:val="22"/>
          <w:szCs w:val="22"/>
        </w:rPr>
        <w:t xml:space="preserve">  </w:t>
      </w:r>
    </w:p>
    <w:p w14:paraId="1028E202" w14:textId="6B5C7DEE" w:rsidR="009D662B" w:rsidRPr="000043A4" w:rsidRDefault="009D662B" w:rsidP="000043A4">
      <w:pPr>
        <w:pStyle w:val="xmsonormal"/>
        <w:rPr>
          <w:rFonts w:ascii="Times New Roman" w:hAnsi="Times New Roman" w:cs="Times New Roman"/>
        </w:rPr>
      </w:pPr>
      <w:r w:rsidRPr="000043A4">
        <w:rPr>
          <w:rFonts w:ascii="Times New Roman" w:hAnsi="Times New Roman" w:cs="Times New Roman"/>
        </w:rPr>
        <w:t>In accordance with UT System regulations, your instructor is a “Responsible Employee” for reporting purposes under Title IX regulations and so must report to the Office of Institutional Equity &amp; Diversity (OIED@utrgv.edu)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33" w:history="1">
        <w:r w:rsidRPr="000043A4">
          <w:rPr>
            <w:rStyle w:val="Hyperlink"/>
            <w:rFonts w:ascii="Times New Roman" w:hAnsi="Times New Roman" w:cs="Times New Roman"/>
            <w:color w:val="F05023"/>
          </w:rPr>
          <w:t>www.utrgv.edu/equity</w:t>
        </w:r>
      </w:hyperlink>
      <w:r w:rsidRPr="000043A4">
        <w:rPr>
          <w:rFonts w:ascii="Times New Roman" w:hAnsi="Times New Roman" w:cs="Times New Roman"/>
        </w:rP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34" w:history="1">
        <w:r w:rsidRPr="000043A4">
          <w:rPr>
            <w:rStyle w:val="Hyperlink"/>
            <w:rFonts w:ascii="Times New Roman" w:hAnsi="Times New Roman" w:cs="Times New Roman"/>
            <w:color w:val="F05023"/>
          </w:rPr>
          <w:t>OVAVP@utrgv.edu</w:t>
        </w:r>
      </w:hyperlink>
      <w:r w:rsidRPr="000043A4">
        <w:rPr>
          <w:rFonts w:ascii="Times New Roman" w:hAnsi="Times New Roman" w:cs="Times New Roman"/>
        </w:rPr>
        <w:t>.</w:t>
      </w:r>
    </w:p>
    <w:p w14:paraId="565812B0" w14:textId="77777777" w:rsidR="00CC2BF1" w:rsidRPr="000043A4" w:rsidRDefault="00CC2BF1" w:rsidP="000043A4">
      <w:pPr>
        <w:pStyle w:val="xmsonormal"/>
        <w:rPr>
          <w:rFonts w:ascii="Times New Roman" w:hAnsi="Times New Roman" w:cs="Times New Roman"/>
        </w:rPr>
      </w:pPr>
    </w:p>
    <w:p w14:paraId="1451DB2E" w14:textId="1484D55F" w:rsidR="00CB3BC3" w:rsidRPr="000043A4" w:rsidRDefault="00CB3BC3" w:rsidP="000043A4">
      <w:pPr>
        <w:spacing w:before="0" w:after="0" w:line="240" w:lineRule="auto"/>
        <w:rPr>
          <w:rFonts w:ascii="Times New Roman" w:hAnsi="Times New Roman" w:cs="Times New Roman"/>
          <w:color w:val="808080" w:themeColor="background1" w:themeShade="80"/>
          <w:sz w:val="22"/>
          <w:szCs w:val="22"/>
        </w:rPr>
      </w:pPr>
      <w:r w:rsidRPr="000043A4">
        <w:rPr>
          <w:rStyle w:val="Heading2Char"/>
          <w:rFonts w:ascii="Times New Roman" w:hAnsi="Times New Roman" w:cs="Times New Roman"/>
        </w:rPr>
        <w:t>COURSE DROPS:</w:t>
      </w:r>
      <w:r w:rsidRPr="000043A4">
        <w:rPr>
          <w:rFonts w:ascii="Times New Roman" w:hAnsi="Times New Roman" w:cs="Times New Roman"/>
          <w:sz w:val="22"/>
          <w:szCs w:val="22"/>
        </w:rPr>
        <w:t xml:space="preserve"> </w:t>
      </w:r>
    </w:p>
    <w:p w14:paraId="235232E1" w14:textId="2D88EB9F" w:rsidR="00477B96" w:rsidRPr="000043A4" w:rsidRDefault="00874B08" w:rsidP="000043A4">
      <w:pPr>
        <w:spacing w:before="0" w:after="0" w:line="240" w:lineRule="auto"/>
        <w:rPr>
          <w:rFonts w:ascii="Times New Roman" w:hAnsi="Times New Roman" w:cs="Times New Roman"/>
          <w:sz w:val="22"/>
          <w:szCs w:val="22"/>
        </w:rPr>
      </w:pPr>
      <w:r w:rsidRPr="000043A4">
        <w:rPr>
          <w:rFonts w:ascii="Times New Roman" w:hAnsi="Times New Roman" w:cs="Times New Roman"/>
          <w:sz w:val="22"/>
          <w:szCs w:val="22"/>
        </w:rPr>
        <w:t>According to UTRGV policy, students may drop any class without penalty earning a grade of DR</w:t>
      </w:r>
      <w:r w:rsidR="00C756B8" w:rsidRPr="000043A4">
        <w:rPr>
          <w:rFonts w:ascii="Times New Roman" w:hAnsi="Times New Roman" w:cs="Times New Roman"/>
          <w:sz w:val="22"/>
          <w:szCs w:val="22"/>
        </w:rPr>
        <w:t xml:space="preserve"> (drop)</w:t>
      </w:r>
      <w:r w:rsidRPr="000043A4">
        <w:rPr>
          <w:rFonts w:ascii="Times New Roman" w:hAnsi="Times New Roman" w:cs="Times New Roman"/>
          <w:sz w:val="22"/>
          <w:szCs w:val="22"/>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w:t>
      </w:r>
      <w:proofErr w:type="gramStart"/>
      <w:r w:rsidRPr="000043A4">
        <w:rPr>
          <w:rFonts w:ascii="Times New Roman" w:hAnsi="Times New Roman" w:cs="Times New Roman"/>
          <w:sz w:val="22"/>
          <w:szCs w:val="22"/>
        </w:rPr>
        <w:t>that undergraduate students</w:t>
      </w:r>
      <w:proofErr w:type="gramEnd"/>
      <w:r w:rsidRPr="000043A4">
        <w:rPr>
          <w:rFonts w:ascii="Times New Roman" w:hAnsi="Times New Roman" w:cs="Times New Roman"/>
          <w:sz w:val="22"/>
          <w:szCs w:val="22"/>
        </w:rPr>
        <w:t xml:space="preserve">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0043A4" w:rsidRDefault="00F318C7" w:rsidP="000043A4">
      <w:pPr>
        <w:pStyle w:val="Default"/>
        <w:rPr>
          <w:rFonts w:ascii="Times New Roman" w:hAnsi="Times New Roman" w:cs="Times New Roman"/>
          <w:b/>
          <w:bCs/>
          <w:sz w:val="22"/>
          <w:szCs w:val="22"/>
          <w:u w:val="single"/>
        </w:rPr>
      </w:pPr>
    </w:p>
    <w:p w14:paraId="17FC4882" w14:textId="46FA57F5" w:rsidR="00100F35" w:rsidRPr="000043A4" w:rsidRDefault="00100F35" w:rsidP="000043A4">
      <w:pPr>
        <w:pStyle w:val="Default"/>
        <w:rPr>
          <w:rFonts w:ascii="Times New Roman" w:hAnsi="Times New Roman" w:cs="Times New Roman"/>
          <w:color w:val="808080" w:themeColor="background1" w:themeShade="80"/>
          <w:sz w:val="22"/>
          <w:szCs w:val="22"/>
        </w:rPr>
      </w:pPr>
      <w:r w:rsidRPr="000043A4">
        <w:rPr>
          <w:rStyle w:val="Heading2Char"/>
          <w:rFonts w:ascii="Times New Roman" w:hAnsi="Times New Roman" w:cs="Times New Roman"/>
        </w:rPr>
        <w:lastRenderedPageBreak/>
        <w:t>STUDENT SERVICES:</w:t>
      </w:r>
      <w:r w:rsidRPr="000043A4">
        <w:rPr>
          <w:rFonts w:ascii="Times New Roman" w:hAnsi="Times New Roman" w:cs="Times New Roman"/>
          <w:b/>
          <w:bCs/>
          <w:sz w:val="22"/>
          <w:szCs w:val="22"/>
        </w:rPr>
        <w:t xml:space="preserve"> </w:t>
      </w:r>
    </w:p>
    <w:p w14:paraId="44765F2B" w14:textId="49452D80" w:rsidR="00100F35" w:rsidRPr="000043A4" w:rsidRDefault="00100F35" w:rsidP="000043A4">
      <w:pPr>
        <w:pStyle w:val="Default"/>
        <w:rPr>
          <w:rFonts w:ascii="Times New Roman" w:hAnsi="Times New Roman" w:cs="Times New Roman"/>
          <w:sz w:val="22"/>
          <w:szCs w:val="22"/>
        </w:rPr>
      </w:pPr>
      <w:r w:rsidRPr="000043A4">
        <w:rPr>
          <w:rFonts w:ascii="Times New Roman" w:hAnsi="Times New Roman" w:cs="Times New Roman"/>
          <w:sz w:val="22"/>
          <w:szCs w:val="22"/>
        </w:rPr>
        <w:t xml:space="preserve">Students who demonstrate financial need have a variety of options when it comes to paying for college costs, such as scholarships, grants, </w:t>
      </w:r>
      <w:proofErr w:type="gramStart"/>
      <w:r w:rsidRPr="000043A4">
        <w:rPr>
          <w:rFonts w:ascii="Times New Roman" w:hAnsi="Times New Roman" w:cs="Times New Roman"/>
          <w:sz w:val="22"/>
          <w:szCs w:val="22"/>
        </w:rPr>
        <w:t>loans</w:t>
      </w:r>
      <w:proofErr w:type="gramEnd"/>
      <w:r w:rsidRPr="000043A4">
        <w:rPr>
          <w:rFonts w:ascii="Times New Roman" w:hAnsi="Times New Roman" w:cs="Times New Roman"/>
          <w:sz w:val="22"/>
          <w:szCs w:val="22"/>
        </w:rPr>
        <w:t xml:space="preserve"> and work-study. Students should visit the Student Services Center (U Central) for additional information. U Central </w:t>
      </w:r>
      <w:proofErr w:type="gramStart"/>
      <w:r w:rsidRPr="000043A4">
        <w:rPr>
          <w:rFonts w:ascii="Times New Roman" w:hAnsi="Times New Roman" w:cs="Times New Roman"/>
          <w:sz w:val="22"/>
          <w:szCs w:val="22"/>
        </w:rPr>
        <w:t>is located in</w:t>
      </w:r>
      <w:proofErr w:type="gramEnd"/>
      <w:r w:rsidRPr="000043A4">
        <w:rPr>
          <w:rFonts w:ascii="Times New Roman" w:hAnsi="Times New Roman" w:cs="Times New Roman"/>
          <w:sz w:val="22"/>
          <w:szCs w:val="22"/>
        </w:rPr>
        <w:t xml:space="preserve"> BMAIN 1.100 (Brownsville) or ESSBL 1.145 (Edinburg) or can be reached by email (</w:t>
      </w:r>
      <w:hyperlink r:id="rId35" w:history="1">
        <w:r w:rsidR="005B7739" w:rsidRPr="000043A4">
          <w:rPr>
            <w:rStyle w:val="Hyperlink"/>
            <w:rFonts w:ascii="Times New Roman" w:hAnsi="Times New Roman" w:cs="Times New Roman"/>
            <w:color w:val="F05023"/>
            <w:sz w:val="22"/>
            <w:szCs w:val="22"/>
          </w:rPr>
          <w:t>ucentral@utrgv.edu</w:t>
        </w:r>
      </w:hyperlink>
      <w:r w:rsidR="005B7739" w:rsidRPr="000043A4">
        <w:rPr>
          <w:rFonts w:ascii="Times New Roman" w:hAnsi="Times New Roman" w:cs="Times New Roman"/>
          <w:sz w:val="22"/>
          <w:szCs w:val="22"/>
        </w:rPr>
        <w:t>)</w:t>
      </w:r>
      <w:r w:rsidRPr="000043A4">
        <w:rPr>
          <w:rFonts w:ascii="Times New Roman" w:hAnsi="Times New Roman" w:cs="Times New Roman"/>
          <w:sz w:val="22"/>
          <w:szCs w:val="22"/>
        </w:rPr>
        <w:t xml:space="preserve"> or telephone: (</w:t>
      </w:r>
      <w:r w:rsidR="004B2349" w:rsidRPr="000043A4">
        <w:rPr>
          <w:rFonts w:ascii="Times New Roman" w:hAnsi="Times New Roman" w:cs="Times New Roman"/>
          <w:sz w:val="22"/>
          <w:szCs w:val="22"/>
        </w:rPr>
        <w:t>956</w:t>
      </w:r>
      <w:r w:rsidRPr="000043A4">
        <w:rPr>
          <w:rFonts w:ascii="Times New Roman" w:hAnsi="Times New Roman" w:cs="Times New Roman"/>
          <w:sz w:val="22"/>
          <w:szCs w:val="22"/>
        </w:rPr>
        <w:t xml:space="preserve">) 882-4026. In addition to financial aid, U Central can assist students with registration and admissions. </w:t>
      </w:r>
    </w:p>
    <w:p w14:paraId="0C2DDA74" w14:textId="77777777" w:rsidR="00100F35" w:rsidRPr="000043A4" w:rsidRDefault="00100F35" w:rsidP="000043A4">
      <w:pPr>
        <w:pStyle w:val="Default"/>
        <w:rPr>
          <w:rFonts w:ascii="Times New Roman" w:hAnsi="Times New Roman" w:cs="Times New Roman"/>
          <w:sz w:val="22"/>
          <w:szCs w:val="22"/>
        </w:rPr>
      </w:pPr>
    </w:p>
    <w:p w14:paraId="562241D9" w14:textId="21DD62DD" w:rsidR="00100F35" w:rsidRPr="000043A4" w:rsidRDefault="30D2F47D" w:rsidP="000043A4">
      <w:pPr>
        <w:pStyle w:val="Default"/>
        <w:rPr>
          <w:rFonts w:ascii="Times New Roman" w:hAnsi="Times New Roman" w:cs="Times New Roman"/>
          <w:sz w:val="22"/>
          <w:szCs w:val="22"/>
        </w:rPr>
      </w:pPr>
      <w:r w:rsidRPr="000043A4">
        <w:rPr>
          <w:rFonts w:ascii="Times New Roman" w:hAnsi="Times New Roman" w:cs="Times New Roman"/>
          <w:sz w:val="22"/>
          <w:szCs w:val="22"/>
        </w:rPr>
        <w:t xml:space="preserve">Students seeking academic help in their studies can use university resources in addition to an instructor’s office hours. University Resources include the </w:t>
      </w:r>
      <w:r w:rsidR="00077696" w:rsidRPr="000043A4">
        <w:rPr>
          <w:rFonts w:ascii="Times New Roman" w:hAnsi="Times New Roman" w:cs="Times New Roman"/>
          <w:sz w:val="22"/>
          <w:szCs w:val="22"/>
        </w:rPr>
        <w:t xml:space="preserve">Advising Center, </w:t>
      </w:r>
      <w:r w:rsidRPr="000043A4">
        <w:rPr>
          <w:rFonts w:ascii="Times New Roman" w:hAnsi="Times New Roman" w:cs="Times New Roman"/>
          <w:sz w:val="22"/>
          <w:szCs w:val="22"/>
        </w:rPr>
        <w:t>Career Center</w:t>
      </w:r>
      <w:r w:rsidR="00AD7CB6" w:rsidRPr="000043A4">
        <w:rPr>
          <w:rFonts w:ascii="Times New Roman" w:hAnsi="Times New Roman" w:cs="Times New Roman"/>
          <w:sz w:val="22"/>
          <w:szCs w:val="22"/>
        </w:rPr>
        <w:t>, Counseling Center</w:t>
      </w:r>
      <w:r w:rsidR="00077696" w:rsidRPr="000043A4">
        <w:rPr>
          <w:rFonts w:ascii="Times New Roman" w:hAnsi="Times New Roman" w:cs="Times New Roman"/>
          <w:sz w:val="22"/>
          <w:szCs w:val="22"/>
        </w:rPr>
        <w:t>, Learning Center, and Writing Center</w:t>
      </w:r>
      <w:r w:rsidRPr="000043A4">
        <w:rPr>
          <w:rFonts w:ascii="Times New Roman" w:hAnsi="Times New Roman" w:cs="Times New Roman"/>
          <w:sz w:val="22"/>
          <w:szCs w:val="22"/>
        </w:rPr>
        <w:t xml:space="preserve">. The centers provide services such as tutoring, writing help, </w:t>
      </w:r>
      <w:r w:rsidR="005B7DB5" w:rsidRPr="000043A4">
        <w:rPr>
          <w:rFonts w:ascii="Times New Roman" w:hAnsi="Times New Roman" w:cs="Times New Roman"/>
          <w:sz w:val="22"/>
          <w:szCs w:val="22"/>
        </w:rPr>
        <w:t xml:space="preserve">counseling services, </w:t>
      </w:r>
      <w:r w:rsidRPr="000043A4">
        <w:rPr>
          <w:rFonts w:ascii="Times New Roman" w:hAnsi="Times New Roman" w:cs="Times New Roman"/>
          <w:sz w:val="22"/>
          <w:szCs w:val="22"/>
        </w:rPr>
        <w:t xml:space="preserve">critical thinking, study skills, degree planning, and student employment. </w:t>
      </w:r>
      <w:r w:rsidR="00362757" w:rsidRPr="000043A4">
        <w:rPr>
          <w:rFonts w:ascii="Times New Roman" w:hAnsi="Times New Roman" w:cs="Times New Roman"/>
          <w:sz w:val="22"/>
          <w:szCs w:val="22"/>
        </w:rPr>
        <w:t xml:space="preserve">In addition, services such as the Food Pantry are also provided. </w:t>
      </w:r>
      <w:r w:rsidRPr="000043A4">
        <w:rPr>
          <w:rFonts w:ascii="Times New Roman" w:hAnsi="Times New Roman" w:cs="Times New Roman"/>
          <w:sz w:val="22"/>
          <w:szCs w:val="22"/>
        </w:rPr>
        <w:t xml:space="preserve">Locations </w:t>
      </w:r>
      <w:r w:rsidR="00362757" w:rsidRPr="000043A4">
        <w:rPr>
          <w:rFonts w:ascii="Times New Roman" w:hAnsi="Times New Roman" w:cs="Times New Roman"/>
          <w:sz w:val="22"/>
          <w:szCs w:val="22"/>
        </w:rPr>
        <w:t xml:space="preserve">are listed below. </w:t>
      </w:r>
      <w:r w:rsidRPr="000043A4">
        <w:rPr>
          <w:rFonts w:ascii="Times New Roman" w:hAnsi="Times New Roman" w:cs="Times New Roman"/>
          <w:sz w:val="22"/>
          <w:szCs w:val="22"/>
        </w:rPr>
        <w:t xml:space="preserve"> </w:t>
      </w:r>
    </w:p>
    <w:p w14:paraId="17DAC6D4" w14:textId="3F0A6CB6" w:rsidR="005B7739" w:rsidRPr="000043A4" w:rsidRDefault="005B7739" w:rsidP="000043A4">
      <w:pPr>
        <w:pStyle w:val="Default"/>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3424"/>
        <w:gridCol w:w="2991"/>
        <w:gridCol w:w="2935"/>
      </w:tblGrid>
      <w:tr w:rsidR="005B7739" w:rsidRPr="000043A4" w14:paraId="679B7426" w14:textId="77777777" w:rsidTr="32148AC6">
        <w:trPr>
          <w:tblHeader/>
        </w:trPr>
        <w:tc>
          <w:tcPr>
            <w:tcW w:w="3596" w:type="dxa"/>
          </w:tcPr>
          <w:p w14:paraId="10BE39AB" w14:textId="4F9F559A" w:rsidR="005B7739" w:rsidRPr="000043A4" w:rsidRDefault="005B7739" w:rsidP="000043A4">
            <w:pPr>
              <w:pStyle w:val="Default"/>
              <w:rPr>
                <w:rFonts w:ascii="Times New Roman" w:hAnsi="Times New Roman" w:cs="Times New Roman"/>
                <w:b/>
                <w:bCs/>
                <w:sz w:val="22"/>
                <w:szCs w:val="22"/>
              </w:rPr>
            </w:pPr>
            <w:r w:rsidRPr="000043A4">
              <w:rPr>
                <w:rFonts w:ascii="Times New Roman" w:hAnsi="Times New Roman" w:cs="Times New Roman"/>
                <w:b/>
                <w:bCs/>
                <w:sz w:val="22"/>
                <w:szCs w:val="22"/>
              </w:rPr>
              <w:t>Center Name</w:t>
            </w:r>
          </w:p>
        </w:tc>
        <w:tc>
          <w:tcPr>
            <w:tcW w:w="3597" w:type="dxa"/>
          </w:tcPr>
          <w:p w14:paraId="6CB6FD94" w14:textId="5E588695" w:rsidR="005B7739" w:rsidRPr="000043A4" w:rsidRDefault="005B7739" w:rsidP="000043A4">
            <w:pPr>
              <w:pStyle w:val="Default"/>
              <w:rPr>
                <w:rFonts w:ascii="Times New Roman" w:hAnsi="Times New Roman" w:cs="Times New Roman"/>
                <w:b/>
                <w:bCs/>
                <w:sz w:val="22"/>
                <w:szCs w:val="22"/>
              </w:rPr>
            </w:pPr>
            <w:r w:rsidRPr="000043A4">
              <w:rPr>
                <w:rFonts w:ascii="Times New Roman" w:hAnsi="Times New Roman" w:cs="Times New Roman"/>
                <w:b/>
                <w:bCs/>
                <w:sz w:val="22"/>
                <w:szCs w:val="22"/>
              </w:rPr>
              <w:t>Brownsville Campus</w:t>
            </w:r>
          </w:p>
        </w:tc>
        <w:tc>
          <w:tcPr>
            <w:tcW w:w="3597" w:type="dxa"/>
          </w:tcPr>
          <w:p w14:paraId="432B1A44" w14:textId="44945A1D" w:rsidR="005B7739" w:rsidRPr="000043A4" w:rsidRDefault="005B7739" w:rsidP="000043A4">
            <w:pPr>
              <w:pStyle w:val="Default"/>
              <w:rPr>
                <w:rFonts w:ascii="Times New Roman" w:hAnsi="Times New Roman" w:cs="Times New Roman"/>
                <w:b/>
                <w:bCs/>
                <w:sz w:val="22"/>
                <w:szCs w:val="22"/>
              </w:rPr>
            </w:pPr>
            <w:r w:rsidRPr="000043A4">
              <w:rPr>
                <w:rFonts w:ascii="Times New Roman" w:hAnsi="Times New Roman" w:cs="Times New Roman"/>
                <w:b/>
                <w:bCs/>
                <w:sz w:val="22"/>
                <w:szCs w:val="22"/>
              </w:rPr>
              <w:t>Edinburg Campus</w:t>
            </w:r>
          </w:p>
        </w:tc>
      </w:tr>
      <w:tr w:rsidR="00077696" w:rsidRPr="000043A4" w14:paraId="6EC01AAA" w14:textId="77777777" w:rsidTr="32148AC6">
        <w:tc>
          <w:tcPr>
            <w:tcW w:w="3596" w:type="dxa"/>
          </w:tcPr>
          <w:p w14:paraId="47B2A5D5" w14:textId="77777777" w:rsidR="00077696" w:rsidRPr="000043A4" w:rsidRDefault="00077696" w:rsidP="000043A4">
            <w:pPr>
              <w:pStyle w:val="Default"/>
              <w:rPr>
                <w:rFonts w:ascii="Times New Roman" w:hAnsi="Times New Roman" w:cs="Times New Roman"/>
                <w:b/>
                <w:bCs/>
                <w:sz w:val="22"/>
                <w:szCs w:val="22"/>
              </w:rPr>
            </w:pPr>
            <w:r w:rsidRPr="000043A4">
              <w:rPr>
                <w:rFonts w:ascii="Times New Roman" w:hAnsi="Times New Roman" w:cs="Times New Roman"/>
                <w:b/>
                <w:bCs/>
                <w:sz w:val="22"/>
                <w:szCs w:val="22"/>
              </w:rPr>
              <w:t>Advising Center</w:t>
            </w:r>
          </w:p>
          <w:p w14:paraId="6A2CAE32" w14:textId="1A1AE05D" w:rsidR="00077696" w:rsidRPr="000043A4" w:rsidRDefault="0040322A" w:rsidP="000043A4">
            <w:pPr>
              <w:pStyle w:val="Default"/>
              <w:rPr>
                <w:rFonts w:ascii="Times New Roman" w:hAnsi="Times New Roman" w:cs="Times New Roman"/>
                <w:sz w:val="22"/>
                <w:szCs w:val="22"/>
              </w:rPr>
            </w:pPr>
            <w:hyperlink r:id="rId36" w:history="1">
              <w:r w:rsidR="00077696" w:rsidRPr="000043A4">
                <w:rPr>
                  <w:rStyle w:val="Hyperlink"/>
                  <w:rFonts w:ascii="Times New Roman" w:hAnsi="Times New Roman" w:cs="Times New Roman"/>
                  <w:color w:val="F05023"/>
                  <w:sz w:val="22"/>
                  <w:szCs w:val="22"/>
                </w:rPr>
                <w:t>AcademicAdvising@utrgv.edu</w:t>
              </w:r>
            </w:hyperlink>
            <w:r w:rsidR="00077696" w:rsidRPr="000043A4">
              <w:rPr>
                <w:rFonts w:ascii="Times New Roman" w:hAnsi="Times New Roman" w:cs="Times New Roman"/>
                <w:color w:val="F05023"/>
                <w:sz w:val="22"/>
                <w:szCs w:val="22"/>
              </w:rPr>
              <w:t xml:space="preserve"> </w:t>
            </w:r>
          </w:p>
        </w:tc>
        <w:tc>
          <w:tcPr>
            <w:tcW w:w="3597" w:type="dxa"/>
          </w:tcPr>
          <w:p w14:paraId="4F2393EC" w14:textId="7777777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BMAIN 1.400</w:t>
            </w:r>
          </w:p>
          <w:p w14:paraId="22EEA3D2" w14:textId="7777777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(956) 665-7120</w:t>
            </w:r>
          </w:p>
        </w:tc>
        <w:tc>
          <w:tcPr>
            <w:tcW w:w="3597" w:type="dxa"/>
          </w:tcPr>
          <w:p w14:paraId="380F7606" w14:textId="4CA92092" w:rsidR="00077696" w:rsidRPr="000043A4" w:rsidRDefault="006551C3" w:rsidP="000043A4">
            <w:pPr>
              <w:pStyle w:val="Default"/>
              <w:rPr>
                <w:rFonts w:ascii="Times New Roman" w:hAnsi="Times New Roman" w:cs="Times New Roman"/>
                <w:sz w:val="22"/>
                <w:szCs w:val="22"/>
              </w:rPr>
            </w:pPr>
            <w:r w:rsidRPr="000043A4">
              <w:rPr>
                <w:rFonts w:ascii="Times New Roman" w:hAnsi="Times New Roman" w:cs="Times New Roman"/>
                <w:sz w:val="22"/>
                <w:szCs w:val="22"/>
              </w:rPr>
              <w:t>EITT</w:t>
            </w:r>
            <w:r w:rsidR="004F3DD5" w:rsidRPr="000043A4">
              <w:rPr>
                <w:rFonts w:ascii="Times New Roman" w:hAnsi="Times New Roman" w:cs="Times New Roman"/>
                <w:sz w:val="22"/>
                <w:szCs w:val="22"/>
              </w:rPr>
              <w:t>B</w:t>
            </w:r>
            <w:r w:rsidRPr="000043A4">
              <w:rPr>
                <w:rFonts w:ascii="Times New Roman" w:hAnsi="Times New Roman" w:cs="Times New Roman"/>
                <w:sz w:val="22"/>
                <w:szCs w:val="22"/>
              </w:rPr>
              <w:t xml:space="preserve"> </w:t>
            </w:r>
            <w:r w:rsidR="00077696" w:rsidRPr="000043A4">
              <w:rPr>
                <w:rFonts w:ascii="Times New Roman" w:hAnsi="Times New Roman" w:cs="Times New Roman"/>
                <w:sz w:val="22"/>
                <w:szCs w:val="22"/>
              </w:rPr>
              <w:t>1</w:t>
            </w:r>
            <w:r w:rsidR="004F3DD5" w:rsidRPr="000043A4">
              <w:rPr>
                <w:rFonts w:ascii="Times New Roman" w:hAnsi="Times New Roman" w:cs="Times New Roman"/>
                <w:sz w:val="22"/>
                <w:szCs w:val="22"/>
              </w:rPr>
              <w:t>.000</w:t>
            </w:r>
          </w:p>
          <w:p w14:paraId="442F89A3" w14:textId="7777777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(956) 665-7120</w:t>
            </w:r>
          </w:p>
        </w:tc>
      </w:tr>
      <w:tr w:rsidR="00077696" w:rsidRPr="000043A4" w14:paraId="0BB3F3F7" w14:textId="77777777" w:rsidTr="32148AC6">
        <w:tc>
          <w:tcPr>
            <w:tcW w:w="3596" w:type="dxa"/>
          </w:tcPr>
          <w:p w14:paraId="5ACBCD8A" w14:textId="77777777" w:rsidR="00077696" w:rsidRPr="000043A4" w:rsidRDefault="00077696" w:rsidP="000043A4">
            <w:pPr>
              <w:pStyle w:val="Default"/>
              <w:rPr>
                <w:rFonts w:ascii="Times New Roman" w:hAnsi="Times New Roman" w:cs="Times New Roman"/>
                <w:b/>
                <w:bCs/>
                <w:sz w:val="22"/>
                <w:szCs w:val="22"/>
              </w:rPr>
            </w:pPr>
            <w:r w:rsidRPr="000043A4">
              <w:rPr>
                <w:rFonts w:ascii="Times New Roman" w:hAnsi="Times New Roman" w:cs="Times New Roman"/>
                <w:b/>
                <w:bCs/>
                <w:sz w:val="22"/>
                <w:szCs w:val="22"/>
              </w:rPr>
              <w:t>Career Center</w:t>
            </w:r>
          </w:p>
          <w:p w14:paraId="24065F49" w14:textId="141E21D6" w:rsidR="00077696" w:rsidRPr="000043A4" w:rsidRDefault="0040322A" w:rsidP="000043A4">
            <w:pPr>
              <w:pStyle w:val="Default"/>
              <w:rPr>
                <w:rFonts w:ascii="Times New Roman" w:hAnsi="Times New Roman" w:cs="Times New Roman"/>
                <w:sz w:val="22"/>
                <w:szCs w:val="22"/>
              </w:rPr>
            </w:pPr>
            <w:hyperlink r:id="rId37" w:history="1">
              <w:r w:rsidR="00077696" w:rsidRPr="000043A4">
                <w:rPr>
                  <w:rStyle w:val="Hyperlink"/>
                  <w:rFonts w:ascii="Times New Roman" w:hAnsi="Times New Roman" w:cs="Times New Roman"/>
                  <w:color w:val="F05023"/>
                  <w:sz w:val="22"/>
                  <w:szCs w:val="22"/>
                </w:rPr>
                <w:t>CareerCenter@utrgv.edu</w:t>
              </w:r>
            </w:hyperlink>
            <w:r w:rsidR="00077696" w:rsidRPr="000043A4">
              <w:rPr>
                <w:rFonts w:ascii="Times New Roman" w:hAnsi="Times New Roman" w:cs="Times New Roman"/>
                <w:color w:val="F05023"/>
                <w:sz w:val="22"/>
                <w:szCs w:val="22"/>
              </w:rPr>
              <w:t xml:space="preserve"> </w:t>
            </w:r>
          </w:p>
        </w:tc>
        <w:tc>
          <w:tcPr>
            <w:tcW w:w="3597" w:type="dxa"/>
          </w:tcPr>
          <w:p w14:paraId="75B42F12" w14:textId="77777777" w:rsidR="00AE58E6" w:rsidRPr="000043A4" w:rsidRDefault="002405D6" w:rsidP="000043A4">
            <w:pPr>
              <w:pStyle w:val="Default"/>
              <w:rPr>
                <w:rFonts w:ascii="Times New Roman" w:hAnsi="Times New Roman" w:cs="Times New Roman"/>
                <w:sz w:val="22"/>
                <w:szCs w:val="22"/>
              </w:rPr>
            </w:pPr>
            <w:r w:rsidRPr="000043A4">
              <w:rPr>
                <w:rFonts w:ascii="Times New Roman" w:hAnsi="Times New Roman" w:cs="Times New Roman"/>
                <w:sz w:val="22"/>
                <w:szCs w:val="22"/>
              </w:rPr>
              <w:t>BINAB 1.105</w:t>
            </w:r>
          </w:p>
          <w:p w14:paraId="56B6ACEC" w14:textId="2260C6B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(956) 882-5627</w:t>
            </w:r>
          </w:p>
        </w:tc>
        <w:tc>
          <w:tcPr>
            <w:tcW w:w="3597" w:type="dxa"/>
          </w:tcPr>
          <w:p w14:paraId="3914CB1A" w14:textId="37537281" w:rsidR="00077696" w:rsidRPr="000043A4" w:rsidRDefault="004F3DD5" w:rsidP="000043A4">
            <w:pPr>
              <w:pStyle w:val="Default"/>
              <w:rPr>
                <w:rFonts w:ascii="Times New Roman" w:hAnsi="Times New Roman" w:cs="Times New Roman"/>
                <w:sz w:val="22"/>
                <w:szCs w:val="22"/>
              </w:rPr>
            </w:pPr>
            <w:r w:rsidRPr="000043A4">
              <w:rPr>
                <w:rFonts w:ascii="Times New Roman" w:hAnsi="Times New Roman" w:cs="Times New Roman"/>
                <w:sz w:val="22"/>
                <w:szCs w:val="22"/>
              </w:rPr>
              <w:t>ESTAC</w:t>
            </w:r>
            <w:r w:rsidR="00077696" w:rsidRPr="000043A4">
              <w:rPr>
                <w:rFonts w:ascii="Times New Roman" w:hAnsi="Times New Roman" w:cs="Times New Roman"/>
                <w:sz w:val="22"/>
                <w:szCs w:val="22"/>
              </w:rPr>
              <w:t xml:space="preserve"> 2.101</w:t>
            </w:r>
          </w:p>
          <w:p w14:paraId="6DC07777" w14:textId="7777777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(956) 665-2243</w:t>
            </w:r>
          </w:p>
        </w:tc>
      </w:tr>
      <w:tr w:rsidR="00077696" w:rsidRPr="000043A4" w14:paraId="6F2EBDDF" w14:textId="77777777" w:rsidTr="32148AC6">
        <w:trPr>
          <w:trHeight w:val="557"/>
        </w:trPr>
        <w:tc>
          <w:tcPr>
            <w:tcW w:w="3596" w:type="dxa"/>
          </w:tcPr>
          <w:p w14:paraId="11A2F538" w14:textId="77777777" w:rsidR="00077696" w:rsidRPr="000043A4" w:rsidRDefault="00077696" w:rsidP="000043A4">
            <w:pPr>
              <w:pStyle w:val="Default"/>
              <w:rPr>
                <w:rFonts w:ascii="Times New Roman" w:hAnsi="Times New Roman" w:cs="Times New Roman"/>
                <w:b/>
                <w:bCs/>
                <w:sz w:val="22"/>
                <w:szCs w:val="22"/>
              </w:rPr>
            </w:pPr>
            <w:r w:rsidRPr="000043A4">
              <w:rPr>
                <w:rFonts w:ascii="Times New Roman" w:hAnsi="Times New Roman" w:cs="Times New Roman"/>
                <w:b/>
                <w:bCs/>
                <w:sz w:val="22"/>
                <w:szCs w:val="22"/>
              </w:rPr>
              <w:t>Counseling Center</w:t>
            </w:r>
          </w:p>
          <w:p w14:paraId="77B3280E" w14:textId="65296574" w:rsidR="00D766E8" w:rsidRPr="000043A4" w:rsidRDefault="0040322A" w:rsidP="000043A4">
            <w:pPr>
              <w:pStyle w:val="Default"/>
              <w:rPr>
                <w:rFonts w:ascii="Times New Roman" w:hAnsi="Times New Roman" w:cs="Times New Roman"/>
                <w:color w:val="F05023"/>
                <w:sz w:val="22"/>
                <w:szCs w:val="22"/>
              </w:rPr>
            </w:pPr>
            <w:hyperlink r:id="rId38" w:history="1">
              <w:r w:rsidR="00077696" w:rsidRPr="000043A4">
                <w:rPr>
                  <w:rStyle w:val="Hyperlink"/>
                  <w:rFonts w:ascii="Times New Roman" w:hAnsi="Times New Roman" w:cs="Times New Roman"/>
                  <w:color w:val="F05023"/>
                  <w:sz w:val="22"/>
                  <w:szCs w:val="22"/>
                </w:rPr>
                <w:t>Counseling@utrgv.edu</w:t>
              </w:r>
            </w:hyperlink>
            <w:r w:rsidR="00077696" w:rsidRPr="000043A4">
              <w:rPr>
                <w:rFonts w:ascii="Times New Roman" w:hAnsi="Times New Roman" w:cs="Times New Roman"/>
                <w:color w:val="F05023"/>
                <w:sz w:val="22"/>
                <w:szCs w:val="22"/>
              </w:rPr>
              <w:t xml:space="preserve"> </w:t>
            </w:r>
          </w:p>
          <w:p w14:paraId="33A61872" w14:textId="3490E23D" w:rsidR="00D766E8" w:rsidRPr="000043A4" w:rsidRDefault="0040322A" w:rsidP="000043A4">
            <w:pPr>
              <w:pStyle w:val="Default"/>
              <w:rPr>
                <w:rFonts w:ascii="Times New Roman" w:hAnsi="Times New Roman" w:cs="Times New Roman"/>
                <w:sz w:val="22"/>
                <w:szCs w:val="22"/>
              </w:rPr>
            </w:pPr>
            <w:hyperlink r:id="rId39">
              <w:r w:rsidR="00151FE8" w:rsidRPr="000043A4">
                <w:rPr>
                  <w:rStyle w:val="Hyperlink"/>
                  <w:rFonts w:ascii="Times New Roman" w:hAnsi="Times New Roman" w:cs="Times New Roman"/>
                  <w:color w:val="F05023"/>
                  <w:sz w:val="22"/>
                  <w:szCs w:val="22"/>
                </w:rPr>
                <w:t>Mental Health</w:t>
              </w:r>
              <w:r w:rsidR="00D852BA" w:rsidRPr="000043A4">
                <w:rPr>
                  <w:rStyle w:val="Hyperlink"/>
                  <w:rFonts w:ascii="Times New Roman" w:hAnsi="Times New Roman" w:cs="Times New Roman"/>
                  <w:color w:val="F05023"/>
                  <w:sz w:val="22"/>
                  <w:szCs w:val="22"/>
                </w:rPr>
                <w:t xml:space="preserve"> Counseling </w:t>
              </w:r>
            </w:hyperlink>
            <w:r w:rsidR="5C10EDEC" w:rsidRPr="000043A4">
              <w:rPr>
                <w:rStyle w:val="Hyperlink"/>
                <w:rFonts w:ascii="Times New Roman" w:hAnsi="Times New Roman" w:cs="Times New Roman"/>
                <w:color w:val="F05023"/>
                <w:sz w:val="22"/>
                <w:szCs w:val="22"/>
              </w:rPr>
              <w:t>and Related Services List</w:t>
            </w:r>
          </w:p>
        </w:tc>
        <w:tc>
          <w:tcPr>
            <w:tcW w:w="3597" w:type="dxa"/>
          </w:tcPr>
          <w:p w14:paraId="7F49CC55" w14:textId="77777777" w:rsidR="00362757" w:rsidRPr="000043A4" w:rsidRDefault="00362757" w:rsidP="000043A4">
            <w:pPr>
              <w:pStyle w:val="Default"/>
              <w:rPr>
                <w:rFonts w:ascii="Times New Roman" w:hAnsi="Times New Roman" w:cs="Times New Roman"/>
                <w:sz w:val="22"/>
                <w:szCs w:val="22"/>
              </w:rPr>
            </w:pPr>
            <w:r w:rsidRPr="000043A4">
              <w:rPr>
                <w:rFonts w:ascii="Times New Roman" w:hAnsi="Times New Roman" w:cs="Times New Roman"/>
                <w:sz w:val="22"/>
                <w:szCs w:val="22"/>
              </w:rPr>
              <w:t>BSTUN 2.10</w:t>
            </w:r>
          </w:p>
          <w:p w14:paraId="4D30D9AE" w14:textId="77777777" w:rsidR="00362757" w:rsidRPr="000043A4" w:rsidRDefault="00362757" w:rsidP="000043A4">
            <w:pPr>
              <w:pStyle w:val="Default"/>
              <w:rPr>
                <w:rFonts w:ascii="Times New Roman" w:hAnsi="Times New Roman" w:cs="Times New Roman"/>
                <w:sz w:val="22"/>
                <w:szCs w:val="22"/>
              </w:rPr>
            </w:pPr>
            <w:r w:rsidRPr="000043A4">
              <w:rPr>
                <w:rFonts w:ascii="Times New Roman" w:hAnsi="Times New Roman" w:cs="Times New Roman"/>
                <w:sz w:val="22"/>
                <w:szCs w:val="22"/>
              </w:rPr>
              <w:t>(956) 882-3897</w:t>
            </w:r>
          </w:p>
          <w:p w14:paraId="7ADF024D" w14:textId="2A3553CD" w:rsidR="00077696" w:rsidRPr="000043A4" w:rsidRDefault="00077696" w:rsidP="000043A4">
            <w:pPr>
              <w:pStyle w:val="Default"/>
              <w:rPr>
                <w:rFonts w:ascii="Times New Roman" w:hAnsi="Times New Roman" w:cs="Times New Roman"/>
                <w:sz w:val="22"/>
                <w:szCs w:val="22"/>
              </w:rPr>
            </w:pPr>
          </w:p>
        </w:tc>
        <w:tc>
          <w:tcPr>
            <w:tcW w:w="3597" w:type="dxa"/>
          </w:tcPr>
          <w:p w14:paraId="39FEE862" w14:textId="77777777" w:rsidR="00362757" w:rsidRPr="000043A4" w:rsidRDefault="00362757" w:rsidP="000043A4">
            <w:pPr>
              <w:pStyle w:val="Default"/>
              <w:rPr>
                <w:rFonts w:ascii="Times New Roman" w:hAnsi="Times New Roman" w:cs="Times New Roman"/>
                <w:sz w:val="22"/>
                <w:szCs w:val="22"/>
              </w:rPr>
            </w:pPr>
            <w:r w:rsidRPr="000043A4">
              <w:rPr>
                <w:rFonts w:ascii="Times New Roman" w:hAnsi="Times New Roman" w:cs="Times New Roman"/>
                <w:sz w:val="22"/>
                <w:szCs w:val="22"/>
              </w:rPr>
              <w:t>EUCTR 109</w:t>
            </w:r>
          </w:p>
          <w:p w14:paraId="6F1AB8C1" w14:textId="0325BA84" w:rsidR="00362757" w:rsidRPr="000043A4" w:rsidRDefault="00362757" w:rsidP="000043A4">
            <w:pPr>
              <w:pStyle w:val="Default"/>
              <w:rPr>
                <w:rFonts w:ascii="Times New Roman" w:hAnsi="Times New Roman" w:cs="Times New Roman"/>
                <w:sz w:val="22"/>
                <w:szCs w:val="22"/>
              </w:rPr>
            </w:pPr>
            <w:r w:rsidRPr="000043A4">
              <w:rPr>
                <w:rFonts w:ascii="Times New Roman" w:hAnsi="Times New Roman" w:cs="Times New Roman"/>
                <w:sz w:val="22"/>
                <w:szCs w:val="22"/>
              </w:rPr>
              <w:t>(956) 665-2574</w:t>
            </w:r>
          </w:p>
        </w:tc>
      </w:tr>
      <w:tr w:rsidR="00362757" w:rsidRPr="000043A4" w14:paraId="5CC470C0" w14:textId="77777777" w:rsidTr="32148AC6">
        <w:trPr>
          <w:trHeight w:val="557"/>
        </w:trPr>
        <w:tc>
          <w:tcPr>
            <w:tcW w:w="3596" w:type="dxa"/>
          </w:tcPr>
          <w:p w14:paraId="050EA5B1" w14:textId="77777777" w:rsidR="00362757" w:rsidRPr="000043A4" w:rsidRDefault="00362757" w:rsidP="000043A4">
            <w:pPr>
              <w:pStyle w:val="Default"/>
              <w:rPr>
                <w:rFonts w:ascii="Times New Roman" w:hAnsi="Times New Roman" w:cs="Times New Roman"/>
                <w:b/>
                <w:bCs/>
                <w:sz w:val="22"/>
                <w:szCs w:val="22"/>
              </w:rPr>
            </w:pPr>
            <w:r w:rsidRPr="000043A4">
              <w:rPr>
                <w:rFonts w:ascii="Times New Roman" w:hAnsi="Times New Roman" w:cs="Times New Roman"/>
                <w:b/>
                <w:bCs/>
                <w:sz w:val="22"/>
                <w:szCs w:val="22"/>
              </w:rPr>
              <w:t>Food Pantry</w:t>
            </w:r>
          </w:p>
          <w:p w14:paraId="0DD66623" w14:textId="2BA6DDBD" w:rsidR="00362757" w:rsidRPr="000043A4" w:rsidRDefault="0040322A" w:rsidP="000043A4">
            <w:pPr>
              <w:pStyle w:val="Default"/>
              <w:rPr>
                <w:rFonts w:ascii="Times New Roman" w:hAnsi="Times New Roman" w:cs="Times New Roman"/>
                <w:sz w:val="22"/>
                <w:szCs w:val="22"/>
              </w:rPr>
            </w:pPr>
            <w:hyperlink r:id="rId40" w:history="1">
              <w:r w:rsidR="00362757" w:rsidRPr="000043A4">
                <w:rPr>
                  <w:rStyle w:val="Hyperlink"/>
                  <w:rFonts w:ascii="Times New Roman" w:hAnsi="Times New Roman" w:cs="Times New Roman"/>
                  <w:color w:val="F05023"/>
                  <w:sz w:val="22"/>
                  <w:szCs w:val="22"/>
                </w:rPr>
                <w:t>FoodPantry@utrgv.edu</w:t>
              </w:r>
            </w:hyperlink>
            <w:r w:rsidR="00362757" w:rsidRPr="000043A4">
              <w:rPr>
                <w:rFonts w:ascii="Times New Roman" w:hAnsi="Times New Roman" w:cs="Times New Roman"/>
                <w:color w:val="F05023"/>
                <w:sz w:val="22"/>
                <w:szCs w:val="22"/>
              </w:rPr>
              <w:t xml:space="preserve"> </w:t>
            </w:r>
          </w:p>
        </w:tc>
        <w:tc>
          <w:tcPr>
            <w:tcW w:w="3597" w:type="dxa"/>
          </w:tcPr>
          <w:p w14:paraId="1AD92EF6" w14:textId="77777777" w:rsidR="00362757" w:rsidRPr="000043A4" w:rsidRDefault="00362757" w:rsidP="000043A4">
            <w:pPr>
              <w:pStyle w:val="Default"/>
              <w:rPr>
                <w:rFonts w:ascii="Times New Roman" w:hAnsi="Times New Roman" w:cs="Times New Roman"/>
                <w:sz w:val="22"/>
                <w:szCs w:val="22"/>
              </w:rPr>
            </w:pPr>
            <w:r w:rsidRPr="000043A4">
              <w:rPr>
                <w:rFonts w:ascii="Times New Roman" w:hAnsi="Times New Roman" w:cs="Times New Roman"/>
                <w:sz w:val="22"/>
                <w:szCs w:val="22"/>
              </w:rPr>
              <w:t>BCAVL 101 &amp; 102</w:t>
            </w:r>
          </w:p>
          <w:p w14:paraId="75190AFA" w14:textId="3D617B37" w:rsidR="00362757" w:rsidRPr="000043A4" w:rsidRDefault="00362757" w:rsidP="000043A4">
            <w:pPr>
              <w:pStyle w:val="Default"/>
              <w:rPr>
                <w:rFonts w:ascii="Times New Roman" w:hAnsi="Times New Roman" w:cs="Times New Roman"/>
                <w:sz w:val="22"/>
                <w:szCs w:val="22"/>
              </w:rPr>
            </w:pPr>
            <w:r w:rsidRPr="000043A4">
              <w:rPr>
                <w:rFonts w:ascii="Times New Roman" w:hAnsi="Times New Roman" w:cs="Times New Roman"/>
                <w:sz w:val="22"/>
                <w:szCs w:val="22"/>
              </w:rPr>
              <w:t>(956) 882-7126</w:t>
            </w:r>
          </w:p>
        </w:tc>
        <w:tc>
          <w:tcPr>
            <w:tcW w:w="3597" w:type="dxa"/>
          </w:tcPr>
          <w:p w14:paraId="5CC716D9" w14:textId="6BB9F01C" w:rsidR="00362757" w:rsidRPr="000043A4" w:rsidRDefault="00362757" w:rsidP="000043A4">
            <w:pPr>
              <w:pStyle w:val="Default"/>
              <w:rPr>
                <w:rFonts w:ascii="Times New Roman" w:hAnsi="Times New Roman" w:cs="Times New Roman"/>
                <w:sz w:val="22"/>
                <w:szCs w:val="22"/>
              </w:rPr>
            </w:pPr>
            <w:r w:rsidRPr="000043A4">
              <w:rPr>
                <w:rFonts w:ascii="Times New Roman" w:hAnsi="Times New Roman" w:cs="Times New Roman"/>
                <w:sz w:val="22"/>
                <w:szCs w:val="22"/>
              </w:rPr>
              <w:t>EUCTR 114</w:t>
            </w:r>
            <w:r w:rsidRPr="000043A4">
              <w:rPr>
                <w:rFonts w:ascii="Times New Roman" w:hAnsi="Times New Roman" w:cs="Times New Roman"/>
                <w:sz w:val="22"/>
                <w:szCs w:val="22"/>
              </w:rPr>
              <w:br/>
              <w:t>(956) 665-3663</w:t>
            </w:r>
          </w:p>
        </w:tc>
      </w:tr>
      <w:tr w:rsidR="00077696" w:rsidRPr="000043A4" w14:paraId="3E9710BD" w14:textId="77777777" w:rsidTr="32148AC6">
        <w:tc>
          <w:tcPr>
            <w:tcW w:w="3596" w:type="dxa"/>
          </w:tcPr>
          <w:p w14:paraId="6F36F44B" w14:textId="77777777" w:rsidR="00077696" w:rsidRPr="000043A4" w:rsidRDefault="00077696" w:rsidP="000043A4">
            <w:pPr>
              <w:pStyle w:val="Default"/>
              <w:rPr>
                <w:rFonts w:ascii="Times New Roman" w:hAnsi="Times New Roman" w:cs="Times New Roman"/>
                <w:b/>
                <w:bCs/>
                <w:sz w:val="22"/>
                <w:szCs w:val="22"/>
              </w:rPr>
            </w:pPr>
            <w:r w:rsidRPr="000043A4">
              <w:rPr>
                <w:rFonts w:ascii="Times New Roman" w:hAnsi="Times New Roman" w:cs="Times New Roman"/>
                <w:b/>
                <w:bCs/>
                <w:sz w:val="22"/>
                <w:szCs w:val="22"/>
              </w:rPr>
              <w:t>Learning Center</w:t>
            </w:r>
          </w:p>
          <w:p w14:paraId="78DFB194" w14:textId="6304BE3F" w:rsidR="00077696" w:rsidRPr="000043A4" w:rsidRDefault="0040322A" w:rsidP="000043A4">
            <w:pPr>
              <w:pStyle w:val="Default"/>
              <w:rPr>
                <w:rFonts w:ascii="Times New Roman" w:hAnsi="Times New Roman" w:cs="Times New Roman"/>
                <w:sz w:val="22"/>
                <w:szCs w:val="22"/>
              </w:rPr>
            </w:pPr>
            <w:hyperlink r:id="rId41" w:history="1">
              <w:r w:rsidR="00077696" w:rsidRPr="000043A4">
                <w:rPr>
                  <w:rStyle w:val="Hyperlink"/>
                  <w:rFonts w:ascii="Times New Roman" w:hAnsi="Times New Roman" w:cs="Times New Roman"/>
                  <w:color w:val="F05023"/>
                  <w:sz w:val="22"/>
                  <w:szCs w:val="22"/>
                </w:rPr>
                <w:t>LearningCenter@utrgv.edu</w:t>
              </w:r>
            </w:hyperlink>
          </w:p>
        </w:tc>
        <w:tc>
          <w:tcPr>
            <w:tcW w:w="3597" w:type="dxa"/>
          </w:tcPr>
          <w:p w14:paraId="38AC6C0F" w14:textId="7777777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BMSLC 2.118</w:t>
            </w:r>
          </w:p>
          <w:p w14:paraId="49BA4780" w14:textId="7777777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(956) 882-8208</w:t>
            </w:r>
          </w:p>
        </w:tc>
        <w:tc>
          <w:tcPr>
            <w:tcW w:w="3597" w:type="dxa"/>
          </w:tcPr>
          <w:p w14:paraId="0A55E15B" w14:textId="7777777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ELCTR 100</w:t>
            </w:r>
          </w:p>
          <w:p w14:paraId="1BB30A19" w14:textId="7777777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(956) 665-2585</w:t>
            </w:r>
          </w:p>
        </w:tc>
      </w:tr>
      <w:tr w:rsidR="00077696" w:rsidRPr="000043A4" w14:paraId="4EE2FC8F" w14:textId="77777777" w:rsidTr="32148AC6">
        <w:tc>
          <w:tcPr>
            <w:tcW w:w="3596" w:type="dxa"/>
          </w:tcPr>
          <w:p w14:paraId="4469EA37" w14:textId="77777777" w:rsidR="00077696" w:rsidRPr="000043A4" w:rsidRDefault="00077696" w:rsidP="000043A4">
            <w:pPr>
              <w:pStyle w:val="Default"/>
              <w:rPr>
                <w:rFonts w:ascii="Times New Roman" w:hAnsi="Times New Roman" w:cs="Times New Roman"/>
                <w:b/>
                <w:bCs/>
                <w:sz w:val="22"/>
                <w:szCs w:val="22"/>
              </w:rPr>
            </w:pPr>
            <w:r w:rsidRPr="000043A4">
              <w:rPr>
                <w:rFonts w:ascii="Times New Roman" w:hAnsi="Times New Roman" w:cs="Times New Roman"/>
                <w:b/>
                <w:bCs/>
                <w:sz w:val="22"/>
                <w:szCs w:val="22"/>
              </w:rPr>
              <w:t>Writing Center</w:t>
            </w:r>
          </w:p>
          <w:p w14:paraId="14D9600E" w14:textId="70B5FF1E" w:rsidR="00077696" w:rsidRPr="000043A4" w:rsidRDefault="0040322A" w:rsidP="000043A4">
            <w:pPr>
              <w:pStyle w:val="Default"/>
              <w:rPr>
                <w:rFonts w:ascii="Times New Roman" w:hAnsi="Times New Roman" w:cs="Times New Roman"/>
                <w:sz w:val="22"/>
                <w:szCs w:val="22"/>
              </w:rPr>
            </w:pPr>
            <w:hyperlink r:id="rId42" w:history="1">
              <w:r w:rsidR="002405D6" w:rsidRPr="000043A4">
                <w:rPr>
                  <w:rStyle w:val="Hyperlink"/>
                  <w:rFonts w:ascii="Times New Roman" w:hAnsi="Times New Roman" w:cs="Times New Roman"/>
                  <w:color w:val="F05023"/>
                  <w:sz w:val="22"/>
                  <w:szCs w:val="22"/>
                </w:rPr>
                <w:t>WC@utrgv.edu</w:t>
              </w:r>
            </w:hyperlink>
            <w:r w:rsidR="00077696" w:rsidRPr="000043A4">
              <w:rPr>
                <w:rFonts w:ascii="Times New Roman" w:hAnsi="Times New Roman" w:cs="Times New Roman"/>
                <w:sz w:val="22"/>
                <w:szCs w:val="22"/>
              </w:rPr>
              <w:t xml:space="preserve"> </w:t>
            </w:r>
          </w:p>
        </w:tc>
        <w:tc>
          <w:tcPr>
            <w:tcW w:w="3597" w:type="dxa"/>
          </w:tcPr>
          <w:p w14:paraId="7246B89F" w14:textId="7DEF64EF"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B</w:t>
            </w:r>
            <w:r w:rsidR="001903E5" w:rsidRPr="000043A4">
              <w:rPr>
                <w:rFonts w:ascii="Times New Roman" w:hAnsi="Times New Roman" w:cs="Times New Roman"/>
                <w:sz w:val="22"/>
                <w:szCs w:val="22"/>
              </w:rPr>
              <w:t>LIBR</w:t>
            </w:r>
            <w:r w:rsidRPr="000043A4">
              <w:rPr>
                <w:rFonts w:ascii="Times New Roman" w:hAnsi="Times New Roman" w:cs="Times New Roman"/>
                <w:sz w:val="22"/>
                <w:szCs w:val="22"/>
              </w:rPr>
              <w:t xml:space="preserve"> 3.206</w:t>
            </w:r>
          </w:p>
          <w:p w14:paraId="1E25AD2A" w14:textId="7777777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(956) 882-7065</w:t>
            </w:r>
          </w:p>
        </w:tc>
        <w:tc>
          <w:tcPr>
            <w:tcW w:w="3597" w:type="dxa"/>
          </w:tcPr>
          <w:p w14:paraId="2670F269" w14:textId="7777777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ESTAC 3.119</w:t>
            </w:r>
          </w:p>
          <w:p w14:paraId="56106AED" w14:textId="77777777" w:rsidR="00077696" w:rsidRPr="000043A4" w:rsidRDefault="00077696" w:rsidP="000043A4">
            <w:pPr>
              <w:pStyle w:val="Default"/>
              <w:rPr>
                <w:rFonts w:ascii="Times New Roman" w:hAnsi="Times New Roman" w:cs="Times New Roman"/>
                <w:sz w:val="22"/>
                <w:szCs w:val="22"/>
              </w:rPr>
            </w:pPr>
            <w:r w:rsidRPr="000043A4">
              <w:rPr>
                <w:rFonts w:ascii="Times New Roman" w:hAnsi="Times New Roman" w:cs="Times New Roman"/>
                <w:sz w:val="22"/>
                <w:szCs w:val="22"/>
              </w:rPr>
              <w:t>(956) 665-2538</w:t>
            </w:r>
          </w:p>
        </w:tc>
      </w:tr>
    </w:tbl>
    <w:p w14:paraId="37E06C59" w14:textId="427E2912" w:rsidR="002405D6" w:rsidRPr="000043A4" w:rsidRDefault="002405D6" w:rsidP="000043A4">
      <w:pPr>
        <w:pStyle w:val="Default"/>
        <w:rPr>
          <w:rFonts w:ascii="Times New Roman" w:hAnsi="Times New Roman" w:cs="Times New Roman"/>
          <w:sz w:val="22"/>
          <w:szCs w:val="22"/>
        </w:rPr>
      </w:pPr>
    </w:p>
    <w:p w14:paraId="5C470A5B" w14:textId="2B550B0A" w:rsidR="004419AF" w:rsidRPr="000043A4" w:rsidRDefault="004419AF" w:rsidP="000043A4">
      <w:pPr>
        <w:pStyle w:val="Heading1"/>
        <w:rPr>
          <w:rFonts w:ascii="Times New Roman" w:hAnsi="Times New Roman" w:cs="Times New Roman"/>
        </w:rPr>
      </w:pPr>
      <w:r w:rsidRPr="000043A4">
        <w:rPr>
          <w:rFonts w:ascii="Times New Roman" w:hAnsi="Times New Roman" w:cs="Times New Roman"/>
        </w:rPr>
        <w:t>Calendar of Activities</w:t>
      </w:r>
      <w:r w:rsidRPr="000043A4">
        <w:rPr>
          <w:rFonts w:ascii="Times New Roman" w:hAnsi="Times New Roman" w:cs="Times New Roman"/>
          <w:color w:val="auto"/>
        </w:rPr>
        <w:t>:</w:t>
      </w:r>
      <w:r w:rsidR="00BC6C9A" w:rsidRPr="000043A4">
        <w:rPr>
          <w:rFonts w:ascii="Times New Roman" w:hAnsi="Times New Roman" w:cs="Times New Roman"/>
          <w:color w:val="FF0000"/>
        </w:rPr>
        <w:t xml:space="preserve">  </w:t>
      </w:r>
    </w:p>
    <w:p w14:paraId="2C652BC9" w14:textId="7895473C" w:rsidR="004419AF" w:rsidRPr="000043A4" w:rsidRDefault="004419AF"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 xml:space="preserve">The UTRGV academic calendar can be found </w:t>
      </w:r>
      <w:r w:rsidR="00F90035" w:rsidRPr="000043A4">
        <w:rPr>
          <w:rFonts w:ascii="Times New Roman" w:hAnsi="Times New Roman" w:cs="Times New Roman"/>
          <w:i/>
          <w:iCs/>
          <w:sz w:val="22"/>
          <w:szCs w:val="22"/>
        </w:rPr>
        <w:t xml:space="preserve">on </w:t>
      </w:r>
      <w:hyperlink r:id="rId43" w:history="1">
        <w:r w:rsidR="00F90035" w:rsidRPr="000043A4">
          <w:rPr>
            <w:rStyle w:val="Hyperlink"/>
            <w:rFonts w:ascii="Times New Roman" w:hAnsi="Times New Roman" w:cs="Times New Roman"/>
            <w:i/>
            <w:iCs/>
            <w:color w:val="DB350F"/>
            <w:sz w:val="22"/>
            <w:szCs w:val="22"/>
          </w:rPr>
          <w:t>My.UTRGV</w:t>
        </w:r>
      </w:hyperlink>
      <w:r w:rsidR="00F90035" w:rsidRPr="000043A4">
        <w:rPr>
          <w:rFonts w:ascii="Times New Roman" w:hAnsi="Times New Roman" w:cs="Times New Roman"/>
          <w:i/>
          <w:iCs/>
          <w:color w:val="DB350F"/>
          <w:sz w:val="22"/>
          <w:szCs w:val="22"/>
        </w:rPr>
        <w:t xml:space="preserve"> </w:t>
      </w:r>
      <w:r w:rsidRPr="000043A4">
        <w:rPr>
          <w:rFonts w:ascii="Times New Roman" w:hAnsi="Times New Roman" w:cs="Times New Roman"/>
          <w:i/>
          <w:iCs/>
          <w:sz w:val="22"/>
          <w:szCs w:val="22"/>
        </w:rPr>
        <w:t xml:space="preserve">at the bottom of the screen prior to login. Some important dates for </w:t>
      </w:r>
      <w:r w:rsidR="00937560" w:rsidRPr="000043A4">
        <w:rPr>
          <w:rFonts w:ascii="Times New Roman" w:hAnsi="Times New Roman" w:cs="Times New Roman"/>
          <w:i/>
          <w:iCs/>
          <w:sz w:val="22"/>
          <w:szCs w:val="22"/>
        </w:rPr>
        <w:t>Fall</w:t>
      </w:r>
      <w:r w:rsidR="0097141F" w:rsidRPr="000043A4">
        <w:rPr>
          <w:rFonts w:ascii="Times New Roman" w:hAnsi="Times New Roman" w:cs="Times New Roman"/>
          <w:i/>
          <w:iCs/>
          <w:sz w:val="22"/>
          <w:szCs w:val="22"/>
        </w:rPr>
        <w:t xml:space="preserve"> </w:t>
      </w:r>
      <w:r w:rsidRPr="000043A4">
        <w:rPr>
          <w:rFonts w:ascii="Times New Roman" w:hAnsi="Times New Roman" w:cs="Times New Roman"/>
          <w:i/>
          <w:iCs/>
          <w:sz w:val="22"/>
          <w:szCs w:val="22"/>
        </w:rPr>
        <w:t>202</w:t>
      </w:r>
      <w:r w:rsidR="00142909" w:rsidRPr="000043A4">
        <w:rPr>
          <w:rFonts w:ascii="Times New Roman" w:hAnsi="Times New Roman" w:cs="Times New Roman"/>
          <w:i/>
          <w:iCs/>
          <w:sz w:val="22"/>
          <w:szCs w:val="22"/>
        </w:rPr>
        <w:t>1</w:t>
      </w:r>
      <w:r w:rsidRPr="000043A4">
        <w:rPr>
          <w:rFonts w:ascii="Times New Roman" w:hAnsi="Times New Roman" w:cs="Times New Roman"/>
          <w:i/>
          <w:iCs/>
          <w:sz w:val="22"/>
          <w:szCs w:val="22"/>
        </w:rPr>
        <w:t xml:space="preserve"> include:</w:t>
      </w:r>
    </w:p>
    <w:p w14:paraId="0E88B22E" w14:textId="2D28567E" w:rsidR="009966D8" w:rsidRPr="000043A4" w:rsidRDefault="009966D8" w:rsidP="000043A4">
      <w:pPr>
        <w:spacing w:before="0" w:after="0" w:line="240" w:lineRule="auto"/>
        <w:rPr>
          <w:rFonts w:ascii="Times New Roman" w:hAnsi="Times New Roman" w:cs="Times New Roman"/>
          <w:i/>
          <w:iCs/>
          <w:sz w:val="22"/>
          <w:szCs w:val="22"/>
        </w:rPr>
      </w:pPr>
    </w:p>
    <w:p w14:paraId="7F8AFA0F" w14:textId="10CDA97C" w:rsidR="009966D8" w:rsidRPr="000043A4" w:rsidRDefault="004B78B5" w:rsidP="000043A4">
      <w:pPr>
        <w:spacing w:before="0" w:after="0" w:line="240" w:lineRule="auto"/>
        <w:rPr>
          <w:rFonts w:ascii="Times New Roman" w:hAnsi="Times New Roman" w:cs="Times New Roman"/>
          <w:i/>
          <w:iCs/>
          <w:sz w:val="22"/>
          <w:szCs w:val="22"/>
          <w:u w:val="single"/>
        </w:rPr>
      </w:pPr>
      <w:r w:rsidRPr="000043A4">
        <w:rPr>
          <w:rFonts w:ascii="Times New Roman" w:hAnsi="Times New Roman" w:cs="Times New Roman"/>
          <w:i/>
          <w:iCs/>
          <w:sz w:val="22"/>
          <w:szCs w:val="22"/>
          <w:u w:val="single"/>
        </w:rPr>
        <w:t>Fall Module 1</w:t>
      </w:r>
    </w:p>
    <w:p w14:paraId="7BF2C2A7" w14:textId="3A63C8B8" w:rsidR="004419AF"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August 25</w:t>
      </w:r>
      <w:r w:rsidR="004419AF" w:rsidRPr="000043A4">
        <w:rPr>
          <w:rFonts w:ascii="Times New Roman" w:hAnsi="Times New Roman" w:cs="Times New Roman"/>
          <w:i/>
          <w:iCs/>
          <w:sz w:val="22"/>
          <w:szCs w:val="22"/>
        </w:rPr>
        <w:t xml:space="preserve"> </w:t>
      </w:r>
      <w:r w:rsidR="004419AF" w:rsidRPr="000043A4">
        <w:rPr>
          <w:rFonts w:ascii="Times New Roman" w:hAnsi="Times New Roman" w:cs="Times New Roman"/>
          <w:i/>
          <w:iCs/>
          <w:sz w:val="22"/>
          <w:szCs w:val="22"/>
        </w:rPr>
        <w:tab/>
      </w:r>
      <w:r w:rsidR="00D852BA" w:rsidRPr="000043A4">
        <w:rPr>
          <w:rFonts w:ascii="Times New Roman" w:hAnsi="Times New Roman" w:cs="Times New Roman"/>
          <w:i/>
          <w:iCs/>
          <w:sz w:val="22"/>
          <w:szCs w:val="22"/>
        </w:rPr>
        <w:tab/>
      </w:r>
      <w:r w:rsidR="004419AF" w:rsidRPr="000043A4">
        <w:rPr>
          <w:rFonts w:ascii="Times New Roman" w:hAnsi="Times New Roman" w:cs="Times New Roman"/>
          <w:i/>
          <w:iCs/>
          <w:sz w:val="22"/>
          <w:szCs w:val="22"/>
        </w:rPr>
        <w:t>First day of classes</w:t>
      </w:r>
      <w:r w:rsidR="009A594D" w:rsidRPr="000043A4">
        <w:rPr>
          <w:rFonts w:ascii="Times New Roman" w:hAnsi="Times New Roman" w:cs="Times New Roman"/>
          <w:i/>
          <w:iCs/>
          <w:sz w:val="22"/>
          <w:szCs w:val="22"/>
        </w:rPr>
        <w:t>.</w:t>
      </w:r>
    </w:p>
    <w:p w14:paraId="2B2268F8" w14:textId="6CC51F62" w:rsidR="004419AF"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August 25</w:t>
      </w:r>
      <w:r w:rsidR="004419AF" w:rsidRPr="000043A4">
        <w:rPr>
          <w:rFonts w:ascii="Times New Roman" w:hAnsi="Times New Roman" w:cs="Times New Roman"/>
          <w:i/>
          <w:iCs/>
          <w:sz w:val="22"/>
          <w:szCs w:val="22"/>
        </w:rPr>
        <w:tab/>
      </w:r>
      <w:r w:rsidR="004419AF" w:rsidRPr="000043A4">
        <w:rPr>
          <w:rFonts w:ascii="Times New Roman" w:hAnsi="Times New Roman" w:cs="Times New Roman"/>
          <w:i/>
          <w:iCs/>
          <w:sz w:val="22"/>
          <w:szCs w:val="22"/>
        </w:rPr>
        <w:tab/>
        <w:t xml:space="preserve">Last day to add a class or register for </w:t>
      </w:r>
      <w:r w:rsidR="00A62BB3" w:rsidRPr="000043A4">
        <w:rPr>
          <w:rFonts w:ascii="Times New Roman" w:hAnsi="Times New Roman" w:cs="Times New Roman"/>
          <w:i/>
          <w:iCs/>
          <w:sz w:val="22"/>
          <w:szCs w:val="22"/>
        </w:rPr>
        <w:t xml:space="preserve">Fall </w:t>
      </w:r>
      <w:r w:rsidRPr="000043A4">
        <w:rPr>
          <w:rFonts w:ascii="Times New Roman" w:hAnsi="Times New Roman" w:cs="Times New Roman"/>
          <w:i/>
          <w:iCs/>
          <w:sz w:val="22"/>
          <w:szCs w:val="22"/>
        </w:rPr>
        <w:t>2021 Module 1</w:t>
      </w:r>
      <w:r w:rsidR="004419AF" w:rsidRPr="000043A4">
        <w:rPr>
          <w:rFonts w:ascii="Times New Roman" w:hAnsi="Times New Roman" w:cs="Times New Roman"/>
          <w:i/>
          <w:iCs/>
          <w:sz w:val="22"/>
          <w:szCs w:val="22"/>
        </w:rPr>
        <w:t xml:space="preserve"> classes</w:t>
      </w:r>
      <w:r w:rsidR="009A594D" w:rsidRPr="000043A4">
        <w:rPr>
          <w:rFonts w:ascii="Times New Roman" w:hAnsi="Times New Roman" w:cs="Times New Roman"/>
          <w:i/>
          <w:iCs/>
          <w:sz w:val="22"/>
          <w:szCs w:val="22"/>
        </w:rPr>
        <w:t>.</w:t>
      </w:r>
    </w:p>
    <w:p w14:paraId="44B36BD8" w14:textId="6151F473" w:rsidR="004419AF"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October 5</w:t>
      </w:r>
      <w:r w:rsidR="004419AF" w:rsidRPr="000043A4">
        <w:rPr>
          <w:rFonts w:ascii="Times New Roman" w:hAnsi="Times New Roman" w:cs="Times New Roman"/>
          <w:i/>
          <w:iCs/>
          <w:sz w:val="22"/>
          <w:szCs w:val="22"/>
        </w:rPr>
        <w:tab/>
      </w:r>
      <w:r w:rsidR="004419AF" w:rsidRPr="000043A4">
        <w:rPr>
          <w:rFonts w:ascii="Times New Roman" w:hAnsi="Times New Roman" w:cs="Times New Roman"/>
          <w:i/>
          <w:iCs/>
          <w:sz w:val="22"/>
          <w:szCs w:val="22"/>
        </w:rPr>
        <w:tab/>
        <w:t>Last day to drop a class or withdraw</w:t>
      </w:r>
      <w:r w:rsidR="009A594D" w:rsidRPr="000043A4">
        <w:rPr>
          <w:rFonts w:ascii="Times New Roman" w:hAnsi="Times New Roman" w:cs="Times New Roman"/>
          <w:i/>
          <w:iCs/>
          <w:sz w:val="22"/>
          <w:szCs w:val="22"/>
        </w:rPr>
        <w:t>.</w:t>
      </w:r>
    </w:p>
    <w:p w14:paraId="2215A84D" w14:textId="39F79D07" w:rsidR="004419AF"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October 13</w:t>
      </w:r>
      <w:r w:rsidR="009966D8" w:rsidRPr="000043A4">
        <w:rPr>
          <w:rFonts w:ascii="Times New Roman" w:hAnsi="Times New Roman" w:cs="Times New Roman"/>
          <w:i/>
          <w:iCs/>
          <w:sz w:val="22"/>
          <w:szCs w:val="22"/>
        </w:rPr>
        <w:tab/>
      </w:r>
      <w:r w:rsidR="004419AF" w:rsidRPr="000043A4">
        <w:rPr>
          <w:rFonts w:ascii="Times New Roman" w:hAnsi="Times New Roman" w:cs="Times New Roman"/>
          <w:i/>
          <w:iCs/>
          <w:sz w:val="22"/>
          <w:szCs w:val="22"/>
        </w:rPr>
        <w:tab/>
        <w:t>Final Exams</w:t>
      </w:r>
      <w:r w:rsidRPr="000043A4">
        <w:rPr>
          <w:rFonts w:ascii="Times New Roman" w:hAnsi="Times New Roman" w:cs="Times New Roman"/>
          <w:i/>
          <w:iCs/>
          <w:sz w:val="22"/>
          <w:szCs w:val="22"/>
        </w:rPr>
        <w:t xml:space="preserve"> (Term Ends)</w:t>
      </w:r>
    </w:p>
    <w:p w14:paraId="33E65CC1" w14:textId="6B4FE4AA" w:rsidR="004419AF"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October 15</w:t>
      </w:r>
      <w:r w:rsidR="004419AF" w:rsidRPr="000043A4">
        <w:rPr>
          <w:rFonts w:ascii="Times New Roman" w:hAnsi="Times New Roman" w:cs="Times New Roman"/>
          <w:i/>
          <w:iCs/>
          <w:sz w:val="22"/>
          <w:szCs w:val="22"/>
        </w:rPr>
        <w:tab/>
      </w:r>
      <w:r w:rsidR="00D852BA" w:rsidRPr="000043A4">
        <w:rPr>
          <w:rFonts w:ascii="Times New Roman" w:hAnsi="Times New Roman" w:cs="Times New Roman"/>
          <w:i/>
          <w:iCs/>
          <w:sz w:val="22"/>
          <w:szCs w:val="22"/>
        </w:rPr>
        <w:tab/>
      </w:r>
      <w:r w:rsidR="004419AF" w:rsidRPr="000043A4">
        <w:rPr>
          <w:rFonts w:ascii="Times New Roman" w:hAnsi="Times New Roman" w:cs="Times New Roman"/>
          <w:i/>
          <w:iCs/>
          <w:sz w:val="22"/>
          <w:szCs w:val="22"/>
        </w:rPr>
        <w:t>Grades Due at 3 p.m.</w:t>
      </w:r>
    </w:p>
    <w:p w14:paraId="0C067DA4" w14:textId="700EC2DC" w:rsidR="009966D8" w:rsidRPr="000043A4" w:rsidRDefault="009966D8" w:rsidP="000043A4">
      <w:pPr>
        <w:spacing w:before="0" w:after="0" w:line="240" w:lineRule="auto"/>
        <w:rPr>
          <w:rFonts w:ascii="Times New Roman" w:hAnsi="Times New Roman" w:cs="Times New Roman"/>
          <w:i/>
          <w:iCs/>
          <w:sz w:val="22"/>
          <w:szCs w:val="22"/>
        </w:rPr>
      </w:pPr>
    </w:p>
    <w:p w14:paraId="01565A4D" w14:textId="14B4338B" w:rsidR="009966D8" w:rsidRPr="000043A4" w:rsidRDefault="00524306" w:rsidP="000043A4">
      <w:pPr>
        <w:spacing w:before="0" w:after="0" w:line="240" w:lineRule="auto"/>
        <w:rPr>
          <w:rFonts w:ascii="Times New Roman" w:hAnsi="Times New Roman" w:cs="Times New Roman"/>
          <w:i/>
          <w:iCs/>
          <w:sz w:val="22"/>
          <w:szCs w:val="22"/>
          <w:u w:val="single"/>
        </w:rPr>
      </w:pPr>
      <w:r w:rsidRPr="000043A4">
        <w:rPr>
          <w:rFonts w:ascii="Times New Roman" w:hAnsi="Times New Roman" w:cs="Times New Roman"/>
          <w:i/>
          <w:iCs/>
          <w:sz w:val="22"/>
          <w:szCs w:val="22"/>
          <w:u w:val="single"/>
        </w:rPr>
        <w:t>Fall Regular Term</w:t>
      </w:r>
    </w:p>
    <w:p w14:paraId="1BA06733" w14:textId="6D9827B3" w:rsidR="009966D8"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August 23</w:t>
      </w:r>
      <w:r w:rsidR="009966D8" w:rsidRPr="000043A4">
        <w:rPr>
          <w:rFonts w:ascii="Times New Roman" w:hAnsi="Times New Roman" w:cs="Times New Roman"/>
          <w:i/>
          <w:iCs/>
          <w:sz w:val="22"/>
          <w:szCs w:val="22"/>
        </w:rPr>
        <w:t xml:space="preserve"> </w:t>
      </w:r>
      <w:r w:rsidR="009966D8" w:rsidRPr="000043A4">
        <w:rPr>
          <w:rFonts w:ascii="Times New Roman" w:hAnsi="Times New Roman" w:cs="Times New Roman"/>
          <w:i/>
          <w:iCs/>
          <w:sz w:val="22"/>
          <w:szCs w:val="22"/>
        </w:rPr>
        <w:tab/>
      </w:r>
      <w:r w:rsidR="009966D8" w:rsidRPr="000043A4">
        <w:rPr>
          <w:rFonts w:ascii="Times New Roman" w:hAnsi="Times New Roman" w:cs="Times New Roman"/>
          <w:i/>
          <w:iCs/>
          <w:sz w:val="22"/>
          <w:szCs w:val="22"/>
        </w:rPr>
        <w:tab/>
        <w:t>First day of classes.</w:t>
      </w:r>
    </w:p>
    <w:p w14:paraId="73A3DD86" w14:textId="6E1CC111" w:rsidR="009966D8"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 xml:space="preserve">August 26 </w:t>
      </w:r>
      <w:r w:rsidR="009966D8" w:rsidRPr="000043A4">
        <w:rPr>
          <w:rFonts w:ascii="Times New Roman" w:hAnsi="Times New Roman" w:cs="Times New Roman"/>
          <w:i/>
          <w:iCs/>
          <w:sz w:val="22"/>
          <w:szCs w:val="22"/>
        </w:rPr>
        <w:tab/>
      </w:r>
      <w:r w:rsidR="009966D8" w:rsidRPr="000043A4">
        <w:rPr>
          <w:rFonts w:ascii="Times New Roman" w:hAnsi="Times New Roman" w:cs="Times New Roman"/>
          <w:i/>
          <w:iCs/>
          <w:sz w:val="22"/>
          <w:szCs w:val="22"/>
        </w:rPr>
        <w:tab/>
        <w:t xml:space="preserve">Last day to add a class or register for </w:t>
      </w:r>
      <w:r w:rsidRPr="000043A4">
        <w:rPr>
          <w:rFonts w:ascii="Times New Roman" w:hAnsi="Times New Roman" w:cs="Times New Roman"/>
          <w:i/>
          <w:iCs/>
          <w:sz w:val="22"/>
          <w:szCs w:val="22"/>
        </w:rPr>
        <w:t>Fall 2021</w:t>
      </w:r>
      <w:r w:rsidR="009966D8" w:rsidRPr="000043A4">
        <w:rPr>
          <w:rFonts w:ascii="Times New Roman" w:hAnsi="Times New Roman" w:cs="Times New Roman"/>
          <w:i/>
          <w:iCs/>
          <w:sz w:val="22"/>
          <w:szCs w:val="22"/>
        </w:rPr>
        <w:t xml:space="preserve"> classes.</w:t>
      </w:r>
    </w:p>
    <w:p w14:paraId="70766140" w14:textId="45200CF3" w:rsidR="009966D8" w:rsidRPr="000043A4" w:rsidRDefault="001D0B76"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November 10</w:t>
      </w:r>
      <w:r w:rsidR="009966D8" w:rsidRPr="000043A4">
        <w:rPr>
          <w:rFonts w:ascii="Times New Roman" w:hAnsi="Times New Roman" w:cs="Times New Roman"/>
          <w:i/>
          <w:iCs/>
          <w:sz w:val="22"/>
          <w:szCs w:val="22"/>
        </w:rPr>
        <w:tab/>
      </w:r>
      <w:r w:rsidR="009966D8" w:rsidRPr="000043A4">
        <w:rPr>
          <w:rFonts w:ascii="Times New Roman" w:hAnsi="Times New Roman" w:cs="Times New Roman"/>
          <w:i/>
          <w:iCs/>
          <w:sz w:val="22"/>
          <w:szCs w:val="22"/>
        </w:rPr>
        <w:tab/>
        <w:t>Last day to drop a class or withdraw.</w:t>
      </w:r>
    </w:p>
    <w:p w14:paraId="087DD2F5" w14:textId="799DAE33" w:rsidR="009966D8" w:rsidRPr="000043A4" w:rsidRDefault="001D0B76"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December 2</w:t>
      </w:r>
      <w:r w:rsidR="009966D8" w:rsidRPr="000043A4">
        <w:rPr>
          <w:rFonts w:ascii="Times New Roman" w:hAnsi="Times New Roman" w:cs="Times New Roman"/>
          <w:i/>
          <w:iCs/>
          <w:sz w:val="22"/>
          <w:szCs w:val="22"/>
        </w:rPr>
        <w:tab/>
      </w:r>
      <w:r w:rsidR="009966D8" w:rsidRPr="000043A4">
        <w:rPr>
          <w:rFonts w:ascii="Times New Roman" w:hAnsi="Times New Roman" w:cs="Times New Roman"/>
          <w:i/>
          <w:iCs/>
          <w:sz w:val="22"/>
          <w:szCs w:val="22"/>
        </w:rPr>
        <w:tab/>
        <w:t>Study Day – NO classes</w:t>
      </w:r>
    </w:p>
    <w:p w14:paraId="5E12BA79" w14:textId="3130D842" w:rsidR="009966D8" w:rsidRPr="000043A4" w:rsidRDefault="001D0B76"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December 3-9</w:t>
      </w:r>
      <w:r w:rsidR="009966D8" w:rsidRPr="000043A4">
        <w:rPr>
          <w:rFonts w:ascii="Times New Roman" w:hAnsi="Times New Roman" w:cs="Times New Roman"/>
          <w:i/>
          <w:iCs/>
          <w:sz w:val="22"/>
          <w:szCs w:val="22"/>
        </w:rPr>
        <w:tab/>
      </w:r>
      <w:r w:rsidR="009966D8" w:rsidRPr="000043A4">
        <w:rPr>
          <w:rFonts w:ascii="Times New Roman" w:hAnsi="Times New Roman" w:cs="Times New Roman"/>
          <w:i/>
          <w:iCs/>
          <w:sz w:val="22"/>
          <w:szCs w:val="22"/>
        </w:rPr>
        <w:tab/>
        <w:t>Final Exams</w:t>
      </w:r>
    </w:p>
    <w:p w14:paraId="0F889A03" w14:textId="39E52E06" w:rsidR="009966D8" w:rsidRPr="000043A4" w:rsidRDefault="001D0B76"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December 13</w:t>
      </w:r>
      <w:r w:rsidR="009966D8" w:rsidRPr="000043A4">
        <w:rPr>
          <w:rFonts w:ascii="Times New Roman" w:hAnsi="Times New Roman" w:cs="Times New Roman"/>
          <w:i/>
          <w:iCs/>
          <w:sz w:val="22"/>
          <w:szCs w:val="22"/>
        </w:rPr>
        <w:tab/>
      </w:r>
      <w:r w:rsidR="009966D8" w:rsidRPr="000043A4">
        <w:rPr>
          <w:rFonts w:ascii="Times New Roman" w:hAnsi="Times New Roman" w:cs="Times New Roman"/>
          <w:i/>
          <w:iCs/>
          <w:sz w:val="22"/>
          <w:szCs w:val="22"/>
        </w:rPr>
        <w:tab/>
        <w:t>Grades Due at 3 p.m.</w:t>
      </w:r>
    </w:p>
    <w:p w14:paraId="2A5FDBE4" w14:textId="153265E9" w:rsidR="008A5EEB" w:rsidRPr="000043A4" w:rsidRDefault="008A5EEB" w:rsidP="000043A4">
      <w:pPr>
        <w:spacing w:before="0" w:after="0" w:line="240" w:lineRule="auto"/>
        <w:rPr>
          <w:rFonts w:ascii="Times New Roman" w:hAnsi="Times New Roman" w:cs="Times New Roman"/>
          <w:i/>
          <w:iCs/>
          <w:sz w:val="22"/>
          <w:szCs w:val="22"/>
        </w:rPr>
      </w:pPr>
    </w:p>
    <w:p w14:paraId="60795157" w14:textId="76AE8182" w:rsidR="008A5EEB" w:rsidRPr="000043A4" w:rsidRDefault="00937560" w:rsidP="000043A4">
      <w:pPr>
        <w:spacing w:before="0" w:after="0" w:line="240" w:lineRule="auto"/>
        <w:rPr>
          <w:rFonts w:ascii="Times New Roman" w:hAnsi="Times New Roman" w:cs="Times New Roman"/>
          <w:i/>
          <w:iCs/>
          <w:sz w:val="22"/>
          <w:szCs w:val="22"/>
          <w:u w:val="single"/>
        </w:rPr>
      </w:pPr>
      <w:r w:rsidRPr="000043A4">
        <w:rPr>
          <w:rFonts w:ascii="Times New Roman" w:hAnsi="Times New Roman" w:cs="Times New Roman"/>
          <w:i/>
          <w:iCs/>
          <w:sz w:val="22"/>
          <w:szCs w:val="22"/>
          <w:u w:val="single"/>
        </w:rPr>
        <w:t>Fall</w:t>
      </w:r>
      <w:r w:rsidR="004B78B5" w:rsidRPr="000043A4">
        <w:rPr>
          <w:rFonts w:ascii="Times New Roman" w:hAnsi="Times New Roman" w:cs="Times New Roman"/>
          <w:i/>
          <w:iCs/>
          <w:sz w:val="22"/>
          <w:szCs w:val="22"/>
          <w:u w:val="single"/>
        </w:rPr>
        <w:t xml:space="preserve"> Module 2</w:t>
      </w:r>
    </w:p>
    <w:p w14:paraId="29326427" w14:textId="2664D6F4" w:rsidR="008A5EEB"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October 20</w:t>
      </w:r>
      <w:r w:rsidR="008A5EEB" w:rsidRPr="000043A4">
        <w:rPr>
          <w:rFonts w:ascii="Times New Roman" w:hAnsi="Times New Roman" w:cs="Times New Roman"/>
          <w:i/>
          <w:iCs/>
          <w:sz w:val="22"/>
          <w:szCs w:val="22"/>
        </w:rPr>
        <w:t xml:space="preserve"> </w:t>
      </w:r>
      <w:r w:rsidR="008A5EEB" w:rsidRPr="000043A4">
        <w:rPr>
          <w:rFonts w:ascii="Times New Roman" w:hAnsi="Times New Roman" w:cs="Times New Roman"/>
          <w:i/>
          <w:iCs/>
          <w:sz w:val="22"/>
          <w:szCs w:val="22"/>
        </w:rPr>
        <w:tab/>
      </w:r>
      <w:r w:rsidR="008A5EEB" w:rsidRPr="000043A4">
        <w:rPr>
          <w:rFonts w:ascii="Times New Roman" w:hAnsi="Times New Roman" w:cs="Times New Roman"/>
          <w:i/>
          <w:iCs/>
          <w:sz w:val="22"/>
          <w:szCs w:val="22"/>
        </w:rPr>
        <w:tab/>
        <w:t>First day of classes.</w:t>
      </w:r>
    </w:p>
    <w:p w14:paraId="0D38F514" w14:textId="0CAE373A" w:rsidR="008A5EEB"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lastRenderedPageBreak/>
        <w:t>October 20</w:t>
      </w:r>
      <w:r w:rsidRPr="000043A4">
        <w:rPr>
          <w:rFonts w:ascii="Times New Roman" w:hAnsi="Times New Roman" w:cs="Times New Roman"/>
          <w:i/>
          <w:iCs/>
          <w:sz w:val="22"/>
          <w:szCs w:val="22"/>
        </w:rPr>
        <w:tab/>
      </w:r>
      <w:r w:rsidR="008A5EEB" w:rsidRPr="000043A4">
        <w:rPr>
          <w:rFonts w:ascii="Times New Roman" w:hAnsi="Times New Roman" w:cs="Times New Roman"/>
          <w:i/>
          <w:iCs/>
          <w:sz w:val="22"/>
          <w:szCs w:val="22"/>
        </w:rPr>
        <w:tab/>
        <w:t xml:space="preserve">Last day to add a class or register for </w:t>
      </w:r>
      <w:r w:rsidR="00937560" w:rsidRPr="000043A4">
        <w:rPr>
          <w:rFonts w:ascii="Times New Roman" w:hAnsi="Times New Roman" w:cs="Times New Roman"/>
          <w:i/>
          <w:iCs/>
          <w:sz w:val="22"/>
          <w:szCs w:val="22"/>
        </w:rPr>
        <w:t>Fall</w:t>
      </w:r>
      <w:r w:rsidR="00837F98" w:rsidRPr="000043A4">
        <w:rPr>
          <w:rFonts w:ascii="Times New Roman" w:hAnsi="Times New Roman" w:cs="Times New Roman"/>
          <w:i/>
          <w:iCs/>
          <w:sz w:val="22"/>
          <w:szCs w:val="22"/>
        </w:rPr>
        <w:t xml:space="preserve"> </w:t>
      </w:r>
      <w:r w:rsidRPr="000043A4">
        <w:rPr>
          <w:rFonts w:ascii="Times New Roman" w:hAnsi="Times New Roman" w:cs="Times New Roman"/>
          <w:i/>
          <w:iCs/>
          <w:sz w:val="22"/>
          <w:szCs w:val="22"/>
        </w:rPr>
        <w:t>2021 Module 2</w:t>
      </w:r>
      <w:r w:rsidR="008A5EEB" w:rsidRPr="000043A4">
        <w:rPr>
          <w:rFonts w:ascii="Times New Roman" w:hAnsi="Times New Roman" w:cs="Times New Roman"/>
          <w:i/>
          <w:iCs/>
          <w:sz w:val="22"/>
          <w:szCs w:val="22"/>
        </w:rPr>
        <w:t xml:space="preserve"> classes.</w:t>
      </w:r>
    </w:p>
    <w:p w14:paraId="5D1EA9A0" w14:textId="048C0491" w:rsidR="008A5EEB"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November 30</w:t>
      </w:r>
      <w:r w:rsidR="008A5EEB" w:rsidRPr="000043A4">
        <w:rPr>
          <w:rFonts w:ascii="Times New Roman" w:hAnsi="Times New Roman" w:cs="Times New Roman"/>
          <w:i/>
          <w:iCs/>
          <w:sz w:val="22"/>
          <w:szCs w:val="22"/>
        </w:rPr>
        <w:tab/>
      </w:r>
      <w:r w:rsidR="008A5EEB" w:rsidRPr="000043A4">
        <w:rPr>
          <w:rFonts w:ascii="Times New Roman" w:hAnsi="Times New Roman" w:cs="Times New Roman"/>
          <w:i/>
          <w:iCs/>
          <w:sz w:val="22"/>
          <w:szCs w:val="22"/>
        </w:rPr>
        <w:tab/>
        <w:t>Last day to drop a class or withdraw.</w:t>
      </w:r>
    </w:p>
    <w:p w14:paraId="47431BD0" w14:textId="3D15559C" w:rsidR="008A5EEB"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December 8</w:t>
      </w:r>
      <w:r w:rsidR="008A5EEB" w:rsidRPr="000043A4">
        <w:rPr>
          <w:rFonts w:ascii="Times New Roman" w:hAnsi="Times New Roman" w:cs="Times New Roman"/>
          <w:i/>
          <w:iCs/>
          <w:sz w:val="22"/>
          <w:szCs w:val="22"/>
        </w:rPr>
        <w:tab/>
      </w:r>
      <w:r w:rsidR="008A5EEB" w:rsidRPr="000043A4">
        <w:rPr>
          <w:rFonts w:ascii="Times New Roman" w:hAnsi="Times New Roman" w:cs="Times New Roman"/>
          <w:i/>
          <w:iCs/>
          <w:sz w:val="22"/>
          <w:szCs w:val="22"/>
        </w:rPr>
        <w:tab/>
        <w:t>Final Exams</w:t>
      </w:r>
      <w:r w:rsidRPr="000043A4">
        <w:rPr>
          <w:rFonts w:ascii="Times New Roman" w:hAnsi="Times New Roman" w:cs="Times New Roman"/>
          <w:i/>
          <w:iCs/>
          <w:sz w:val="22"/>
          <w:szCs w:val="22"/>
        </w:rPr>
        <w:t xml:space="preserve"> (Term Ends)</w:t>
      </w:r>
    </w:p>
    <w:p w14:paraId="748EE316" w14:textId="7682100C" w:rsidR="008A5EEB" w:rsidRPr="000043A4" w:rsidRDefault="004B78B5" w:rsidP="000043A4">
      <w:pPr>
        <w:spacing w:before="0" w:after="0" w:line="240" w:lineRule="auto"/>
        <w:rPr>
          <w:rFonts w:ascii="Times New Roman" w:hAnsi="Times New Roman" w:cs="Times New Roman"/>
          <w:i/>
          <w:iCs/>
          <w:sz w:val="22"/>
          <w:szCs w:val="22"/>
        </w:rPr>
      </w:pPr>
      <w:r w:rsidRPr="000043A4">
        <w:rPr>
          <w:rFonts w:ascii="Times New Roman" w:hAnsi="Times New Roman" w:cs="Times New Roman"/>
          <w:i/>
          <w:iCs/>
          <w:sz w:val="22"/>
          <w:szCs w:val="22"/>
        </w:rPr>
        <w:t>December 10</w:t>
      </w:r>
      <w:r w:rsidR="008A5EEB" w:rsidRPr="000043A4">
        <w:rPr>
          <w:rFonts w:ascii="Times New Roman" w:hAnsi="Times New Roman" w:cs="Times New Roman"/>
          <w:i/>
          <w:iCs/>
          <w:sz w:val="22"/>
          <w:szCs w:val="22"/>
        </w:rPr>
        <w:tab/>
      </w:r>
      <w:r w:rsidR="008A5EEB" w:rsidRPr="000043A4">
        <w:rPr>
          <w:rFonts w:ascii="Times New Roman" w:hAnsi="Times New Roman" w:cs="Times New Roman"/>
          <w:i/>
          <w:iCs/>
          <w:sz w:val="22"/>
          <w:szCs w:val="22"/>
        </w:rPr>
        <w:tab/>
        <w:t>Grades Due at 3 p.m.</w:t>
      </w:r>
    </w:p>
    <w:p w14:paraId="412F97C6" w14:textId="77777777" w:rsidR="00C84CA2" w:rsidRPr="000043A4" w:rsidRDefault="00C84CA2" w:rsidP="000043A4">
      <w:pPr>
        <w:spacing w:before="0" w:after="0" w:line="240" w:lineRule="auto"/>
        <w:rPr>
          <w:rFonts w:ascii="Times New Roman" w:hAnsi="Times New Roman" w:cs="Times New Roman"/>
          <w:sz w:val="22"/>
          <w:szCs w:val="22"/>
        </w:rPr>
      </w:pPr>
    </w:p>
    <w:p w14:paraId="030DDB86" w14:textId="47342298" w:rsidR="0053255D" w:rsidRPr="000043A4" w:rsidRDefault="0053255D" w:rsidP="000043A4">
      <w:pPr>
        <w:spacing w:before="0" w:after="0" w:line="240" w:lineRule="auto"/>
        <w:contextualSpacing/>
        <w:rPr>
          <w:rFonts w:ascii="Times New Roman" w:hAnsi="Times New Roman" w:cs="Times New Roman"/>
          <w:b/>
          <w:bCs/>
          <w:sz w:val="22"/>
          <w:szCs w:val="22"/>
        </w:rPr>
      </w:pPr>
      <w:bookmarkStart w:id="6" w:name="_Hlk48213766"/>
      <w:r w:rsidRPr="000043A4">
        <w:rPr>
          <w:rFonts w:ascii="Times New Roman" w:hAnsi="Times New Roman" w:cs="Times New Roman"/>
          <w:b/>
          <w:bCs/>
          <w:sz w:val="22"/>
          <w:szCs w:val="22"/>
        </w:rPr>
        <w:t>DEAN OF STUDENTS RESOURCES</w:t>
      </w:r>
      <w:r w:rsidR="003A534F" w:rsidRPr="000043A4">
        <w:rPr>
          <w:rFonts w:ascii="Times New Roman" w:hAnsi="Times New Roman" w:cs="Times New Roman"/>
          <w:b/>
          <w:bCs/>
          <w:sz w:val="22"/>
          <w:szCs w:val="22"/>
        </w:rPr>
        <w:t>:</w:t>
      </w:r>
      <w:r w:rsidR="000E5122" w:rsidRPr="000043A4">
        <w:rPr>
          <w:rFonts w:ascii="Times New Roman" w:hAnsi="Times New Roman" w:cs="Times New Roman"/>
          <w:b/>
          <w:bCs/>
          <w:sz w:val="22"/>
          <w:szCs w:val="22"/>
        </w:rPr>
        <w:t xml:space="preserve"> </w:t>
      </w:r>
    </w:p>
    <w:p w14:paraId="14709A81" w14:textId="128964DE" w:rsidR="0053255D" w:rsidRPr="000043A4" w:rsidRDefault="0053255D" w:rsidP="000043A4">
      <w:pPr>
        <w:spacing w:before="0" w:after="0" w:line="240" w:lineRule="auto"/>
        <w:contextualSpacing/>
        <w:rPr>
          <w:rFonts w:ascii="Times New Roman" w:hAnsi="Times New Roman" w:cs="Times New Roman"/>
          <w:sz w:val="22"/>
          <w:szCs w:val="22"/>
        </w:rPr>
      </w:pPr>
      <w:r w:rsidRPr="000043A4">
        <w:rPr>
          <w:rFonts w:ascii="Times New Roman" w:hAnsi="Times New Roman" w:cs="Times New Roman"/>
          <w:sz w:val="22"/>
          <w:szCs w:val="22"/>
        </w:rPr>
        <w:t>The Dean of Students office assists students when they experience a challenge with an administrative process, unexpected situation such as an illness, accident, or family situation, and aids in resolving complaints. Additionally, the office</w:t>
      </w:r>
      <w:r w:rsidR="00632A4D" w:rsidRPr="000043A4">
        <w:rPr>
          <w:rFonts w:ascii="Times New Roman" w:hAnsi="Times New Roman" w:cs="Times New Roman"/>
          <w:sz w:val="22"/>
          <w:szCs w:val="22"/>
        </w:rPr>
        <w:t xml:space="preserve"> facilitates student academic related requests for religious accommodations, support students formerly in foster care, helps to ad</w:t>
      </w:r>
      <w:r w:rsidR="00313B66" w:rsidRPr="000043A4">
        <w:rPr>
          <w:rFonts w:ascii="Times New Roman" w:hAnsi="Times New Roman" w:cs="Times New Roman"/>
          <w:sz w:val="22"/>
          <w:szCs w:val="22"/>
        </w:rPr>
        <w:t xml:space="preserve">vocate on behalf of students and inform them about their rights and responsibilities, and serves </w:t>
      </w:r>
      <w:r w:rsidRPr="000043A4">
        <w:rPr>
          <w:rFonts w:ascii="Times New Roman" w:hAnsi="Times New Roman" w:cs="Times New Roman"/>
          <w:sz w:val="22"/>
          <w:szCs w:val="22"/>
        </w:rPr>
        <w:t xml:space="preserve">as a resource and support for faculty and campus departments. </w:t>
      </w:r>
    </w:p>
    <w:p w14:paraId="7EA4B8DD" w14:textId="77777777" w:rsidR="0053255D" w:rsidRPr="000043A4" w:rsidRDefault="0053255D" w:rsidP="000043A4">
      <w:pPr>
        <w:spacing w:before="0" w:after="0" w:line="240" w:lineRule="auto"/>
        <w:contextualSpacing/>
        <w:rPr>
          <w:rFonts w:ascii="Times New Roman" w:hAnsi="Times New Roman" w:cs="Times New Roman"/>
          <w:sz w:val="22"/>
          <w:szCs w:val="22"/>
        </w:rPr>
      </w:pPr>
    </w:p>
    <w:bookmarkEnd w:id="6"/>
    <w:p w14:paraId="49FF392D" w14:textId="02367075" w:rsidR="0053255D" w:rsidRPr="000043A4" w:rsidRDefault="00A569B3"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fldChar w:fldCharType="begin"/>
      </w:r>
      <w:r w:rsidRPr="000043A4">
        <w:rPr>
          <w:rFonts w:ascii="Times New Roman" w:hAnsi="Times New Roman" w:cs="Times New Roman"/>
          <w:sz w:val="22"/>
          <w:szCs w:val="22"/>
        </w:rPr>
        <w:instrText xml:space="preserve"> HYPERLINK "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\h </w:instrText>
      </w:r>
      <w:r w:rsidRPr="000043A4">
        <w:rPr>
          <w:rFonts w:ascii="Times New Roman" w:hAnsi="Times New Roman" w:cs="Times New Roman"/>
          <w:sz w:val="22"/>
          <w:szCs w:val="22"/>
        </w:rPr>
        <w:fldChar w:fldCharType="separate"/>
      </w:r>
      <w:r w:rsidRPr="000043A4">
        <w:rPr>
          <w:rStyle w:val="Hyperlink"/>
          <w:rFonts w:ascii="Times New Roman" w:hAnsi="Times New Roman" w:cs="Times New Roman"/>
          <w:color w:val="F05023"/>
          <w:sz w:val="22"/>
          <w:szCs w:val="22"/>
        </w:rPr>
        <w:t>Vaqueros Report It</w:t>
      </w:r>
      <w:r w:rsidRPr="000043A4">
        <w:rPr>
          <w:rStyle w:val="Hyperlink"/>
          <w:rFonts w:ascii="Times New Roman" w:hAnsi="Times New Roman" w:cs="Times New Roman"/>
          <w:color w:val="F05023"/>
          <w:sz w:val="22"/>
          <w:szCs w:val="22"/>
        </w:rPr>
        <w:fldChar w:fldCharType="end"/>
      </w:r>
      <w:r w:rsidR="00F90035" w:rsidRPr="000043A4">
        <w:rPr>
          <w:rFonts w:ascii="Times New Roman" w:hAnsi="Times New Roman" w:cs="Times New Roman"/>
          <w:color w:val="F05023"/>
          <w:sz w:val="22"/>
          <w:szCs w:val="22"/>
        </w:rPr>
        <w:t xml:space="preserve"> </w:t>
      </w:r>
      <w:r w:rsidR="0053255D" w:rsidRPr="000043A4">
        <w:rPr>
          <w:rFonts w:ascii="Times New Roman" w:hAnsi="Times New Roman" w:cs="Times New Roman"/>
          <w:sz w:val="22"/>
          <w:szCs w:val="22"/>
        </w:rPr>
        <w:t xml:space="preserve">allows students, </w:t>
      </w:r>
      <w:proofErr w:type="gramStart"/>
      <w:r w:rsidR="0053255D" w:rsidRPr="000043A4">
        <w:rPr>
          <w:rFonts w:ascii="Times New Roman" w:hAnsi="Times New Roman" w:cs="Times New Roman"/>
          <w:sz w:val="22"/>
          <w:szCs w:val="22"/>
        </w:rPr>
        <w:t>staff</w:t>
      </w:r>
      <w:proofErr w:type="gramEnd"/>
      <w:r w:rsidR="0053255D" w:rsidRPr="000043A4">
        <w:rPr>
          <w:rFonts w:ascii="Times New Roman" w:hAnsi="Times New Roman" w:cs="Times New Roman"/>
          <w:sz w:val="22"/>
          <w:szCs w:val="22"/>
        </w:rPr>
        <w:t xml:space="preserve"> and faculty a way to report concern about the well-being of a student, seek assistance in resolving a complaint, or report allegations of behaviors contrary to community standards or campus policies.</w:t>
      </w:r>
    </w:p>
    <w:p w14:paraId="34C28FA1" w14:textId="273E527D" w:rsidR="00DB7A43" w:rsidRDefault="0053255D" w:rsidP="000043A4">
      <w:pPr>
        <w:spacing w:before="0" w:after="0"/>
        <w:rPr>
          <w:rFonts w:ascii="Times New Roman" w:hAnsi="Times New Roman" w:cs="Times New Roman"/>
          <w:sz w:val="22"/>
          <w:szCs w:val="22"/>
        </w:rPr>
      </w:pPr>
      <w:r w:rsidRPr="000043A4">
        <w:rPr>
          <w:rFonts w:ascii="Times New Roman" w:hAnsi="Times New Roman" w:cs="Times New Roman"/>
          <w:sz w:val="22"/>
          <w:szCs w:val="22"/>
        </w:rPr>
        <w:t xml:space="preserve">The Dean of Students can be reached by emailing </w:t>
      </w:r>
      <w:hyperlink r:id="rId44" w:history="1">
        <w:r w:rsidRPr="000043A4">
          <w:rPr>
            <w:rStyle w:val="Hyperlink"/>
            <w:rFonts w:ascii="Times New Roman" w:hAnsi="Times New Roman" w:cs="Times New Roman"/>
            <w:color w:val="F05023"/>
            <w:sz w:val="22"/>
            <w:szCs w:val="22"/>
          </w:rPr>
          <w:t>dos@utrgv.edu</w:t>
        </w:r>
      </w:hyperlink>
      <w:r w:rsidR="00975F28" w:rsidRPr="000043A4">
        <w:rPr>
          <w:rFonts w:ascii="Times New Roman" w:hAnsi="Times New Roman" w:cs="Times New Roman"/>
          <w:sz w:val="22"/>
          <w:szCs w:val="22"/>
        </w:rPr>
        <w:t>,</w:t>
      </w:r>
      <w:r w:rsidRPr="000043A4">
        <w:rPr>
          <w:rFonts w:ascii="Times New Roman" w:hAnsi="Times New Roman" w:cs="Times New Roman"/>
          <w:sz w:val="22"/>
          <w:szCs w:val="22"/>
        </w:rPr>
        <w:t xml:space="preserve"> </w:t>
      </w:r>
      <w:r w:rsidR="00975F28" w:rsidRPr="000043A4">
        <w:rPr>
          <w:rFonts w:ascii="Times New Roman" w:hAnsi="Times New Roman" w:cs="Times New Roman"/>
          <w:sz w:val="22"/>
          <w:szCs w:val="22"/>
        </w:rPr>
        <w:t xml:space="preserve">by logging into </w:t>
      </w:r>
      <w:hyperlink r:id="rId45" w:history="1">
        <w:r w:rsidRPr="000043A4">
          <w:rPr>
            <w:rStyle w:val="Hyperlink"/>
            <w:rFonts w:ascii="Times New Roman" w:hAnsi="Times New Roman" w:cs="Times New Roman"/>
            <w:color w:val="F05023"/>
            <w:sz w:val="22"/>
            <w:szCs w:val="22"/>
          </w:rPr>
          <w:t>Virtual Office hours</w:t>
        </w:r>
      </w:hyperlink>
      <w:r w:rsidRPr="000043A4">
        <w:rPr>
          <w:rFonts w:ascii="Times New Roman" w:hAnsi="Times New Roman" w:cs="Times New Roman"/>
          <w:sz w:val="22"/>
          <w:szCs w:val="22"/>
        </w:rPr>
        <w:t xml:space="preserve"> in which a representative is available Monday-Friday 9:00-11:00 a.m. and 1:00-4:00 p.m</w:t>
      </w:r>
      <w:r w:rsidR="00975F28" w:rsidRPr="000043A4">
        <w:rPr>
          <w:rFonts w:ascii="Times New Roman" w:hAnsi="Times New Roman" w:cs="Times New Roman"/>
          <w:sz w:val="22"/>
          <w:szCs w:val="22"/>
        </w:rPr>
        <w:t>,</w:t>
      </w:r>
      <w:r w:rsidR="00E51193" w:rsidRPr="000043A4">
        <w:rPr>
          <w:rFonts w:ascii="Times New Roman" w:hAnsi="Times New Roman" w:cs="Times New Roman"/>
          <w:sz w:val="22"/>
          <w:szCs w:val="22"/>
        </w:rPr>
        <w:t xml:space="preserve"> or </w:t>
      </w:r>
      <w:r w:rsidR="00975F28" w:rsidRPr="000043A4">
        <w:rPr>
          <w:rFonts w:ascii="Times New Roman" w:hAnsi="Times New Roman" w:cs="Times New Roman"/>
          <w:sz w:val="22"/>
          <w:szCs w:val="22"/>
        </w:rPr>
        <w:t xml:space="preserve">by visiting </w:t>
      </w:r>
      <w:r w:rsidR="00E51193" w:rsidRPr="000043A4">
        <w:rPr>
          <w:rFonts w:ascii="Times New Roman" w:hAnsi="Times New Roman" w:cs="Times New Roman"/>
          <w:sz w:val="22"/>
          <w:szCs w:val="22"/>
        </w:rPr>
        <w:t>one of the following office locations: Cav</w:t>
      </w:r>
      <w:r w:rsidR="00A47E5D" w:rsidRPr="000043A4">
        <w:rPr>
          <w:rFonts w:ascii="Times New Roman" w:hAnsi="Times New Roman" w:cs="Times New Roman"/>
          <w:sz w:val="22"/>
          <w:szCs w:val="22"/>
        </w:rPr>
        <w:t>alry (BCAVL) 204 or University Center (EUCTR 323). Phone: 956-</w:t>
      </w:r>
      <w:r w:rsidR="00BA5EDF" w:rsidRPr="000043A4">
        <w:rPr>
          <w:rFonts w:ascii="Times New Roman" w:hAnsi="Times New Roman" w:cs="Times New Roman"/>
          <w:sz w:val="22"/>
          <w:szCs w:val="22"/>
        </w:rPr>
        <w:t>665-2260.</w:t>
      </w:r>
    </w:p>
    <w:p w14:paraId="1CEF5A58" w14:textId="77777777" w:rsidR="00EE4CAA" w:rsidRPr="000043A4" w:rsidRDefault="00EE4CAA" w:rsidP="000043A4">
      <w:pPr>
        <w:spacing w:before="0" w:after="0"/>
        <w:rPr>
          <w:rFonts w:ascii="Times New Roman" w:hAnsi="Times New Roman" w:cs="Times New Roman"/>
          <w:sz w:val="22"/>
          <w:szCs w:val="22"/>
        </w:rPr>
      </w:pPr>
    </w:p>
    <w:p w14:paraId="0139C5A7" w14:textId="20603E2F" w:rsidR="00EE4CAA" w:rsidRPr="00EE4CAA" w:rsidRDefault="00182B22" w:rsidP="00EE4CAA">
      <w:pPr>
        <w:pStyle w:val="Heading1"/>
        <w:rPr>
          <w:rFonts w:ascii="Times New Roman" w:hAnsi="Times New Roman" w:cs="Times New Roman"/>
          <w:u w:val="single"/>
        </w:rPr>
      </w:pPr>
      <w:r w:rsidRPr="000043A4">
        <w:rPr>
          <w:rFonts w:ascii="Times New Roman" w:hAnsi="Times New Roman" w:cs="Times New Roman"/>
        </w:rPr>
        <w:t xml:space="preserve">Calendar of Activities:  </w:t>
      </w:r>
    </w:p>
    <w:p w14:paraId="3132637E" w14:textId="77777777" w:rsidR="00182B22" w:rsidRPr="000043A4" w:rsidRDefault="00182B22" w:rsidP="000043A4">
      <w:pPr>
        <w:pStyle w:val="Heading1"/>
        <w:rPr>
          <w:rFonts w:ascii="Times New Roman" w:hAnsi="Times New Roman" w:cs="Times New Roman"/>
        </w:rPr>
      </w:pPr>
      <w:r w:rsidRPr="000043A4">
        <w:rPr>
          <w:rFonts w:ascii="Times New Roman" w:hAnsi="Times New Roman" w:cs="Times New Roman"/>
        </w:rPr>
        <w:t xml:space="preserve">General Chemistry (CHEM1311.90L) Tentative Lecture Schedule </w:t>
      </w:r>
      <w:r w:rsidRPr="000043A4">
        <w:rPr>
          <w:rFonts w:ascii="Times New Roman" w:hAnsi="Times New Roman" w:cs="Times New Roman"/>
          <w:highlight w:val="yellow"/>
        </w:rPr>
        <w:t>Fall 2021</w:t>
      </w:r>
    </w:p>
    <w:p w14:paraId="751FB36F" w14:textId="77777777" w:rsidR="00182B22" w:rsidRPr="000043A4" w:rsidRDefault="00182B22" w:rsidP="000043A4">
      <w:pPr>
        <w:pStyle w:val="Heading1"/>
        <w:spacing w:line="229" w:lineRule="exact"/>
        <w:ind w:left="2350" w:right="2254"/>
        <w:jc w:val="center"/>
        <w:rPr>
          <w:rFonts w:ascii="Times New Roman" w:hAnsi="Times New Roman" w:cs="Times New Roman"/>
          <w:b w:val="0"/>
          <w:bCs w:val="0"/>
        </w:rPr>
      </w:pPr>
      <w:r w:rsidRPr="000043A4">
        <w:rPr>
          <w:rFonts w:ascii="Times New Roman" w:hAnsi="Times New Roman" w:cs="Times New Roman"/>
          <w:spacing w:val="-1"/>
        </w:rPr>
        <w:t>The</w:t>
      </w:r>
      <w:r w:rsidRPr="000043A4">
        <w:rPr>
          <w:rFonts w:ascii="Times New Roman" w:hAnsi="Times New Roman" w:cs="Times New Roman"/>
          <w:spacing w:val="-8"/>
        </w:rPr>
        <w:t xml:space="preserve"> </w:t>
      </w:r>
      <w:r w:rsidRPr="000043A4">
        <w:rPr>
          <w:rFonts w:ascii="Times New Roman" w:hAnsi="Times New Roman" w:cs="Times New Roman"/>
        </w:rPr>
        <w:t>University</w:t>
      </w:r>
      <w:r w:rsidRPr="000043A4">
        <w:rPr>
          <w:rFonts w:ascii="Times New Roman" w:hAnsi="Times New Roman" w:cs="Times New Roman"/>
          <w:spacing w:val="-7"/>
        </w:rPr>
        <w:t xml:space="preserve"> </w:t>
      </w:r>
      <w:r w:rsidRPr="000043A4">
        <w:rPr>
          <w:rFonts w:ascii="Times New Roman" w:hAnsi="Times New Roman" w:cs="Times New Roman"/>
        </w:rPr>
        <w:t>of</w:t>
      </w:r>
      <w:r w:rsidRPr="000043A4">
        <w:rPr>
          <w:rFonts w:ascii="Times New Roman" w:hAnsi="Times New Roman" w:cs="Times New Roman"/>
          <w:spacing w:val="-8"/>
        </w:rPr>
        <w:t xml:space="preserve"> </w:t>
      </w:r>
      <w:r w:rsidRPr="000043A4">
        <w:rPr>
          <w:rFonts w:ascii="Times New Roman" w:hAnsi="Times New Roman" w:cs="Times New Roman"/>
        </w:rPr>
        <w:t>Texas Rio Grande Valley</w:t>
      </w:r>
    </w:p>
    <w:p w14:paraId="5C33A148" w14:textId="77777777" w:rsidR="00182B22" w:rsidRPr="000043A4" w:rsidRDefault="00182B22" w:rsidP="000043A4">
      <w:pPr>
        <w:spacing w:before="0" w:after="0" w:line="229" w:lineRule="exact"/>
        <w:ind w:left="2358" w:right="2254"/>
        <w:jc w:val="center"/>
        <w:rPr>
          <w:rFonts w:ascii="Times New Roman" w:hAnsi="Times New Roman" w:cs="Times New Roman"/>
          <w:sz w:val="22"/>
          <w:szCs w:val="22"/>
        </w:rPr>
      </w:pPr>
    </w:p>
    <w:tbl>
      <w:tblPr>
        <w:tblW w:w="9268" w:type="dxa"/>
        <w:tblInd w:w="98" w:type="dxa"/>
        <w:tblLayout w:type="fixed"/>
        <w:tblCellMar>
          <w:left w:w="0" w:type="dxa"/>
          <w:right w:w="0" w:type="dxa"/>
        </w:tblCellMar>
        <w:tblLook w:val="01E0" w:firstRow="1" w:lastRow="1" w:firstColumn="1" w:lastColumn="1" w:noHBand="0" w:noVBand="0"/>
      </w:tblPr>
      <w:tblGrid>
        <w:gridCol w:w="747"/>
        <w:gridCol w:w="1620"/>
        <w:gridCol w:w="6901"/>
      </w:tblGrid>
      <w:tr w:rsidR="00182B22" w:rsidRPr="000043A4" w14:paraId="7646CC86" w14:textId="77777777" w:rsidTr="00AC4C7F">
        <w:trPr>
          <w:trHeight w:hRule="exact" w:val="240"/>
        </w:trPr>
        <w:tc>
          <w:tcPr>
            <w:tcW w:w="747" w:type="dxa"/>
            <w:tcBorders>
              <w:top w:val="single" w:sz="5" w:space="0" w:color="000000"/>
              <w:left w:val="single" w:sz="5" w:space="0" w:color="000000"/>
              <w:bottom w:val="single" w:sz="5" w:space="0" w:color="000000"/>
              <w:right w:val="single" w:sz="5" w:space="0" w:color="000000"/>
            </w:tcBorders>
          </w:tcPr>
          <w:p w14:paraId="43BF4004" w14:textId="77777777" w:rsidR="00182B22" w:rsidRPr="000043A4" w:rsidRDefault="00182B22" w:rsidP="000043A4">
            <w:pPr>
              <w:pStyle w:val="TableParagraph"/>
              <w:spacing w:line="222" w:lineRule="exact"/>
              <w:ind w:left="109"/>
              <w:rPr>
                <w:sz w:val="22"/>
                <w:szCs w:val="22"/>
              </w:rPr>
            </w:pPr>
            <w:r w:rsidRPr="000043A4">
              <w:rPr>
                <w:sz w:val="22"/>
                <w:szCs w:val="22"/>
              </w:rPr>
              <w:t>Week</w:t>
            </w:r>
          </w:p>
        </w:tc>
        <w:tc>
          <w:tcPr>
            <w:tcW w:w="1620" w:type="dxa"/>
            <w:tcBorders>
              <w:top w:val="single" w:sz="5" w:space="0" w:color="000000"/>
              <w:left w:val="single" w:sz="5" w:space="0" w:color="000000"/>
              <w:bottom w:val="single" w:sz="5" w:space="0" w:color="000000"/>
              <w:right w:val="single" w:sz="5" w:space="0" w:color="000000"/>
            </w:tcBorders>
          </w:tcPr>
          <w:p w14:paraId="1B07B2C5" w14:textId="77777777" w:rsidR="00182B22" w:rsidRPr="000043A4" w:rsidRDefault="00182B22" w:rsidP="000043A4">
            <w:pPr>
              <w:pStyle w:val="TableParagraph"/>
              <w:spacing w:line="222" w:lineRule="exact"/>
              <w:ind w:right="3"/>
              <w:jc w:val="center"/>
              <w:rPr>
                <w:sz w:val="22"/>
                <w:szCs w:val="22"/>
              </w:rPr>
            </w:pPr>
            <w:r w:rsidRPr="000043A4">
              <w:rPr>
                <w:sz w:val="22"/>
                <w:szCs w:val="22"/>
              </w:rPr>
              <w:t>Date</w:t>
            </w:r>
          </w:p>
        </w:tc>
        <w:tc>
          <w:tcPr>
            <w:tcW w:w="6901" w:type="dxa"/>
            <w:tcBorders>
              <w:top w:val="single" w:sz="5" w:space="0" w:color="000000"/>
              <w:left w:val="single" w:sz="5" w:space="0" w:color="000000"/>
              <w:bottom w:val="single" w:sz="5" w:space="0" w:color="000000"/>
              <w:right w:val="single" w:sz="5" w:space="0" w:color="000000"/>
            </w:tcBorders>
          </w:tcPr>
          <w:p w14:paraId="1161F6D4" w14:textId="77777777" w:rsidR="00182B22" w:rsidRPr="000043A4" w:rsidRDefault="00182B22" w:rsidP="000043A4">
            <w:pPr>
              <w:pStyle w:val="TableParagraph"/>
              <w:spacing w:line="222" w:lineRule="exact"/>
              <w:ind w:left="106"/>
              <w:rPr>
                <w:sz w:val="22"/>
                <w:szCs w:val="22"/>
              </w:rPr>
            </w:pPr>
            <w:r w:rsidRPr="000043A4">
              <w:rPr>
                <w:sz w:val="22"/>
                <w:szCs w:val="22"/>
              </w:rPr>
              <w:t>Topic</w:t>
            </w:r>
          </w:p>
        </w:tc>
      </w:tr>
      <w:tr w:rsidR="00182B22" w:rsidRPr="000043A4" w14:paraId="0BECA362" w14:textId="77777777" w:rsidTr="00AC4C7F">
        <w:trPr>
          <w:trHeight w:hRule="exact" w:val="240"/>
        </w:trPr>
        <w:tc>
          <w:tcPr>
            <w:tcW w:w="747" w:type="dxa"/>
            <w:vMerge w:val="restart"/>
            <w:tcBorders>
              <w:top w:val="single" w:sz="5" w:space="0" w:color="000000"/>
              <w:left w:val="single" w:sz="5" w:space="0" w:color="000000"/>
              <w:right w:val="single" w:sz="5" w:space="0" w:color="000000"/>
            </w:tcBorders>
          </w:tcPr>
          <w:p w14:paraId="152122A6" w14:textId="77777777" w:rsidR="00182B22" w:rsidRPr="000043A4" w:rsidRDefault="00182B22" w:rsidP="000043A4">
            <w:pPr>
              <w:pStyle w:val="TableParagraph"/>
              <w:spacing w:line="222" w:lineRule="exact"/>
              <w:ind w:left="109"/>
              <w:rPr>
                <w:sz w:val="22"/>
                <w:szCs w:val="22"/>
              </w:rPr>
            </w:pPr>
            <w:r w:rsidRPr="000043A4">
              <w:rPr>
                <w:sz w:val="22"/>
                <w:szCs w:val="22"/>
              </w:rPr>
              <w:t>1</w:t>
            </w:r>
          </w:p>
        </w:tc>
        <w:tc>
          <w:tcPr>
            <w:tcW w:w="1620" w:type="dxa"/>
            <w:vMerge w:val="restart"/>
            <w:tcBorders>
              <w:top w:val="single" w:sz="5" w:space="0" w:color="000000"/>
              <w:left w:val="single" w:sz="5" w:space="0" w:color="000000"/>
              <w:right w:val="single" w:sz="5" w:space="0" w:color="000000"/>
            </w:tcBorders>
          </w:tcPr>
          <w:p w14:paraId="333AF86C" w14:textId="77777777" w:rsidR="00182B22" w:rsidRPr="000043A4" w:rsidRDefault="00182B22" w:rsidP="000043A4">
            <w:pPr>
              <w:pStyle w:val="TableParagraph"/>
              <w:spacing w:line="222" w:lineRule="exact"/>
              <w:rPr>
                <w:sz w:val="22"/>
                <w:szCs w:val="22"/>
              </w:rPr>
            </w:pPr>
            <w:r w:rsidRPr="000043A4">
              <w:rPr>
                <w:spacing w:val="-1"/>
                <w:sz w:val="22"/>
                <w:szCs w:val="22"/>
              </w:rPr>
              <w:t>August</w:t>
            </w:r>
            <w:r w:rsidRPr="000043A4">
              <w:rPr>
                <w:spacing w:val="-14"/>
                <w:sz w:val="22"/>
                <w:szCs w:val="22"/>
              </w:rPr>
              <w:t xml:space="preserve"> </w:t>
            </w:r>
            <w:r w:rsidRPr="000043A4">
              <w:rPr>
                <w:sz w:val="22"/>
                <w:szCs w:val="22"/>
              </w:rPr>
              <w:t>23-Aug 27</w:t>
            </w:r>
          </w:p>
        </w:tc>
        <w:tc>
          <w:tcPr>
            <w:tcW w:w="6901" w:type="dxa"/>
            <w:tcBorders>
              <w:top w:val="single" w:sz="5" w:space="0" w:color="000000"/>
              <w:left w:val="single" w:sz="5" w:space="0" w:color="000000"/>
              <w:bottom w:val="single" w:sz="5" w:space="0" w:color="000000"/>
              <w:right w:val="single" w:sz="5" w:space="0" w:color="000000"/>
            </w:tcBorders>
          </w:tcPr>
          <w:p w14:paraId="785910F6" w14:textId="77777777" w:rsidR="00182B22" w:rsidRPr="000043A4" w:rsidRDefault="00182B22" w:rsidP="000043A4">
            <w:pPr>
              <w:pStyle w:val="TableParagraph"/>
              <w:spacing w:line="222" w:lineRule="exact"/>
              <w:ind w:left="106"/>
              <w:rPr>
                <w:sz w:val="22"/>
                <w:szCs w:val="22"/>
              </w:rPr>
            </w:pPr>
            <w:proofErr w:type="gramStart"/>
            <w:r w:rsidRPr="000043A4">
              <w:rPr>
                <w:spacing w:val="-1"/>
                <w:sz w:val="22"/>
                <w:szCs w:val="22"/>
              </w:rPr>
              <w:t>Introduction</w:t>
            </w:r>
            <w:r w:rsidRPr="000043A4">
              <w:rPr>
                <w:spacing w:val="-12"/>
                <w:sz w:val="22"/>
                <w:szCs w:val="22"/>
              </w:rPr>
              <w:t xml:space="preserve"> </w:t>
            </w:r>
            <w:r w:rsidRPr="000043A4">
              <w:rPr>
                <w:sz w:val="22"/>
                <w:szCs w:val="22"/>
              </w:rPr>
              <w:t>,</w:t>
            </w:r>
            <w:proofErr w:type="gramEnd"/>
          </w:p>
        </w:tc>
      </w:tr>
      <w:tr w:rsidR="00182B22" w:rsidRPr="000043A4" w14:paraId="3F7DA6EA" w14:textId="77777777" w:rsidTr="00AC4C7F">
        <w:trPr>
          <w:trHeight w:hRule="exact" w:val="240"/>
        </w:trPr>
        <w:tc>
          <w:tcPr>
            <w:tcW w:w="747" w:type="dxa"/>
            <w:vMerge/>
            <w:tcBorders>
              <w:left w:val="single" w:sz="5" w:space="0" w:color="000000"/>
              <w:bottom w:val="single" w:sz="5" w:space="0" w:color="000000"/>
              <w:right w:val="single" w:sz="5" w:space="0" w:color="000000"/>
            </w:tcBorders>
          </w:tcPr>
          <w:p w14:paraId="10449D61"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33563D40"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0E787DC5" w14:textId="77777777" w:rsidR="00182B22" w:rsidRPr="000043A4" w:rsidRDefault="00182B22" w:rsidP="000043A4">
            <w:pPr>
              <w:pStyle w:val="TableParagraph"/>
              <w:spacing w:line="222" w:lineRule="exact"/>
              <w:ind w:left="106"/>
              <w:rPr>
                <w:sz w:val="22"/>
                <w:szCs w:val="22"/>
              </w:rPr>
            </w:pPr>
            <w:r w:rsidRPr="000043A4">
              <w:rPr>
                <w:spacing w:val="-1"/>
                <w:sz w:val="22"/>
                <w:szCs w:val="22"/>
              </w:rPr>
              <w:t>Atoms,</w:t>
            </w:r>
            <w:r w:rsidRPr="000043A4">
              <w:rPr>
                <w:spacing w:val="-6"/>
                <w:sz w:val="22"/>
                <w:szCs w:val="22"/>
              </w:rPr>
              <w:t xml:space="preserve"> </w:t>
            </w:r>
            <w:r w:rsidRPr="000043A4">
              <w:rPr>
                <w:sz w:val="22"/>
                <w:szCs w:val="22"/>
              </w:rPr>
              <w:t>molecules</w:t>
            </w:r>
            <w:r w:rsidRPr="000043A4">
              <w:rPr>
                <w:spacing w:val="-10"/>
                <w:sz w:val="22"/>
                <w:szCs w:val="22"/>
              </w:rPr>
              <w:t xml:space="preserve"> </w:t>
            </w:r>
            <w:r w:rsidRPr="000043A4">
              <w:rPr>
                <w:sz w:val="22"/>
                <w:szCs w:val="22"/>
              </w:rPr>
              <w:t>ions</w:t>
            </w:r>
          </w:p>
        </w:tc>
      </w:tr>
      <w:tr w:rsidR="00182B22" w:rsidRPr="000043A4" w14:paraId="7FCEB5A9" w14:textId="77777777" w:rsidTr="00AC4C7F">
        <w:trPr>
          <w:trHeight w:hRule="exact" w:val="240"/>
        </w:trPr>
        <w:tc>
          <w:tcPr>
            <w:tcW w:w="747" w:type="dxa"/>
            <w:vMerge w:val="restart"/>
            <w:tcBorders>
              <w:top w:val="single" w:sz="5" w:space="0" w:color="000000"/>
              <w:left w:val="single" w:sz="5" w:space="0" w:color="000000"/>
              <w:right w:val="single" w:sz="5" w:space="0" w:color="000000"/>
            </w:tcBorders>
          </w:tcPr>
          <w:p w14:paraId="52792943" w14:textId="77777777" w:rsidR="00182B22" w:rsidRPr="000043A4" w:rsidRDefault="00182B22" w:rsidP="000043A4">
            <w:pPr>
              <w:pStyle w:val="TableParagraph"/>
              <w:spacing w:line="222" w:lineRule="exact"/>
              <w:ind w:left="109"/>
              <w:rPr>
                <w:sz w:val="22"/>
                <w:szCs w:val="22"/>
              </w:rPr>
            </w:pPr>
            <w:r w:rsidRPr="000043A4">
              <w:rPr>
                <w:sz w:val="22"/>
                <w:szCs w:val="22"/>
              </w:rPr>
              <w:t>2</w:t>
            </w:r>
          </w:p>
        </w:tc>
        <w:tc>
          <w:tcPr>
            <w:tcW w:w="1620" w:type="dxa"/>
            <w:vMerge w:val="restart"/>
            <w:tcBorders>
              <w:top w:val="single" w:sz="5" w:space="0" w:color="000000"/>
              <w:left w:val="single" w:sz="5" w:space="0" w:color="000000"/>
              <w:right w:val="single" w:sz="5" w:space="0" w:color="000000"/>
            </w:tcBorders>
          </w:tcPr>
          <w:p w14:paraId="0D30C968" w14:textId="77777777" w:rsidR="00182B22" w:rsidRPr="000043A4" w:rsidRDefault="00182B22" w:rsidP="000043A4">
            <w:pPr>
              <w:pStyle w:val="TableParagraph"/>
              <w:spacing w:line="222" w:lineRule="exact"/>
              <w:rPr>
                <w:sz w:val="22"/>
                <w:szCs w:val="22"/>
              </w:rPr>
            </w:pPr>
            <w:r w:rsidRPr="000043A4">
              <w:rPr>
                <w:sz w:val="22"/>
                <w:szCs w:val="22"/>
              </w:rPr>
              <w:t>August 30</w:t>
            </w:r>
            <w:r w:rsidRPr="000043A4">
              <w:rPr>
                <w:spacing w:val="-8"/>
                <w:sz w:val="22"/>
                <w:szCs w:val="22"/>
              </w:rPr>
              <w:t xml:space="preserve"> </w:t>
            </w:r>
            <w:r w:rsidRPr="000043A4">
              <w:rPr>
                <w:spacing w:val="-1"/>
                <w:sz w:val="22"/>
                <w:szCs w:val="22"/>
              </w:rPr>
              <w:t>-Sept 3</w:t>
            </w:r>
          </w:p>
        </w:tc>
        <w:tc>
          <w:tcPr>
            <w:tcW w:w="6901" w:type="dxa"/>
            <w:tcBorders>
              <w:top w:val="single" w:sz="5" w:space="0" w:color="000000"/>
              <w:left w:val="single" w:sz="5" w:space="0" w:color="000000"/>
              <w:bottom w:val="single" w:sz="5" w:space="0" w:color="000000"/>
              <w:right w:val="single" w:sz="5" w:space="0" w:color="000000"/>
            </w:tcBorders>
          </w:tcPr>
          <w:p w14:paraId="23AB5AFF" w14:textId="77777777" w:rsidR="00182B22" w:rsidRPr="000043A4" w:rsidRDefault="00182B22" w:rsidP="000043A4">
            <w:pPr>
              <w:pStyle w:val="TableParagraph"/>
              <w:spacing w:line="222" w:lineRule="exact"/>
              <w:ind w:left="106"/>
              <w:rPr>
                <w:sz w:val="22"/>
                <w:szCs w:val="22"/>
              </w:rPr>
            </w:pPr>
            <w:r w:rsidRPr="000043A4">
              <w:rPr>
                <w:spacing w:val="-1"/>
                <w:sz w:val="22"/>
                <w:szCs w:val="22"/>
              </w:rPr>
              <w:t>Atoms,</w:t>
            </w:r>
            <w:r w:rsidRPr="000043A4">
              <w:rPr>
                <w:spacing w:val="-6"/>
                <w:sz w:val="22"/>
                <w:szCs w:val="22"/>
              </w:rPr>
              <w:t xml:space="preserve"> </w:t>
            </w:r>
            <w:r w:rsidRPr="000043A4">
              <w:rPr>
                <w:sz w:val="22"/>
                <w:szCs w:val="22"/>
              </w:rPr>
              <w:t>molecules</w:t>
            </w:r>
            <w:r w:rsidRPr="000043A4">
              <w:rPr>
                <w:spacing w:val="-8"/>
                <w:sz w:val="22"/>
                <w:szCs w:val="22"/>
              </w:rPr>
              <w:t xml:space="preserve"> </w:t>
            </w:r>
            <w:r w:rsidRPr="000043A4">
              <w:rPr>
                <w:sz w:val="22"/>
                <w:szCs w:val="22"/>
              </w:rPr>
              <w:t>ions/</w:t>
            </w:r>
            <w:r w:rsidRPr="000043A4">
              <w:rPr>
                <w:spacing w:val="-9"/>
                <w:sz w:val="22"/>
                <w:szCs w:val="22"/>
              </w:rPr>
              <w:t xml:space="preserve"> </w:t>
            </w:r>
            <w:r w:rsidRPr="000043A4">
              <w:rPr>
                <w:sz w:val="22"/>
                <w:szCs w:val="22"/>
              </w:rPr>
              <w:t>Stoichiometry:</w:t>
            </w:r>
            <w:r w:rsidRPr="000043A4">
              <w:rPr>
                <w:spacing w:val="-8"/>
                <w:sz w:val="22"/>
                <w:szCs w:val="22"/>
              </w:rPr>
              <w:t xml:space="preserve"> </w:t>
            </w:r>
            <w:r w:rsidRPr="000043A4">
              <w:rPr>
                <w:sz w:val="22"/>
                <w:szCs w:val="22"/>
              </w:rPr>
              <w:t>ratios</w:t>
            </w:r>
            <w:r w:rsidRPr="000043A4">
              <w:rPr>
                <w:spacing w:val="-9"/>
                <w:sz w:val="22"/>
                <w:szCs w:val="22"/>
              </w:rPr>
              <w:t xml:space="preserve"> </w:t>
            </w:r>
            <w:r w:rsidRPr="000043A4">
              <w:rPr>
                <w:spacing w:val="1"/>
                <w:sz w:val="22"/>
                <w:szCs w:val="22"/>
              </w:rPr>
              <w:t>of</w:t>
            </w:r>
            <w:r w:rsidRPr="000043A4">
              <w:rPr>
                <w:spacing w:val="-9"/>
                <w:sz w:val="22"/>
                <w:szCs w:val="22"/>
              </w:rPr>
              <w:t xml:space="preserve"> </w:t>
            </w:r>
            <w:r w:rsidRPr="000043A4">
              <w:rPr>
                <w:sz w:val="22"/>
                <w:szCs w:val="22"/>
              </w:rPr>
              <w:t>combination</w:t>
            </w:r>
          </w:p>
        </w:tc>
      </w:tr>
      <w:tr w:rsidR="00182B22" w:rsidRPr="000043A4" w14:paraId="2576B818" w14:textId="77777777" w:rsidTr="00AC4C7F">
        <w:trPr>
          <w:trHeight w:hRule="exact" w:val="336"/>
        </w:trPr>
        <w:tc>
          <w:tcPr>
            <w:tcW w:w="747" w:type="dxa"/>
            <w:vMerge/>
            <w:tcBorders>
              <w:left w:val="single" w:sz="5" w:space="0" w:color="000000"/>
              <w:bottom w:val="single" w:sz="5" w:space="0" w:color="000000"/>
              <w:right w:val="single" w:sz="5" w:space="0" w:color="000000"/>
            </w:tcBorders>
          </w:tcPr>
          <w:p w14:paraId="381C0A1C"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26BC9570"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2BBDA52F" w14:textId="77777777" w:rsidR="00182B22" w:rsidRPr="000043A4" w:rsidRDefault="00182B22" w:rsidP="000043A4">
            <w:pPr>
              <w:pStyle w:val="TableParagraph"/>
              <w:spacing w:line="222" w:lineRule="exact"/>
              <w:ind w:left="106"/>
              <w:rPr>
                <w:sz w:val="22"/>
                <w:szCs w:val="22"/>
              </w:rPr>
            </w:pPr>
            <w:r w:rsidRPr="000043A4">
              <w:rPr>
                <w:spacing w:val="-1"/>
                <w:sz w:val="22"/>
                <w:szCs w:val="22"/>
              </w:rPr>
              <w:t>Stoichiometry:</w:t>
            </w:r>
            <w:r w:rsidRPr="000043A4">
              <w:rPr>
                <w:spacing w:val="-11"/>
                <w:sz w:val="22"/>
                <w:szCs w:val="22"/>
              </w:rPr>
              <w:t xml:space="preserve"> </w:t>
            </w:r>
            <w:r w:rsidRPr="000043A4">
              <w:rPr>
                <w:sz w:val="22"/>
                <w:szCs w:val="22"/>
              </w:rPr>
              <w:t>ratios</w:t>
            </w:r>
            <w:r w:rsidRPr="000043A4">
              <w:rPr>
                <w:spacing w:val="-10"/>
                <w:sz w:val="22"/>
                <w:szCs w:val="22"/>
              </w:rPr>
              <w:t xml:space="preserve"> </w:t>
            </w:r>
            <w:r w:rsidRPr="000043A4">
              <w:rPr>
                <w:spacing w:val="1"/>
                <w:sz w:val="22"/>
                <w:szCs w:val="22"/>
              </w:rPr>
              <w:t>of</w:t>
            </w:r>
            <w:r w:rsidRPr="000043A4">
              <w:rPr>
                <w:spacing w:val="-11"/>
                <w:sz w:val="22"/>
                <w:szCs w:val="22"/>
              </w:rPr>
              <w:t xml:space="preserve"> </w:t>
            </w:r>
            <w:r w:rsidRPr="000043A4">
              <w:rPr>
                <w:sz w:val="22"/>
                <w:szCs w:val="22"/>
              </w:rPr>
              <w:t xml:space="preserve">combination </w:t>
            </w:r>
            <w:r w:rsidRPr="000043A4">
              <w:rPr>
                <w:color w:val="FF0000"/>
                <w:sz w:val="22"/>
                <w:szCs w:val="22"/>
              </w:rPr>
              <w:t>Practice quiz opens August 28 to September 3</w:t>
            </w:r>
          </w:p>
        </w:tc>
      </w:tr>
      <w:tr w:rsidR="00182B22" w:rsidRPr="000043A4" w14:paraId="5A9B43E0" w14:textId="77777777" w:rsidTr="00AC4C7F">
        <w:trPr>
          <w:trHeight w:hRule="exact" w:val="252"/>
        </w:trPr>
        <w:tc>
          <w:tcPr>
            <w:tcW w:w="747" w:type="dxa"/>
            <w:vMerge w:val="restart"/>
            <w:tcBorders>
              <w:top w:val="single" w:sz="5" w:space="0" w:color="000000"/>
              <w:left w:val="single" w:sz="5" w:space="0" w:color="000000"/>
              <w:right w:val="single" w:sz="5" w:space="0" w:color="000000"/>
            </w:tcBorders>
          </w:tcPr>
          <w:p w14:paraId="56813726" w14:textId="77777777" w:rsidR="00182B22" w:rsidRPr="000043A4" w:rsidRDefault="00182B22" w:rsidP="000043A4">
            <w:pPr>
              <w:pStyle w:val="TableParagraph"/>
              <w:spacing w:line="222" w:lineRule="exact"/>
              <w:ind w:left="109"/>
              <w:rPr>
                <w:sz w:val="22"/>
                <w:szCs w:val="22"/>
              </w:rPr>
            </w:pPr>
            <w:r w:rsidRPr="000043A4">
              <w:rPr>
                <w:sz w:val="22"/>
                <w:szCs w:val="22"/>
              </w:rPr>
              <w:t>3</w:t>
            </w:r>
          </w:p>
        </w:tc>
        <w:tc>
          <w:tcPr>
            <w:tcW w:w="1620" w:type="dxa"/>
            <w:vMerge w:val="restart"/>
            <w:tcBorders>
              <w:top w:val="single" w:sz="5" w:space="0" w:color="000000"/>
              <w:left w:val="single" w:sz="5" w:space="0" w:color="000000"/>
              <w:right w:val="single" w:sz="5" w:space="0" w:color="000000"/>
            </w:tcBorders>
          </w:tcPr>
          <w:p w14:paraId="362DA31E" w14:textId="77777777" w:rsidR="00182B22" w:rsidRPr="000043A4" w:rsidRDefault="00182B22" w:rsidP="000043A4">
            <w:pPr>
              <w:pStyle w:val="TableParagraph"/>
              <w:spacing w:line="222" w:lineRule="exact"/>
              <w:rPr>
                <w:sz w:val="22"/>
                <w:szCs w:val="22"/>
              </w:rPr>
            </w:pPr>
            <w:r w:rsidRPr="000043A4">
              <w:rPr>
                <w:sz w:val="22"/>
                <w:szCs w:val="22"/>
              </w:rPr>
              <w:t>Sept</w:t>
            </w:r>
            <w:r w:rsidRPr="000043A4">
              <w:rPr>
                <w:spacing w:val="-10"/>
                <w:sz w:val="22"/>
                <w:szCs w:val="22"/>
              </w:rPr>
              <w:t xml:space="preserve"> </w:t>
            </w:r>
            <w:r w:rsidRPr="000043A4">
              <w:rPr>
                <w:sz w:val="22"/>
                <w:szCs w:val="22"/>
              </w:rPr>
              <w:t>6-10</w:t>
            </w:r>
          </w:p>
        </w:tc>
        <w:tc>
          <w:tcPr>
            <w:tcW w:w="6901" w:type="dxa"/>
            <w:tcBorders>
              <w:top w:val="single" w:sz="5" w:space="0" w:color="000000"/>
              <w:left w:val="single" w:sz="5" w:space="0" w:color="000000"/>
              <w:bottom w:val="single" w:sz="5" w:space="0" w:color="000000"/>
              <w:right w:val="single" w:sz="5" w:space="0" w:color="000000"/>
            </w:tcBorders>
          </w:tcPr>
          <w:p w14:paraId="0FD78879" w14:textId="77777777" w:rsidR="00182B22" w:rsidRPr="000043A4" w:rsidRDefault="00182B22" w:rsidP="000043A4">
            <w:pPr>
              <w:pStyle w:val="TableParagraph"/>
              <w:spacing w:line="222" w:lineRule="exact"/>
              <w:ind w:left="106"/>
              <w:rPr>
                <w:sz w:val="22"/>
                <w:szCs w:val="22"/>
              </w:rPr>
            </w:pPr>
            <w:proofErr w:type="gramStart"/>
            <w:r w:rsidRPr="000043A4">
              <w:rPr>
                <w:spacing w:val="-1"/>
                <w:sz w:val="22"/>
                <w:szCs w:val="22"/>
              </w:rPr>
              <w:t>Labor day</w:t>
            </w:r>
            <w:proofErr w:type="gramEnd"/>
            <w:r w:rsidRPr="000043A4">
              <w:rPr>
                <w:spacing w:val="-1"/>
                <w:sz w:val="22"/>
                <w:szCs w:val="22"/>
              </w:rPr>
              <w:t xml:space="preserve">- no class </w:t>
            </w:r>
            <w:r w:rsidRPr="000043A4">
              <w:rPr>
                <w:bCs/>
                <w:color w:val="FF0000"/>
                <w:sz w:val="22"/>
                <w:szCs w:val="22"/>
              </w:rPr>
              <w:t>Bonus quiz 1 opens Sept 6;</w:t>
            </w:r>
            <w:r w:rsidRPr="000043A4">
              <w:rPr>
                <w:b/>
                <w:color w:val="FF0000"/>
                <w:sz w:val="22"/>
                <w:szCs w:val="22"/>
              </w:rPr>
              <w:t xml:space="preserve"> </w:t>
            </w:r>
            <w:r w:rsidRPr="000043A4">
              <w:rPr>
                <w:color w:val="FF0000"/>
                <w:sz w:val="22"/>
                <w:szCs w:val="22"/>
              </w:rPr>
              <w:t>Bonus quiz 1 closes Sept 10</w:t>
            </w:r>
          </w:p>
        </w:tc>
      </w:tr>
      <w:tr w:rsidR="00182B22" w:rsidRPr="000043A4" w14:paraId="1631790E" w14:textId="77777777" w:rsidTr="00AC4C7F">
        <w:trPr>
          <w:trHeight w:hRule="exact" w:val="471"/>
        </w:trPr>
        <w:tc>
          <w:tcPr>
            <w:tcW w:w="747" w:type="dxa"/>
            <w:vMerge/>
            <w:tcBorders>
              <w:left w:val="single" w:sz="5" w:space="0" w:color="000000"/>
              <w:bottom w:val="single" w:sz="5" w:space="0" w:color="000000"/>
              <w:right w:val="single" w:sz="5" w:space="0" w:color="000000"/>
            </w:tcBorders>
          </w:tcPr>
          <w:p w14:paraId="1187D1E1"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228B4EA0"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55541834" w14:textId="77777777" w:rsidR="00182B22" w:rsidRPr="000043A4" w:rsidRDefault="00182B22" w:rsidP="000043A4">
            <w:pPr>
              <w:pStyle w:val="TableParagraph"/>
              <w:spacing w:line="222" w:lineRule="exact"/>
              <w:ind w:left="106"/>
              <w:rPr>
                <w:sz w:val="22"/>
                <w:szCs w:val="22"/>
              </w:rPr>
            </w:pPr>
            <w:r w:rsidRPr="000043A4">
              <w:rPr>
                <w:spacing w:val="-1"/>
                <w:sz w:val="22"/>
                <w:szCs w:val="22"/>
              </w:rPr>
              <w:t>Stoichiometry:</w:t>
            </w:r>
            <w:r w:rsidRPr="000043A4">
              <w:rPr>
                <w:spacing w:val="-11"/>
                <w:sz w:val="22"/>
                <w:szCs w:val="22"/>
              </w:rPr>
              <w:t xml:space="preserve"> </w:t>
            </w:r>
            <w:r w:rsidRPr="000043A4">
              <w:rPr>
                <w:sz w:val="22"/>
                <w:szCs w:val="22"/>
              </w:rPr>
              <w:t>ratios</w:t>
            </w:r>
            <w:r w:rsidRPr="000043A4">
              <w:rPr>
                <w:spacing w:val="-10"/>
                <w:sz w:val="22"/>
                <w:szCs w:val="22"/>
              </w:rPr>
              <w:t xml:space="preserve"> </w:t>
            </w:r>
            <w:r w:rsidRPr="000043A4">
              <w:rPr>
                <w:spacing w:val="1"/>
                <w:sz w:val="22"/>
                <w:szCs w:val="22"/>
              </w:rPr>
              <w:t>of</w:t>
            </w:r>
            <w:r w:rsidRPr="000043A4">
              <w:rPr>
                <w:spacing w:val="-11"/>
                <w:sz w:val="22"/>
                <w:szCs w:val="22"/>
              </w:rPr>
              <w:t xml:space="preserve"> </w:t>
            </w:r>
            <w:r w:rsidRPr="000043A4">
              <w:rPr>
                <w:sz w:val="22"/>
                <w:szCs w:val="22"/>
              </w:rPr>
              <w:t xml:space="preserve">combination </w:t>
            </w:r>
            <w:r w:rsidRPr="000043A4">
              <w:rPr>
                <w:color w:val="FF0000"/>
                <w:sz w:val="22"/>
                <w:szCs w:val="22"/>
              </w:rPr>
              <w:t>Bonus quiz 2 opens Sept 10; Bonus, quiz 2 closes September 17</w:t>
            </w:r>
          </w:p>
        </w:tc>
      </w:tr>
      <w:tr w:rsidR="00182B22" w:rsidRPr="000043A4" w14:paraId="614E58D9" w14:textId="77777777" w:rsidTr="00AC4C7F">
        <w:trPr>
          <w:trHeight w:hRule="exact" w:val="264"/>
        </w:trPr>
        <w:tc>
          <w:tcPr>
            <w:tcW w:w="747" w:type="dxa"/>
            <w:vMerge w:val="restart"/>
            <w:tcBorders>
              <w:top w:val="single" w:sz="5" w:space="0" w:color="000000"/>
              <w:left w:val="single" w:sz="5" w:space="0" w:color="000000"/>
              <w:right w:val="single" w:sz="5" w:space="0" w:color="000000"/>
            </w:tcBorders>
          </w:tcPr>
          <w:p w14:paraId="02FDD2B9" w14:textId="77777777" w:rsidR="00182B22" w:rsidRPr="000043A4" w:rsidRDefault="00182B22" w:rsidP="000043A4">
            <w:pPr>
              <w:pStyle w:val="TableParagraph"/>
              <w:spacing w:line="222" w:lineRule="exact"/>
              <w:ind w:left="109"/>
              <w:rPr>
                <w:sz w:val="22"/>
                <w:szCs w:val="22"/>
              </w:rPr>
            </w:pPr>
            <w:r w:rsidRPr="000043A4">
              <w:rPr>
                <w:sz w:val="22"/>
                <w:szCs w:val="22"/>
              </w:rPr>
              <w:t>4</w:t>
            </w:r>
          </w:p>
        </w:tc>
        <w:tc>
          <w:tcPr>
            <w:tcW w:w="1620" w:type="dxa"/>
            <w:vMerge w:val="restart"/>
            <w:tcBorders>
              <w:top w:val="single" w:sz="5" w:space="0" w:color="000000"/>
              <w:left w:val="single" w:sz="5" w:space="0" w:color="000000"/>
              <w:right w:val="single" w:sz="5" w:space="0" w:color="000000"/>
            </w:tcBorders>
          </w:tcPr>
          <w:p w14:paraId="5E89C55E" w14:textId="77777777" w:rsidR="00182B22" w:rsidRPr="000043A4" w:rsidRDefault="00182B22" w:rsidP="000043A4">
            <w:pPr>
              <w:pStyle w:val="TableParagraph"/>
              <w:spacing w:line="222" w:lineRule="exact"/>
              <w:rPr>
                <w:sz w:val="22"/>
                <w:szCs w:val="22"/>
              </w:rPr>
            </w:pPr>
            <w:r w:rsidRPr="000043A4">
              <w:rPr>
                <w:sz w:val="22"/>
                <w:szCs w:val="22"/>
              </w:rPr>
              <w:t>Sept</w:t>
            </w:r>
            <w:r w:rsidRPr="000043A4">
              <w:rPr>
                <w:spacing w:val="-10"/>
                <w:sz w:val="22"/>
                <w:szCs w:val="22"/>
              </w:rPr>
              <w:t xml:space="preserve"> </w:t>
            </w:r>
            <w:r w:rsidRPr="000043A4">
              <w:rPr>
                <w:sz w:val="22"/>
                <w:szCs w:val="22"/>
              </w:rPr>
              <w:t>13-17</w:t>
            </w:r>
          </w:p>
        </w:tc>
        <w:tc>
          <w:tcPr>
            <w:tcW w:w="6901" w:type="dxa"/>
            <w:tcBorders>
              <w:top w:val="single" w:sz="5" w:space="0" w:color="000000"/>
              <w:left w:val="single" w:sz="5" w:space="0" w:color="000000"/>
              <w:bottom w:val="single" w:sz="5" w:space="0" w:color="000000"/>
              <w:right w:val="single" w:sz="5" w:space="0" w:color="000000"/>
            </w:tcBorders>
          </w:tcPr>
          <w:p w14:paraId="66658FE6" w14:textId="77777777" w:rsidR="00182B22" w:rsidRPr="000043A4" w:rsidRDefault="00182B22" w:rsidP="000043A4">
            <w:pPr>
              <w:pStyle w:val="TableParagraph"/>
              <w:spacing w:line="222" w:lineRule="exact"/>
              <w:ind w:left="106"/>
              <w:rPr>
                <w:sz w:val="22"/>
                <w:szCs w:val="22"/>
              </w:rPr>
            </w:pPr>
            <w:r w:rsidRPr="000043A4">
              <w:rPr>
                <w:sz w:val="22"/>
                <w:szCs w:val="22"/>
              </w:rPr>
              <w:t>Reactions</w:t>
            </w:r>
            <w:r w:rsidRPr="000043A4">
              <w:rPr>
                <w:spacing w:val="-9"/>
                <w:sz w:val="22"/>
                <w:szCs w:val="22"/>
              </w:rPr>
              <w:t xml:space="preserve"> </w:t>
            </w:r>
            <w:r w:rsidRPr="000043A4">
              <w:rPr>
                <w:sz w:val="22"/>
                <w:szCs w:val="22"/>
              </w:rPr>
              <w:t>in</w:t>
            </w:r>
            <w:r w:rsidRPr="000043A4">
              <w:rPr>
                <w:spacing w:val="-7"/>
                <w:sz w:val="22"/>
                <w:szCs w:val="22"/>
              </w:rPr>
              <w:t xml:space="preserve"> </w:t>
            </w:r>
            <w:r w:rsidRPr="000043A4">
              <w:rPr>
                <w:spacing w:val="-1"/>
                <w:sz w:val="22"/>
                <w:szCs w:val="22"/>
              </w:rPr>
              <w:t>Aqueous</w:t>
            </w:r>
            <w:r w:rsidRPr="000043A4">
              <w:rPr>
                <w:spacing w:val="-6"/>
                <w:sz w:val="22"/>
                <w:szCs w:val="22"/>
              </w:rPr>
              <w:t xml:space="preserve"> </w:t>
            </w:r>
            <w:r w:rsidRPr="000043A4">
              <w:rPr>
                <w:sz w:val="22"/>
                <w:szCs w:val="22"/>
              </w:rPr>
              <w:t xml:space="preserve">solutions </w:t>
            </w:r>
            <w:r w:rsidRPr="000043A4">
              <w:rPr>
                <w:color w:val="FF0000"/>
                <w:sz w:val="22"/>
                <w:szCs w:val="22"/>
              </w:rPr>
              <w:t>Bonus quiz 3 opens September 17, closes September 24</w:t>
            </w:r>
          </w:p>
        </w:tc>
      </w:tr>
      <w:tr w:rsidR="00182B22" w:rsidRPr="000043A4" w14:paraId="576473E4" w14:textId="77777777" w:rsidTr="00AC4C7F">
        <w:trPr>
          <w:trHeight w:hRule="exact" w:val="240"/>
        </w:trPr>
        <w:tc>
          <w:tcPr>
            <w:tcW w:w="747" w:type="dxa"/>
            <w:vMerge/>
            <w:tcBorders>
              <w:left w:val="single" w:sz="5" w:space="0" w:color="000000"/>
              <w:bottom w:val="single" w:sz="5" w:space="0" w:color="000000"/>
              <w:right w:val="single" w:sz="5" w:space="0" w:color="000000"/>
            </w:tcBorders>
          </w:tcPr>
          <w:p w14:paraId="15B3650F"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1E38BD54"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01C400EF" w14:textId="77777777" w:rsidR="00182B22" w:rsidRPr="000043A4" w:rsidRDefault="00182B22" w:rsidP="000043A4">
            <w:pPr>
              <w:pStyle w:val="TableParagraph"/>
              <w:spacing w:line="222" w:lineRule="exact"/>
              <w:ind w:left="106"/>
              <w:rPr>
                <w:sz w:val="22"/>
                <w:szCs w:val="22"/>
              </w:rPr>
            </w:pPr>
            <w:r w:rsidRPr="000043A4">
              <w:rPr>
                <w:sz w:val="22"/>
                <w:szCs w:val="22"/>
              </w:rPr>
              <w:t>Reactions</w:t>
            </w:r>
            <w:r w:rsidRPr="000043A4">
              <w:rPr>
                <w:spacing w:val="-9"/>
                <w:sz w:val="22"/>
                <w:szCs w:val="22"/>
              </w:rPr>
              <w:t xml:space="preserve"> </w:t>
            </w:r>
            <w:r w:rsidRPr="000043A4">
              <w:rPr>
                <w:sz w:val="22"/>
                <w:szCs w:val="22"/>
              </w:rPr>
              <w:t>in</w:t>
            </w:r>
            <w:r w:rsidRPr="000043A4">
              <w:rPr>
                <w:spacing w:val="-7"/>
                <w:sz w:val="22"/>
                <w:szCs w:val="22"/>
              </w:rPr>
              <w:t xml:space="preserve"> </w:t>
            </w:r>
            <w:r w:rsidRPr="000043A4">
              <w:rPr>
                <w:spacing w:val="-1"/>
                <w:sz w:val="22"/>
                <w:szCs w:val="22"/>
              </w:rPr>
              <w:t>Aqueous</w:t>
            </w:r>
            <w:r w:rsidRPr="000043A4">
              <w:rPr>
                <w:spacing w:val="-6"/>
                <w:sz w:val="22"/>
                <w:szCs w:val="22"/>
              </w:rPr>
              <w:t xml:space="preserve"> </w:t>
            </w:r>
            <w:r w:rsidRPr="000043A4">
              <w:rPr>
                <w:sz w:val="22"/>
                <w:szCs w:val="22"/>
              </w:rPr>
              <w:t>solutions</w:t>
            </w:r>
          </w:p>
        </w:tc>
      </w:tr>
      <w:tr w:rsidR="00182B22" w:rsidRPr="000043A4" w14:paraId="65980B2F" w14:textId="77777777" w:rsidTr="00AC4C7F">
        <w:trPr>
          <w:trHeight w:hRule="exact" w:val="240"/>
        </w:trPr>
        <w:tc>
          <w:tcPr>
            <w:tcW w:w="747" w:type="dxa"/>
            <w:vMerge w:val="restart"/>
            <w:tcBorders>
              <w:top w:val="single" w:sz="5" w:space="0" w:color="000000"/>
              <w:left w:val="single" w:sz="5" w:space="0" w:color="000000"/>
              <w:right w:val="single" w:sz="5" w:space="0" w:color="000000"/>
            </w:tcBorders>
          </w:tcPr>
          <w:p w14:paraId="43BECBF8" w14:textId="77777777" w:rsidR="00182B22" w:rsidRPr="000043A4" w:rsidRDefault="00182B22" w:rsidP="000043A4">
            <w:pPr>
              <w:pStyle w:val="TableParagraph"/>
              <w:spacing w:line="222" w:lineRule="exact"/>
              <w:ind w:left="109"/>
              <w:rPr>
                <w:sz w:val="22"/>
                <w:szCs w:val="22"/>
              </w:rPr>
            </w:pPr>
            <w:r w:rsidRPr="000043A4">
              <w:rPr>
                <w:sz w:val="22"/>
                <w:szCs w:val="22"/>
              </w:rPr>
              <w:t>5</w:t>
            </w:r>
          </w:p>
        </w:tc>
        <w:tc>
          <w:tcPr>
            <w:tcW w:w="1620" w:type="dxa"/>
            <w:vMerge w:val="restart"/>
            <w:tcBorders>
              <w:top w:val="single" w:sz="5" w:space="0" w:color="000000"/>
              <w:left w:val="single" w:sz="5" w:space="0" w:color="000000"/>
              <w:right w:val="single" w:sz="5" w:space="0" w:color="000000"/>
            </w:tcBorders>
          </w:tcPr>
          <w:p w14:paraId="09A3C748" w14:textId="77777777" w:rsidR="00182B22" w:rsidRPr="000043A4" w:rsidRDefault="00182B22" w:rsidP="000043A4">
            <w:pPr>
              <w:pStyle w:val="TableParagraph"/>
              <w:spacing w:line="222" w:lineRule="exact"/>
              <w:rPr>
                <w:sz w:val="22"/>
                <w:szCs w:val="22"/>
              </w:rPr>
            </w:pPr>
            <w:r w:rsidRPr="000043A4">
              <w:rPr>
                <w:sz w:val="22"/>
                <w:szCs w:val="22"/>
              </w:rPr>
              <w:t>Sept</w:t>
            </w:r>
            <w:r w:rsidRPr="000043A4">
              <w:rPr>
                <w:spacing w:val="-5"/>
                <w:sz w:val="22"/>
                <w:szCs w:val="22"/>
              </w:rPr>
              <w:t xml:space="preserve"> </w:t>
            </w:r>
            <w:r w:rsidRPr="000043A4">
              <w:rPr>
                <w:sz w:val="22"/>
                <w:szCs w:val="22"/>
              </w:rPr>
              <w:t>20-</w:t>
            </w:r>
            <w:r w:rsidRPr="000043A4">
              <w:rPr>
                <w:spacing w:val="-6"/>
                <w:sz w:val="22"/>
                <w:szCs w:val="22"/>
              </w:rPr>
              <w:t xml:space="preserve"> </w:t>
            </w:r>
            <w:r w:rsidRPr="000043A4">
              <w:rPr>
                <w:sz w:val="22"/>
                <w:szCs w:val="22"/>
              </w:rPr>
              <w:t>Sept</w:t>
            </w:r>
            <w:r w:rsidRPr="000043A4">
              <w:rPr>
                <w:spacing w:val="-5"/>
                <w:sz w:val="22"/>
                <w:szCs w:val="22"/>
              </w:rPr>
              <w:t xml:space="preserve"> </w:t>
            </w:r>
            <w:r w:rsidRPr="000043A4">
              <w:rPr>
                <w:sz w:val="22"/>
                <w:szCs w:val="22"/>
              </w:rPr>
              <w:t>24</w:t>
            </w:r>
          </w:p>
        </w:tc>
        <w:tc>
          <w:tcPr>
            <w:tcW w:w="6901" w:type="dxa"/>
            <w:tcBorders>
              <w:top w:val="single" w:sz="5" w:space="0" w:color="000000"/>
              <w:left w:val="single" w:sz="5" w:space="0" w:color="000000"/>
              <w:bottom w:val="single" w:sz="5" w:space="0" w:color="000000"/>
              <w:right w:val="single" w:sz="5" w:space="0" w:color="000000"/>
            </w:tcBorders>
          </w:tcPr>
          <w:p w14:paraId="6B20D4FE" w14:textId="77777777" w:rsidR="00182B22" w:rsidRPr="000043A4" w:rsidRDefault="00182B22" w:rsidP="000043A4">
            <w:pPr>
              <w:pStyle w:val="TableParagraph"/>
              <w:spacing w:line="222" w:lineRule="exact"/>
              <w:ind w:left="106"/>
              <w:rPr>
                <w:sz w:val="22"/>
                <w:szCs w:val="22"/>
              </w:rPr>
            </w:pPr>
            <w:r w:rsidRPr="000043A4">
              <w:rPr>
                <w:sz w:val="22"/>
                <w:szCs w:val="22"/>
              </w:rPr>
              <w:t>Reactions</w:t>
            </w:r>
            <w:r w:rsidRPr="000043A4">
              <w:rPr>
                <w:spacing w:val="-7"/>
                <w:sz w:val="22"/>
                <w:szCs w:val="22"/>
              </w:rPr>
              <w:t xml:space="preserve"> </w:t>
            </w:r>
            <w:r w:rsidRPr="000043A4">
              <w:rPr>
                <w:sz w:val="22"/>
                <w:szCs w:val="22"/>
              </w:rPr>
              <w:t>in</w:t>
            </w:r>
            <w:r w:rsidRPr="000043A4">
              <w:rPr>
                <w:spacing w:val="-4"/>
                <w:sz w:val="22"/>
                <w:szCs w:val="22"/>
              </w:rPr>
              <w:t xml:space="preserve"> </w:t>
            </w:r>
            <w:r w:rsidRPr="000043A4">
              <w:rPr>
                <w:spacing w:val="-1"/>
                <w:sz w:val="22"/>
                <w:szCs w:val="22"/>
              </w:rPr>
              <w:t>Aqueous</w:t>
            </w:r>
            <w:r w:rsidRPr="000043A4">
              <w:rPr>
                <w:spacing w:val="-3"/>
                <w:sz w:val="22"/>
                <w:szCs w:val="22"/>
              </w:rPr>
              <w:t xml:space="preserve"> </w:t>
            </w:r>
            <w:r w:rsidRPr="000043A4">
              <w:rPr>
                <w:sz w:val="22"/>
                <w:szCs w:val="22"/>
              </w:rPr>
              <w:t>solutions,</w:t>
            </w:r>
            <w:r w:rsidRPr="000043A4">
              <w:rPr>
                <w:spacing w:val="40"/>
                <w:sz w:val="22"/>
                <w:szCs w:val="22"/>
              </w:rPr>
              <w:t xml:space="preserve"> </w:t>
            </w:r>
          </w:p>
        </w:tc>
      </w:tr>
      <w:tr w:rsidR="00182B22" w:rsidRPr="000043A4" w14:paraId="4B5E1ABF" w14:textId="77777777" w:rsidTr="00AC4C7F">
        <w:trPr>
          <w:trHeight w:hRule="exact" w:val="240"/>
        </w:trPr>
        <w:tc>
          <w:tcPr>
            <w:tcW w:w="747" w:type="dxa"/>
            <w:vMerge/>
            <w:tcBorders>
              <w:left w:val="single" w:sz="5" w:space="0" w:color="000000"/>
              <w:bottom w:val="single" w:sz="5" w:space="0" w:color="000000"/>
              <w:right w:val="single" w:sz="5" w:space="0" w:color="000000"/>
            </w:tcBorders>
          </w:tcPr>
          <w:p w14:paraId="14F1EE1B"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20484818"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100282BC" w14:textId="77777777" w:rsidR="00182B22" w:rsidRPr="000043A4" w:rsidRDefault="00182B22" w:rsidP="000043A4">
            <w:pPr>
              <w:pStyle w:val="TableParagraph"/>
              <w:spacing w:line="227" w:lineRule="exact"/>
              <w:ind w:left="106"/>
              <w:rPr>
                <w:sz w:val="22"/>
                <w:szCs w:val="22"/>
              </w:rPr>
            </w:pPr>
            <w:r w:rsidRPr="000043A4">
              <w:rPr>
                <w:b/>
                <w:i/>
                <w:sz w:val="22"/>
                <w:szCs w:val="22"/>
              </w:rPr>
              <w:t>Gas</w:t>
            </w:r>
            <w:r w:rsidRPr="000043A4">
              <w:rPr>
                <w:b/>
                <w:i/>
                <w:spacing w:val="-6"/>
                <w:sz w:val="22"/>
                <w:szCs w:val="22"/>
              </w:rPr>
              <w:t xml:space="preserve"> </w:t>
            </w:r>
            <w:r w:rsidRPr="000043A4">
              <w:rPr>
                <w:b/>
                <w:i/>
                <w:spacing w:val="-1"/>
                <w:sz w:val="22"/>
                <w:szCs w:val="22"/>
              </w:rPr>
              <w:t>Laws/</w:t>
            </w:r>
            <w:r w:rsidRPr="000043A4">
              <w:rPr>
                <w:b/>
                <w:i/>
                <w:spacing w:val="-5"/>
                <w:sz w:val="22"/>
                <w:szCs w:val="22"/>
              </w:rPr>
              <w:t xml:space="preserve"> </w:t>
            </w:r>
            <w:r w:rsidRPr="000043A4">
              <w:rPr>
                <w:b/>
                <w:i/>
                <w:sz w:val="22"/>
                <w:szCs w:val="22"/>
              </w:rPr>
              <w:t>Tutorial</w:t>
            </w:r>
            <w:r w:rsidRPr="000043A4">
              <w:rPr>
                <w:b/>
                <w:i/>
                <w:spacing w:val="-5"/>
                <w:sz w:val="22"/>
                <w:szCs w:val="22"/>
              </w:rPr>
              <w:t xml:space="preserve"> </w:t>
            </w:r>
            <w:r w:rsidRPr="000043A4">
              <w:rPr>
                <w:b/>
                <w:i/>
                <w:sz w:val="22"/>
                <w:szCs w:val="22"/>
              </w:rPr>
              <w:t>over</w:t>
            </w:r>
            <w:r w:rsidRPr="000043A4">
              <w:rPr>
                <w:b/>
                <w:i/>
                <w:spacing w:val="-6"/>
                <w:sz w:val="22"/>
                <w:szCs w:val="22"/>
              </w:rPr>
              <w:t xml:space="preserve"> </w:t>
            </w:r>
            <w:r w:rsidRPr="000043A4">
              <w:rPr>
                <w:b/>
                <w:i/>
                <w:sz w:val="22"/>
                <w:szCs w:val="22"/>
              </w:rPr>
              <w:t>chapters</w:t>
            </w:r>
            <w:r w:rsidRPr="000043A4">
              <w:rPr>
                <w:b/>
                <w:i/>
                <w:spacing w:val="-5"/>
                <w:sz w:val="22"/>
                <w:szCs w:val="22"/>
              </w:rPr>
              <w:t xml:space="preserve"> </w:t>
            </w:r>
            <w:r w:rsidRPr="000043A4">
              <w:rPr>
                <w:b/>
                <w:i/>
                <w:sz w:val="22"/>
                <w:szCs w:val="22"/>
              </w:rPr>
              <w:t>Stoichiometry, Reactions in aqueous solutions</w:t>
            </w:r>
          </w:p>
        </w:tc>
      </w:tr>
      <w:tr w:rsidR="00182B22" w:rsidRPr="000043A4" w14:paraId="0676B2E3" w14:textId="77777777" w:rsidTr="00AC4C7F">
        <w:trPr>
          <w:trHeight w:hRule="exact" w:val="240"/>
        </w:trPr>
        <w:tc>
          <w:tcPr>
            <w:tcW w:w="747" w:type="dxa"/>
            <w:vMerge w:val="restart"/>
            <w:tcBorders>
              <w:top w:val="single" w:sz="5" w:space="0" w:color="000000"/>
              <w:left w:val="single" w:sz="5" w:space="0" w:color="000000"/>
              <w:right w:val="single" w:sz="5" w:space="0" w:color="000000"/>
            </w:tcBorders>
          </w:tcPr>
          <w:p w14:paraId="7434F0EB" w14:textId="77777777" w:rsidR="00182B22" w:rsidRPr="000043A4" w:rsidRDefault="00182B22" w:rsidP="000043A4">
            <w:pPr>
              <w:pStyle w:val="TableParagraph"/>
              <w:spacing w:line="222" w:lineRule="exact"/>
              <w:ind w:left="109"/>
              <w:rPr>
                <w:sz w:val="22"/>
                <w:szCs w:val="22"/>
              </w:rPr>
            </w:pPr>
            <w:r w:rsidRPr="000043A4">
              <w:rPr>
                <w:sz w:val="22"/>
                <w:szCs w:val="22"/>
              </w:rPr>
              <w:t>6</w:t>
            </w:r>
          </w:p>
        </w:tc>
        <w:tc>
          <w:tcPr>
            <w:tcW w:w="1620" w:type="dxa"/>
            <w:vMerge w:val="restart"/>
            <w:tcBorders>
              <w:top w:val="single" w:sz="5" w:space="0" w:color="000000"/>
              <w:left w:val="single" w:sz="5" w:space="0" w:color="000000"/>
              <w:right w:val="single" w:sz="5" w:space="0" w:color="000000"/>
            </w:tcBorders>
          </w:tcPr>
          <w:p w14:paraId="2E0B57EA" w14:textId="77777777" w:rsidR="00182B22" w:rsidRPr="000043A4" w:rsidRDefault="00182B22" w:rsidP="000043A4">
            <w:pPr>
              <w:pStyle w:val="TableParagraph"/>
              <w:spacing w:line="222" w:lineRule="exact"/>
              <w:rPr>
                <w:sz w:val="22"/>
                <w:szCs w:val="22"/>
              </w:rPr>
            </w:pPr>
            <w:r w:rsidRPr="000043A4">
              <w:rPr>
                <w:spacing w:val="-1"/>
                <w:sz w:val="22"/>
                <w:szCs w:val="22"/>
              </w:rPr>
              <w:t xml:space="preserve"> Sept 27-Oct 1</w:t>
            </w:r>
          </w:p>
        </w:tc>
        <w:tc>
          <w:tcPr>
            <w:tcW w:w="6901" w:type="dxa"/>
            <w:tcBorders>
              <w:top w:val="single" w:sz="5" w:space="0" w:color="000000"/>
              <w:left w:val="single" w:sz="5" w:space="0" w:color="000000"/>
              <w:bottom w:val="single" w:sz="5" w:space="0" w:color="000000"/>
              <w:right w:val="single" w:sz="5" w:space="0" w:color="000000"/>
            </w:tcBorders>
          </w:tcPr>
          <w:p w14:paraId="04387F42" w14:textId="77777777" w:rsidR="00182B22" w:rsidRPr="000043A4" w:rsidRDefault="00182B22" w:rsidP="000043A4">
            <w:pPr>
              <w:pStyle w:val="TableParagraph"/>
              <w:spacing w:line="222" w:lineRule="exact"/>
              <w:ind w:left="106"/>
              <w:rPr>
                <w:sz w:val="22"/>
                <w:szCs w:val="22"/>
              </w:rPr>
            </w:pPr>
            <w:r w:rsidRPr="000043A4">
              <w:rPr>
                <w:sz w:val="22"/>
                <w:szCs w:val="22"/>
              </w:rPr>
              <w:t>Gas</w:t>
            </w:r>
            <w:r w:rsidRPr="000043A4">
              <w:rPr>
                <w:spacing w:val="-9"/>
                <w:sz w:val="22"/>
                <w:szCs w:val="22"/>
              </w:rPr>
              <w:t xml:space="preserve"> </w:t>
            </w:r>
            <w:r w:rsidRPr="000043A4">
              <w:rPr>
                <w:spacing w:val="-1"/>
                <w:sz w:val="22"/>
                <w:szCs w:val="22"/>
              </w:rPr>
              <w:t>Laws</w:t>
            </w:r>
            <w:r w:rsidRPr="000043A4">
              <w:rPr>
                <w:b/>
                <w:spacing w:val="-1"/>
                <w:sz w:val="22"/>
                <w:szCs w:val="22"/>
              </w:rPr>
              <w:t xml:space="preserve"> Quiz1</w:t>
            </w:r>
            <w:r w:rsidRPr="000043A4">
              <w:rPr>
                <w:b/>
                <w:spacing w:val="-4"/>
                <w:sz w:val="22"/>
                <w:szCs w:val="22"/>
              </w:rPr>
              <w:t xml:space="preserve"> </w:t>
            </w:r>
            <w:r w:rsidRPr="000043A4">
              <w:rPr>
                <w:b/>
                <w:sz w:val="22"/>
                <w:szCs w:val="22"/>
              </w:rPr>
              <w:t xml:space="preserve">Chp1,2, </w:t>
            </w:r>
            <w:r w:rsidRPr="000043A4">
              <w:rPr>
                <w:b/>
                <w:i/>
                <w:sz w:val="22"/>
                <w:szCs w:val="22"/>
              </w:rPr>
              <w:t>Stoichiometry, Reactions in aqueous solutions</w:t>
            </w:r>
          </w:p>
        </w:tc>
      </w:tr>
      <w:tr w:rsidR="00182B22" w:rsidRPr="000043A4" w14:paraId="77523B34" w14:textId="77777777" w:rsidTr="00AC4C7F">
        <w:trPr>
          <w:trHeight w:hRule="exact" w:val="240"/>
        </w:trPr>
        <w:tc>
          <w:tcPr>
            <w:tcW w:w="747" w:type="dxa"/>
            <w:vMerge/>
            <w:tcBorders>
              <w:left w:val="single" w:sz="5" w:space="0" w:color="000000"/>
              <w:bottom w:val="single" w:sz="5" w:space="0" w:color="000000"/>
              <w:right w:val="single" w:sz="5" w:space="0" w:color="000000"/>
            </w:tcBorders>
          </w:tcPr>
          <w:p w14:paraId="12B972E1"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6F78CEFE"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08A9DB64" w14:textId="77777777" w:rsidR="00182B22" w:rsidRPr="000043A4" w:rsidRDefault="00182B22" w:rsidP="000043A4">
            <w:pPr>
              <w:pStyle w:val="TableParagraph"/>
              <w:spacing w:line="222" w:lineRule="exact"/>
              <w:ind w:left="106"/>
              <w:rPr>
                <w:sz w:val="22"/>
                <w:szCs w:val="22"/>
              </w:rPr>
            </w:pPr>
            <w:r w:rsidRPr="000043A4">
              <w:rPr>
                <w:sz w:val="22"/>
                <w:szCs w:val="22"/>
              </w:rPr>
              <w:t>Gas</w:t>
            </w:r>
            <w:r w:rsidRPr="000043A4">
              <w:rPr>
                <w:spacing w:val="-6"/>
                <w:sz w:val="22"/>
                <w:szCs w:val="22"/>
              </w:rPr>
              <w:t xml:space="preserve"> </w:t>
            </w:r>
            <w:r w:rsidRPr="000043A4">
              <w:rPr>
                <w:spacing w:val="-1"/>
                <w:sz w:val="22"/>
                <w:szCs w:val="22"/>
              </w:rPr>
              <w:t>laws</w:t>
            </w:r>
            <w:r w:rsidRPr="000043A4">
              <w:rPr>
                <w:spacing w:val="-2"/>
                <w:sz w:val="22"/>
                <w:szCs w:val="22"/>
              </w:rPr>
              <w:t xml:space="preserve"> </w:t>
            </w:r>
            <w:r w:rsidRPr="000043A4">
              <w:rPr>
                <w:b/>
                <w:sz w:val="22"/>
                <w:szCs w:val="22"/>
              </w:rPr>
              <w:t>Exam</w:t>
            </w:r>
            <w:r w:rsidRPr="000043A4">
              <w:rPr>
                <w:b/>
                <w:spacing w:val="-7"/>
                <w:sz w:val="22"/>
                <w:szCs w:val="22"/>
              </w:rPr>
              <w:t xml:space="preserve"> </w:t>
            </w:r>
            <w:r w:rsidRPr="000043A4">
              <w:rPr>
                <w:b/>
                <w:sz w:val="22"/>
                <w:szCs w:val="22"/>
              </w:rPr>
              <w:t>1</w:t>
            </w:r>
            <w:r w:rsidRPr="000043A4">
              <w:rPr>
                <w:b/>
                <w:spacing w:val="-4"/>
                <w:sz w:val="22"/>
                <w:szCs w:val="22"/>
              </w:rPr>
              <w:t xml:space="preserve"> </w:t>
            </w:r>
            <w:r w:rsidRPr="000043A4">
              <w:rPr>
                <w:b/>
                <w:sz w:val="22"/>
                <w:szCs w:val="22"/>
              </w:rPr>
              <w:t>over</w:t>
            </w:r>
            <w:r w:rsidRPr="000043A4">
              <w:rPr>
                <w:b/>
                <w:spacing w:val="-4"/>
                <w:sz w:val="22"/>
                <w:szCs w:val="22"/>
              </w:rPr>
              <w:t xml:space="preserve"> </w:t>
            </w:r>
            <w:r w:rsidRPr="000043A4">
              <w:rPr>
                <w:b/>
                <w:sz w:val="22"/>
                <w:szCs w:val="22"/>
              </w:rPr>
              <w:t>Chapter</w:t>
            </w:r>
            <w:r w:rsidRPr="000043A4">
              <w:rPr>
                <w:b/>
                <w:spacing w:val="-4"/>
                <w:sz w:val="22"/>
                <w:szCs w:val="22"/>
              </w:rPr>
              <w:t xml:space="preserve"> </w:t>
            </w:r>
            <w:r w:rsidRPr="000043A4">
              <w:rPr>
                <w:b/>
                <w:i/>
                <w:sz w:val="22"/>
                <w:szCs w:val="22"/>
              </w:rPr>
              <w:t>Stoichiometry, Reactions in aqueous solutions</w:t>
            </w:r>
          </w:p>
        </w:tc>
      </w:tr>
      <w:tr w:rsidR="00182B22" w:rsidRPr="000043A4" w14:paraId="50E2E919" w14:textId="77777777" w:rsidTr="00AC4C7F">
        <w:trPr>
          <w:trHeight w:hRule="exact" w:val="240"/>
        </w:trPr>
        <w:tc>
          <w:tcPr>
            <w:tcW w:w="747" w:type="dxa"/>
            <w:vMerge w:val="restart"/>
            <w:tcBorders>
              <w:top w:val="single" w:sz="5" w:space="0" w:color="000000"/>
              <w:left w:val="single" w:sz="5" w:space="0" w:color="000000"/>
              <w:right w:val="single" w:sz="5" w:space="0" w:color="000000"/>
            </w:tcBorders>
          </w:tcPr>
          <w:p w14:paraId="28B63CB8" w14:textId="77777777" w:rsidR="00182B22" w:rsidRPr="000043A4" w:rsidRDefault="00182B22" w:rsidP="000043A4">
            <w:pPr>
              <w:pStyle w:val="TableParagraph"/>
              <w:spacing w:line="222" w:lineRule="exact"/>
              <w:ind w:left="109"/>
              <w:rPr>
                <w:sz w:val="22"/>
                <w:szCs w:val="22"/>
              </w:rPr>
            </w:pPr>
            <w:r w:rsidRPr="000043A4">
              <w:rPr>
                <w:sz w:val="22"/>
                <w:szCs w:val="22"/>
              </w:rPr>
              <w:t>7</w:t>
            </w:r>
          </w:p>
        </w:tc>
        <w:tc>
          <w:tcPr>
            <w:tcW w:w="1620" w:type="dxa"/>
            <w:vMerge w:val="restart"/>
            <w:tcBorders>
              <w:top w:val="single" w:sz="5" w:space="0" w:color="000000"/>
              <w:left w:val="single" w:sz="5" w:space="0" w:color="000000"/>
              <w:right w:val="single" w:sz="5" w:space="0" w:color="000000"/>
            </w:tcBorders>
          </w:tcPr>
          <w:p w14:paraId="72441803" w14:textId="77777777" w:rsidR="00182B22" w:rsidRPr="000043A4" w:rsidRDefault="00182B22" w:rsidP="000043A4">
            <w:pPr>
              <w:pStyle w:val="TableParagraph"/>
              <w:spacing w:line="222" w:lineRule="exact"/>
              <w:rPr>
                <w:sz w:val="22"/>
                <w:szCs w:val="22"/>
              </w:rPr>
            </w:pPr>
            <w:r w:rsidRPr="000043A4">
              <w:rPr>
                <w:sz w:val="22"/>
                <w:szCs w:val="22"/>
              </w:rPr>
              <w:t>Oct4 -8</w:t>
            </w:r>
          </w:p>
        </w:tc>
        <w:tc>
          <w:tcPr>
            <w:tcW w:w="6901" w:type="dxa"/>
            <w:tcBorders>
              <w:top w:val="single" w:sz="5" w:space="0" w:color="000000"/>
              <w:left w:val="single" w:sz="5" w:space="0" w:color="000000"/>
              <w:bottom w:val="single" w:sz="5" w:space="0" w:color="000000"/>
              <w:right w:val="single" w:sz="5" w:space="0" w:color="000000"/>
            </w:tcBorders>
          </w:tcPr>
          <w:p w14:paraId="395A1BA2" w14:textId="77777777" w:rsidR="00182B22" w:rsidRPr="000043A4" w:rsidRDefault="00182B22" w:rsidP="000043A4">
            <w:pPr>
              <w:pStyle w:val="TableParagraph"/>
              <w:spacing w:line="222" w:lineRule="exact"/>
              <w:ind w:left="106"/>
              <w:rPr>
                <w:sz w:val="22"/>
                <w:szCs w:val="22"/>
              </w:rPr>
            </w:pPr>
            <w:r w:rsidRPr="000043A4">
              <w:rPr>
                <w:sz w:val="22"/>
                <w:szCs w:val="22"/>
              </w:rPr>
              <w:t>Thermochemistry</w:t>
            </w:r>
            <w:r w:rsidRPr="000043A4">
              <w:rPr>
                <w:b/>
                <w:color w:val="FF0000"/>
                <w:sz w:val="22"/>
                <w:szCs w:val="22"/>
              </w:rPr>
              <w:t xml:space="preserve"> </w:t>
            </w:r>
            <w:r w:rsidRPr="000043A4">
              <w:rPr>
                <w:bCs/>
                <w:color w:val="FF0000"/>
                <w:sz w:val="22"/>
                <w:szCs w:val="22"/>
              </w:rPr>
              <w:t>Bonus quiz 4 (last one on Gas laws) opens Oct 4</w:t>
            </w:r>
          </w:p>
        </w:tc>
      </w:tr>
      <w:tr w:rsidR="00182B22" w:rsidRPr="000043A4" w14:paraId="17602CBC" w14:textId="77777777" w:rsidTr="00AC4C7F">
        <w:trPr>
          <w:trHeight w:hRule="exact" w:val="240"/>
        </w:trPr>
        <w:tc>
          <w:tcPr>
            <w:tcW w:w="747" w:type="dxa"/>
            <w:vMerge/>
            <w:tcBorders>
              <w:left w:val="single" w:sz="5" w:space="0" w:color="000000"/>
              <w:bottom w:val="single" w:sz="5" w:space="0" w:color="000000"/>
              <w:right w:val="single" w:sz="5" w:space="0" w:color="000000"/>
            </w:tcBorders>
          </w:tcPr>
          <w:p w14:paraId="2C15365B"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44D30578"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6E85A036" w14:textId="77777777" w:rsidR="00182B22" w:rsidRPr="000043A4" w:rsidRDefault="00182B22" w:rsidP="000043A4">
            <w:pPr>
              <w:pStyle w:val="TableParagraph"/>
              <w:spacing w:line="222" w:lineRule="exact"/>
              <w:ind w:left="106"/>
              <w:rPr>
                <w:sz w:val="22"/>
                <w:szCs w:val="22"/>
              </w:rPr>
            </w:pPr>
            <w:r w:rsidRPr="000043A4">
              <w:rPr>
                <w:sz w:val="22"/>
                <w:szCs w:val="22"/>
              </w:rPr>
              <w:t>Thermochemistry</w:t>
            </w:r>
          </w:p>
        </w:tc>
      </w:tr>
      <w:tr w:rsidR="00182B22" w:rsidRPr="000043A4" w14:paraId="2DE72CBC" w14:textId="77777777" w:rsidTr="00AC4C7F">
        <w:trPr>
          <w:trHeight w:hRule="exact" w:val="489"/>
        </w:trPr>
        <w:tc>
          <w:tcPr>
            <w:tcW w:w="747" w:type="dxa"/>
            <w:vMerge w:val="restart"/>
            <w:tcBorders>
              <w:top w:val="single" w:sz="5" w:space="0" w:color="000000"/>
              <w:left w:val="single" w:sz="5" w:space="0" w:color="000000"/>
              <w:right w:val="single" w:sz="5" w:space="0" w:color="000000"/>
            </w:tcBorders>
          </w:tcPr>
          <w:p w14:paraId="5FA0D82D" w14:textId="77777777" w:rsidR="00182B22" w:rsidRPr="000043A4" w:rsidRDefault="00182B22" w:rsidP="000043A4">
            <w:pPr>
              <w:pStyle w:val="TableParagraph"/>
              <w:spacing w:line="222" w:lineRule="exact"/>
              <w:ind w:left="109"/>
              <w:rPr>
                <w:sz w:val="22"/>
                <w:szCs w:val="22"/>
              </w:rPr>
            </w:pPr>
            <w:r w:rsidRPr="000043A4">
              <w:rPr>
                <w:sz w:val="22"/>
                <w:szCs w:val="22"/>
              </w:rPr>
              <w:t>8</w:t>
            </w:r>
          </w:p>
        </w:tc>
        <w:tc>
          <w:tcPr>
            <w:tcW w:w="1620" w:type="dxa"/>
            <w:vMerge w:val="restart"/>
            <w:tcBorders>
              <w:top w:val="single" w:sz="5" w:space="0" w:color="000000"/>
              <w:left w:val="single" w:sz="5" w:space="0" w:color="000000"/>
              <w:right w:val="single" w:sz="5" w:space="0" w:color="000000"/>
            </w:tcBorders>
          </w:tcPr>
          <w:p w14:paraId="389212CF" w14:textId="77777777" w:rsidR="00182B22" w:rsidRPr="000043A4" w:rsidRDefault="00182B22" w:rsidP="000043A4">
            <w:pPr>
              <w:pStyle w:val="TableParagraph"/>
              <w:spacing w:line="222" w:lineRule="exact"/>
              <w:rPr>
                <w:sz w:val="22"/>
                <w:szCs w:val="22"/>
              </w:rPr>
            </w:pPr>
            <w:r w:rsidRPr="000043A4">
              <w:rPr>
                <w:sz w:val="22"/>
                <w:szCs w:val="22"/>
              </w:rPr>
              <w:t>Oct 11 -15</w:t>
            </w:r>
          </w:p>
        </w:tc>
        <w:tc>
          <w:tcPr>
            <w:tcW w:w="6901" w:type="dxa"/>
            <w:tcBorders>
              <w:top w:val="single" w:sz="5" w:space="0" w:color="000000"/>
              <w:left w:val="single" w:sz="5" w:space="0" w:color="000000"/>
              <w:bottom w:val="single" w:sz="5" w:space="0" w:color="000000"/>
              <w:right w:val="single" w:sz="5" w:space="0" w:color="000000"/>
            </w:tcBorders>
          </w:tcPr>
          <w:p w14:paraId="56E86E95" w14:textId="77777777" w:rsidR="00182B22" w:rsidRPr="000043A4" w:rsidRDefault="00182B22" w:rsidP="000043A4">
            <w:pPr>
              <w:pStyle w:val="TableParagraph"/>
              <w:spacing w:line="222" w:lineRule="exact"/>
              <w:ind w:left="106"/>
              <w:rPr>
                <w:sz w:val="22"/>
                <w:szCs w:val="22"/>
              </w:rPr>
            </w:pPr>
            <w:r w:rsidRPr="000043A4">
              <w:rPr>
                <w:spacing w:val="-1"/>
                <w:sz w:val="22"/>
                <w:szCs w:val="22"/>
              </w:rPr>
              <w:t>Quantum</w:t>
            </w:r>
            <w:r w:rsidRPr="000043A4">
              <w:rPr>
                <w:spacing w:val="-8"/>
                <w:sz w:val="22"/>
                <w:szCs w:val="22"/>
              </w:rPr>
              <w:t xml:space="preserve"> </w:t>
            </w:r>
            <w:r w:rsidRPr="000043A4">
              <w:rPr>
                <w:sz w:val="22"/>
                <w:szCs w:val="22"/>
              </w:rPr>
              <w:t>State</w:t>
            </w:r>
            <w:r w:rsidRPr="000043A4">
              <w:rPr>
                <w:spacing w:val="-4"/>
                <w:sz w:val="22"/>
                <w:szCs w:val="22"/>
              </w:rPr>
              <w:t xml:space="preserve"> </w:t>
            </w:r>
            <w:r w:rsidRPr="000043A4">
              <w:rPr>
                <w:b/>
                <w:i/>
                <w:spacing w:val="-1"/>
                <w:sz w:val="22"/>
                <w:szCs w:val="22"/>
              </w:rPr>
              <w:t>Tutorial</w:t>
            </w:r>
            <w:r w:rsidRPr="000043A4">
              <w:rPr>
                <w:b/>
                <w:i/>
                <w:spacing w:val="-7"/>
                <w:sz w:val="22"/>
                <w:szCs w:val="22"/>
              </w:rPr>
              <w:t xml:space="preserve"> </w:t>
            </w:r>
            <w:r w:rsidRPr="000043A4">
              <w:rPr>
                <w:b/>
                <w:i/>
                <w:sz w:val="22"/>
                <w:szCs w:val="22"/>
              </w:rPr>
              <w:t>over</w:t>
            </w:r>
            <w:r w:rsidRPr="000043A4">
              <w:rPr>
                <w:b/>
                <w:i/>
                <w:spacing w:val="-4"/>
                <w:sz w:val="22"/>
                <w:szCs w:val="22"/>
              </w:rPr>
              <w:t xml:space="preserve"> </w:t>
            </w:r>
            <w:r w:rsidRPr="000043A4">
              <w:rPr>
                <w:b/>
                <w:i/>
                <w:sz w:val="22"/>
                <w:szCs w:val="22"/>
              </w:rPr>
              <w:t>chapter</w:t>
            </w:r>
            <w:r w:rsidRPr="000043A4">
              <w:rPr>
                <w:b/>
                <w:i/>
                <w:spacing w:val="-7"/>
                <w:sz w:val="22"/>
                <w:szCs w:val="22"/>
              </w:rPr>
              <w:t xml:space="preserve"> </w:t>
            </w:r>
            <w:r w:rsidRPr="000043A4">
              <w:rPr>
                <w:b/>
                <w:i/>
                <w:sz w:val="22"/>
                <w:szCs w:val="22"/>
              </w:rPr>
              <w:t xml:space="preserve">Gas Laws and </w:t>
            </w:r>
            <w:proofErr w:type="gramStart"/>
            <w:r w:rsidRPr="000043A4">
              <w:rPr>
                <w:b/>
                <w:i/>
                <w:sz w:val="22"/>
                <w:szCs w:val="22"/>
              </w:rPr>
              <w:t xml:space="preserve">Thermochemistry </w:t>
            </w:r>
            <w:r w:rsidRPr="000043A4">
              <w:rPr>
                <w:b/>
                <w:i/>
                <w:spacing w:val="-2"/>
                <w:sz w:val="22"/>
                <w:szCs w:val="22"/>
              </w:rPr>
              <w:t xml:space="preserve"> </w:t>
            </w:r>
            <w:r w:rsidRPr="000043A4">
              <w:rPr>
                <w:b/>
                <w:spacing w:val="-1"/>
                <w:sz w:val="22"/>
                <w:szCs w:val="22"/>
              </w:rPr>
              <w:t>Quiz</w:t>
            </w:r>
            <w:proofErr w:type="gramEnd"/>
            <w:r w:rsidRPr="000043A4">
              <w:rPr>
                <w:b/>
                <w:spacing w:val="-7"/>
                <w:sz w:val="22"/>
                <w:szCs w:val="22"/>
              </w:rPr>
              <w:t xml:space="preserve"> </w:t>
            </w:r>
            <w:r w:rsidRPr="000043A4">
              <w:rPr>
                <w:b/>
                <w:sz w:val="22"/>
                <w:szCs w:val="22"/>
              </w:rPr>
              <w:t>2</w:t>
            </w:r>
            <w:r w:rsidRPr="000043A4">
              <w:rPr>
                <w:b/>
                <w:i/>
                <w:sz w:val="22"/>
                <w:szCs w:val="22"/>
              </w:rPr>
              <w:t xml:space="preserve"> (Gas Laws and Thermochemistry</w:t>
            </w:r>
            <w:r w:rsidRPr="000043A4">
              <w:rPr>
                <w:b/>
                <w:sz w:val="22"/>
                <w:szCs w:val="22"/>
              </w:rPr>
              <w:t xml:space="preserve">) </w:t>
            </w:r>
            <w:r w:rsidRPr="000043A4">
              <w:rPr>
                <w:bCs/>
                <w:color w:val="FF0000"/>
                <w:sz w:val="22"/>
                <w:szCs w:val="22"/>
              </w:rPr>
              <w:t>Bonus quiz 4 closes at midnight Oct 11.</w:t>
            </w:r>
          </w:p>
        </w:tc>
      </w:tr>
      <w:tr w:rsidR="00182B22" w:rsidRPr="000043A4" w14:paraId="5C03E256" w14:textId="77777777" w:rsidTr="00AC4C7F">
        <w:trPr>
          <w:trHeight w:hRule="exact" w:val="240"/>
        </w:trPr>
        <w:tc>
          <w:tcPr>
            <w:tcW w:w="747" w:type="dxa"/>
            <w:vMerge/>
            <w:tcBorders>
              <w:left w:val="single" w:sz="5" w:space="0" w:color="000000"/>
              <w:bottom w:val="single" w:sz="5" w:space="0" w:color="000000"/>
              <w:right w:val="single" w:sz="5" w:space="0" w:color="000000"/>
            </w:tcBorders>
          </w:tcPr>
          <w:p w14:paraId="18AC03A3"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1A1447CE"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1713572C" w14:textId="77777777" w:rsidR="00182B22" w:rsidRPr="000043A4" w:rsidRDefault="00182B22" w:rsidP="000043A4">
            <w:pPr>
              <w:pStyle w:val="TableParagraph"/>
              <w:spacing w:line="222" w:lineRule="exact"/>
              <w:ind w:left="106"/>
              <w:rPr>
                <w:sz w:val="22"/>
                <w:szCs w:val="22"/>
              </w:rPr>
            </w:pPr>
            <w:r w:rsidRPr="000043A4">
              <w:rPr>
                <w:spacing w:val="-1"/>
                <w:sz w:val="22"/>
                <w:szCs w:val="22"/>
              </w:rPr>
              <w:t>Quantum</w:t>
            </w:r>
            <w:r w:rsidRPr="000043A4">
              <w:rPr>
                <w:spacing w:val="-11"/>
                <w:sz w:val="22"/>
                <w:szCs w:val="22"/>
              </w:rPr>
              <w:t xml:space="preserve"> </w:t>
            </w:r>
            <w:r w:rsidRPr="000043A4">
              <w:rPr>
                <w:sz w:val="22"/>
                <w:szCs w:val="22"/>
              </w:rPr>
              <w:t>State/</w:t>
            </w:r>
            <w:r w:rsidRPr="000043A4">
              <w:rPr>
                <w:spacing w:val="-8"/>
                <w:sz w:val="22"/>
                <w:szCs w:val="22"/>
              </w:rPr>
              <w:t xml:space="preserve"> </w:t>
            </w:r>
            <w:r w:rsidRPr="000043A4">
              <w:rPr>
                <w:sz w:val="22"/>
                <w:szCs w:val="22"/>
              </w:rPr>
              <w:t>Electron</w:t>
            </w:r>
            <w:r w:rsidRPr="000043A4">
              <w:rPr>
                <w:spacing w:val="-9"/>
                <w:sz w:val="22"/>
                <w:szCs w:val="22"/>
              </w:rPr>
              <w:t xml:space="preserve"> </w:t>
            </w:r>
            <w:r w:rsidRPr="000043A4">
              <w:rPr>
                <w:spacing w:val="-1"/>
                <w:sz w:val="22"/>
                <w:szCs w:val="22"/>
              </w:rPr>
              <w:t>configurations</w:t>
            </w:r>
            <w:r w:rsidRPr="000043A4">
              <w:rPr>
                <w:spacing w:val="-10"/>
                <w:sz w:val="22"/>
                <w:szCs w:val="22"/>
              </w:rPr>
              <w:t xml:space="preserve"> </w:t>
            </w:r>
            <w:r w:rsidRPr="000043A4">
              <w:rPr>
                <w:sz w:val="22"/>
                <w:szCs w:val="22"/>
              </w:rPr>
              <w:t>and</w:t>
            </w:r>
            <w:r w:rsidRPr="000043A4">
              <w:rPr>
                <w:spacing w:val="-7"/>
                <w:sz w:val="22"/>
                <w:szCs w:val="22"/>
              </w:rPr>
              <w:t xml:space="preserve"> </w:t>
            </w:r>
            <w:r w:rsidRPr="000043A4">
              <w:rPr>
                <w:sz w:val="22"/>
                <w:szCs w:val="22"/>
              </w:rPr>
              <w:t>periodicity</w:t>
            </w:r>
          </w:p>
        </w:tc>
      </w:tr>
      <w:tr w:rsidR="00182B22" w:rsidRPr="000043A4" w14:paraId="7E6EA9BC" w14:textId="77777777" w:rsidTr="00AC4C7F">
        <w:trPr>
          <w:trHeight w:hRule="exact" w:val="240"/>
        </w:trPr>
        <w:tc>
          <w:tcPr>
            <w:tcW w:w="747" w:type="dxa"/>
            <w:vMerge w:val="restart"/>
            <w:tcBorders>
              <w:top w:val="single" w:sz="5" w:space="0" w:color="000000"/>
              <w:left w:val="single" w:sz="5" w:space="0" w:color="000000"/>
              <w:right w:val="single" w:sz="5" w:space="0" w:color="000000"/>
            </w:tcBorders>
          </w:tcPr>
          <w:p w14:paraId="1C0EF5A8" w14:textId="77777777" w:rsidR="00182B22" w:rsidRPr="000043A4" w:rsidRDefault="00182B22" w:rsidP="000043A4">
            <w:pPr>
              <w:pStyle w:val="TableParagraph"/>
              <w:spacing w:line="222" w:lineRule="exact"/>
              <w:ind w:left="109"/>
              <w:rPr>
                <w:sz w:val="22"/>
                <w:szCs w:val="22"/>
              </w:rPr>
            </w:pPr>
            <w:r w:rsidRPr="000043A4">
              <w:rPr>
                <w:sz w:val="22"/>
                <w:szCs w:val="22"/>
              </w:rPr>
              <w:t>9</w:t>
            </w:r>
          </w:p>
        </w:tc>
        <w:tc>
          <w:tcPr>
            <w:tcW w:w="1620" w:type="dxa"/>
            <w:vMerge w:val="restart"/>
            <w:tcBorders>
              <w:top w:val="single" w:sz="5" w:space="0" w:color="000000"/>
              <w:left w:val="single" w:sz="5" w:space="0" w:color="000000"/>
              <w:right w:val="single" w:sz="5" w:space="0" w:color="000000"/>
            </w:tcBorders>
          </w:tcPr>
          <w:p w14:paraId="04F2DD8A" w14:textId="77777777" w:rsidR="00182B22" w:rsidRPr="000043A4" w:rsidRDefault="00182B22" w:rsidP="000043A4">
            <w:pPr>
              <w:pStyle w:val="TableParagraph"/>
              <w:spacing w:line="222" w:lineRule="exact"/>
              <w:rPr>
                <w:sz w:val="22"/>
                <w:szCs w:val="22"/>
              </w:rPr>
            </w:pPr>
            <w:r w:rsidRPr="000043A4">
              <w:rPr>
                <w:sz w:val="22"/>
                <w:szCs w:val="22"/>
              </w:rPr>
              <w:t>Oct</w:t>
            </w:r>
            <w:r w:rsidRPr="000043A4">
              <w:rPr>
                <w:spacing w:val="-8"/>
                <w:sz w:val="22"/>
                <w:szCs w:val="22"/>
              </w:rPr>
              <w:t xml:space="preserve"> </w:t>
            </w:r>
            <w:r w:rsidRPr="000043A4">
              <w:rPr>
                <w:sz w:val="22"/>
                <w:szCs w:val="22"/>
              </w:rPr>
              <w:t>18-22</w:t>
            </w:r>
          </w:p>
        </w:tc>
        <w:tc>
          <w:tcPr>
            <w:tcW w:w="6901" w:type="dxa"/>
            <w:tcBorders>
              <w:top w:val="single" w:sz="5" w:space="0" w:color="000000"/>
              <w:left w:val="single" w:sz="5" w:space="0" w:color="000000"/>
              <w:bottom w:val="single" w:sz="5" w:space="0" w:color="000000"/>
              <w:right w:val="single" w:sz="5" w:space="0" w:color="000000"/>
            </w:tcBorders>
          </w:tcPr>
          <w:p w14:paraId="7429B0C0" w14:textId="77777777" w:rsidR="00182B22" w:rsidRPr="000043A4" w:rsidRDefault="00182B22" w:rsidP="000043A4">
            <w:pPr>
              <w:pStyle w:val="TableParagraph"/>
              <w:spacing w:line="222" w:lineRule="exact"/>
              <w:ind w:left="106"/>
              <w:rPr>
                <w:sz w:val="22"/>
                <w:szCs w:val="22"/>
              </w:rPr>
            </w:pPr>
            <w:r w:rsidRPr="000043A4">
              <w:rPr>
                <w:sz w:val="22"/>
                <w:szCs w:val="22"/>
              </w:rPr>
              <w:t>Electron</w:t>
            </w:r>
            <w:r w:rsidRPr="000043A4">
              <w:rPr>
                <w:spacing w:val="-11"/>
                <w:sz w:val="22"/>
                <w:szCs w:val="22"/>
              </w:rPr>
              <w:t xml:space="preserve"> </w:t>
            </w:r>
            <w:r w:rsidRPr="000043A4">
              <w:rPr>
                <w:sz w:val="22"/>
                <w:szCs w:val="22"/>
              </w:rPr>
              <w:t>configurations</w:t>
            </w:r>
            <w:r w:rsidRPr="000043A4">
              <w:rPr>
                <w:spacing w:val="-11"/>
                <w:sz w:val="22"/>
                <w:szCs w:val="22"/>
              </w:rPr>
              <w:t xml:space="preserve"> </w:t>
            </w:r>
            <w:r w:rsidRPr="000043A4">
              <w:rPr>
                <w:spacing w:val="-1"/>
                <w:sz w:val="22"/>
                <w:szCs w:val="22"/>
              </w:rPr>
              <w:t>and</w:t>
            </w:r>
            <w:r w:rsidRPr="000043A4">
              <w:rPr>
                <w:spacing w:val="-9"/>
                <w:sz w:val="22"/>
                <w:szCs w:val="22"/>
              </w:rPr>
              <w:t xml:space="preserve"> </w:t>
            </w:r>
            <w:r w:rsidRPr="000043A4">
              <w:rPr>
                <w:sz w:val="22"/>
                <w:szCs w:val="22"/>
              </w:rPr>
              <w:t>periodicity</w:t>
            </w:r>
          </w:p>
        </w:tc>
      </w:tr>
      <w:tr w:rsidR="00182B22" w:rsidRPr="000043A4" w14:paraId="324C2F84" w14:textId="77777777" w:rsidTr="00AC4C7F">
        <w:trPr>
          <w:trHeight w:hRule="exact" w:val="507"/>
        </w:trPr>
        <w:tc>
          <w:tcPr>
            <w:tcW w:w="747" w:type="dxa"/>
            <w:vMerge/>
            <w:tcBorders>
              <w:left w:val="single" w:sz="5" w:space="0" w:color="000000"/>
              <w:bottom w:val="single" w:sz="5" w:space="0" w:color="000000"/>
              <w:right w:val="single" w:sz="5" w:space="0" w:color="000000"/>
            </w:tcBorders>
          </w:tcPr>
          <w:p w14:paraId="76729864"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254D215A"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1B053843" w14:textId="77777777" w:rsidR="00182B22" w:rsidRPr="000043A4" w:rsidRDefault="00182B22" w:rsidP="000043A4">
            <w:pPr>
              <w:pStyle w:val="TableParagraph"/>
              <w:spacing w:line="222" w:lineRule="exact"/>
              <w:ind w:left="106"/>
              <w:rPr>
                <w:sz w:val="22"/>
                <w:szCs w:val="22"/>
              </w:rPr>
            </w:pPr>
            <w:r w:rsidRPr="000043A4">
              <w:rPr>
                <w:sz w:val="22"/>
                <w:szCs w:val="22"/>
              </w:rPr>
              <w:t>Electron</w:t>
            </w:r>
            <w:r w:rsidRPr="000043A4">
              <w:rPr>
                <w:spacing w:val="-8"/>
                <w:sz w:val="22"/>
                <w:szCs w:val="22"/>
              </w:rPr>
              <w:t xml:space="preserve"> </w:t>
            </w:r>
            <w:r w:rsidRPr="000043A4">
              <w:rPr>
                <w:sz w:val="22"/>
                <w:szCs w:val="22"/>
              </w:rPr>
              <w:t>configurations</w:t>
            </w:r>
            <w:r w:rsidRPr="000043A4">
              <w:rPr>
                <w:spacing w:val="-7"/>
                <w:sz w:val="22"/>
                <w:szCs w:val="22"/>
              </w:rPr>
              <w:t xml:space="preserve"> </w:t>
            </w:r>
            <w:r w:rsidRPr="000043A4">
              <w:rPr>
                <w:spacing w:val="-1"/>
                <w:sz w:val="22"/>
                <w:szCs w:val="22"/>
              </w:rPr>
              <w:t>and</w:t>
            </w:r>
            <w:r w:rsidRPr="000043A4">
              <w:rPr>
                <w:spacing w:val="-5"/>
                <w:sz w:val="22"/>
                <w:szCs w:val="22"/>
              </w:rPr>
              <w:t xml:space="preserve"> </w:t>
            </w:r>
            <w:r w:rsidRPr="000043A4">
              <w:rPr>
                <w:sz w:val="22"/>
                <w:szCs w:val="22"/>
              </w:rPr>
              <w:t>periodicity</w:t>
            </w:r>
            <w:r w:rsidRPr="000043A4">
              <w:rPr>
                <w:spacing w:val="-7"/>
                <w:sz w:val="22"/>
                <w:szCs w:val="22"/>
              </w:rPr>
              <w:t xml:space="preserve"> </w:t>
            </w:r>
            <w:r w:rsidRPr="000043A4">
              <w:rPr>
                <w:b/>
                <w:sz w:val="22"/>
                <w:szCs w:val="22"/>
              </w:rPr>
              <w:t>Exam</w:t>
            </w:r>
            <w:r w:rsidRPr="000043A4">
              <w:rPr>
                <w:b/>
                <w:spacing w:val="-10"/>
                <w:sz w:val="22"/>
                <w:szCs w:val="22"/>
              </w:rPr>
              <w:t xml:space="preserve"> </w:t>
            </w:r>
            <w:r w:rsidRPr="000043A4">
              <w:rPr>
                <w:b/>
                <w:sz w:val="22"/>
                <w:szCs w:val="22"/>
              </w:rPr>
              <w:t>2</w:t>
            </w:r>
            <w:r w:rsidRPr="000043A4">
              <w:rPr>
                <w:b/>
                <w:spacing w:val="-6"/>
                <w:sz w:val="22"/>
                <w:szCs w:val="22"/>
              </w:rPr>
              <w:t xml:space="preserve"> </w:t>
            </w:r>
            <w:r w:rsidRPr="000043A4">
              <w:rPr>
                <w:b/>
                <w:sz w:val="22"/>
                <w:szCs w:val="22"/>
              </w:rPr>
              <w:t>over</w:t>
            </w:r>
            <w:r w:rsidRPr="000043A4">
              <w:rPr>
                <w:b/>
                <w:spacing w:val="-6"/>
                <w:sz w:val="22"/>
                <w:szCs w:val="22"/>
              </w:rPr>
              <w:t xml:space="preserve"> </w:t>
            </w:r>
            <w:r w:rsidRPr="000043A4">
              <w:rPr>
                <w:b/>
                <w:sz w:val="22"/>
                <w:szCs w:val="22"/>
              </w:rPr>
              <w:t>chapter</w:t>
            </w:r>
            <w:r w:rsidRPr="000043A4">
              <w:rPr>
                <w:b/>
                <w:spacing w:val="-6"/>
                <w:sz w:val="22"/>
                <w:szCs w:val="22"/>
              </w:rPr>
              <w:t xml:space="preserve"> </w:t>
            </w:r>
            <w:r w:rsidRPr="000043A4">
              <w:rPr>
                <w:b/>
                <w:i/>
                <w:sz w:val="22"/>
                <w:szCs w:val="22"/>
              </w:rPr>
              <w:t xml:space="preserve">Gas Laws and Thermochemistry </w:t>
            </w:r>
            <w:r w:rsidRPr="000043A4">
              <w:rPr>
                <w:b/>
                <w:i/>
                <w:spacing w:val="-2"/>
                <w:sz w:val="22"/>
                <w:szCs w:val="22"/>
              </w:rPr>
              <w:t xml:space="preserve"> </w:t>
            </w:r>
          </w:p>
        </w:tc>
      </w:tr>
      <w:tr w:rsidR="00182B22" w:rsidRPr="000043A4" w14:paraId="6959C4E4" w14:textId="77777777" w:rsidTr="00AC4C7F">
        <w:trPr>
          <w:trHeight w:hRule="exact" w:val="240"/>
        </w:trPr>
        <w:tc>
          <w:tcPr>
            <w:tcW w:w="747" w:type="dxa"/>
            <w:vMerge w:val="restart"/>
            <w:tcBorders>
              <w:top w:val="single" w:sz="5" w:space="0" w:color="000000"/>
              <w:left w:val="single" w:sz="5" w:space="0" w:color="000000"/>
              <w:right w:val="single" w:sz="5" w:space="0" w:color="000000"/>
            </w:tcBorders>
          </w:tcPr>
          <w:p w14:paraId="2FC7B83D" w14:textId="77777777" w:rsidR="00182B22" w:rsidRPr="000043A4" w:rsidRDefault="00182B22" w:rsidP="000043A4">
            <w:pPr>
              <w:pStyle w:val="TableParagraph"/>
              <w:spacing w:line="222" w:lineRule="exact"/>
              <w:ind w:left="109"/>
              <w:rPr>
                <w:sz w:val="22"/>
                <w:szCs w:val="22"/>
              </w:rPr>
            </w:pPr>
            <w:r w:rsidRPr="000043A4">
              <w:rPr>
                <w:spacing w:val="1"/>
                <w:sz w:val="22"/>
                <w:szCs w:val="22"/>
              </w:rPr>
              <w:t>10</w:t>
            </w:r>
          </w:p>
        </w:tc>
        <w:tc>
          <w:tcPr>
            <w:tcW w:w="1620" w:type="dxa"/>
            <w:vMerge w:val="restart"/>
            <w:tcBorders>
              <w:top w:val="single" w:sz="5" w:space="0" w:color="000000"/>
              <w:left w:val="single" w:sz="5" w:space="0" w:color="000000"/>
              <w:right w:val="single" w:sz="5" w:space="0" w:color="000000"/>
            </w:tcBorders>
          </w:tcPr>
          <w:p w14:paraId="1BF3DB79" w14:textId="77777777" w:rsidR="00182B22" w:rsidRPr="000043A4" w:rsidRDefault="00182B22" w:rsidP="000043A4">
            <w:pPr>
              <w:pStyle w:val="TableParagraph"/>
              <w:spacing w:line="222" w:lineRule="exact"/>
              <w:rPr>
                <w:sz w:val="22"/>
                <w:szCs w:val="22"/>
              </w:rPr>
            </w:pPr>
            <w:r w:rsidRPr="000043A4">
              <w:rPr>
                <w:sz w:val="22"/>
                <w:szCs w:val="22"/>
              </w:rPr>
              <w:t>Oct</w:t>
            </w:r>
            <w:r w:rsidRPr="000043A4">
              <w:rPr>
                <w:spacing w:val="-6"/>
                <w:sz w:val="22"/>
                <w:szCs w:val="22"/>
              </w:rPr>
              <w:t xml:space="preserve"> </w:t>
            </w:r>
            <w:r w:rsidRPr="000043A4">
              <w:rPr>
                <w:sz w:val="22"/>
                <w:szCs w:val="22"/>
              </w:rPr>
              <w:t>25 -Octv29</w:t>
            </w:r>
          </w:p>
        </w:tc>
        <w:tc>
          <w:tcPr>
            <w:tcW w:w="6901" w:type="dxa"/>
            <w:tcBorders>
              <w:top w:val="single" w:sz="5" w:space="0" w:color="000000"/>
              <w:left w:val="single" w:sz="5" w:space="0" w:color="000000"/>
              <w:bottom w:val="single" w:sz="5" w:space="0" w:color="000000"/>
              <w:right w:val="single" w:sz="5" w:space="0" w:color="000000"/>
            </w:tcBorders>
          </w:tcPr>
          <w:p w14:paraId="7537663A" w14:textId="77777777" w:rsidR="00182B22" w:rsidRPr="000043A4" w:rsidRDefault="00182B22" w:rsidP="000043A4">
            <w:pPr>
              <w:pStyle w:val="TableParagraph"/>
              <w:spacing w:line="222" w:lineRule="exact"/>
              <w:ind w:left="106"/>
              <w:rPr>
                <w:sz w:val="22"/>
                <w:szCs w:val="22"/>
              </w:rPr>
            </w:pPr>
            <w:r w:rsidRPr="000043A4">
              <w:rPr>
                <w:spacing w:val="-1"/>
                <w:sz w:val="22"/>
                <w:szCs w:val="22"/>
              </w:rPr>
              <w:t>Chemical</w:t>
            </w:r>
            <w:r w:rsidRPr="000043A4">
              <w:rPr>
                <w:spacing w:val="-8"/>
                <w:sz w:val="22"/>
                <w:szCs w:val="22"/>
              </w:rPr>
              <w:t xml:space="preserve"> </w:t>
            </w:r>
            <w:proofErr w:type="gramStart"/>
            <w:r w:rsidRPr="000043A4">
              <w:rPr>
                <w:sz w:val="22"/>
                <w:szCs w:val="22"/>
              </w:rPr>
              <w:t>bonding</w:t>
            </w:r>
            <w:proofErr w:type="gramEnd"/>
            <w:r w:rsidRPr="000043A4">
              <w:rPr>
                <w:spacing w:val="-8"/>
                <w:sz w:val="22"/>
                <w:szCs w:val="22"/>
              </w:rPr>
              <w:t xml:space="preserve"> </w:t>
            </w:r>
            <w:r w:rsidRPr="000043A4">
              <w:rPr>
                <w:sz w:val="22"/>
                <w:szCs w:val="22"/>
              </w:rPr>
              <w:t>I</w:t>
            </w:r>
          </w:p>
        </w:tc>
      </w:tr>
      <w:tr w:rsidR="00182B22" w:rsidRPr="000043A4" w14:paraId="520659ED" w14:textId="77777777" w:rsidTr="00AC4C7F">
        <w:trPr>
          <w:trHeight w:hRule="exact" w:val="240"/>
        </w:trPr>
        <w:tc>
          <w:tcPr>
            <w:tcW w:w="747" w:type="dxa"/>
            <w:vMerge/>
            <w:tcBorders>
              <w:left w:val="single" w:sz="5" w:space="0" w:color="000000"/>
              <w:bottom w:val="single" w:sz="5" w:space="0" w:color="000000"/>
              <w:right w:val="single" w:sz="5" w:space="0" w:color="000000"/>
            </w:tcBorders>
          </w:tcPr>
          <w:p w14:paraId="33E3488E"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31632E61"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44F6FAF5" w14:textId="77777777" w:rsidR="00182B22" w:rsidRPr="000043A4" w:rsidRDefault="00182B22" w:rsidP="000043A4">
            <w:pPr>
              <w:pStyle w:val="TableParagraph"/>
              <w:spacing w:line="222" w:lineRule="exact"/>
              <w:ind w:left="106"/>
              <w:rPr>
                <w:sz w:val="22"/>
                <w:szCs w:val="22"/>
              </w:rPr>
            </w:pPr>
            <w:r w:rsidRPr="000043A4">
              <w:rPr>
                <w:spacing w:val="-1"/>
                <w:sz w:val="22"/>
                <w:szCs w:val="22"/>
              </w:rPr>
              <w:t>Chemical</w:t>
            </w:r>
            <w:r w:rsidRPr="000043A4">
              <w:rPr>
                <w:spacing w:val="-8"/>
                <w:sz w:val="22"/>
                <w:szCs w:val="22"/>
              </w:rPr>
              <w:t xml:space="preserve"> </w:t>
            </w:r>
            <w:proofErr w:type="gramStart"/>
            <w:r w:rsidRPr="000043A4">
              <w:rPr>
                <w:sz w:val="22"/>
                <w:szCs w:val="22"/>
              </w:rPr>
              <w:t>bonding</w:t>
            </w:r>
            <w:proofErr w:type="gramEnd"/>
            <w:r w:rsidRPr="000043A4">
              <w:rPr>
                <w:spacing w:val="-8"/>
                <w:sz w:val="22"/>
                <w:szCs w:val="22"/>
              </w:rPr>
              <w:t xml:space="preserve"> </w:t>
            </w:r>
            <w:r w:rsidRPr="000043A4">
              <w:rPr>
                <w:sz w:val="22"/>
                <w:szCs w:val="22"/>
              </w:rPr>
              <w:t>I</w:t>
            </w:r>
          </w:p>
        </w:tc>
      </w:tr>
      <w:tr w:rsidR="00182B22" w:rsidRPr="000043A4" w14:paraId="1B8BCC22" w14:textId="77777777" w:rsidTr="00AC4C7F">
        <w:trPr>
          <w:trHeight w:hRule="exact" w:val="240"/>
        </w:trPr>
        <w:tc>
          <w:tcPr>
            <w:tcW w:w="747" w:type="dxa"/>
            <w:vMerge w:val="restart"/>
            <w:tcBorders>
              <w:top w:val="single" w:sz="5" w:space="0" w:color="000000"/>
              <w:left w:val="single" w:sz="5" w:space="0" w:color="000000"/>
              <w:right w:val="single" w:sz="5" w:space="0" w:color="000000"/>
            </w:tcBorders>
          </w:tcPr>
          <w:p w14:paraId="58B4B987" w14:textId="77777777" w:rsidR="00182B22" w:rsidRPr="000043A4" w:rsidRDefault="00182B22" w:rsidP="000043A4">
            <w:pPr>
              <w:pStyle w:val="TableParagraph"/>
              <w:spacing w:line="222" w:lineRule="exact"/>
              <w:ind w:left="109"/>
              <w:rPr>
                <w:sz w:val="22"/>
                <w:szCs w:val="22"/>
              </w:rPr>
            </w:pPr>
            <w:r w:rsidRPr="000043A4">
              <w:rPr>
                <w:spacing w:val="1"/>
                <w:sz w:val="22"/>
                <w:szCs w:val="22"/>
              </w:rPr>
              <w:lastRenderedPageBreak/>
              <w:t>11</w:t>
            </w:r>
          </w:p>
        </w:tc>
        <w:tc>
          <w:tcPr>
            <w:tcW w:w="1620" w:type="dxa"/>
            <w:vMerge w:val="restart"/>
            <w:tcBorders>
              <w:top w:val="single" w:sz="5" w:space="0" w:color="000000"/>
              <w:left w:val="single" w:sz="5" w:space="0" w:color="000000"/>
              <w:right w:val="single" w:sz="5" w:space="0" w:color="000000"/>
            </w:tcBorders>
          </w:tcPr>
          <w:p w14:paraId="283E677B" w14:textId="77777777" w:rsidR="00182B22" w:rsidRPr="000043A4" w:rsidRDefault="00182B22" w:rsidP="000043A4">
            <w:pPr>
              <w:pStyle w:val="TableParagraph"/>
              <w:spacing w:line="222" w:lineRule="exact"/>
              <w:rPr>
                <w:sz w:val="22"/>
                <w:szCs w:val="22"/>
              </w:rPr>
            </w:pPr>
            <w:r w:rsidRPr="000043A4">
              <w:rPr>
                <w:sz w:val="22"/>
                <w:szCs w:val="22"/>
              </w:rPr>
              <w:t>Nov</w:t>
            </w:r>
            <w:r w:rsidRPr="000043A4">
              <w:rPr>
                <w:spacing w:val="-9"/>
                <w:sz w:val="22"/>
                <w:szCs w:val="22"/>
              </w:rPr>
              <w:t xml:space="preserve"> </w:t>
            </w:r>
            <w:r w:rsidRPr="000043A4">
              <w:rPr>
                <w:sz w:val="22"/>
                <w:szCs w:val="22"/>
              </w:rPr>
              <w:t>1-5</w:t>
            </w:r>
          </w:p>
        </w:tc>
        <w:tc>
          <w:tcPr>
            <w:tcW w:w="6901" w:type="dxa"/>
            <w:tcBorders>
              <w:top w:val="single" w:sz="5" w:space="0" w:color="000000"/>
              <w:left w:val="single" w:sz="5" w:space="0" w:color="000000"/>
              <w:bottom w:val="single" w:sz="5" w:space="0" w:color="000000"/>
              <w:right w:val="single" w:sz="5" w:space="0" w:color="000000"/>
            </w:tcBorders>
          </w:tcPr>
          <w:p w14:paraId="7D14A1B0" w14:textId="77777777" w:rsidR="00182B22" w:rsidRPr="000043A4" w:rsidRDefault="00182B22" w:rsidP="000043A4">
            <w:pPr>
              <w:pStyle w:val="TableParagraph"/>
              <w:spacing w:line="222" w:lineRule="exact"/>
              <w:rPr>
                <w:sz w:val="22"/>
                <w:szCs w:val="22"/>
              </w:rPr>
            </w:pPr>
            <w:r w:rsidRPr="000043A4">
              <w:rPr>
                <w:spacing w:val="-1"/>
                <w:sz w:val="22"/>
                <w:szCs w:val="22"/>
              </w:rPr>
              <w:t xml:space="preserve"> Chemical</w:t>
            </w:r>
            <w:r w:rsidRPr="000043A4">
              <w:rPr>
                <w:spacing w:val="-8"/>
                <w:sz w:val="22"/>
                <w:szCs w:val="22"/>
              </w:rPr>
              <w:t xml:space="preserve"> </w:t>
            </w:r>
            <w:proofErr w:type="gramStart"/>
            <w:r w:rsidRPr="000043A4">
              <w:rPr>
                <w:sz w:val="22"/>
                <w:szCs w:val="22"/>
              </w:rPr>
              <w:t>bonding</w:t>
            </w:r>
            <w:proofErr w:type="gramEnd"/>
            <w:r w:rsidRPr="000043A4">
              <w:rPr>
                <w:spacing w:val="-8"/>
                <w:sz w:val="22"/>
                <w:szCs w:val="22"/>
              </w:rPr>
              <w:t xml:space="preserve"> </w:t>
            </w:r>
            <w:r w:rsidRPr="000043A4">
              <w:rPr>
                <w:sz w:val="22"/>
                <w:szCs w:val="22"/>
              </w:rPr>
              <w:t>I</w:t>
            </w:r>
          </w:p>
        </w:tc>
      </w:tr>
      <w:tr w:rsidR="00182B22" w:rsidRPr="000043A4" w14:paraId="195E5C54" w14:textId="77777777" w:rsidTr="00AC4C7F">
        <w:trPr>
          <w:trHeight w:hRule="exact" w:val="534"/>
        </w:trPr>
        <w:tc>
          <w:tcPr>
            <w:tcW w:w="747" w:type="dxa"/>
            <w:vMerge/>
            <w:tcBorders>
              <w:left w:val="single" w:sz="5" w:space="0" w:color="000000"/>
              <w:bottom w:val="single" w:sz="5" w:space="0" w:color="000000"/>
              <w:right w:val="single" w:sz="5" w:space="0" w:color="000000"/>
            </w:tcBorders>
          </w:tcPr>
          <w:p w14:paraId="5D22FD1B"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2254DCF6"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2CAD8F47" w14:textId="77777777" w:rsidR="00182B22" w:rsidRPr="000043A4" w:rsidRDefault="00182B22" w:rsidP="000043A4">
            <w:pPr>
              <w:pStyle w:val="TableParagraph"/>
              <w:spacing w:line="222" w:lineRule="exact"/>
              <w:ind w:left="106"/>
              <w:rPr>
                <w:sz w:val="22"/>
                <w:szCs w:val="22"/>
              </w:rPr>
            </w:pPr>
            <w:r w:rsidRPr="000043A4">
              <w:rPr>
                <w:spacing w:val="-1"/>
                <w:sz w:val="22"/>
                <w:szCs w:val="22"/>
              </w:rPr>
              <w:t>Chemical</w:t>
            </w:r>
            <w:r w:rsidRPr="000043A4">
              <w:rPr>
                <w:spacing w:val="-8"/>
                <w:sz w:val="22"/>
                <w:szCs w:val="22"/>
              </w:rPr>
              <w:t xml:space="preserve"> </w:t>
            </w:r>
            <w:proofErr w:type="gramStart"/>
            <w:r w:rsidRPr="000043A4">
              <w:rPr>
                <w:sz w:val="22"/>
                <w:szCs w:val="22"/>
              </w:rPr>
              <w:t>bonding</w:t>
            </w:r>
            <w:proofErr w:type="gramEnd"/>
            <w:r w:rsidRPr="000043A4">
              <w:rPr>
                <w:spacing w:val="-8"/>
                <w:sz w:val="22"/>
                <w:szCs w:val="22"/>
              </w:rPr>
              <w:t xml:space="preserve"> </w:t>
            </w:r>
            <w:r w:rsidRPr="000043A4">
              <w:rPr>
                <w:sz w:val="22"/>
                <w:szCs w:val="22"/>
              </w:rPr>
              <w:t>I</w:t>
            </w:r>
            <w:r w:rsidRPr="000043A4">
              <w:rPr>
                <w:b/>
                <w:i/>
                <w:spacing w:val="-1"/>
                <w:sz w:val="22"/>
                <w:szCs w:val="22"/>
              </w:rPr>
              <w:t xml:space="preserve"> Tutorial</w:t>
            </w:r>
            <w:r w:rsidRPr="000043A4">
              <w:rPr>
                <w:b/>
                <w:i/>
                <w:spacing w:val="-7"/>
                <w:sz w:val="22"/>
                <w:szCs w:val="22"/>
              </w:rPr>
              <w:t xml:space="preserve"> </w:t>
            </w:r>
            <w:r w:rsidRPr="000043A4">
              <w:rPr>
                <w:b/>
                <w:i/>
                <w:sz w:val="22"/>
                <w:szCs w:val="22"/>
              </w:rPr>
              <w:t>over</w:t>
            </w:r>
            <w:r w:rsidRPr="000043A4">
              <w:rPr>
                <w:b/>
                <w:i/>
                <w:spacing w:val="-6"/>
                <w:sz w:val="22"/>
                <w:szCs w:val="22"/>
              </w:rPr>
              <w:t xml:space="preserve"> </w:t>
            </w:r>
            <w:r w:rsidRPr="000043A4">
              <w:rPr>
                <w:b/>
                <w:i/>
                <w:sz w:val="22"/>
                <w:szCs w:val="22"/>
              </w:rPr>
              <w:t>chapter</w:t>
            </w:r>
            <w:r w:rsidRPr="000043A4">
              <w:rPr>
                <w:b/>
                <w:i/>
                <w:spacing w:val="-6"/>
                <w:sz w:val="22"/>
                <w:szCs w:val="22"/>
              </w:rPr>
              <w:t xml:space="preserve"> </w:t>
            </w:r>
            <w:r w:rsidRPr="000043A4">
              <w:rPr>
                <w:b/>
                <w:i/>
                <w:sz w:val="22"/>
                <w:szCs w:val="22"/>
              </w:rPr>
              <w:t>Quantum, electron configuration and periodicity, Chemical Bonding I</w:t>
            </w:r>
          </w:p>
        </w:tc>
      </w:tr>
      <w:tr w:rsidR="00182B22" w:rsidRPr="000043A4" w14:paraId="66BB7408" w14:textId="77777777" w:rsidTr="00AC4C7F">
        <w:trPr>
          <w:trHeight w:hRule="exact" w:val="462"/>
        </w:trPr>
        <w:tc>
          <w:tcPr>
            <w:tcW w:w="747" w:type="dxa"/>
            <w:vMerge w:val="restart"/>
            <w:tcBorders>
              <w:top w:val="single" w:sz="5" w:space="0" w:color="000000"/>
              <w:left w:val="single" w:sz="5" w:space="0" w:color="000000"/>
              <w:right w:val="single" w:sz="5" w:space="0" w:color="000000"/>
            </w:tcBorders>
          </w:tcPr>
          <w:p w14:paraId="5408CB92" w14:textId="77777777" w:rsidR="00182B22" w:rsidRPr="000043A4" w:rsidRDefault="00182B22" w:rsidP="000043A4">
            <w:pPr>
              <w:pStyle w:val="TableParagraph"/>
              <w:spacing w:line="222" w:lineRule="exact"/>
              <w:ind w:left="109"/>
              <w:rPr>
                <w:sz w:val="22"/>
                <w:szCs w:val="22"/>
              </w:rPr>
            </w:pPr>
            <w:r w:rsidRPr="000043A4">
              <w:rPr>
                <w:spacing w:val="1"/>
                <w:sz w:val="22"/>
                <w:szCs w:val="22"/>
              </w:rPr>
              <w:t>12</w:t>
            </w:r>
          </w:p>
        </w:tc>
        <w:tc>
          <w:tcPr>
            <w:tcW w:w="1620" w:type="dxa"/>
            <w:vMerge w:val="restart"/>
            <w:tcBorders>
              <w:top w:val="single" w:sz="5" w:space="0" w:color="000000"/>
              <w:left w:val="single" w:sz="5" w:space="0" w:color="000000"/>
              <w:right w:val="single" w:sz="5" w:space="0" w:color="000000"/>
            </w:tcBorders>
          </w:tcPr>
          <w:p w14:paraId="70767DB2" w14:textId="77777777" w:rsidR="00182B22" w:rsidRPr="000043A4" w:rsidRDefault="00182B22" w:rsidP="000043A4">
            <w:pPr>
              <w:pStyle w:val="TableParagraph"/>
              <w:spacing w:line="222" w:lineRule="exact"/>
              <w:rPr>
                <w:sz w:val="22"/>
                <w:szCs w:val="22"/>
              </w:rPr>
            </w:pPr>
            <w:r w:rsidRPr="000043A4">
              <w:rPr>
                <w:sz w:val="22"/>
                <w:szCs w:val="22"/>
              </w:rPr>
              <w:t>Nov</w:t>
            </w:r>
            <w:r w:rsidRPr="000043A4">
              <w:rPr>
                <w:spacing w:val="-10"/>
                <w:sz w:val="22"/>
                <w:szCs w:val="22"/>
              </w:rPr>
              <w:t xml:space="preserve"> </w:t>
            </w:r>
            <w:r w:rsidRPr="000043A4">
              <w:rPr>
                <w:sz w:val="22"/>
                <w:szCs w:val="22"/>
              </w:rPr>
              <w:t>8-12</w:t>
            </w:r>
          </w:p>
        </w:tc>
        <w:tc>
          <w:tcPr>
            <w:tcW w:w="6901" w:type="dxa"/>
            <w:tcBorders>
              <w:top w:val="single" w:sz="5" w:space="0" w:color="000000"/>
              <w:left w:val="single" w:sz="5" w:space="0" w:color="000000"/>
              <w:bottom w:val="single" w:sz="5" w:space="0" w:color="000000"/>
              <w:right w:val="single" w:sz="5" w:space="0" w:color="000000"/>
            </w:tcBorders>
          </w:tcPr>
          <w:p w14:paraId="0CC117D1" w14:textId="77777777" w:rsidR="00182B22" w:rsidRPr="000043A4" w:rsidRDefault="00182B22" w:rsidP="000043A4">
            <w:pPr>
              <w:pStyle w:val="TableParagraph"/>
              <w:spacing w:line="222" w:lineRule="exact"/>
              <w:ind w:left="106"/>
              <w:rPr>
                <w:sz w:val="22"/>
                <w:szCs w:val="22"/>
              </w:rPr>
            </w:pPr>
            <w:r w:rsidRPr="000043A4">
              <w:rPr>
                <w:b/>
                <w:i/>
                <w:spacing w:val="-4"/>
                <w:sz w:val="22"/>
                <w:szCs w:val="22"/>
              </w:rPr>
              <w:t xml:space="preserve"> </w:t>
            </w:r>
            <w:r w:rsidRPr="000043A4">
              <w:rPr>
                <w:b/>
                <w:spacing w:val="-1"/>
                <w:sz w:val="22"/>
                <w:szCs w:val="22"/>
              </w:rPr>
              <w:t>Quiz</w:t>
            </w:r>
            <w:r w:rsidRPr="000043A4">
              <w:rPr>
                <w:b/>
                <w:spacing w:val="-7"/>
                <w:sz w:val="22"/>
                <w:szCs w:val="22"/>
              </w:rPr>
              <w:t xml:space="preserve"> </w:t>
            </w:r>
            <w:r w:rsidRPr="000043A4">
              <w:rPr>
                <w:b/>
                <w:sz w:val="22"/>
                <w:szCs w:val="22"/>
              </w:rPr>
              <w:t>3(</w:t>
            </w:r>
            <w:r w:rsidRPr="000043A4">
              <w:rPr>
                <w:b/>
                <w:i/>
                <w:sz w:val="22"/>
                <w:szCs w:val="22"/>
              </w:rPr>
              <w:t>Quantum, electron configuration and periodicity, Chemical Bonding I</w:t>
            </w:r>
            <w:r w:rsidRPr="000043A4">
              <w:rPr>
                <w:b/>
                <w:sz w:val="22"/>
                <w:szCs w:val="22"/>
              </w:rPr>
              <w:t xml:space="preserve">); </w:t>
            </w:r>
            <w:r w:rsidRPr="000043A4">
              <w:rPr>
                <w:b/>
                <w:i/>
                <w:sz w:val="22"/>
                <w:szCs w:val="22"/>
              </w:rPr>
              <w:t>Nov</w:t>
            </w:r>
            <w:r w:rsidRPr="000043A4">
              <w:rPr>
                <w:b/>
                <w:i/>
                <w:spacing w:val="-5"/>
                <w:sz w:val="22"/>
                <w:szCs w:val="22"/>
              </w:rPr>
              <w:t xml:space="preserve"> </w:t>
            </w:r>
            <w:r w:rsidRPr="000043A4">
              <w:rPr>
                <w:b/>
                <w:i/>
                <w:sz w:val="22"/>
                <w:szCs w:val="22"/>
              </w:rPr>
              <w:t>10</w:t>
            </w:r>
            <w:r w:rsidRPr="000043A4">
              <w:rPr>
                <w:b/>
                <w:i/>
                <w:spacing w:val="-3"/>
                <w:sz w:val="22"/>
                <w:szCs w:val="22"/>
              </w:rPr>
              <w:t xml:space="preserve"> </w:t>
            </w:r>
            <w:r w:rsidRPr="000043A4">
              <w:rPr>
                <w:b/>
                <w:i/>
                <w:spacing w:val="-1"/>
                <w:sz w:val="22"/>
                <w:szCs w:val="22"/>
              </w:rPr>
              <w:t>last</w:t>
            </w:r>
            <w:r w:rsidRPr="000043A4">
              <w:rPr>
                <w:b/>
                <w:i/>
                <w:spacing w:val="-5"/>
                <w:sz w:val="22"/>
                <w:szCs w:val="22"/>
              </w:rPr>
              <w:t xml:space="preserve"> </w:t>
            </w:r>
            <w:r w:rsidRPr="000043A4">
              <w:rPr>
                <w:b/>
                <w:i/>
                <w:sz w:val="22"/>
                <w:szCs w:val="22"/>
              </w:rPr>
              <w:t>day</w:t>
            </w:r>
            <w:r w:rsidRPr="000043A4">
              <w:rPr>
                <w:b/>
                <w:i/>
                <w:spacing w:val="-5"/>
                <w:sz w:val="22"/>
                <w:szCs w:val="22"/>
              </w:rPr>
              <w:t xml:space="preserve"> </w:t>
            </w:r>
            <w:r w:rsidRPr="000043A4">
              <w:rPr>
                <w:b/>
                <w:i/>
                <w:sz w:val="22"/>
                <w:szCs w:val="22"/>
              </w:rPr>
              <w:t>to</w:t>
            </w:r>
            <w:r w:rsidRPr="000043A4">
              <w:rPr>
                <w:b/>
                <w:i/>
                <w:spacing w:val="-4"/>
                <w:sz w:val="22"/>
                <w:szCs w:val="22"/>
              </w:rPr>
              <w:t xml:space="preserve"> </w:t>
            </w:r>
            <w:r w:rsidRPr="000043A4">
              <w:rPr>
                <w:b/>
                <w:i/>
                <w:sz w:val="22"/>
                <w:szCs w:val="22"/>
              </w:rPr>
              <w:t>drop</w:t>
            </w:r>
            <w:r w:rsidRPr="000043A4">
              <w:rPr>
                <w:b/>
                <w:i/>
                <w:spacing w:val="-5"/>
                <w:sz w:val="22"/>
                <w:szCs w:val="22"/>
              </w:rPr>
              <w:t xml:space="preserve"> </w:t>
            </w:r>
            <w:r w:rsidRPr="000043A4">
              <w:rPr>
                <w:b/>
                <w:i/>
                <w:spacing w:val="-1"/>
                <w:sz w:val="22"/>
                <w:szCs w:val="22"/>
              </w:rPr>
              <w:t>course</w:t>
            </w:r>
          </w:p>
        </w:tc>
      </w:tr>
      <w:tr w:rsidR="00182B22" w:rsidRPr="000043A4" w14:paraId="1413DE78" w14:textId="77777777" w:rsidTr="00AC4C7F">
        <w:trPr>
          <w:trHeight w:hRule="exact" w:val="240"/>
        </w:trPr>
        <w:tc>
          <w:tcPr>
            <w:tcW w:w="747" w:type="dxa"/>
            <w:vMerge/>
            <w:tcBorders>
              <w:left w:val="single" w:sz="5" w:space="0" w:color="000000"/>
              <w:bottom w:val="single" w:sz="5" w:space="0" w:color="000000"/>
              <w:right w:val="single" w:sz="5" w:space="0" w:color="000000"/>
            </w:tcBorders>
          </w:tcPr>
          <w:p w14:paraId="405F3F35"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2108A81A"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6425AABC" w14:textId="77777777" w:rsidR="00182B22" w:rsidRPr="000043A4" w:rsidRDefault="00182B22" w:rsidP="000043A4">
            <w:pPr>
              <w:pStyle w:val="TableParagraph"/>
              <w:spacing w:line="222" w:lineRule="exact"/>
              <w:ind w:left="106"/>
              <w:rPr>
                <w:sz w:val="22"/>
                <w:szCs w:val="22"/>
              </w:rPr>
            </w:pPr>
            <w:r w:rsidRPr="000043A4">
              <w:rPr>
                <w:spacing w:val="-1"/>
                <w:sz w:val="22"/>
                <w:szCs w:val="22"/>
              </w:rPr>
              <w:t>Chemical</w:t>
            </w:r>
            <w:r w:rsidRPr="000043A4">
              <w:rPr>
                <w:spacing w:val="-5"/>
                <w:sz w:val="22"/>
                <w:szCs w:val="22"/>
              </w:rPr>
              <w:t xml:space="preserve"> </w:t>
            </w:r>
            <w:r w:rsidRPr="000043A4">
              <w:rPr>
                <w:sz w:val="22"/>
                <w:szCs w:val="22"/>
              </w:rPr>
              <w:t>bonding</w:t>
            </w:r>
            <w:r w:rsidRPr="000043A4">
              <w:rPr>
                <w:spacing w:val="-5"/>
                <w:sz w:val="22"/>
                <w:szCs w:val="22"/>
              </w:rPr>
              <w:t xml:space="preserve"> </w:t>
            </w:r>
            <w:proofErr w:type="gramStart"/>
            <w:r w:rsidRPr="000043A4">
              <w:rPr>
                <w:sz w:val="22"/>
                <w:szCs w:val="22"/>
              </w:rPr>
              <w:t>II</w:t>
            </w:r>
            <w:r w:rsidRPr="000043A4">
              <w:rPr>
                <w:spacing w:val="-5"/>
                <w:sz w:val="22"/>
                <w:szCs w:val="22"/>
              </w:rPr>
              <w:t xml:space="preserve"> </w:t>
            </w:r>
            <w:r w:rsidRPr="000043A4">
              <w:rPr>
                <w:sz w:val="22"/>
                <w:szCs w:val="22"/>
              </w:rPr>
              <w:t>,</w:t>
            </w:r>
            <w:proofErr w:type="gramEnd"/>
            <w:r w:rsidRPr="000043A4">
              <w:rPr>
                <w:spacing w:val="-4"/>
                <w:sz w:val="22"/>
                <w:szCs w:val="22"/>
              </w:rPr>
              <w:t xml:space="preserve"> (</w:t>
            </w:r>
            <w:r w:rsidRPr="000043A4">
              <w:rPr>
                <w:sz w:val="22"/>
                <w:szCs w:val="22"/>
              </w:rPr>
              <w:t>Geometry</w:t>
            </w:r>
            <w:r w:rsidRPr="000043A4">
              <w:rPr>
                <w:b/>
                <w:sz w:val="22"/>
                <w:szCs w:val="22"/>
              </w:rPr>
              <w:t>)</w:t>
            </w:r>
            <w:r w:rsidRPr="000043A4">
              <w:rPr>
                <w:b/>
                <w:spacing w:val="-2"/>
                <w:sz w:val="22"/>
                <w:szCs w:val="22"/>
              </w:rPr>
              <w:t xml:space="preserve"> </w:t>
            </w:r>
          </w:p>
        </w:tc>
      </w:tr>
      <w:tr w:rsidR="00182B22" w:rsidRPr="000043A4" w14:paraId="0F1B7C3C" w14:textId="77777777" w:rsidTr="00AC4C7F">
        <w:trPr>
          <w:trHeight w:hRule="exact" w:val="471"/>
        </w:trPr>
        <w:tc>
          <w:tcPr>
            <w:tcW w:w="747" w:type="dxa"/>
            <w:vMerge w:val="restart"/>
            <w:tcBorders>
              <w:top w:val="single" w:sz="5" w:space="0" w:color="000000"/>
              <w:left w:val="single" w:sz="5" w:space="0" w:color="000000"/>
              <w:right w:val="single" w:sz="5" w:space="0" w:color="000000"/>
            </w:tcBorders>
          </w:tcPr>
          <w:p w14:paraId="594A51D9" w14:textId="77777777" w:rsidR="00182B22" w:rsidRPr="000043A4" w:rsidRDefault="00182B22" w:rsidP="000043A4">
            <w:pPr>
              <w:pStyle w:val="TableParagraph"/>
              <w:spacing w:line="222" w:lineRule="exact"/>
              <w:ind w:left="109"/>
              <w:rPr>
                <w:sz w:val="22"/>
                <w:szCs w:val="22"/>
              </w:rPr>
            </w:pPr>
            <w:r w:rsidRPr="000043A4">
              <w:rPr>
                <w:spacing w:val="1"/>
                <w:sz w:val="22"/>
                <w:szCs w:val="22"/>
              </w:rPr>
              <w:t>13</w:t>
            </w:r>
          </w:p>
        </w:tc>
        <w:tc>
          <w:tcPr>
            <w:tcW w:w="1620" w:type="dxa"/>
            <w:vMerge w:val="restart"/>
            <w:tcBorders>
              <w:top w:val="single" w:sz="5" w:space="0" w:color="000000"/>
              <w:left w:val="single" w:sz="5" w:space="0" w:color="000000"/>
              <w:right w:val="single" w:sz="5" w:space="0" w:color="000000"/>
            </w:tcBorders>
          </w:tcPr>
          <w:p w14:paraId="1332CAC6" w14:textId="77777777" w:rsidR="00182B22" w:rsidRPr="000043A4" w:rsidRDefault="00182B22" w:rsidP="000043A4">
            <w:pPr>
              <w:pStyle w:val="TableParagraph"/>
              <w:spacing w:line="222" w:lineRule="exact"/>
              <w:rPr>
                <w:sz w:val="22"/>
                <w:szCs w:val="22"/>
              </w:rPr>
            </w:pPr>
            <w:r w:rsidRPr="000043A4">
              <w:rPr>
                <w:sz w:val="22"/>
                <w:szCs w:val="22"/>
              </w:rPr>
              <w:t>Nov</w:t>
            </w:r>
            <w:r w:rsidRPr="000043A4">
              <w:rPr>
                <w:spacing w:val="-10"/>
                <w:sz w:val="22"/>
                <w:szCs w:val="22"/>
              </w:rPr>
              <w:t xml:space="preserve"> </w:t>
            </w:r>
            <w:r w:rsidRPr="000043A4">
              <w:rPr>
                <w:sz w:val="22"/>
                <w:szCs w:val="22"/>
              </w:rPr>
              <w:t>15-19</w:t>
            </w:r>
          </w:p>
        </w:tc>
        <w:tc>
          <w:tcPr>
            <w:tcW w:w="6901" w:type="dxa"/>
            <w:tcBorders>
              <w:top w:val="single" w:sz="5" w:space="0" w:color="000000"/>
              <w:left w:val="single" w:sz="5" w:space="0" w:color="000000"/>
              <w:bottom w:val="single" w:sz="5" w:space="0" w:color="000000"/>
              <w:right w:val="single" w:sz="5" w:space="0" w:color="000000"/>
            </w:tcBorders>
          </w:tcPr>
          <w:p w14:paraId="1E99D8B6" w14:textId="77777777" w:rsidR="00182B22" w:rsidRPr="000043A4" w:rsidRDefault="00182B22" w:rsidP="000043A4">
            <w:pPr>
              <w:pStyle w:val="TableParagraph"/>
              <w:spacing w:line="222" w:lineRule="exact"/>
              <w:ind w:left="106"/>
              <w:rPr>
                <w:sz w:val="22"/>
                <w:szCs w:val="22"/>
              </w:rPr>
            </w:pPr>
            <w:r w:rsidRPr="000043A4">
              <w:rPr>
                <w:spacing w:val="-1"/>
                <w:sz w:val="22"/>
                <w:szCs w:val="22"/>
              </w:rPr>
              <w:t>Chemical</w:t>
            </w:r>
            <w:r w:rsidRPr="000043A4">
              <w:rPr>
                <w:spacing w:val="-7"/>
                <w:sz w:val="22"/>
                <w:szCs w:val="22"/>
              </w:rPr>
              <w:t xml:space="preserve"> </w:t>
            </w:r>
            <w:r w:rsidRPr="000043A4">
              <w:rPr>
                <w:sz w:val="22"/>
                <w:szCs w:val="22"/>
              </w:rPr>
              <w:t>bonding</w:t>
            </w:r>
            <w:r w:rsidRPr="000043A4">
              <w:rPr>
                <w:spacing w:val="-6"/>
                <w:sz w:val="22"/>
                <w:szCs w:val="22"/>
              </w:rPr>
              <w:t xml:space="preserve"> </w:t>
            </w:r>
            <w:proofErr w:type="gramStart"/>
            <w:r w:rsidRPr="000043A4">
              <w:rPr>
                <w:sz w:val="22"/>
                <w:szCs w:val="22"/>
              </w:rPr>
              <w:t>II</w:t>
            </w:r>
            <w:r w:rsidRPr="000043A4">
              <w:rPr>
                <w:spacing w:val="-6"/>
                <w:sz w:val="22"/>
                <w:szCs w:val="22"/>
              </w:rPr>
              <w:t xml:space="preserve"> </w:t>
            </w:r>
            <w:r w:rsidRPr="000043A4">
              <w:rPr>
                <w:sz w:val="22"/>
                <w:szCs w:val="22"/>
              </w:rPr>
              <w:t>,</w:t>
            </w:r>
            <w:proofErr w:type="gramEnd"/>
            <w:r w:rsidRPr="000043A4">
              <w:rPr>
                <w:spacing w:val="-7"/>
                <w:sz w:val="22"/>
                <w:szCs w:val="22"/>
              </w:rPr>
              <w:t xml:space="preserve"> </w:t>
            </w:r>
            <w:r w:rsidRPr="000043A4">
              <w:rPr>
                <w:sz w:val="22"/>
                <w:szCs w:val="22"/>
              </w:rPr>
              <w:t>Geometry</w:t>
            </w:r>
            <w:r w:rsidRPr="000043A4">
              <w:rPr>
                <w:b/>
                <w:sz w:val="22"/>
                <w:szCs w:val="22"/>
              </w:rPr>
              <w:t xml:space="preserve"> Exam</w:t>
            </w:r>
            <w:r w:rsidRPr="000043A4">
              <w:rPr>
                <w:b/>
                <w:spacing w:val="-7"/>
                <w:sz w:val="22"/>
                <w:szCs w:val="22"/>
              </w:rPr>
              <w:t xml:space="preserve"> </w:t>
            </w:r>
            <w:r w:rsidRPr="000043A4">
              <w:rPr>
                <w:b/>
                <w:sz w:val="22"/>
                <w:szCs w:val="22"/>
              </w:rPr>
              <w:t>3</w:t>
            </w:r>
            <w:r w:rsidRPr="000043A4">
              <w:rPr>
                <w:b/>
                <w:spacing w:val="-4"/>
                <w:sz w:val="22"/>
                <w:szCs w:val="22"/>
              </w:rPr>
              <w:t xml:space="preserve"> </w:t>
            </w:r>
            <w:r w:rsidRPr="000043A4">
              <w:rPr>
                <w:b/>
                <w:sz w:val="22"/>
                <w:szCs w:val="22"/>
              </w:rPr>
              <w:t>over</w:t>
            </w:r>
            <w:r w:rsidRPr="000043A4">
              <w:rPr>
                <w:b/>
                <w:spacing w:val="-5"/>
                <w:sz w:val="22"/>
                <w:szCs w:val="22"/>
              </w:rPr>
              <w:t xml:space="preserve"> </w:t>
            </w:r>
            <w:r w:rsidRPr="000043A4">
              <w:rPr>
                <w:b/>
                <w:sz w:val="22"/>
                <w:szCs w:val="22"/>
              </w:rPr>
              <w:t>chapter</w:t>
            </w:r>
            <w:r w:rsidRPr="000043A4">
              <w:rPr>
                <w:b/>
                <w:spacing w:val="-4"/>
                <w:sz w:val="22"/>
                <w:szCs w:val="22"/>
              </w:rPr>
              <w:t xml:space="preserve"> </w:t>
            </w:r>
            <w:r w:rsidRPr="000043A4">
              <w:rPr>
                <w:b/>
                <w:i/>
                <w:sz w:val="22"/>
                <w:szCs w:val="22"/>
              </w:rPr>
              <w:t>Quantum, electron configuration and periodicity, Chemical Bonding I</w:t>
            </w:r>
          </w:p>
        </w:tc>
      </w:tr>
      <w:tr w:rsidR="00182B22" w:rsidRPr="000043A4" w14:paraId="6CA7AA30" w14:textId="77777777" w:rsidTr="00AC4C7F">
        <w:trPr>
          <w:trHeight w:hRule="exact" w:val="240"/>
        </w:trPr>
        <w:tc>
          <w:tcPr>
            <w:tcW w:w="747" w:type="dxa"/>
            <w:vMerge/>
            <w:tcBorders>
              <w:left w:val="single" w:sz="5" w:space="0" w:color="000000"/>
              <w:bottom w:val="single" w:sz="5" w:space="0" w:color="000000"/>
              <w:right w:val="single" w:sz="5" w:space="0" w:color="000000"/>
            </w:tcBorders>
          </w:tcPr>
          <w:p w14:paraId="2C79D387"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58B4B1B1"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2711B05D" w14:textId="77777777" w:rsidR="00182B22" w:rsidRPr="000043A4" w:rsidRDefault="00182B22" w:rsidP="000043A4">
            <w:pPr>
              <w:pStyle w:val="TableParagraph"/>
              <w:spacing w:line="227" w:lineRule="exact"/>
              <w:ind w:left="106"/>
              <w:rPr>
                <w:sz w:val="22"/>
                <w:szCs w:val="22"/>
              </w:rPr>
            </w:pPr>
            <w:r w:rsidRPr="000043A4">
              <w:rPr>
                <w:spacing w:val="-1"/>
                <w:sz w:val="22"/>
                <w:szCs w:val="22"/>
              </w:rPr>
              <w:t>Chemical</w:t>
            </w:r>
            <w:r w:rsidRPr="000043A4">
              <w:rPr>
                <w:spacing w:val="-7"/>
                <w:sz w:val="22"/>
                <w:szCs w:val="22"/>
              </w:rPr>
              <w:t xml:space="preserve"> </w:t>
            </w:r>
            <w:r w:rsidRPr="000043A4">
              <w:rPr>
                <w:sz w:val="22"/>
                <w:szCs w:val="22"/>
              </w:rPr>
              <w:t>bonding</w:t>
            </w:r>
            <w:r w:rsidRPr="000043A4">
              <w:rPr>
                <w:spacing w:val="-6"/>
                <w:sz w:val="22"/>
                <w:szCs w:val="22"/>
              </w:rPr>
              <w:t xml:space="preserve"> </w:t>
            </w:r>
            <w:proofErr w:type="gramStart"/>
            <w:r w:rsidRPr="000043A4">
              <w:rPr>
                <w:sz w:val="22"/>
                <w:szCs w:val="22"/>
              </w:rPr>
              <w:t>II</w:t>
            </w:r>
            <w:r w:rsidRPr="000043A4">
              <w:rPr>
                <w:spacing w:val="-6"/>
                <w:sz w:val="22"/>
                <w:szCs w:val="22"/>
              </w:rPr>
              <w:t xml:space="preserve"> </w:t>
            </w:r>
            <w:r w:rsidRPr="000043A4">
              <w:rPr>
                <w:sz w:val="22"/>
                <w:szCs w:val="22"/>
              </w:rPr>
              <w:t>,</w:t>
            </w:r>
            <w:proofErr w:type="gramEnd"/>
            <w:r w:rsidRPr="000043A4">
              <w:rPr>
                <w:spacing w:val="-7"/>
                <w:sz w:val="22"/>
                <w:szCs w:val="22"/>
              </w:rPr>
              <w:t xml:space="preserve"> </w:t>
            </w:r>
            <w:r w:rsidRPr="000043A4">
              <w:rPr>
                <w:sz w:val="22"/>
                <w:szCs w:val="22"/>
              </w:rPr>
              <w:t>Geometry</w:t>
            </w:r>
            <w:r w:rsidRPr="000043A4">
              <w:rPr>
                <w:b/>
                <w:sz w:val="22"/>
                <w:szCs w:val="22"/>
              </w:rPr>
              <w:t xml:space="preserve"> </w:t>
            </w:r>
          </w:p>
        </w:tc>
      </w:tr>
      <w:tr w:rsidR="00182B22" w:rsidRPr="000043A4" w14:paraId="7F87CC2D" w14:textId="77777777" w:rsidTr="00AC4C7F">
        <w:trPr>
          <w:trHeight w:hRule="exact" w:val="240"/>
        </w:trPr>
        <w:tc>
          <w:tcPr>
            <w:tcW w:w="747" w:type="dxa"/>
            <w:vMerge w:val="restart"/>
            <w:tcBorders>
              <w:top w:val="single" w:sz="5" w:space="0" w:color="000000"/>
              <w:left w:val="single" w:sz="5" w:space="0" w:color="000000"/>
              <w:right w:val="single" w:sz="5" w:space="0" w:color="000000"/>
            </w:tcBorders>
          </w:tcPr>
          <w:p w14:paraId="7738DB6F" w14:textId="77777777" w:rsidR="00182B22" w:rsidRPr="000043A4" w:rsidRDefault="00182B22" w:rsidP="000043A4">
            <w:pPr>
              <w:pStyle w:val="TableParagraph"/>
              <w:spacing w:line="222" w:lineRule="exact"/>
              <w:ind w:left="109"/>
              <w:rPr>
                <w:sz w:val="22"/>
                <w:szCs w:val="22"/>
              </w:rPr>
            </w:pPr>
            <w:r w:rsidRPr="000043A4">
              <w:rPr>
                <w:spacing w:val="1"/>
                <w:sz w:val="22"/>
                <w:szCs w:val="22"/>
              </w:rPr>
              <w:t>14</w:t>
            </w:r>
          </w:p>
        </w:tc>
        <w:tc>
          <w:tcPr>
            <w:tcW w:w="1620" w:type="dxa"/>
            <w:vMerge w:val="restart"/>
            <w:tcBorders>
              <w:top w:val="single" w:sz="5" w:space="0" w:color="000000"/>
              <w:left w:val="single" w:sz="5" w:space="0" w:color="000000"/>
              <w:right w:val="single" w:sz="5" w:space="0" w:color="000000"/>
            </w:tcBorders>
          </w:tcPr>
          <w:p w14:paraId="5B473605" w14:textId="77777777" w:rsidR="00182B22" w:rsidRPr="000043A4" w:rsidRDefault="00182B22" w:rsidP="000043A4">
            <w:pPr>
              <w:pStyle w:val="TableParagraph"/>
              <w:rPr>
                <w:sz w:val="22"/>
                <w:szCs w:val="22"/>
              </w:rPr>
            </w:pPr>
            <w:r w:rsidRPr="000043A4">
              <w:rPr>
                <w:sz w:val="22"/>
                <w:szCs w:val="22"/>
              </w:rPr>
              <w:t>Nov</w:t>
            </w:r>
            <w:r w:rsidRPr="000043A4">
              <w:rPr>
                <w:spacing w:val="-12"/>
                <w:sz w:val="22"/>
                <w:szCs w:val="22"/>
              </w:rPr>
              <w:t xml:space="preserve"> </w:t>
            </w:r>
            <w:r w:rsidRPr="000043A4">
              <w:rPr>
                <w:sz w:val="22"/>
                <w:szCs w:val="22"/>
              </w:rPr>
              <w:t>22-Nov 26</w:t>
            </w:r>
          </w:p>
        </w:tc>
        <w:tc>
          <w:tcPr>
            <w:tcW w:w="6901" w:type="dxa"/>
            <w:tcBorders>
              <w:top w:val="single" w:sz="5" w:space="0" w:color="000000"/>
              <w:left w:val="single" w:sz="5" w:space="0" w:color="000000"/>
              <w:bottom w:val="single" w:sz="5" w:space="0" w:color="000000"/>
              <w:right w:val="single" w:sz="5" w:space="0" w:color="000000"/>
            </w:tcBorders>
          </w:tcPr>
          <w:p w14:paraId="55F05207" w14:textId="77777777" w:rsidR="00182B22" w:rsidRPr="000043A4" w:rsidRDefault="00182B22" w:rsidP="000043A4">
            <w:pPr>
              <w:pStyle w:val="TableParagraph"/>
              <w:spacing w:line="222" w:lineRule="exact"/>
              <w:ind w:left="106"/>
              <w:rPr>
                <w:sz w:val="22"/>
                <w:szCs w:val="22"/>
              </w:rPr>
            </w:pPr>
            <w:r w:rsidRPr="000043A4">
              <w:rPr>
                <w:spacing w:val="-1"/>
                <w:sz w:val="22"/>
                <w:szCs w:val="22"/>
              </w:rPr>
              <w:t>Chemical</w:t>
            </w:r>
            <w:r w:rsidRPr="000043A4">
              <w:rPr>
                <w:spacing w:val="-5"/>
                <w:sz w:val="22"/>
                <w:szCs w:val="22"/>
              </w:rPr>
              <w:t xml:space="preserve"> </w:t>
            </w:r>
            <w:r w:rsidRPr="000043A4">
              <w:rPr>
                <w:sz w:val="22"/>
                <w:szCs w:val="22"/>
              </w:rPr>
              <w:t>bonding</w:t>
            </w:r>
            <w:r w:rsidRPr="000043A4">
              <w:rPr>
                <w:spacing w:val="-6"/>
                <w:sz w:val="22"/>
                <w:szCs w:val="22"/>
              </w:rPr>
              <w:t xml:space="preserve"> </w:t>
            </w:r>
            <w:r w:rsidRPr="000043A4">
              <w:rPr>
                <w:sz w:val="22"/>
                <w:szCs w:val="22"/>
              </w:rPr>
              <w:t>II,</w:t>
            </w:r>
            <w:r w:rsidRPr="000043A4">
              <w:rPr>
                <w:spacing w:val="-5"/>
                <w:sz w:val="22"/>
                <w:szCs w:val="22"/>
              </w:rPr>
              <w:t xml:space="preserve"> </w:t>
            </w:r>
            <w:r w:rsidRPr="000043A4">
              <w:rPr>
                <w:sz w:val="22"/>
                <w:szCs w:val="22"/>
              </w:rPr>
              <w:t>Geometry</w:t>
            </w:r>
            <w:r w:rsidRPr="000043A4">
              <w:rPr>
                <w:spacing w:val="-6"/>
                <w:sz w:val="22"/>
                <w:szCs w:val="22"/>
              </w:rPr>
              <w:t xml:space="preserve"> </w:t>
            </w:r>
            <w:r w:rsidRPr="000043A4">
              <w:rPr>
                <w:sz w:val="22"/>
                <w:szCs w:val="22"/>
              </w:rPr>
              <w:t>Tutorial</w:t>
            </w:r>
            <w:r w:rsidRPr="000043A4">
              <w:rPr>
                <w:spacing w:val="-5"/>
                <w:sz w:val="22"/>
                <w:szCs w:val="22"/>
              </w:rPr>
              <w:t xml:space="preserve"> </w:t>
            </w:r>
            <w:r w:rsidRPr="000043A4">
              <w:rPr>
                <w:spacing w:val="-1"/>
                <w:sz w:val="22"/>
                <w:szCs w:val="22"/>
              </w:rPr>
              <w:t>over</w:t>
            </w:r>
            <w:r w:rsidRPr="000043A4">
              <w:rPr>
                <w:spacing w:val="-3"/>
                <w:sz w:val="22"/>
                <w:szCs w:val="22"/>
              </w:rPr>
              <w:t xml:space="preserve"> </w:t>
            </w:r>
            <w:r w:rsidRPr="000043A4">
              <w:rPr>
                <w:sz w:val="22"/>
                <w:szCs w:val="22"/>
              </w:rPr>
              <w:t xml:space="preserve">chapter </w:t>
            </w:r>
            <w:r w:rsidRPr="000043A4">
              <w:rPr>
                <w:b/>
                <w:i/>
                <w:sz w:val="22"/>
                <w:szCs w:val="22"/>
              </w:rPr>
              <w:t xml:space="preserve">Geometry, </w:t>
            </w:r>
            <w:proofErr w:type="spellStart"/>
            <w:r w:rsidRPr="000043A4">
              <w:rPr>
                <w:b/>
                <w:i/>
                <w:sz w:val="22"/>
                <w:szCs w:val="22"/>
              </w:rPr>
              <w:t>Chp</w:t>
            </w:r>
            <w:proofErr w:type="spellEnd"/>
            <w:r w:rsidRPr="000043A4">
              <w:rPr>
                <w:b/>
                <w:i/>
                <w:spacing w:val="-5"/>
                <w:sz w:val="22"/>
                <w:szCs w:val="22"/>
              </w:rPr>
              <w:t xml:space="preserve"> </w:t>
            </w:r>
            <w:r w:rsidRPr="000043A4">
              <w:rPr>
                <w:b/>
                <w:i/>
                <w:sz w:val="22"/>
                <w:szCs w:val="22"/>
              </w:rPr>
              <w:t>2,</w:t>
            </w:r>
            <w:r w:rsidRPr="000043A4">
              <w:rPr>
                <w:b/>
                <w:i/>
                <w:spacing w:val="-6"/>
                <w:sz w:val="22"/>
                <w:szCs w:val="22"/>
              </w:rPr>
              <w:t xml:space="preserve"> </w:t>
            </w:r>
            <w:r w:rsidRPr="000043A4">
              <w:rPr>
                <w:b/>
                <w:i/>
                <w:sz w:val="22"/>
                <w:szCs w:val="22"/>
              </w:rPr>
              <w:t>1</w:t>
            </w:r>
          </w:p>
        </w:tc>
      </w:tr>
      <w:tr w:rsidR="00182B22" w:rsidRPr="000043A4" w14:paraId="4CB1447E" w14:textId="77777777" w:rsidTr="00AC4C7F">
        <w:trPr>
          <w:trHeight w:hRule="exact" w:val="240"/>
        </w:trPr>
        <w:tc>
          <w:tcPr>
            <w:tcW w:w="747" w:type="dxa"/>
            <w:vMerge/>
            <w:tcBorders>
              <w:left w:val="single" w:sz="5" w:space="0" w:color="000000"/>
              <w:bottom w:val="single" w:sz="5" w:space="0" w:color="000000"/>
              <w:right w:val="single" w:sz="5" w:space="0" w:color="000000"/>
            </w:tcBorders>
          </w:tcPr>
          <w:p w14:paraId="17B0E14C"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77BFD954"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1601589D" w14:textId="77777777" w:rsidR="00182B22" w:rsidRPr="000043A4" w:rsidRDefault="00182B22" w:rsidP="000043A4">
            <w:pPr>
              <w:pStyle w:val="TableParagraph"/>
              <w:spacing w:line="227" w:lineRule="exact"/>
              <w:ind w:left="106"/>
              <w:rPr>
                <w:sz w:val="22"/>
                <w:szCs w:val="22"/>
              </w:rPr>
            </w:pPr>
            <w:r w:rsidRPr="000043A4">
              <w:rPr>
                <w:b/>
                <w:i/>
                <w:spacing w:val="-1"/>
                <w:sz w:val="22"/>
                <w:szCs w:val="22"/>
              </w:rPr>
              <w:t>Review</w:t>
            </w:r>
            <w:r w:rsidRPr="000043A4">
              <w:rPr>
                <w:b/>
                <w:i/>
                <w:spacing w:val="-4"/>
                <w:sz w:val="22"/>
                <w:szCs w:val="22"/>
              </w:rPr>
              <w:t xml:space="preserve"> </w:t>
            </w:r>
            <w:r w:rsidRPr="000043A4">
              <w:rPr>
                <w:b/>
                <w:spacing w:val="-1"/>
                <w:sz w:val="22"/>
                <w:szCs w:val="22"/>
              </w:rPr>
              <w:t>Quiz</w:t>
            </w:r>
            <w:r w:rsidRPr="000043A4">
              <w:rPr>
                <w:b/>
                <w:spacing w:val="-6"/>
                <w:sz w:val="22"/>
                <w:szCs w:val="22"/>
              </w:rPr>
              <w:t xml:space="preserve"> </w:t>
            </w:r>
            <w:r w:rsidRPr="000043A4">
              <w:rPr>
                <w:b/>
                <w:sz w:val="22"/>
                <w:szCs w:val="22"/>
              </w:rPr>
              <w:t>4(</w:t>
            </w:r>
            <w:r w:rsidRPr="000043A4">
              <w:rPr>
                <w:b/>
                <w:i/>
                <w:sz w:val="22"/>
                <w:szCs w:val="22"/>
              </w:rPr>
              <w:t xml:space="preserve">Geometry, </w:t>
            </w:r>
            <w:proofErr w:type="spellStart"/>
            <w:r w:rsidRPr="000043A4">
              <w:rPr>
                <w:b/>
                <w:i/>
                <w:sz w:val="22"/>
                <w:szCs w:val="22"/>
              </w:rPr>
              <w:t>Chp</w:t>
            </w:r>
            <w:proofErr w:type="spellEnd"/>
            <w:r w:rsidRPr="000043A4">
              <w:rPr>
                <w:b/>
                <w:i/>
                <w:spacing w:val="-5"/>
                <w:sz w:val="22"/>
                <w:szCs w:val="22"/>
              </w:rPr>
              <w:t xml:space="preserve"> </w:t>
            </w:r>
            <w:r w:rsidRPr="000043A4">
              <w:rPr>
                <w:b/>
                <w:i/>
                <w:sz w:val="22"/>
                <w:szCs w:val="22"/>
              </w:rPr>
              <w:t>2,</w:t>
            </w:r>
            <w:r w:rsidRPr="000043A4">
              <w:rPr>
                <w:b/>
                <w:sz w:val="22"/>
                <w:szCs w:val="22"/>
              </w:rPr>
              <w:t>) Thanksgiving</w:t>
            </w:r>
            <w:r w:rsidRPr="000043A4">
              <w:rPr>
                <w:b/>
                <w:spacing w:val="-9"/>
                <w:sz w:val="22"/>
                <w:szCs w:val="22"/>
              </w:rPr>
              <w:t xml:space="preserve"> </w:t>
            </w:r>
            <w:r w:rsidRPr="000043A4">
              <w:rPr>
                <w:b/>
                <w:sz w:val="22"/>
                <w:szCs w:val="22"/>
              </w:rPr>
              <w:t>Nov</w:t>
            </w:r>
            <w:r w:rsidRPr="000043A4">
              <w:rPr>
                <w:b/>
                <w:spacing w:val="-8"/>
                <w:sz w:val="22"/>
                <w:szCs w:val="22"/>
              </w:rPr>
              <w:t xml:space="preserve"> </w:t>
            </w:r>
            <w:r w:rsidRPr="000043A4">
              <w:rPr>
                <w:b/>
                <w:sz w:val="22"/>
                <w:szCs w:val="22"/>
              </w:rPr>
              <w:t>25-26</w:t>
            </w:r>
          </w:p>
        </w:tc>
      </w:tr>
      <w:tr w:rsidR="00182B22" w:rsidRPr="000043A4" w14:paraId="18FB2936" w14:textId="77777777" w:rsidTr="00AC4C7F">
        <w:trPr>
          <w:trHeight w:hRule="exact" w:val="240"/>
        </w:trPr>
        <w:tc>
          <w:tcPr>
            <w:tcW w:w="747" w:type="dxa"/>
            <w:vMerge w:val="restart"/>
            <w:tcBorders>
              <w:top w:val="single" w:sz="5" w:space="0" w:color="000000"/>
              <w:left w:val="single" w:sz="5" w:space="0" w:color="000000"/>
              <w:right w:val="single" w:sz="5" w:space="0" w:color="000000"/>
            </w:tcBorders>
          </w:tcPr>
          <w:p w14:paraId="479D7E39" w14:textId="77777777" w:rsidR="00182B22" w:rsidRPr="000043A4" w:rsidRDefault="00182B22" w:rsidP="000043A4">
            <w:pPr>
              <w:pStyle w:val="TableParagraph"/>
              <w:spacing w:line="222" w:lineRule="exact"/>
              <w:ind w:left="109"/>
              <w:rPr>
                <w:sz w:val="22"/>
                <w:szCs w:val="22"/>
              </w:rPr>
            </w:pPr>
            <w:r w:rsidRPr="000043A4">
              <w:rPr>
                <w:spacing w:val="1"/>
                <w:sz w:val="22"/>
                <w:szCs w:val="22"/>
              </w:rPr>
              <w:t>15</w:t>
            </w:r>
          </w:p>
        </w:tc>
        <w:tc>
          <w:tcPr>
            <w:tcW w:w="1620" w:type="dxa"/>
            <w:vMerge w:val="restart"/>
            <w:tcBorders>
              <w:top w:val="single" w:sz="5" w:space="0" w:color="000000"/>
              <w:left w:val="single" w:sz="5" w:space="0" w:color="000000"/>
              <w:right w:val="single" w:sz="5" w:space="0" w:color="000000"/>
            </w:tcBorders>
          </w:tcPr>
          <w:p w14:paraId="0000327E" w14:textId="77777777" w:rsidR="00182B22" w:rsidRPr="000043A4" w:rsidRDefault="00182B22" w:rsidP="000043A4">
            <w:pPr>
              <w:pStyle w:val="TableParagraph"/>
              <w:rPr>
                <w:sz w:val="22"/>
                <w:szCs w:val="22"/>
              </w:rPr>
            </w:pPr>
            <w:r w:rsidRPr="000043A4">
              <w:rPr>
                <w:sz w:val="22"/>
                <w:szCs w:val="22"/>
              </w:rPr>
              <w:t>Nov 29</w:t>
            </w:r>
            <w:r w:rsidRPr="000043A4">
              <w:rPr>
                <w:spacing w:val="-6"/>
                <w:sz w:val="22"/>
                <w:szCs w:val="22"/>
              </w:rPr>
              <w:t>- Dec 1</w:t>
            </w:r>
          </w:p>
        </w:tc>
        <w:tc>
          <w:tcPr>
            <w:tcW w:w="6901" w:type="dxa"/>
            <w:tcBorders>
              <w:top w:val="single" w:sz="5" w:space="0" w:color="000000"/>
              <w:left w:val="single" w:sz="5" w:space="0" w:color="000000"/>
              <w:bottom w:val="single" w:sz="5" w:space="0" w:color="000000"/>
              <w:right w:val="single" w:sz="5" w:space="0" w:color="000000"/>
            </w:tcBorders>
          </w:tcPr>
          <w:p w14:paraId="229DC0D3" w14:textId="77777777" w:rsidR="00182B22" w:rsidRPr="000043A4" w:rsidRDefault="00182B22" w:rsidP="000043A4">
            <w:pPr>
              <w:pStyle w:val="TableParagraph"/>
              <w:spacing w:line="227" w:lineRule="exact"/>
              <w:ind w:left="106"/>
              <w:rPr>
                <w:sz w:val="22"/>
                <w:szCs w:val="22"/>
              </w:rPr>
            </w:pPr>
            <w:r w:rsidRPr="000043A4">
              <w:rPr>
                <w:b/>
                <w:sz w:val="22"/>
                <w:szCs w:val="22"/>
              </w:rPr>
              <w:t>Exam</w:t>
            </w:r>
            <w:r w:rsidRPr="000043A4">
              <w:rPr>
                <w:b/>
                <w:spacing w:val="-9"/>
                <w:sz w:val="22"/>
                <w:szCs w:val="22"/>
              </w:rPr>
              <w:t xml:space="preserve"> </w:t>
            </w:r>
            <w:r w:rsidRPr="000043A4">
              <w:rPr>
                <w:b/>
                <w:sz w:val="22"/>
                <w:szCs w:val="22"/>
              </w:rPr>
              <w:t>4</w:t>
            </w:r>
            <w:r w:rsidRPr="000043A4">
              <w:rPr>
                <w:b/>
                <w:spacing w:val="-4"/>
                <w:sz w:val="22"/>
                <w:szCs w:val="22"/>
              </w:rPr>
              <w:t xml:space="preserve"> </w:t>
            </w:r>
            <w:r w:rsidRPr="000043A4">
              <w:rPr>
                <w:b/>
                <w:sz w:val="22"/>
                <w:szCs w:val="22"/>
              </w:rPr>
              <w:t>over</w:t>
            </w:r>
            <w:r w:rsidRPr="000043A4">
              <w:rPr>
                <w:b/>
                <w:spacing w:val="-5"/>
                <w:sz w:val="22"/>
                <w:szCs w:val="22"/>
              </w:rPr>
              <w:t xml:space="preserve"> </w:t>
            </w:r>
            <w:r w:rsidRPr="000043A4">
              <w:rPr>
                <w:b/>
                <w:sz w:val="22"/>
                <w:szCs w:val="22"/>
              </w:rPr>
              <w:t>chapter</w:t>
            </w:r>
            <w:r w:rsidRPr="000043A4">
              <w:rPr>
                <w:b/>
                <w:spacing w:val="-6"/>
                <w:sz w:val="22"/>
                <w:szCs w:val="22"/>
              </w:rPr>
              <w:t xml:space="preserve"> </w:t>
            </w:r>
            <w:r w:rsidRPr="000043A4">
              <w:rPr>
                <w:b/>
                <w:i/>
                <w:sz w:val="22"/>
                <w:szCs w:val="22"/>
              </w:rPr>
              <w:t xml:space="preserve">Geometry, </w:t>
            </w:r>
            <w:proofErr w:type="spellStart"/>
            <w:r w:rsidRPr="000043A4">
              <w:rPr>
                <w:b/>
                <w:i/>
                <w:sz w:val="22"/>
                <w:szCs w:val="22"/>
              </w:rPr>
              <w:t>Chp</w:t>
            </w:r>
            <w:proofErr w:type="spellEnd"/>
            <w:r w:rsidRPr="000043A4">
              <w:rPr>
                <w:b/>
                <w:i/>
                <w:spacing w:val="-5"/>
                <w:sz w:val="22"/>
                <w:szCs w:val="22"/>
              </w:rPr>
              <w:t xml:space="preserve"> </w:t>
            </w:r>
            <w:r w:rsidRPr="000043A4">
              <w:rPr>
                <w:b/>
                <w:i/>
                <w:sz w:val="22"/>
                <w:szCs w:val="22"/>
              </w:rPr>
              <w:t>2,1;</w:t>
            </w:r>
          </w:p>
        </w:tc>
      </w:tr>
      <w:tr w:rsidR="00182B22" w:rsidRPr="000043A4" w14:paraId="4E990578" w14:textId="77777777" w:rsidTr="00AC4C7F">
        <w:trPr>
          <w:trHeight w:hRule="exact" w:val="291"/>
        </w:trPr>
        <w:tc>
          <w:tcPr>
            <w:tcW w:w="747" w:type="dxa"/>
            <w:vMerge/>
            <w:tcBorders>
              <w:left w:val="single" w:sz="5" w:space="0" w:color="000000"/>
              <w:bottom w:val="single" w:sz="5" w:space="0" w:color="000000"/>
              <w:right w:val="single" w:sz="5" w:space="0" w:color="000000"/>
            </w:tcBorders>
          </w:tcPr>
          <w:p w14:paraId="7668B39D" w14:textId="77777777" w:rsidR="00182B22" w:rsidRPr="000043A4" w:rsidRDefault="00182B22" w:rsidP="000043A4">
            <w:pPr>
              <w:spacing w:before="0" w:after="0"/>
              <w:rPr>
                <w:rFonts w:ascii="Times New Roman" w:hAnsi="Times New Roman" w:cs="Times New Roman"/>
                <w:sz w:val="22"/>
                <w:szCs w:val="22"/>
              </w:rPr>
            </w:pPr>
          </w:p>
        </w:tc>
        <w:tc>
          <w:tcPr>
            <w:tcW w:w="1620" w:type="dxa"/>
            <w:vMerge/>
            <w:tcBorders>
              <w:left w:val="single" w:sz="5" w:space="0" w:color="000000"/>
              <w:bottom w:val="single" w:sz="5" w:space="0" w:color="000000"/>
              <w:right w:val="single" w:sz="5" w:space="0" w:color="000000"/>
            </w:tcBorders>
          </w:tcPr>
          <w:p w14:paraId="29BF7450" w14:textId="77777777" w:rsidR="00182B22" w:rsidRPr="000043A4" w:rsidRDefault="00182B22" w:rsidP="000043A4">
            <w:pPr>
              <w:spacing w:before="0" w:after="0"/>
              <w:rPr>
                <w:rFonts w:ascii="Times New Roman" w:hAnsi="Times New Roman" w:cs="Times New Roman"/>
                <w:sz w:val="22"/>
                <w:szCs w:val="22"/>
              </w:rPr>
            </w:pPr>
          </w:p>
        </w:tc>
        <w:tc>
          <w:tcPr>
            <w:tcW w:w="6901" w:type="dxa"/>
            <w:tcBorders>
              <w:top w:val="single" w:sz="5" w:space="0" w:color="000000"/>
              <w:left w:val="single" w:sz="5" w:space="0" w:color="000000"/>
              <w:bottom w:val="single" w:sz="5" w:space="0" w:color="000000"/>
              <w:right w:val="single" w:sz="5" w:space="0" w:color="000000"/>
            </w:tcBorders>
          </w:tcPr>
          <w:p w14:paraId="30DDF8A8" w14:textId="77777777" w:rsidR="00182B22" w:rsidRPr="000043A4" w:rsidRDefault="00182B22" w:rsidP="000043A4">
            <w:pPr>
              <w:pStyle w:val="TableParagraph"/>
              <w:spacing w:line="227" w:lineRule="exact"/>
              <w:ind w:left="106"/>
              <w:rPr>
                <w:sz w:val="22"/>
                <w:szCs w:val="22"/>
              </w:rPr>
            </w:pPr>
            <w:r w:rsidRPr="000043A4">
              <w:rPr>
                <w:b/>
                <w:i/>
                <w:sz w:val="22"/>
                <w:szCs w:val="22"/>
              </w:rPr>
              <w:t>Dec</w:t>
            </w:r>
            <w:r w:rsidRPr="000043A4">
              <w:rPr>
                <w:b/>
                <w:i/>
                <w:spacing w:val="-5"/>
                <w:sz w:val="22"/>
                <w:szCs w:val="22"/>
              </w:rPr>
              <w:t xml:space="preserve"> </w:t>
            </w:r>
            <w:r w:rsidRPr="000043A4">
              <w:rPr>
                <w:b/>
                <w:i/>
                <w:sz w:val="22"/>
                <w:szCs w:val="22"/>
              </w:rPr>
              <w:t>2</w:t>
            </w:r>
            <w:r w:rsidRPr="000043A4">
              <w:rPr>
                <w:b/>
                <w:i/>
                <w:spacing w:val="-3"/>
                <w:sz w:val="22"/>
                <w:szCs w:val="22"/>
              </w:rPr>
              <w:t xml:space="preserve"> </w:t>
            </w:r>
            <w:r w:rsidRPr="000043A4">
              <w:rPr>
                <w:b/>
                <w:i/>
                <w:sz w:val="22"/>
                <w:szCs w:val="22"/>
              </w:rPr>
              <w:t>Study</w:t>
            </w:r>
            <w:r w:rsidRPr="000043A4">
              <w:rPr>
                <w:b/>
                <w:i/>
                <w:spacing w:val="-4"/>
                <w:sz w:val="22"/>
                <w:szCs w:val="22"/>
              </w:rPr>
              <w:t xml:space="preserve"> </w:t>
            </w:r>
            <w:r w:rsidRPr="000043A4">
              <w:rPr>
                <w:b/>
                <w:i/>
                <w:sz w:val="22"/>
                <w:szCs w:val="22"/>
              </w:rPr>
              <w:t>Day</w:t>
            </w:r>
          </w:p>
        </w:tc>
      </w:tr>
    </w:tbl>
    <w:p w14:paraId="5F73AE86" w14:textId="77777777" w:rsidR="00182B22" w:rsidRPr="000043A4" w:rsidRDefault="00182B22" w:rsidP="000043A4">
      <w:pPr>
        <w:spacing w:before="0" w:after="0"/>
        <w:rPr>
          <w:rFonts w:ascii="Times New Roman" w:hAnsi="Times New Roman" w:cs="Times New Roman"/>
          <w:b/>
          <w:bCs/>
          <w:sz w:val="22"/>
          <w:szCs w:val="22"/>
        </w:rPr>
      </w:pPr>
    </w:p>
    <w:p w14:paraId="73FB3407" w14:textId="77777777" w:rsidR="00182B22" w:rsidRPr="000043A4" w:rsidRDefault="00182B22" w:rsidP="000043A4">
      <w:pPr>
        <w:pStyle w:val="BodyText"/>
        <w:ind w:left="220" w:right="103" w:firstLine="50"/>
        <w:rPr>
          <w:rFonts w:cs="Times New Roman"/>
          <w:spacing w:val="-1"/>
          <w:sz w:val="22"/>
          <w:szCs w:val="22"/>
        </w:rPr>
      </w:pPr>
      <w:r w:rsidRPr="000043A4">
        <w:rPr>
          <w:rFonts w:cs="Times New Roman"/>
          <w:sz w:val="22"/>
          <w:szCs w:val="22"/>
        </w:rPr>
        <w:t>There</w:t>
      </w:r>
      <w:r w:rsidRPr="000043A4">
        <w:rPr>
          <w:rFonts w:cs="Times New Roman"/>
          <w:spacing w:val="-1"/>
          <w:sz w:val="22"/>
          <w:szCs w:val="22"/>
        </w:rPr>
        <w:t xml:space="preserve"> </w:t>
      </w:r>
      <w:r w:rsidRPr="000043A4">
        <w:rPr>
          <w:rFonts w:cs="Times New Roman"/>
          <w:sz w:val="22"/>
          <w:szCs w:val="22"/>
        </w:rPr>
        <w:t>is</w:t>
      </w:r>
      <w:r w:rsidRPr="000043A4">
        <w:rPr>
          <w:rFonts w:cs="Times New Roman"/>
          <w:spacing w:val="-2"/>
          <w:sz w:val="22"/>
          <w:szCs w:val="22"/>
        </w:rPr>
        <w:t xml:space="preserve"> </w:t>
      </w:r>
      <w:r w:rsidRPr="000043A4">
        <w:rPr>
          <w:rFonts w:cs="Times New Roman"/>
          <w:sz w:val="22"/>
          <w:szCs w:val="22"/>
        </w:rPr>
        <w:t>a</w:t>
      </w:r>
      <w:r w:rsidRPr="000043A4">
        <w:rPr>
          <w:rFonts w:cs="Times New Roman"/>
          <w:spacing w:val="-1"/>
          <w:sz w:val="22"/>
          <w:szCs w:val="22"/>
        </w:rPr>
        <w:t xml:space="preserve"> final</w:t>
      </w:r>
      <w:r w:rsidRPr="000043A4">
        <w:rPr>
          <w:rFonts w:cs="Times New Roman"/>
          <w:sz w:val="22"/>
          <w:szCs w:val="22"/>
        </w:rPr>
        <w:t xml:space="preserve"> mandatory exam</w:t>
      </w:r>
      <w:r w:rsidRPr="000043A4">
        <w:rPr>
          <w:rFonts w:cs="Times New Roman"/>
          <w:spacing w:val="-1"/>
          <w:sz w:val="22"/>
          <w:szCs w:val="22"/>
        </w:rPr>
        <w:t xml:space="preserve"> </w:t>
      </w:r>
      <w:r w:rsidRPr="000043A4">
        <w:rPr>
          <w:rFonts w:cs="Times New Roman"/>
          <w:b/>
          <w:sz w:val="22"/>
          <w:szCs w:val="22"/>
          <w:highlight w:val="yellow"/>
        </w:rPr>
        <w:t>on</w:t>
      </w:r>
      <w:r w:rsidRPr="000043A4">
        <w:rPr>
          <w:rFonts w:cs="Times New Roman"/>
          <w:b/>
          <w:spacing w:val="1"/>
          <w:sz w:val="22"/>
          <w:szCs w:val="22"/>
          <w:highlight w:val="yellow"/>
        </w:rPr>
        <w:t xml:space="preserve"> </w:t>
      </w:r>
      <w:r w:rsidRPr="000043A4">
        <w:rPr>
          <w:rFonts w:cs="Times New Roman"/>
          <w:b/>
          <w:sz w:val="22"/>
          <w:szCs w:val="22"/>
          <w:highlight w:val="yellow"/>
        </w:rPr>
        <w:t>Wednesday</w:t>
      </w:r>
      <w:r w:rsidRPr="000043A4">
        <w:rPr>
          <w:rFonts w:cs="Times New Roman"/>
          <w:b/>
          <w:spacing w:val="-1"/>
          <w:sz w:val="22"/>
          <w:szCs w:val="22"/>
          <w:highlight w:val="yellow"/>
        </w:rPr>
        <w:t xml:space="preserve"> </w:t>
      </w:r>
      <w:r w:rsidRPr="000043A4">
        <w:rPr>
          <w:rFonts w:cs="Times New Roman"/>
          <w:b/>
          <w:sz w:val="22"/>
          <w:szCs w:val="22"/>
          <w:highlight w:val="yellow"/>
        </w:rPr>
        <w:t xml:space="preserve">Dec </w:t>
      </w:r>
      <w:proofErr w:type="gramStart"/>
      <w:r w:rsidRPr="000043A4">
        <w:rPr>
          <w:rFonts w:cs="Times New Roman"/>
          <w:b/>
          <w:sz w:val="22"/>
          <w:szCs w:val="22"/>
          <w:highlight w:val="yellow"/>
        </w:rPr>
        <w:t xml:space="preserve">6 </w:t>
      </w:r>
      <w:r w:rsidRPr="000043A4">
        <w:rPr>
          <w:rFonts w:cs="Times New Roman"/>
          <w:b/>
          <w:spacing w:val="-1"/>
          <w:sz w:val="22"/>
          <w:szCs w:val="22"/>
          <w:highlight w:val="yellow"/>
        </w:rPr>
        <w:t xml:space="preserve"> </w:t>
      </w:r>
      <w:r w:rsidRPr="000043A4">
        <w:rPr>
          <w:rFonts w:cs="Times New Roman"/>
          <w:b/>
          <w:spacing w:val="1"/>
          <w:sz w:val="22"/>
          <w:szCs w:val="22"/>
          <w:highlight w:val="yellow"/>
        </w:rPr>
        <w:t>-</w:t>
      </w:r>
      <w:proofErr w:type="gramEnd"/>
      <w:r w:rsidRPr="000043A4">
        <w:rPr>
          <w:rFonts w:cs="Times New Roman"/>
          <w:b/>
          <w:sz w:val="22"/>
          <w:szCs w:val="22"/>
          <w:highlight w:val="yellow"/>
        </w:rPr>
        <w:t xml:space="preserve"> 7.30 -10.30 am</w:t>
      </w:r>
      <w:r w:rsidRPr="000043A4">
        <w:rPr>
          <w:rFonts w:cs="Times New Roman"/>
          <w:b/>
          <w:spacing w:val="-1"/>
          <w:sz w:val="22"/>
          <w:szCs w:val="22"/>
        </w:rPr>
        <w:t xml:space="preserve"> </w:t>
      </w:r>
      <w:r w:rsidRPr="000043A4">
        <w:rPr>
          <w:rFonts w:cs="Times New Roman"/>
          <w:spacing w:val="-1"/>
          <w:sz w:val="22"/>
          <w:szCs w:val="22"/>
        </w:rPr>
        <w:t>-worth</w:t>
      </w:r>
      <w:r w:rsidRPr="000043A4">
        <w:rPr>
          <w:rFonts w:cs="Times New Roman"/>
          <w:spacing w:val="-3"/>
          <w:sz w:val="22"/>
          <w:szCs w:val="22"/>
        </w:rPr>
        <w:t xml:space="preserve"> </w:t>
      </w:r>
      <w:r w:rsidRPr="000043A4">
        <w:rPr>
          <w:rFonts w:cs="Times New Roman"/>
          <w:sz w:val="22"/>
          <w:szCs w:val="22"/>
        </w:rPr>
        <w:t>25%.</w:t>
      </w:r>
      <w:r w:rsidRPr="000043A4">
        <w:rPr>
          <w:rFonts w:cs="Times New Roman"/>
          <w:spacing w:val="-4"/>
          <w:sz w:val="22"/>
          <w:szCs w:val="22"/>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1022"/>
        <w:gridCol w:w="1022"/>
      </w:tblGrid>
      <w:tr w:rsidR="00182B22" w:rsidRPr="000043A4" w14:paraId="4EF3940A" w14:textId="77777777" w:rsidTr="00AC4C7F">
        <w:trPr>
          <w:trHeight w:val="110"/>
        </w:trPr>
        <w:tc>
          <w:tcPr>
            <w:tcW w:w="1022" w:type="dxa"/>
          </w:tcPr>
          <w:p w14:paraId="0707D939" w14:textId="77777777" w:rsidR="00182B22" w:rsidRPr="000043A4" w:rsidRDefault="00182B22" w:rsidP="000043A4">
            <w:pPr>
              <w:pStyle w:val="Default"/>
              <w:rPr>
                <w:rFonts w:ascii="Times New Roman" w:hAnsi="Times New Roman" w:cs="Times New Roman"/>
                <w:sz w:val="22"/>
                <w:szCs w:val="22"/>
              </w:rPr>
            </w:pPr>
            <w:r w:rsidRPr="000043A4">
              <w:rPr>
                <w:rFonts w:ascii="Times New Roman" w:hAnsi="Times New Roman" w:cs="Times New Roman"/>
                <w:sz w:val="22"/>
                <w:szCs w:val="22"/>
              </w:rPr>
              <w:t xml:space="preserve"> </w:t>
            </w:r>
          </w:p>
        </w:tc>
        <w:tc>
          <w:tcPr>
            <w:tcW w:w="1022" w:type="dxa"/>
          </w:tcPr>
          <w:p w14:paraId="532509BE" w14:textId="77777777" w:rsidR="00182B22" w:rsidRPr="000043A4" w:rsidRDefault="00182B22" w:rsidP="000043A4">
            <w:pPr>
              <w:pStyle w:val="Default"/>
              <w:rPr>
                <w:rFonts w:ascii="Times New Roman" w:hAnsi="Times New Roman" w:cs="Times New Roman"/>
                <w:sz w:val="22"/>
                <w:szCs w:val="22"/>
              </w:rPr>
            </w:pPr>
          </w:p>
        </w:tc>
      </w:tr>
    </w:tbl>
    <w:p w14:paraId="7183318D" w14:textId="77777777" w:rsidR="00182B22" w:rsidRPr="000043A4" w:rsidRDefault="00182B22" w:rsidP="000043A4">
      <w:pPr>
        <w:spacing w:before="0" w:after="0"/>
        <w:jc w:val="both"/>
        <w:rPr>
          <w:rFonts w:ascii="Times New Roman" w:hAnsi="Times New Roman" w:cs="Times New Roman"/>
          <w:sz w:val="22"/>
          <w:szCs w:val="22"/>
        </w:rPr>
        <w:sectPr w:rsidR="00182B22" w:rsidRPr="000043A4" w:rsidSect="0021248B">
          <w:pgSz w:w="12240" w:h="15840"/>
          <w:pgMar w:top="1440" w:right="1440" w:bottom="1440" w:left="1440" w:header="720" w:footer="720" w:gutter="0"/>
          <w:cols w:space="720"/>
          <w:docGrid w:linePitch="360"/>
        </w:sectPr>
      </w:pPr>
    </w:p>
    <w:p w14:paraId="5110D9F8"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lastRenderedPageBreak/>
        <w:t>CHEM 1311 MATH QUIZ- Try working these problems to see if your math skills are sufficient for General Chemistry I</w:t>
      </w:r>
    </w:p>
    <w:p w14:paraId="0E86E0BB"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br/>
      </w:r>
    </w:p>
    <w:p w14:paraId="67680D0B"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t>1) X+5= 22.5</w:t>
      </w:r>
    </w:p>
    <w:p w14:paraId="1DC95828"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br/>
      </w:r>
    </w:p>
    <w:p w14:paraId="5047C55B"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br/>
      </w:r>
    </w:p>
    <w:p w14:paraId="6C6B1131"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t>2) 14.3Y= 12.9</w:t>
      </w:r>
    </w:p>
    <w:p w14:paraId="627F7C89"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4FD977CC"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64D5B9C1"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7644097C"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2B2CDB3A"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t>3) 1.03Z + 2.1= 3.13</w:t>
      </w:r>
    </w:p>
    <w:p w14:paraId="72E2F93D"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088089B5"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462F91A3"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29F2EC7D"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t>4) X</w:t>
      </w:r>
      <w:r w:rsidRPr="000043A4">
        <w:rPr>
          <w:b/>
          <w:bCs/>
          <w:color w:val="000000"/>
          <w:sz w:val="22"/>
          <w:szCs w:val="22"/>
          <w:vertAlign w:val="superscript"/>
        </w:rPr>
        <w:t>2</w:t>
      </w:r>
      <w:r w:rsidRPr="000043A4">
        <w:rPr>
          <w:b/>
          <w:bCs/>
          <w:color w:val="000000"/>
          <w:sz w:val="22"/>
          <w:szCs w:val="22"/>
        </w:rPr>
        <w:t>= 19</w:t>
      </w:r>
    </w:p>
    <w:p w14:paraId="67673BD1"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br/>
      </w:r>
      <w:r w:rsidRPr="000043A4">
        <w:rPr>
          <w:b/>
          <w:bCs/>
          <w:color w:val="000000"/>
          <w:sz w:val="22"/>
          <w:szCs w:val="22"/>
        </w:rPr>
        <w:br/>
      </w:r>
    </w:p>
    <w:p w14:paraId="7E6EBAE8"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t>5) 3Y</w:t>
      </w:r>
      <w:r w:rsidRPr="000043A4">
        <w:rPr>
          <w:b/>
          <w:bCs/>
          <w:color w:val="000000"/>
          <w:sz w:val="22"/>
          <w:szCs w:val="22"/>
          <w:vertAlign w:val="superscript"/>
        </w:rPr>
        <w:t>2</w:t>
      </w:r>
      <w:r w:rsidRPr="000043A4">
        <w:rPr>
          <w:b/>
          <w:bCs/>
          <w:color w:val="000000"/>
          <w:sz w:val="22"/>
          <w:szCs w:val="22"/>
        </w:rPr>
        <w:t xml:space="preserve"> + 14 = Y</w:t>
      </w:r>
      <w:r w:rsidRPr="000043A4">
        <w:rPr>
          <w:b/>
          <w:bCs/>
          <w:color w:val="000000"/>
          <w:sz w:val="22"/>
          <w:szCs w:val="22"/>
          <w:vertAlign w:val="superscript"/>
        </w:rPr>
        <w:t>2</w:t>
      </w:r>
      <w:r w:rsidRPr="000043A4">
        <w:rPr>
          <w:b/>
          <w:bCs/>
          <w:color w:val="000000"/>
          <w:sz w:val="22"/>
          <w:szCs w:val="22"/>
        </w:rPr>
        <w:t xml:space="preserve"> + 29</w:t>
      </w:r>
    </w:p>
    <w:p w14:paraId="79054B64"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5B2A37EF"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7DB0A85B"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7D37B7C5"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t>6) Z = 3.2 X</w:t>
      </w:r>
      <w:r w:rsidRPr="000043A4">
        <w:rPr>
          <w:b/>
          <w:bCs/>
          <w:color w:val="000000"/>
          <w:sz w:val="22"/>
          <w:szCs w:val="22"/>
          <w:vertAlign w:val="superscript"/>
        </w:rPr>
        <w:t>2</w:t>
      </w:r>
      <w:r w:rsidRPr="000043A4">
        <w:rPr>
          <w:b/>
          <w:bCs/>
          <w:color w:val="000000"/>
          <w:sz w:val="22"/>
          <w:szCs w:val="22"/>
        </w:rPr>
        <w:t xml:space="preserve"> + 4X +2.6 WHERE X=2</w:t>
      </w:r>
    </w:p>
    <w:p w14:paraId="5D920590"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45EC4F09"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color w:val="000000"/>
          <w:sz w:val="22"/>
          <w:szCs w:val="22"/>
          <w:vertAlign w:val="superscript"/>
        </w:rPr>
        <w:br/>
      </w:r>
    </w:p>
    <w:p w14:paraId="15A0F16D"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t>7) 1/X = 4</w:t>
      </w:r>
    </w:p>
    <w:p w14:paraId="5A5A9E50"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61785A59"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612EE8C3"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5FA47846"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t xml:space="preserve">8) 1/X = </w:t>
      </w:r>
      <w:r w:rsidRPr="000043A4">
        <w:rPr>
          <w:b/>
          <w:bCs/>
          <w:color w:val="000000"/>
          <w:sz w:val="22"/>
          <w:szCs w:val="22"/>
          <w:vertAlign w:val="superscript"/>
        </w:rPr>
        <w:t>1</w:t>
      </w:r>
      <w:r w:rsidRPr="000043A4">
        <w:rPr>
          <w:b/>
          <w:bCs/>
          <w:color w:val="000000"/>
          <w:sz w:val="22"/>
          <w:szCs w:val="22"/>
        </w:rPr>
        <w:t>/</w:t>
      </w:r>
      <w:r w:rsidRPr="000043A4">
        <w:rPr>
          <w:b/>
          <w:bCs/>
          <w:color w:val="000000"/>
          <w:sz w:val="22"/>
          <w:szCs w:val="22"/>
          <w:vertAlign w:val="subscript"/>
        </w:rPr>
        <w:t>7</w:t>
      </w:r>
      <w:r w:rsidRPr="000043A4">
        <w:rPr>
          <w:b/>
          <w:bCs/>
          <w:color w:val="000000"/>
          <w:sz w:val="22"/>
          <w:szCs w:val="22"/>
        </w:rPr>
        <w:t xml:space="preserve"> +4 </w:t>
      </w:r>
    </w:p>
    <w:p w14:paraId="43A703CD"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7949984D"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1764B118"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0CEAA796"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r w:rsidRPr="000043A4">
        <w:rPr>
          <w:b/>
          <w:bCs/>
          <w:color w:val="000000"/>
          <w:sz w:val="22"/>
          <w:szCs w:val="22"/>
        </w:rPr>
        <w:t>9) 1 / Y = Y/9</w:t>
      </w:r>
    </w:p>
    <w:p w14:paraId="212BCC02"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283E2A24"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73E37081" w14:textId="77777777" w:rsidR="00182B22" w:rsidRPr="000043A4" w:rsidRDefault="00182B22" w:rsidP="000043A4">
      <w:pPr>
        <w:pStyle w:val="qowt-stl-normal"/>
        <w:shd w:val="clear" w:color="auto" w:fill="FFFFFF"/>
        <w:spacing w:before="0" w:beforeAutospacing="0" w:after="0" w:afterAutospacing="0"/>
        <w:rPr>
          <w:color w:val="000000"/>
          <w:sz w:val="22"/>
          <w:szCs w:val="22"/>
        </w:rPr>
      </w:pPr>
    </w:p>
    <w:p w14:paraId="6814404C" w14:textId="7760055D" w:rsidR="00182B22" w:rsidRPr="00DB7A43" w:rsidRDefault="00182B22" w:rsidP="000043A4">
      <w:pPr>
        <w:spacing w:before="0" w:after="0"/>
        <w:rPr>
          <w:rFonts w:cstheme="minorHAnsi"/>
          <w:i/>
          <w:iCs/>
          <w:sz w:val="22"/>
          <w:szCs w:val="22"/>
        </w:rPr>
      </w:pPr>
      <w:r w:rsidRPr="000043A4">
        <w:rPr>
          <w:rFonts w:ascii="Times New Roman" w:hAnsi="Times New Roman" w:cs="Times New Roman"/>
          <w:b/>
          <w:bCs/>
          <w:color w:val="000000"/>
          <w:sz w:val="22"/>
          <w:szCs w:val="22"/>
        </w:rPr>
        <w:t>10) 4/ T =</w:t>
      </w:r>
      <w:r w:rsidRPr="0021248B">
        <w:rPr>
          <w:b/>
          <w:bCs/>
          <w:color w:val="000000"/>
        </w:rPr>
        <w:t xml:space="preserve"> 3/T</w:t>
      </w:r>
    </w:p>
    <w:sectPr w:rsidR="00182B22" w:rsidRPr="00DB7A43" w:rsidSect="007330D2">
      <w:footerReference w:type="default" r:id="rId46"/>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65C5C" w14:textId="77777777" w:rsidR="0040322A" w:rsidRDefault="0040322A" w:rsidP="00EE57D3">
      <w:pPr>
        <w:spacing w:before="0" w:after="0" w:line="240" w:lineRule="auto"/>
      </w:pPr>
      <w:r>
        <w:separator/>
      </w:r>
    </w:p>
  </w:endnote>
  <w:endnote w:type="continuationSeparator" w:id="0">
    <w:p w14:paraId="41187CA6" w14:textId="77777777" w:rsidR="0040322A" w:rsidRDefault="0040322A" w:rsidP="00EE57D3">
      <w:pPr>
        <w:spacing w:before="0" w:after="0" w:line="240" w:lineRule="auto"/>
      </w:pPr>
      <w:r>
        <w:continuationSeparator/>
      </w:r>
    </w:p>
  </w:endnote>
  <w:endnote w:type="continuationNotice" w:id="1">
    <w:p w14:paraId="43A15CB4" w14:textId="77777777" w:rsidR="0040322A" w:rsidRDefault="0040322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23620"/>
      <w:docPartObj>
        <w:docPartGallery w:val="Page Numbers (Bottom of Page)"/>
        <w:docPartUnique/>
      </w:docPartObj>
    </w:sdtPr>
    <w:sdtEndPr>
      <w:rPr>
        <w:noProof/>
      </w:rPr>
    </w:sdtEndPr>
    <w:sdtContent>
      <w:p w14:paraId="544BBCD3" w14:textId="70A57793" w:rsidR="00EE57D3" w:rsidRDefault="003D5645">
        <w:pPr>
          <w:pStyle w:val="Footer"/>
          <w:jc w:val="center"/>
        </w:pPr>
        <w:r>
          <w:fldChar w:fldCharType="begin"/>
        </w:r>
        <w:r w:rsidR="00EE57D3">
          <w:instrText xml:space="preserve"> PAGE   \* MERGEFORMAT </w:instrText>
        </w:r>
        <w:r>
          <w:fldChar w:fldCharType="separate"/>
        </w:r>
        <w:r w:rsidR="00E13CC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B274B" w14:textId="77777777" w:rsidR="0040322A" w:rsidRDefault="0040322A" w:rsidP="00EE57D3">
      <w:pPr>
        <w:spacing w:before="0" w:after="0" w:line="240" w:lineRule="auto"/>
      </w:pPr>
      <w:r>
        <w:separator/>
      </w:r>
    </w:p>
  </w:footnote>
  <w:footnote w:type="continuationSeparator" w:id="0">
    <w:p w14:paraId="6EC4273D" w14:textId="77777777" w:rsidR="0040322A" w:rsidRDefault="0040322A" w:rsidP="00EE57D3">
      <w:pPr>
        <w:spacing w:before="0" w:after="0" w:line="240" w:lineRule="auto"/>
      </w:pPr>
      <w:r>
        <w:continuationSeparator/>
      </w:r>
    </w:p>
  </w:footnote>
  <w:footnote w:type="continuationNotice" w:id="1">
    <w:p w14:paraId="19887FC9" w14:textId="77777777" w:rsidR="0040322A" w:rsidRDefault="0040322A">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2316"/>
    <w:multiLevelType w:val="hybridMultilevel"/>
    <w:tmpl w:val="D57C82E2"/>
    <w:lvl w:ilvl="0" w:tplc="A37A1110">
      <w:start w:val="1"/>
      <w:numFmt w:val="bullet"/>
      <w:pStyle w:val="TOC2"/>
      <w:lvlText w:val=""/>
      <w:lvlJc w:val="left"/>
      <w:pPr>
        <w:tabs>
          <w:tab w:val="num" w:pos="360"/>
        </w:tabs>
        <w:ind w:left="360" w:hanging="360"/>
      </w:pPr>
      <w:rPr>
        <w:rFonts w:ascii="Symbol" w:hAnsi="Symbol" w:hint="default"/>
      </w:rPr>
    </w:lvl>
    <w:lvl w:ilvl="1" w:tplc="70D40022">
      <w:start w:val="1"/>
      <w:numFmt w:val="bullet"/>
      <w:lvlText w:val="o"/>
      <w:lvlJc w:val="left"/>
      <w:pPr>
        <w:tabs>
          <w:tab w:val="num" w:pos="1080"/>
        </w:tabs>
        <w:ind w:left="1080" w:hanging="360"/>
      </w:pPr>
      <w:rPr>
        <w:rFonts w:ascii="Courier New" w:hAnsi="Courier New" w:hint="default"/>
      </w:rPr>
    </w:lvl>
    <w:lvl w:ilvl="2" w:tplc="779AD424" w:tentative="1">
      <w:start w:val="1"/>
      <w:numFmt w:val="bullet"/>
      <w:lvlText w:val=""/>
      <w:lvlJc w:val="left"/>
      <w:pPr>
        <w:tabs>
          <w:tab w:val="num" w:pos="1800"/>
        </w:tabs>
        <w:ind w:left="1800" w:hanging="360"/>
      </w:pPr>
      <w:rPr>
        <w:rFonts w:ascii="Wingdings" w:hAnsi="Wingdings" w:hint="default"/>
      </w:rPr>
    </w:lvl>
    <w:lvl w:ilvl="3" w:tplc="26AC1892" w:tentative="1">
      <w:start w:val="1"/>
      <w:numFmt w:val="bullet"/>
      <w:lvlText w:val=""/>
      <w:lvlJc w:val="left"/>
      <w:pPr>
        <w:tabs>
          <w:tab w:val="num" w:pos="2520"/>
        </w:tabs>
        <w:ind w:left="2520" w:hanging="360"/>
      </w:pPr>
      <w:rPr>
        <w:rFonts w:ascii="Symbol" w:hAnsi="Symbol" w:hint="default"/>
      </w:rPr>
    </w:lvl>
    <w:lvl w:ilvl="4" w:tplc="02ACFEF2" w:tentative="1">
      <w:start w:val="1"/>
      <w:numFmt w:val="bullet"/>
      <w:lvlText w:val="o"/>
      <w:lvlJc w:val="left"/>
      <w:pPr>
        <w:tabs>
          <w:tab w:val="num" w:pos="3240"/>
        </w:tabs>
        <w:ind w:left="3240" w:hanging="360"/>
      </w:pPr>
      <w:rPr>
        <w:rFonts w:ascii="Courier New" w:hAnsi="Courier New" w:hint="default"/>
      </w:rPr>
    </w:lvl>
    <w:lvl w:ilvl="5" w:tplc="4BA2DCD2" w:tentative="1">
      <w:start w:val="1"/>
      <w:numFmt w:val="bullet"/>
      <w:lvlText w:val=""/>
      <w:lvlJc w:val="left"/>
      <w:pPr>
        <w:tabs>
          <w:tab w:val="num" w:pos="3960"/>
        </w:tabs>
        <w:ind w:left="3960" w:hanging="360"/>
      </w:pPr>
      <w:rPr>
        <w:rFonts w:ascii="Wingdings" w:hAnsi="Wingdings" w:hint="default"/>
      </w:rPr>
    </w:lvl>
    <w:lvl w:ilvl="6" w:tplc="DFEE463C" w:tentative="1">
      <w:start w:val="1"/>
      <w:numFmt w:val="bullet"/>
      <w:lvlText w:val=""/>
      <w:lvlJc w:val="left"/>
      <w:pPr>
        <w:tabs>
          <w:tab w:val="num" w:pos="4680"/>
        </w:tabs>
        <w:ind w:left="4680" w:hanging="360"/>
      </w:pPr>
      <w:rPr>
        <w:rFonts w:ascii="Symbol" w:hAnsi="Symbol" w:hint="default"/>
      </w:rPr>
    </w:lvl>
    <w:lvl w:ilvl="7" w:tplc="C338E7CA" w:tentative="1">
      <w:start w:val="1"/>
      <w:numFmt w:val="bullet"/>
      <w:lvlText w:val="o"/>
      <w:lvlJc w:val="left"/>
      <w:pPr>
        <w:tabs>
          <w:tab w:val="num" w:pos="5400"/>
        </w:tabs>
        <w:ind w:left="5400" w:hanging="360"/>
      </w:pPr>
      <w:rPr>
        <w:rFonts w:ascii="Courier New" w:hAnsi="Courier New" w:hint="default"/>
      </w:rPr>
    </w:lvl>
    <w:lvl w:ilvl="8" w:tplc="B96040C0"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872EF7"/>
    <w:multiLevelType w:val="hybridMultilevel"/>
    <w:tmpl w:val="CC94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B0EA1"/>
    <w:multiLevelType w:val="hybridMultilevel"/>
    <w:tmpl w:val="AD7A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A3FA1"/>
    <w:multiLevelType w:val="hybridMultilevel"/>
    <w:tmpl w:val="6CC40BB2"/>
    <w:lvl w:ilvl="0" w:tplc="0346E7E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A4B10"/>
    <w:multiLevelType w:val="hybridMultilevel"/>
    <w:tmpl w:val="4EE4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63347"/>
    <w:multiLevelType w:val="multilevel"/>
    <w:tmpl w:val="C4104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80A6F"/>
    <w:multiLevelType w:val="hybridMultilevel"/>
    <w:tmpl w:val="DE74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2419A"/>
    <w:multiLevelType w:val="hybridMultilevel"/>
    <w:tmpl w:val="6758FAD0"/>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C903AE8"/>
    <w:multiLevelType w:val="hybridMultilevel"/>
    <w:tmpl w:val="049AD210"/>
    <w:lvl w:ilvl="0" w:tplc="04090005">
      <w:start w:val="1"/>
      <w:numFmt w:val="bullet"/>
      <w:pStyle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
  </w:num>
  <w:num w:numId="3">
    <w:abstractNumId w:val="13"/>
  </w:num>
  <w:num w:numId="4">
    <w:abstractNumId w:val="7"/>
  </w:num>
  <w:num w:numId="5">
    <w:abstractNumId w:val="12"/>
  </w:num>
  <w:num w:numId="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2"/>
  </w:num>
  <w:num w:numId="10">
    <w:abstractNumId w:val="3"/>
  </w:num>
  <w:num w:numId="11">
    <w:abstractNumId w:val="4"/>
  </w:num>
  <w:num w:numId="12">
    <w:abstractNumId w:val="1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6A"/>
    <w:rsid w:val="0000197D"/>
    <w:rsid w:val="00003EC2"/>
    <w:rsid w:val="000043A4"/>
    <w:rsid w:val="00004936"/>
    <w:rsid w:val="0000638C"/>
    <w:rsid w:val="00014163"/>
    <w:rsid w:val="00022399"/>
    <w:rsid w:val="00026C6A"/>
    <w:rsid w:val="0004273A"/>
    <w:rsid w:val="00053915"/>
    <w:rsid w:val="0006252D"/>
    <w:rsid w:val="00067A8C"/>
    <w:rsid w:val="00075584"/>
    <w:rsid w:val="00077696"/>
    <w:rsid w:val="0007780B"/>
    <w:rsid w:val="000840C0"/>
    <w:rsid w:val="00084115"/>
    <w:rsid w:val="00085A12"/>
    <w:rsid w:val="000874FF"/>
    <w:rsid w:val="00091931"/>
    <w:rsid w:val="000A398D"/>
    <w:rsid w:val="000B1990"/>
    <w:rsid w:val="000B7F73"/>
    <w:rsid w:val="000C08A1"/>
    <w:rsid w:val="000C5171"/>
    <w:rsid w:val="000C7EF9"/>
    <w:rsid w:val="000D65DB"/>
    <w:rsid w:val="000D71DA"/>
    <w:rsid w:val="000E1542"/>
    <w:rsid w:val="000E5122"/>
    <w:rsid w:val="000F0D8A"/>
    <w:rsid w:val="000F3BA0"/>
    <w:rsid w:val="000F44D1"/>
    <w:rsid w:val="00100F35"/>
    <w:rsid w:val="001016D4"/>
    <w:rsid w:val="00102E8E"/>
    <w:rsid w:val="001046E3"/>
    <w:rsid w:val="00106712"/>
    <w:rsid w:val="001123D7"/>
    <w:rsid w:val="00123F40"/>
    <w:rsid w:val="0012595A"/>
    <w:rsid w:val="00127BF2"/>
    <w:rsid w:val="00131F3A"/>
    <w:rsid w:val="00136683"/>
    <w:rsid w:val="00142909"/>
    <w:rsid w:val="00151A2B"/>
    <w:rsid w:val="00151FE8"/>
    <w:rsid w:val="0015409C"/>
    <w:rsid w:val="00154E46"/>
    <w:rsid w:val="00155528"/>
    <w:rsid w:val="00165DB0"/>
    <w:rsid w:val="00182B22"/>
    <w:rsid w:val="001903E5"/>
    <w:rsid w:val="001950B5"/>
    <w:rsid w:val="00196E08"/>
    <w:rsid w:val="001A0F6E"/>
    <w:rsid w:val="001A150F"/>
    <w:rsid w:val="001B1A80"/>
    <w:rsid w:val="001B3AE0"/>
    <w:rsid w:val="001B42F1"/>
    <w:rsid w:val="001D0B76"/>
    <w:rsid w:val="001D1CDD"/>
    <w:rsid w:val="001F1F51"/>
    <w:rsid w:val="001F28A9"/>
    <w:rsid w:val="001F74CA"/>
    <w:rsid w:val="0020402B"/>
    <w:rsid w:val="0020719D"/>
    <w:rsid w:val="0021251F"/>
    <w:rsid w:val="00216D68"/>
    <w:rsid w:val="00220CC0"/>
    <w:rsid w:val="00222218"/>
    <w:rsid w:val="002405D6"/>
    <w:rsid w:val="00242138"/>
    <w:rsid w:val="00250B25"/>
    <w:rsid w:val="0026092F"/>
    <w:rsid w:val="00261AF2"/>
    <w:rsid w:val="00261B74"/>
    <w:rsid w:val="00267095"/>
    <w:rsid w:val="00270DB1"/>
    <w:rsid w:val="002762B0"/>
    <w:rsid w:val="00283A19"/>
    <w:rsid w:val="00290318"/>
    <w:rsid w:val="00291DF4"/>
    <w:rsid w:val="00294B43"/>
    <w:rsid w:val="002A5BD0"/>
    <w:rsid w:val="002A6543"/>
    <w:rsid w:val="002B284F"/>
    <w:rsid w:val="002B516A"/>
    <w:rsid w:val="002B758C"/>
    <w:rsid w:val="002C0490"/>
    <w:rsid w:val="002C0AEA"/>
    <w:rsid w:val="002C1599"/>
    <w:rsid w:val="002C34CB"/>
    <w:rsid w:val="002C3E45"/>
    <w:rsid w:val="002D28C5"/>
    <w:rsid w:val="002D5BDA"/>
    <w:rsid w:val="002E2DED"/>
    <w:rsid w:val="002F14EB"/>
    <w:rsid w:val="002F7AD3"/>
    <w:rsid w:val="00303761"/>
    <w:rsid w:val="00303CF3"/>
    <w:rsid w:val="003043D2"/>
    <w:rsid w:val="00304509"/>
    <w:rsid w:val="003116BA"/>
    <w:rsid w:val="003128A8"/>
    <w:rsid w:val="00313B66"/>
    <w:rsid w:val="00314419"/>
    <w:rsid w:val="003154FD"/>
    <w:rsid w:val="00317F53"/>
    <w:rsid w:val="0032047F"/>
    <w:rsid w:val="00322660"/>
    <w:rsid w:val="003248AD"/>
    <w:rsid w:val="00324E59"/>
    <w:rsid w:val="0032720A"/>
    <w:rsid w:val="00327B8C"/>
    <w:rsid w:val="0033190B"/>
    <w:rsid w:val="003336A9"/>
    <w:rsid w:val="00334891"/>
    <w:rsid w:val="0033726F"/>
    <w:rsid w:val="003406E7"/>
    <w:rsid w:val="00344EE9"/>
    <w:rsid w:val="0034570C"/>
    <w:rsid w:val="0034691A"/>
    <w:rsid w:val="00346E6A"/>
    <w:rsid w:val="00350208"/>
    <w:rsid w:val="00350E38"/>
    <w:rsid w:val="0035318B"/>
    <w:rsid w:val="00362757"/>
    <w:rsid w:val="00365761"/>
    <w:rsid w:val="0037130C"/>
    <w:rsid w:val="00373ECE"/>
    <w:rsid w:val="00376E23"/>
    <w:rsid w:val="00382F34"/>
    <w:rsid w:val="00383A4F"/>
    <w:rsid w:val="00383B3F"/>
    <w:rsid w:val="00384253"/>
    <w:rsid w:val="003844B7"/>
    <w:rsid w:val="0038652C"/>
    <w:rsid w:val="003868E8"/>
    <w:rsid w:val="00386E46"/>
    <w:rsid w:val="00394ABD"/>
    <w:rsid w:val="00395A61"/>
    <w:rsid w:val="003A0DE8"/>
    <w:rsid w:val="003A4DDD"/>
    <w:rsid w:val="003A534F"/>
    <w:rsid w:val="003A5746"/>
    <w:rsid w:val="003A5B1D"/>
    <w:rsid w:val="003B6839"/>
    <w:rsid w:val="003B7FF3"/>
    <w:rsid w:val="003C0348"/>
    <w:rsid w:val="003D5645"/>
    <w:rsid w:val="003D5994"/>
    <w:rsid w:val="003D6A4E"/>
    <w:rsid w:val="003E1529"/>
    <w:rsid w:val="003E162F"/>
    <w:rsid w:val="003E722D"/>
    <w:rsid w:val="0040322A"/>
    <w:rsid w:val="004032AC"/>
    <w:rsid w:val="004053C5"/>
    <w:rsid w:val="004058DA"/>
    <w:rsid w:val="004075E1"/>
    <w:rsid w:val="00416C9C"/>
    <w:rsid w:val="004419AF"/>
    <w:rsid w:val="00456407"/>
    <w:rsid w:val="00456616"/>
    <w:rsid w:val="004600B7"/>
    <w:rsid w:val="0046250C"/>
    <w:rsid w:val="004658B2"/>
    <w:rsid w:val="00466245"/>
    <w:rsid w:val="00477748"/>
    <w:rsid w:val="00477B96"/>
    <w:rsid w:val="00480B43"/>
    <w:rsid w:val="00482041"/>
    <w:rsid w:val="00484E0D"/>
    <w:rsid w:val="00496F20"/>
    <w:rsid w:val="004A6CED"/>
    <w:rsid w:val="004B2007"/>
    <w:rsid w:val="004B2349"/>
    <w:rsid w:val="004B5063"/>
    <w:rsid w:val="004B78B5"/>
    <w:rsid w:val="004C3B85"/>
    <w:rsid w:val="004C5ACB"/>
    <w:rsid w:val="004D034B"/>
    <w:rsid w:val="004E465E"/>
    <w:rsid w:val="004E4B37"/>
    <w:rsid w:val="004F1891"/>
    <w:rsid w:val="004F3052"/>
    <w:rsid w:val="004F3DD5"/>
    <w:rsid w:val="00500469"/>
    <w:rsid w:val="00500FE0"/>
    <w:rsid w:val="005054F0"/>
    <w:rsid w:val="00510A9F"/>
    <w:rsid w:val="00524306"/>
    <w:rsid w:val="005306B2"/>
    <w:rsid w:val="005313E9"/>
    <w:rsid w:val="005321FC"/>
    <w:rsid w:val="0053255D"/>
    <w:rsid w:val="0053536B"/>
    <w:rsid w:val="0053694D"/>
    <w:rsid w:val="005424C5"/>
    <w:rsid w:val="0054366A"/>
    <w:rsid w:val="00561A56"/>
    <w:rsid w:val="00565EAD"/>
    <w:rsid w:val="00570694"/>
    <w:rsid w:val="00580278"/>
    <w:rsid w:val="00582767"/>
    <w:rsid w:val="00585B06"/>
    <w:rsid w:val="00590845"/>
    <w:rsid w:val="00591441"/>
    <w:rsid w:val="005915A2"/>
    <w:rsid w:val="005971A8"/>
    <w:rsid w:val="00597CAD"/>
    <w:rsid w:val="005A2628"/>
    <w:rsid w:val="005B05FC"/>
    <w:rsid w:val="005B1F96"/>
    <w:rsid w:val="005B342E"/>
    <w:rsid w:val="005B59EA"/>
    <w:rsid w:val="005B6CE9"/>
    <w:rsid w:val="005B7739"/>
    <w:rsid w:val="005B7DB5"/>
    <w:rsid w:val="005C129B"/>
    <w:rsid w:val="005C2852"/>
    <w:rsid w:val="005C3A83"/>
    <w:rsid w:val="005C514D"/>
    <w:rsid w:val="005C6565"/>
    <w:rsid w:val="005C7A42"/>
    <w:rsid w:val="005D7F5B"/>
    <w:rsid w:val="005F27B0"/>
    <w:rsid w:val="005F49D5"/>
    <w:rsid w:val="005F6363"/>
    <w:rsid w:val="00601E49"/>
    <w:rsid w:val="00603F28"/>
    <w:rsid w:val="0060724E"/>
    <w:rsid w:val="00607935"/>
    <w:rsid w:val="0061108F"/>
    <w:rsid w:val="006126E6"/>
    <w:rsid w:val="00613AA1"/>
    <w:rsid w:val="0061425E"/>
    <w:rsid w:val="00614CDA"/>
    <w:rsid w:val="00617780"/>
    <w:rsid w:val="0062713B"/>
    <w:rsid w:val="0062765A"/>
    <w:rsid w:val="00632A4D"/>
    <w:rsid w:val="00643687"/>
    <w:rsid w:val="00645B9C"/>
    <w:rsid w:val="0065422F"/>
    <w:rsid w:val="006551C3"/>
    <w:rsid w:val="0065539F"/>
    <w:rsid w:val="00662FAD"/>
    <w:rsid w:val="006648C6"/>
    <w:rsid w:val="006670C5"/>
    <w:rsid w:val="00667786"/>
    <w:rsid w:val="006703E9"/>
    <w:rsid w:val="00675122"/>
    <w:rsid w:val="00680A1A"/>
    <w:rsid w:val="0068286B"/>
    <w:rsid w:val="00684946"/>
    <w:rsid w:val="00692216"/>
    <w:rsid w:val="00696CBC"/>
    <w:rsid w:val="006A0B62"/>
    <w:rsid w:val="006A72DF"/>
    <w:rsid w:val="006B38C8"/>
    <w:rsid w:val="006B7385"/>
    <w:rsid w:val="006C01C8"/>
    <w:rsid w:val="006C54C6"/>
    <w:rsid w:val="006C78F7"/>
    <w:rsid w:val="006E06A7"/>
    <w:rsid w:val="006E4B69"/>
    <w:rsid w:val="006E4E84"/>
    <w:rsid w:val="0070235C"/>
    <w:rsid w:val="00720C8B"/>
    <w:rsid w:val="00725462"/>
    <w:rsid w:val="007330D2"/>
    <w:rsid w:val="00733B12"/>
    <w:rsid w:val="00742F62"/>
    <w:rsid w:val="00745CB3"/>
    <w:rsid w:val="00750764"/>
    <w:rsid w:val="0075481C"/>
    <w:rsid w:val="0075632C"/>
    <w:rsid w:val="00770375"/>
    <w:rsid w:val="007705C6"/>
    <w:rsid w:val="00776F82"/>
    <w:rsid w:val="00777B21"/>
    <w:rsid w:val="00787C34"/>
    <w:rsid w:val="00791881"/>
    <w:rsid w:val="00792E88"/>
    <w:rsid w:val="00796F94"/>
    <w:rsid w:val="007A0A71"/>
    <w:rsid w:val="007A30DA"/>
    <w:rsid w:val="007B025A"/>
    <w:rsid w:val="007C0396"/>
    <w:rsid w:val="007C17B5"/>
    <w:rsid w:val="007C2662"/>
    <w:rsid w:val="007E32C0"/>
    <w:rsid w:val="007E7353"/>
    <w:rsid w:val="007F4C9A"/>
    <w:rsid w:val="007F51F7"/>
    <w:rsid w:val="008009D9"/>
    <w:rsid w:val="008042F8"/>
    <w:rsid w:val="00804E48"/>
    <w:rsid w:val="00810266"/>
    <w:rsid w:val="00823461"/>
    <w:rsid w:val="008258FB"/>
    <w:rsid w:val="00830C6E"/>
    <w:rsid w:val="00837F98"/>
    <w:rsid w:val="008444AE"/>
    <w:rsid w:val="00845ECD"/>
    <w:rsid w:val="00860C59"/>
    <w:rsid w:val="008652BF"/>
    <w:rsid w:val="0087052A"/>
    <w:rsid w:val="00874B08"/>
    <w:rsid w:val="00874C52"/>
    <w:rsid w:val="00882A2F"/>
    <w:rsid w:val="00882BB8"/>
    <w:rsid w:val="0088407C"/>
    <w:rsid w:val="00887B11"/>
    <w:rsid w:val="00892742"/>
    <w:rsid w:val="00893108"/>
    <w:rsid w:val="008A062E"/>
    <w:rsid w:val="008A0773"/>
    <w:rsid w:val="008A1584"/>
    <w:rsid w:val="008A37E3"/>
    <w:rsid w:val="008A519B"/>
    <w:rsid w:val="008A5EEB"/>
    <w:rsid w:val="008A7B6E"/>
    <w:rsid w:val="008B5E23"/>
    <w:rsid w:val="008C115F"/>
    <w:rsid w:val="008D2ECD"/>
    <w:rsid w:val="008E1F52"/>
    <w:rsid w:val="008F043C"/>
    <w:rsid w:val="008F0EE1"/>
    <w:rsid w:val="00903086"/>
    <w:rsid w:val="00906B1F"/>
    <w:rsid w:val="00907E33"/>
    <w:rsid w:val="00920761"/>
    <w:rsid w:val="009217B3"/>
    <w:rsid w:val="009253A8"/>
    <w:rsid w:val="00925A6A"/>
    <w:rsid w:val="00936158"/>
    <w:rsid w:val="00937560"/>
    <w:rsid w:val="00942EB9"/>
    <w:rsid w:val="00943FA0"/>
    <w:rsid w:val="00950237"/>
    <w:rsid w:val="00950916"/>
    <w:rsid w:val="0095582E"/>
    <w:rsid w:val="00960FA5"/>
    <w:rsid w:val="009625F6"/>
    <w:rsid w:val="0096511E"/>
    <w:rsid w:val="0097141F"/>
    <w:rsid w:val="00975249"/>
    <w:rsid w:val="00975F28"/>
    <w:rsid w:val="009857CF"/>
    <w:rsid w:val="009857FE"/>
    <w:rsid w:val="009878D8"/>
    <w:rsid w:val="009966D8"/>
    <w:rsid w:val="009A2203"/>
    <w:rsid w:val="009A594D"/>
    <w:rsid w:val="009A6C8B"/>
    <w:rsid w:val="009A6F2A"/>
    <w:rsid w:val="009A6F8C"/>
    <w:rsid w:val="009C2F4B"/>
    <w:rsid w:val="009C5CBC"/>
    <w:rsid w:val="009C6ADB"/>
    <w:rsid w:val="009D0AF6"/>
    <w:rsid w:val="009D6256"/>
    <w:rsid w:val="009D662B"/>
    <w:rsid w:val="009E1BD0"/>
    <w:rsid w:val="009E3839"/>
    <w:rsid w:val="009E57A2"/>
    <w:rsid w:val="009F05DE"/>
    <w:rsid w:val="009F1055"/>
    <w:rsid w:val="009F2866"/>
    <w:rsid w:val="009F3832"/>
    <w:rsid w:val="009F79E9"/>
    <w:rsid w:val="00A07006"/>
    <w:rsid w:val="00A139BD"/>
    <w:rsid w:val="00A13D9F"/>
    <w:rsid w:val="00A27F7B"/>
    <w:rsid w:val="00A32765"/>
    <w:rsid w:val="00A33E58"/>
    <w:rsid w:val="00A33EE6"/>
    <w:rsid w:val="00A351FC"/>
    <w:rsid w:val="00A408D9"/>
    <w:rsid w:val="00A41F96"/>
    <w:rsid w:val="00A43A0B"/>
    <w:rsid w:val="00A45FC7"/>
    <w:rsid w:val="00A47E5D"/>
    <w:rsid w:val="00A554E5"/>
    <w:rsid w:val="00A569B3"/>
    <w:rsid w:val="00A62BB3"/>
    <w:rsid w:val="00A66B3E"/>
    <w:rsid w:val="00A82976"/>
    <w:rsid w:val="00A879E8"/>
    <w:rsid w:val="00AA42BD"/>
    <w:rsid w:val="00AB0A09"/>
    <w:rsid w:val="00AB3430"/>
    <w:rsid w:val="00AD37BE"/>
    <w:rsid w:val="00AD7CB6"/>
    <w:rsid w:val="00AE001F"/>
    <w:rsid w:val="00AE15E1"/>
    <w:rsid w:val="00AE58E6"/>
    <w:rsid w:val="00AF0416"/>
    <w:rsid w:val="00AF165A"/>
    <w:rsid w:val="00AF56BB"/>
    <w:rsid w:val="00B113E2"/>
    <w:rsid w:val="00B1760C"/>
    <w:rsid w:val="00B212F0"/>
    <w:rsid w:val="00B3635C"/>
    <w:rsid w:val="00B44F52"/>
    <w:rsid w:val="00B46145"/>
    <w:rsid w:val="00B4758E"/>
    <w:rsid w:val="00B55795"/>
    <w:rsid w:val="00B672D8"/>
    <w:rsid w:val="00B75648"/>
    <w:rsid w:val="00B816A3"/>
    <w:rsid w:val="00B82C08"/>
    <w:rsid w:val="00B84AF7"/>
    <w:rsid w:val="00B92DF8"/>
    <w:rsid w:val="00B97882"/>
    <w:rsid w:val="00BA3FFB"/>
    <w:rsid w:val="00BA5EDF"/>
    <w:rsid w:val="00BA62B5"/>
    <w:rsid w:val="00BB6766"/>
    <w:rsid w:val="00BB77EE"/>
    <w:rsid w:val="00BC0F5A"/>
    <w:rsid w:val="00BC63CA"/>
    <w:rsid w:val="00BC6C9A"/>
    <w:rsid w:val="00BE1614"/>
    <w:rsid w:val="00BE390A"/>
    <w:rsid w:val="00BF5A41"/>
    <w:rsid w:val="00C027B1"/>
    <w:rsid w:val="00C0754D"/>
    <w:rsid w:val="00C129BD"/>
    <w:rsid w:val="00C13596"/>
    <w:rsid w:val="00C13C86"/>
    <w:rsid w:val="00C144D3"/>
    <w:rsid w:val="00C2001C"/>
    <w:rsid w:val="00C2198C"/>
    <w:rsid w:val="00C226E3"/>
    <w:rsid w:val="00C5058D"/>
    <w:rsid w:val="00C55D56"/>
    <w:rsid w:val="00C57858"/>
    <w:rsid w:val="00C60A21"/>
    <w:rsid w:val="00C6569C"/>
    <w:rsid w:val="00C67C22"/>
    <w:rsid w:val="00C718A0"/>
    <w:rsid w:val="00C73F9D"/>
    <w:rsid w:val="00C756B8"/>
    <w:rsid w:val="00C770DD"/>
    <w:rsid w:val="00C84CA2"/>
    <w:rsid w:val="00C9499A"/>
    <w:rsid w:val="00C95B0F"/>
    <w:rsid w:val="00C97C32"/>
    <w:rsid w:val="00CA7306"/>
    <w:rsid w:val="00CB3BC3"/>
    <w:rsid w:val="00CC069F"/>
    <w:rsid w:val="00CC2BF1"/>
    <w:rsid w:val="00CC3D0F"/>
    <w:rsid w:val="00CD012E"/>
    <w:rsid w:val="00CE04CC"/>
    <w:rsid w:val="00CF21B5"/>
    <w:rsid w:val="00CF6E78"/>
    <w:rsid w:val="00D01244"/>
    <w:rsid w:val="00D166A9"/>
    <w:rsid w:val="00D22B82"/>
    <w:rsid w:val="00D240CD"/>
    <w:rsid w:val="00D26F9B"/>
    <w:rsid w:val="00D51FB3"/>
    <w:rsid w:val="00D62A53"/>
    <w:rsid w:val="00D67627"/>
    <w:rsid w:val="00D73E94"/>
    <w:rsid w:val="00D766E8"/>
    <w:rsid w:val="00D8111A"/>
    <w:rsid w:val="00D852BA"/>
    <w:rsid w:val="00D924E3"/>
    <w:rsid w:val="00D93A08"/>
    <w:rsid w:val="00DA4A47"/>
    <w:rsid w:val="00DA71D1"/>
    <w:rsid w:val="00DB7A43"/>
    <w:rsid w:val="00DC5B66"/>
    <w:rsid w:val="00DC5C75"/>
    <w:rsid w:val="00DC6AC2"/>
    <w:rsid w:val="00DD2057"/>
    <w:rsid w:val="00DE02C6"/>
    <w:rsid w:val="00DF1A2B"/>
    <w:rsid w:val="00DF3220"/>
    <w:rsid w:val="00DF3B6B"/>
    <w:rsid w:val="00E04C4F"/>
    <w:rsid w:val="00E066CC"/>
    <w:rsid w:val="00E13CC4"/>
    <w:rsid w:val="00E1560C"/>
    <w:rsid w:val="00E17759"/>
    <w:rsid w:val="00E23430"/>
    <w:rsid w:val="00E249F0"/>
    <w:rsid w:val="00E24CC0"/>
    <w:rsid w:val="00E3336E"/>
    <w:rsid w:val="00E33BC3"/>
    <w:rsid w:val="00E37E2E"/>
    <w:rsid w:val="00E4769F"/>
    <w:rsid w:val="00E51193"/>
    <w:rsid w:val="00E53EC7"/>
    <w:rsid w:val="00E641DE"/>
    <w:rsid w:val="00E7121B"/>
    <w:rsid w:val="00E71A63"/>
    <w:rsid w:val="00E75CCF"/>
    <w:rsid w:val="00E8073C"/>
    <w:rsid w:val="00E82817"/>
    <w:rsid w:val="00E82FD7"/>
    <w:rsid w:val="00E8712A"/>
    <w:rsid w:val="00E941C5"/>
    <w:rsid w:val="00E94E3B"/>
    <w:rsid w:val="00EA5CB2"/>
    <w:rsid w:val="00EB0B80"/>
    <w:rsid w:val="00EB5F85"/>
    <w:rsid w:val="00EC04EF"/>
    <w:rsid w:val="00EC29C9"/>
    <w:rsid w:val="00ED0F46"/>
    <w:rsid w:val="00ED23E2"/>
    <w:rsid w:val="00ED3404"/>
    <w:rsid w:val="00ED4028"/>
    <w:rsid w:val="00ED49A5"/>
    <w:rsid w:val="00EE4CAA"/>
    <w:rsid w:val="00EE57D3"/>
    <w:rsid w:val="00EF657E"/>
    <w:rsid w:val="00F0231D"/>
    <w:rsid w:val="00F04D7C"/>
    <w:rsid w:val="00F21FDB"/>
    <w:rsid w:val="00F25E6E"/>
    <w:rsid w:val="00F318C7"/>
    <w:rsid w:val="00F33E76"/>
    <w:rsid w:val="00F34036"/>
    <w:rsid w:val="00F3408D"/>
    <w:rsid w:val="00F36941"/>
    <w:rsid w:val="00F428D3"/>
    <w:rsid w:val="00F474C8"/>
    <w:rsid w:val="00F54609"/>
    <w:rsid w:val="00F54F9D"/>
    <w:rsid w:val="00F55589"/>
    <w:rsid w:val="00F5558E"/>
    <w:rsid w:val="00F559DD"/>
    <w:rsid w:val="00F6799C"/>
    <w:rsid w:val="00F724D1"/>
    <w:rsid w:val="00F7615E"/>
    <w:rsid w:val="00F81948"/>
    <w:rsid w:val="00F87C7A"/>
    <w:rsid w:val="00F90035"/>
    <w:rsid w:val="00FA635E"/>
    <w:rsid w:val="00FA6EAC"/>
    <w:rsid w:val="00FB0097"/>
    <w:rsid w:val="00FB539B"/>
    <w:rsid w:val="00FB72AE"/>
    <w:rsid w:val="00FC711C"/>
    <w:rsid w:val="00FD2BD7"/>
    <w:rsid w:val="00FD2F52"/>
    <w:rsid w:val="00FD42DB"/>
    <w:rsid w:val="01ADE827"/>
    <w:rsid w:val="0221D7BA"/>
    <w:rsid w:val="0669B517"/>
    <w:rsid w:val="09647CA0"/>
    <w:rsid w:val="0A7F21F7"/>
    <w:rsid w:val="0EA82FC3"/>
    <w:rsid w:val="105B9206"/>
    <w:rsid w:val="10F28F5E"/>
    <w:rsid w:val="128169D9"/>
    <w:rsid w:val="1512445F"/>
    <w:rsid w:val="1ADEA55D"/>
    <w:rsid w:val="1CDF17DD"/>
    <w:rsid w:val="22C439AD"/>
    <w:rsid w:val="2591411F"/>
    <w:rsid w:val="2B8B9BBE"/>
    <w:rsid w:val="2E04F8FC"/>
    <w:rsid w:val="30D2F47D"/>
    <w:rsid w:val="32148AC6"/>
    <w:rsid w:val="37F8ADD6"/>
    <w:rsid w:val="3A7BFD86"/>
    <w:rsid w:val="3A8ECE95"/>
    <w:rsid w:val="3BBC1243"/>
    <w:rsid w:val="3F9D2E7A"/>
    <w:rsid w:val="43C51E2B"/>
    <w:rsid w:val="448B5583"/>
    <w:rsid w:val="480C2127"/>
    <w:rsid w:val="4886FE42"/>
    <w:rsid w:val="4B800204"/>
    <w:rsid w:val="4BE4D8DD"/>
    <w:rsid w:val="5332A66E"/>
    <w:rsid w:val="5A34CF20"/>
    <w:rsid w:val="5A9DD9EC"/>
    <w:rsid w:val="5C10EDEC"/>
    <w:rsid w:val="5E660D1D"/>
    <w:rsid w:val="608681A2"/>
    <w:rsid w:val="63177E8F"/>
    <w:rsid w:val="655A5848"/>
    <w:rsid w:val="68559EA7"/>
    <w:rsid w:val="70395CF8"/>
    <w:rsid w:val="727B03B8"/>
    <w:rsid w:val="7916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customStyle="1" w:styleId="UnresolvedMention1">
    <w:name w:val="Unresolved Mention1"/>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72"/>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uiPriority w:val="99"/>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unhideWhenUsed/>
    <w:rsid w:val="00BA3FFB"/>
    <w:pPr>
      <w:spacing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2D28C5"/>
    <w:rPr>
      <w:color w:val="605E5C"/>
      <w:shd w:val="clear" w:color="auto" w:fill="E1DFDD"/>
    </w:rPr>
  </w:style>
  <w:style w:type="character" w:styleId="UnresolvedMention">
    <w:name w:val="Unresolved Mention"/>
    <w:basedOn w:val="DefaultParagraphFont"/>
    <w:uiPriority w:val="99"/>
    <w:semiHidden/>
    <w:unhideWhenUsed/>
    <w:rsid w:val="004075E1"/>
    <w:rPr>
      <w:color w:val="605E5C"/>
      <w:shd w:val="clear" w:color="auto" w:fill="E1DFDD"/>
    </w:rPr>
  </w:style>
  <w:style w:type="character" w:customStyle="1" w:styleId="normaltextrun">
    <w:name w:val="normaltextrun"/>
    <w:basedOn w:val="DefaultParagraphFont"/>
    <w:rsid w:val="00580278"/>
  </w:style>
  <w:style w:type="character" w:customStyle="1" w:styleId="apple-converted-space">
    <w:name w:val="apple-converted-space"/>
    <w:basedOn w:val="DefaultParagraphFont"/>
    <w:rsid w:val="00A554E5"/>
  </w:style>
  <w:style w:type="paragraph" w:customStyle="1" w:styleId="NewsletterBody">
    <w:name w:val="Newsletter Body"/>
    <w:basedOn w:val="Normal"/>
    <w:qFormat/>
    <w:rsid w:val="00C13596"/>
    <w:pPr>
      <w:spacing w:before="0" w:line="240" w:lineRule="auto"/>
      <w:jc w:val="both"/>
    </w:pPr>
    <w:rPr>
      <w:rFonts w:ascii="Calibri" w:eastAsia="Calibri" w:hAnsi="Calibri" w:cs="Times New Roman"/>
      <w:color w:val="000000"/>
      <w:sz w:val="22"/>
      <w:szCs w:val="24"/>
    </w:rPr>
  </w:style>
  <w:style w:type="paragraph" w:styleId="TOC2">
    <w:name w:val="toc 2"/>
    <w:basedOn w:val="Normal"/>
    <w:next w:val="Normal"/>
    <w:autoRedefine/>
    <w:rsid w:val="00C13596"/>
    <w:pPr>
      <w:numPr>
        <w:numId w:val="7"/>
      </w:numPr>
      <w:spacing w:before="120" w:after="0" w:line="240" w:lineRule="auto"/>
      <w:ind w:left="200" w:firstLine="0"/>
    </w:pPr>
    <w:rPr>
      <w:rFonts w:ascii="Times" w:eastAsia="Times" w:hAnsi="Times" w:cs="Times New Roman"/>
      <w:b/>
      <w:sz w:val="22"/>
      <w:szCs w:val="24"/>
    </w:rPr>
  </w:style>
  <w:style w:type="character" w:customStyle="1" w:styleId="eop">
    <w:name w:val="eop"/>
    <w:rsid w:val="003C0348"/>
  </w:style>
  <w:style w:type="paragraph" w:customStyle="1" w:styleId="Paragraphs">
    <w:name w:val="Paragraphs"/>
    <w:basedOn w:val="Normal"/>
    <w:qFormat/>
    <w:rsid w:val="00A13D9F"/>
    <w:pPr>
      <w:widowControl w:val="0"/>
      <w:autoSpaceDE w:val="0"/>
      <w:autoSpaceDN w:val="0"/>
      <w:adjustRightInd w:val="0"/>
      <w:spacing w:before="0" w:after="240" w:line="240" w:lineRule="auto"/>
      <w:ind w:left="720"/>
    </w:pPr>
    <w:rPr>
      <w:rFonts w:ascii="Verdana" w:eastAsia="Cambria" w:hAnsi="Verdana" w:cs="Verdana"/>
      <w:kern w:val="1"/>
      <w:sz w:val="22"/>
      <w:szCs w:val="32"/>
    </w:rPr>
  </w:style>
  <w:style w:type="paragraph" w:customStyle="1" w:styleId="Bullet">
    <w:name w:val="Bullet"/>
    <w:basedOn w:val="Normal"/>
    <w:rsid w:val="00A13D9F"/>
    <w:pPr>
      <w:numPr>
        <w:numId w:val="12"/>
      </w:numPr>
      <w:spacing w:before="120" w:after="120" w:line="240" w:lineRule="auto"/>
    </w:pPr>
    <w:rPr>
      <w:rFonts w:ascii="Verdana" w:eastAsia="Times" w:hAnsi="Verdana" w:cs="Times New Roman"/>
      <w:szCs w:val="24"/>
    </w:rPr>
  </w:style>
  <w:style w:type="paragraph" w:styleId="BodyText">
    <w:name w:val="Body Text"/>
    <w:basedOn w:val="Normal"/>
    <w:link w:val="BodyTextChar"/>
    <w:uiPriority w:val="1"/>
    <w:qFormat/>
    <w:rsid w:val="00A13D9F"/>
    <w:pPr>
      <w:widowControl w:val="0"/>
      <w:spacing w:before="0" w:after="0" w:line="240" w:lineRule="auto"/>
      <w:ind w:left="100"/>
    </w:pPr>
    <w:rPr>
      <w:rFonts w:ascii="Times New Roman" w:eastAsia="Times New Roman" w:hAnsi="Times New Roman"/>
    </w:rPr>
  </w:style>
  <w:style w:type="character" w:customStyle="1" w:styleId="BodyTextChar">
    <w:name w:val="Body Text Char"/>
    <w:basedOn w:val="DefaultParagraphFont"/>
    <w:link w:val="BodyText"/>
    <w:uiPriority w:val="1"/>
    <w:rsid w:val="00A13D9F"/>
    <w:rPr>
      <w:rFonts w:ascii="Times New Roman" w:eastAsia="Times New Roman" w:hAnsi="Times New Roman"/>
    </w:rPr>
  </w:style>
  <w:style w:type="paragraph" w:customStyle="1" w:styleId="qowt-stl-normal">
    <w:name w:val="qowt-stl-normal"/>
    <w:basedOn w:val="Normal"/>
    <w:rsid w:val="00182B22"/>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297540704">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654837080">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749108833">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trgv.edu/commitment/faq/covid19/index.htm" TargetMode="External"/><Relationship Id="rId18" Type="http://schemas.openxmlformats.org/officeDocument/2006/relationships/hyperlink" Target="https://en-us.help.blackboard.com/Learn/Student/New/Browser_Support/000_Supported_Browsers" TargetMode="External"/><Relationship Id="rId26"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39" Type="http://schemas.openxmlformats.org/officeDocument/2006/relationships/hyperlink" Target="https://www.utrgv.edu/facultysuccess/_files/documents/syllabus-statement-for-counseling-12-16-19.pdf" TargetMode="External"/><Relationship Id="rId3" Type="http://schemas.openxmlformats.org/officeDocument/2006/relationships/customXml" Target="../customXml/item3.xml"/><Relationship Id="rId21" Type="http://schemas.openxmlformats.org/officeDocument/2006/relationships/hyperlink" Target="https://support.google.com/chrome/answer/95346?co=GENIE.Platform%3DDesktop&amp;hl=en" TargetMode="External"/><Relationship Id="rId34" Type="http://schemas.openxmlformats.org/officeDocument/2006/relationships/hyperlink" Target="mailto:OVAVP@utrgv.edu" TargetMode="External"/><Relationship Id="rId42" Type="http://schemas.openxmlformats.org/officeDocument/2006/relationships/hyperlink" Target="mailto:WC@utrgv.edu"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trgv.edu/commitment/info/protocols/index.htm" TargetMode="External"/><Relationship Id="rId17" Type="http://schemas.openxmlformats.org/officeDocument/2006/relationships/hyperlink" Target="https://www.utrgv.edu/online/getting-support/student-support/respondus/index.htm" TargetMode="External"/><Relationship Id="rId25" Type="http://schemas.openxmlformats.org/officeDocument/2006/relationships/hyperlink" Target="https://my.utrgv.edu/home" TargetMode="External"/><Relationship Id="rId33"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8" Type="http://schemas.openxmlformats.org/officeDocument/2006/relationships/hyperlink" Target="mailto:Counseling@utrgv.edu"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utrgv.edu/commitment/vaccine/index.htm" TargetMode="External"/><Relationship Id="rId20" Type="http://schemas.openxmlformats.org/officeDocument/2006/relationships/hyperlink" Target="http://www.getfirefox.com" TargetMode="External"/><Relationship Id="rId29" Type="http://schemas.openxmlformats.org/officeDocument/2006/relationships/hyperlink" Target="https://www.utrgv.edu/pregnancyandparenting" TargetMode="External"/><Relationship Id="rId41" Type="http://schemas.openxmlformats.org/officeDocument/2006/relationships/hyperlink" Target="mailto:LearningCenter@utrgv.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trgv.edu/coltthelp" TargetMode="External"/><Relationship Id="rId32" Type="http://schemas.openxmlformats.org/officeDocument/2006/relationships/hyperlink" Target="http://my.utrgv.edu" TargetMode="External"/><Relationship Id="rId37" Type="http://schemas.openxmlformats.org/officeDocument/2006/relationships/hyperlink" Target="mailto:CareerCenter@utrgv.edu" TargetMode="External"/><Relationship Id="rId40" Type="http://schemas.openxmlformats.org/officeDocument/2006/relationships/hyperlink" Target="mailto:FoodPantry@utrgv.edu" TargetMode="External"/><Relationship Id="rId45" Type="http://schemas.openxmlformats.org/officeDocument/2006/relationships/hyperlink" Target="https://www.utrgv.edu/studentlife/about/virtual-office-hours/index.htm" TargetMode="External"/><Relationship Id="rId5" Type="http://schemas.openxmlformats.org/officeDocument/2006/relationships/numbering" Target="numbering.xml"/><Relationship Id="rId15" Type="http://schemas.openxmlformats.org/officeDocument/2006/relationships/hyperlink" Target="https://apps.powerapps.com/play/6f63d352-fd99-4000-8107-c78a2b2eb84c" TargetMode="External"/><Relationship Id="rId23" Type="http://schemas.openxmlformats.org/officeDocument/2006/relationships/hyperlink" Target="https://www.utrgv.edu/online/" TargetMode="External"/><Relationship Id="rId28" Type="http://schemas.openxmlformats.org/officeDocument/2006/relationships/hyperlink" Target="https://www.utrgv.edu/mySAS" TargetMode="External"/><Relationship Id="rId36" Type="http://schemas.openxmlformats.org/officeDocument/2006/relationships/hyperlink" Target="mailto:AcademicAdvising@utrgv.edu" TargetMode="External"/><Relationship Id="rId10" Type="http://schemas.openxmlformats.org/officeDocument/2006/relationships/endnotes" Target="endnotes.xml"/><Relationship Id="rId19" Type="http://schemas.openxmlformats.org/officeDocument/2006/relationships/hyperlink" Target="http://windows.microsoft.com/en-US/internet-explorer/products/ie/home" TargetMode="External"/><Relationship Id="rId31" Type="http://schemas.openxmlformats.org/officeDocument/2006/relationships/hyperlink" Target="mailto:ability@utrgv.edu" TargetMode="External"/><Relationship Id="rId44" Type="http://schemas.openxmlformats.org/officeDocument/2006/relationships/hyperlink" Target="mailto:dos@utrgv.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WelcomeBack@utrgv.edu" TargetMode="External"/><Relationship Id="rId22" Type="http://schemas.openxmlformats.org/officeDocument/2006/relationships/hyperlink" Target="http://www.adobe.com/downloads/" TargetMode="External"/><Relationship Id="rId27"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30" Type="http://schemas.openxmlformats.org/officeDocument/2006/relationships/hyperlink" Target="mailto:ability@utrgv.edu" TargetMode="External"/><Relationship Id="rId35" Type="http://schemas.openxmlformats.org/officeDocument/2006/relationships/hyperlink" Target="mailto:ucentral@utrgv.edu" TargetMode="External"/><Relationship Id="rId43" Type="http://schemas.openxmlformats.org/officeDocument/2006/relationships/hyperlink" Target="https://my.utrgv.edu/hom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2F774A7416B841BC975E69EAE51D7F" ma:contentTypeVersion="8" ma:contentTypeDescription="Create a new document." ma:contentTypeScope="" ma:versionID="31274a85a2f70dad6be2cdf0cf482767">
  <xsd:schema xmlns:xsd="http://www.w3.org/2001/XMLSchema" xmlns:xs="http://www.w3.org/2001/XMLSchema" xmlns:p="http://schemas.microsoft.com/office/2006/metadata/properties" xmlns:ns2="339cc037-0122-4aa8-9ea7-3f387f2e028f" xmlns:ns3="3113501a-d9b3-4461-9faf-33327a945470" targetNamespace="http://schemas.microsoft.com/office/2006/metadata/properties" ma:root="true" ma:fieldsID="47395d01308a14f6d88736c21e7ef411" ns2:_="" ns3:_="">
    <xsd:import namespace="339cc037-0122-4aa8-9ea7-3f387f2e028f"/>
    <xsd:import namespace="3113501a-d9b3-4461-9faf-33327a94547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Education" minOccurs="0"/>
                <xsd:element ref="ns2: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cc037-0122-4aa8-9ea7-3f387f2e0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Education" ma:index="14" nillable="true" ma:displayName="Education" ma:default="required training" ma:format="Dropdown" ma:internalName="Education">
      <xsd:simpleType>
        <xsd:restriction base="dms:Text">
          <xsd:maxLength value="255"/>
        </xsd:restriction>
      </xsd:simpleType>
    </xsd:element>
    <xsd:element name="Topic" ma:index="15" nillable="true" ma:displayName="Topic" ma:format="Dropdown" ma:internalName="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13501a-d9b3-4461-9faf-33327a945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opic xmlns="339cc037-0122-4aa8-9ea7-3f387f2e028f" xsi:nil="true"/>
    <Education xmlns="339cc037-0122-4aa8-9ea7-3f387f2e028f">required training</Education>
  </documentManagement>
</p:properties>
</file>

<file path=customXml/itemProps1.xml><?xml version="1.0" encoding="utf-8"?>
<ds:datastoreItem xmlns:ds="http://schemas.openxmlformats.org/officeDocument/2006/customXml" ds:itemID="{F15CE54F-060D-41DD-804F-282AE4899C3B}">
  <ds:schemaRefs>
    <ds:schemaRef ds:uri="http://schemas.openxmlformats.org/officeDocument/2006/bibliography"/>
  </ds:schemaRefs>
</ds:datastoreItem>
</file>

<file path=customXml/itemProps2.xml><?xml version="1.0" encoding="utf-8"?>
<ds:datastoreItem xmlns:ds="http://schemas.openxmlformats.org/officeDocument/2006/customXml" ds:itemID="{DC2BA77E-84D6-4F89-B71F-54D46527C700}">
  <ds:schemaRefs>
    <ds:schemaRef ds:uri="http://schemas.microsoft.com/sharepoint/v3/contenttype/forms"/>
  </ds:schemaRefs>
</ds:datastoreItem>
</file>

<file path=customXml/itemProps3.xml><?xml version="1.0" encoding="utf-8"?>
<ds:datastoreItem xmlns:ds="http://schemas.openxmlformats.org/officeDocument/2006/customXml" ds:itemID="{C6FFBBFC-E1FF-4E0C-AF27-58EF2374B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9cc037-0122-4aa8-9ea7-3f387f2e028f"/>
    <ds:schemaRef ds:uri="3113501a-d9b3-4461-9faf-33327a945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 ds:uri="339cc037-0122-4aa8-9ea7-3f387f2e028f"/>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7022</Words>
  <Characters>40031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46960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Joanne Rampersad-Ammons</cp:lastModifiedBy>
  <cp:revision>28</cp:revision>
  <cp:lastPrinted>2020-07-24T19:45:00Z</cp:lastPrinted>
  <dcterms:created xsi:type="dcterms:W3CDTF">2021-08-06T00:36:00Z</dcterms:created>
  <dcterms:modified xsi:type="dcterms:W3CDTF">2021-08-06T01:24:00Z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0x0101001F2F774A7416B841BC975E69EAE51D7F</vt:lpwstr>
  </property>
</Properties>
</file>