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6B0" w:rsidRPr="009B76B0" w:rsidRDefault="009B76B0" w:rsidP="009B76B0">
      <w:pPr>
        <w:shd w:val="clear" w:color="auto" w:fill="FFFFFF"/>
        <w:spacing w:after="192" w:line="360" w:lineRule="auto"/>
        <w:rPr>
          <w:rFonts w:eastAsia="Times New Roman" w:cstheme="minorHAnsi"/>
          <w:color w:val="1F2328"/>
          <w:sz w:val="24"/>
          <w:szCs w:val="24"/>
          <w:lang w:eastAsia="el-GR"/>
        </w:rPr>
      </w:pPr>
      <w:r w:rsidRPr="009B76B0">
        <w:rPr>
          <w:rFonts w:eastAsia="Times New Roman" w:cstheme="minorHAnsi"/>
          <w:color w:val="1F2328"/>
          <w:sz w:val="24"/>
          <w:szCs w:val="24"/>
          <w:lang w:eastAsia="el-GR"/>
        </w:rPr>
        <w:t>Χημεία B Γυμνασίου</w:t>
      </w:r>
    </w:p>
    <w:p w:rsidR="009B76B0" w:rsidRPr="009B76B0" w:rsidRDefault="009B76B0" w:rsidP="009B76B0">
      <w:pPr>
        <w:shd w:val="clear" w:color="auto" w:fill="FFFFFF"/>
        <w:spacing w:after="192" w:line="360" w:lineRule="auto"/>
        <w:rPr>
          <w:rFonts w:eastAsia="Times New Roman" w:cstheme="minorHAnsi"/>
          <w:color w:val="1F2328"/>
          <w:sz w:val="24"/>
          <w:szCs w:val="24"/>
          <w:lang w:eastAsia="el-GR"/>
        </w:rPr>
      </w:pPr>
      <w:r w:rsidRPr="009B76B0">
        <w:rPr>
          <w:rFonts w:eastAsia="Times New Roman" w:cstheme="minorHAnsi"/>
          <w:color w:val="1F2328"/>
          <w:sz w:val="24"/>
          <w:szCs w:val="24"/>
          <w:lang w:eastAsia="el-GR"/>
        </w:rPr>
        <w:t xml:space="preserve">Το έργο είναι ένα εκπαιδευτικό παιχνίδι με την εφαρμογή </w:t>
      </w:r>
      <w:proofErr w:type="spellStart"/>
      <w:r w:rsidRPr="009B76B0">
        <w:rPr>
          <w:rFonts w:eastAsia="Times New Roman" w:cstheme="minorHAnsi"/>
          <w:color w:val="1F2328"/>
          <w:sz w:val="24"/>
          <w:szCs w:val="24"/>
          <w:lang w:eastAsia="el-GR"/>
        </w:rPr>
        <w:t>Kahoot</w:t>
      </w:r>
      <w:proofErr w:type="spellEnd"/>
      <w:r w:rsidRPr="009B76B0">
        <w:rPr>
          <w:rFonts w:eastAsia="Times New Roman" w:cstheme="minorHAnsi"/>
          <w:color w:val="1F2328"/>
          <w:sz w:val="24"/>
          <w:szCs w:val="24"/>
          <w:lang w:eastAsia="el-GR"/>
        </w:rPr>
        <w:t>!. Η διεύθυνση του παιχνιδιού είναι: </w:t>
      </w:r>
      <w:hyperlink r:id="rId5" w:history="1">
        <w:r w:rsidRPr="009B76B0">
          <w:rPr>
            <w:rFonts w:eastAsia="Times New Roman" w:cstheme="minorHAnsi"/>
            <w:color w:val="0000FF"/>
            <w:sz w:val="24"/>
            <w:szCs w:val="24"/>
            <w:u w:val="single"/>
            <w:lang w:eastAsia="el-GR"/>
          </w:rPr>
          <w:t>https://rb.gy/n7sbyl</w:t>
        </w:r>
      </w:hyperlink>
      <w:r w:rsidRPr="009B76B0">
        <w:rPr>
          <w:rFonts w:eastAsia="Times New Roman" w:cstheme="minorHAnsi"/>
          <w:color w:val="1F2328"/>
          <w:sz w:val="24"/>
          <w:szCs w:val="24"/>
          <w:lang w:eastAsia="el-GR"/>
        </w:rPr>
        <w:t xml:space="preserve"> και βρίσκεται στο αποθετήριο </w:t>
      </w:r>
      <w:proofErr w:type="spellStart"/>
      <w:r w:rsidRPr="009B76B0">
        <w:rPr>
          <w:rFonts w:eastAsia="Times New Roman" w:cstheme="minorHAnsi"/>
          <w:color w:val="1F2328"/>
          <w:sz w:val="24"/>
          <w:szCs w:val="24"/>
          <w:lang w:eastAsia="el-GR"/>
        </w:rPr>
        <w:t>Github</w:t>
      </w:r>
      <w:proofErr w:type="spellEnd"/>
      <w:r w:rsidRPr="009B76B0">
        <w:rPr>
          <w:rFonts w:eastAsia="Times New Roman" w:cstheme="minorHAnsi"/>
          <w:color w:val="1F2328"/>
          <w:sz w:val="24"/>
          <w:szCs w:val="24"/>
          <w:lang w:eastAsia="el-GR"/>
        </w:rPr>
        <w:t>: </w:t>
      </w:r>
      <w:hyperlink r:id="rId6" w:history="1">
        <w:r w:rsidRPr="009B76B0">
          <w:rPr>
            <w:rFonts w:eastAsia="Times New Roman" w:cstheme="minorHAnsi"/>
            <w:color w:val="0000FF"/>
            <w:sz w:val="24"/>
            <w:szCs w:val="24"/>
            <w:u w:val="single"/>
            <w:lang w:eastAsia="el-GR"/>
          </w:rPr>
          <w:t>https://github.com/atheconomou/Chemistry</w:t>
        </w:r>
      </w:hyperlink>
      <w:r w:rsidRPr="009B76B0">
        <w:rPr>
          <w:rFonts w:eastAsia="Times New Roman" w:cstheme="minorHAnsi"/>
          <w:color w:val="1F2328"/>
          <w:sz w:val="24"/>
          <w:szCs w:val="24"/>
          <w:lang w:eastAsia="el-GR"/>
        </w:rPr>
        <w:t> Απευθύνεται σε μαθητές/</w:t>
      </w:r>
      <w:proofErr w:type="spellStart"/>
      <w:r w:rsidRPr="009B76B0">
        <w:rPr>
          <w:rFonts w:eastAsia="Times New Roman" w:cstheme="minorHAnsi"/>
          <w:color w:val="1F2328"/>
          <w:sz w:val="24"/>
          <w:szCs w:val="24"/>
          <w:lang w:eastAsia="el-GR"/>
        </w:rPr>
        <w:t>τριες</w:t>
      </w:r>
      <w:proofErr w:type="spellEnd"/>
      <w:r w:rsidRPr="009B76B0">
        <w:rPr>
          <w:rFonts w:eastAsia="Times New Roman" w:cstheme="minorHAnsi"/>
          <w:color w:val="1F2328"/>
          <w:sz w:val="24"/>
          <w:szCs w:val="24"/>
          <w:lang w:eastAsia="el-GR"/>
        </w:rPr>
        <w:t xml:space="preserve"> Β Γυμνασίου και αναφέρεται στην Ενότητα 2. Κεφάλαιο 3 "Περιεκτικότητα διαλυμάτων", του βιβλίου Χημείας Β Γυμνασίου. Περιλαμβάνει ερωτήσεις Σωστού/Λάθους και κουίζ με θέμα την περιεκτικότητα των διαλυμάτων. Το έργο έχει σαν στόχο:</w:t>
      </w:r>
    </w:p>
    <w:p w:rsidR="009B76B0" w:rsidRPr="009B76B0" w:rsidRDefault="009B76B0" w:rsidP="009B76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1F2328"/>
          <w:sz w:val="24"/>
          <w:szCs w:val="24"/>
          <w:lang w:eastAsia="el-GR"/>
        </w:rPr>
      </w:pPr>
      <w:r w:rsidRPr="009B76B0">
        <w:rPr>
          <w:rFonts w:eastAsia="Times New Roman" w:cstheme="minorHAnsi"/>
          <w:color w:val="1F2328"/>
          <w:sz w:val="24"/>
          <w:szCs w:val="24"/>
          <w:lang w:eastAsia="el-GR"/>
        </w:rPr>
        <w:t>την ενεργή εμπλοκή των μαθητών/τριών στη μαθησιακή διαδικασία</w:t>
      </w:r>
    </w:p>
    <w:p w:rsidR="009B76B0" w:rsidRPr="009B76B0" w:rsidRDefault="009B76B0" w:rsidP="009B76B0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eastAsia="Times New Roman" w:cstheme="minorHAnsi"/>
          <w:color w:val="1F2328"/>
          <w:sz w:val="24"/>
          <w:szCs w:val="24"/>
          <w:lang w:eastAsia="el-GR"/>
        </w:rPr>
      </w:pPr>
      <w:r w:rsidRPr="009B76B0">
        <w:rPr>
          <w:rFonts w:eastAsia="Times New Roman" w:cstheme="minorHAnsi"/>
          <w:color w:val="1F2328"/>
          <w:sz w:val="24"/>
          <w:szCs w:val="24"/>
          <w:lang w:eastAsia="el-GR"/>
        </w:rPr>
        <w:t>την ενσωμάτωση ΤΠΕ στην εκπαιδευτική πράξη</w:t>
      </w:r>
    </w:p>
    <w:p w:rsidR="009B76B0" w:rsidRPr="009B76B0" w:rsidRDefault="009B76B0" w:rsidP="009B76B0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eastAsia="Times New Roman" w:cstheme="minorHAnsi"/>
          <w:color w:val="1F2328"/>
          <w:sz w:val="24"/>
          <w:szCs w:val="24"/>
          <w:lang w:eastAsia="el-GR"/>
        </w:rPr>
      </w:pPr>
      <w:r w:rsidRPr="009B76B0">
        <w:rPr>
          <w:rFonts w:eastAsia="Times New Roman" w:cstheme="minorHAnsi"/>
          <w:color w:val="1F2328"/>
          <w:sz w:val="24"/>
          <w:szCs w:val="24"/>
          <w:lang w:eastAsia="el-GR"/>
        </w:rPr>
        <w:t>την ευελιξία ως προς την αξιοποίηση των παιχνιδιών στη μαθησιακή διαδικασία</w:t>
      </w:r>
    </w:p>
    <w:p w:rsidR="009B76B0" w:rsidRPr="009B76B0" w:rsidRDefault="009B76B0" w:rsidP="009B76B0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eastAsia="Times New Roman" w:cstheme="minorHAnsi"/>
          <w:color w:val="1F2328"/>
          <w:sz w:val="24"/>
          <w:szCs w:val="24"/>
          <w:lang w:eastAsia="el-GR"/>
        </w:rPr>
      </w:pPr>
      <w:r w:rsidRPr="009B76B0">
        <w:rPr>
          <w:rFonts w:eastAsia="Times New Roman" w:cstheme="minorHAnsi"/>
          <w:color w:val="1F2328"/>
          <w:sz w:val="24"/>
          <w:szCs w:val="24"/>
          <w:lang w:eastAsia="el-GR"/>
        </w:rPr>
        <w:t xml:space="preserve">την καλύτερη κατανόηση του γνωστικού αντικειμένου μέσω παιχνιδιού και συσκευών (κινητό, </w:t>
      </w:r>
      <w:proofErr w:type="spellStart"/>
      <w:r w:rsidRPr="009B76B0">
        <w:rPr>
          <w:rFonts w:eastAsia="Times New Roman" w:cstheme="minorHAnsi"/>
          <w:color w:val="1F2328"/>
          <w:sz w:val="24"/>
          <w:szCs w:val="24"/>
          <w:lang w:eastAsia="el-GR"/>
        </w:rPr>
        <w:t>τάμπλετ</w:t>
      </w:r>
      <w:proofErr w:type="spellEnd"/>
      <w:r w:rsidRPr="009B76B0">
        <w:rPr>
          <w:rFonts w:eastAsia="Times New Roman" w:cstheme="minorHAnsi"/>
          <w:color w:val="1F2328"/>
          <w:sz w:val="24"/>
          <w:szCs w:val="24"/>
          <w:lang w:eastAsia="el-GR"/>
        </w:rPr>
        <w:t>) που είναι πιο οικείες στους μαθητές/</w:t>
      </w:r>
      <w:proofErr w:type="spellStart"/>
      <w:r w:rsidRPr="009B76B0">
        <w:rPr>
          <w:rFonts w:eastAsia="Times New Roman" w:cstheme="minorHAnsi"/>
          <w:color w:val="1F2328"/>
          <w:sz w:val="24"/>
          <w:szCs w:val="24"/>
          <w:lang w:eastAsia="el-GR"/>
        </w:rPr>
        <w:t>τριες</w:t>
      </w:r>
      <w:proofErr w:type="spellEnd"/>
      <w:r w:rsidRPr="009B76B0">
        <w:rPr>
          <w:rFonts w:eastAsia="Times New Roman" w:cstheme="minorHAnsi"/>
          <w:color w:val="1F2328"/>
          <w:sz w:val="24"/>
          <w:szCs w:val="24"/>
          <w:lang w:eastAsia="el-GR"/>
        </w:rPr>
        <w:t>.</w:t>
      </w:r>
    </w:p>
    <w:p w:rsidR="00A625A0" w:rsidRDefault="009B76B0">
      <w:r>
        <w:rPr>
          <w:noProof/>
          <w:lang w:eastAsia="el-GR"/>
        </w:rPr>
        <w:drawing>
          <wp:inline distT="0" distB="0" distL="0" distR="0">
            <wp:extent cx="5274310" cy="2758440"/>
            <wp:effectExtent l="19050" t="0" r="2540" b="0"/>
            <wp:docPr id="1" name="Εικόνα 1" descr="C:\Users\a_eco\OneDrive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_eco\OneDrive\Desktop\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25A0" w:rsidSect="00A625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F336A"/>
    <w:multiLevelType w:val="multilevel"/>
    <w:tmpl w:val="30C8C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76B0"/>
    <w:rsid w:val="009B76B0"/>
    <w:rsid w:val="00A62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5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B7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-">
    <w:name w:val="Hyperlink"/>
    <w:basedOn w:val="a0"/>
    <w:uiPriority w:val="99"/>
    <w:semiHidden/>
    <w:unhideWhenUsed/>
    <w:rsid w:val="009B76B0"/>
    <w:rPr>
      <w:color w:val="0000FF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9B7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9B76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theconomou/Chemistry" TargetMode="External"/><Relationship Id="rId5" Type="http://schemas.openxmlformats.org/officeDocument/2006/relationships/hyperlink" Target="https://rb.gy/n7sby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754</Characters>
  <Application>Microsoft Office Word</Application>
  <DocSecurity>0</DocSecurity>
  <Lines>6</Lines>
  <Paragraphs>1</Paragraphs>
  <ScaleCrop>false</ScaleCrop>
  <Company>HP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athina economou</dc:creator>
  <cp:lastModifiedBy>athina economou</cp:lastModifiedBy>
  <cp:revision>1</cp:revision>
  <dcterms:created xsi:type="dcterms:W3CDTF">2024-05-27T14:43:00Z</dcterms:created>
  <dcterms:modified xsi:type="dcterms:W3CDTF">2024-05-27T14:47:00Z</dcterms:modified>
</cp:coreProperties>
</file>