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840"/>
        <w:tblW w:w="10240" w:type="dxa"/>
        <w:tblLook w:val="04A0" w:firstRow="1" w:lastRow="0" w:firstColumn="1" w:lastColumn="0" w:noHBand="0" w:noVBand="1"/>
      </w:tblPr>
      <w:tblGrid>
        <w:gridCol w:w="935"/>
        <w:gridCol w:w="3440"/>
        <w:gridCol w:w="856"/>
        <w:gridCol w:w="710"/>
        <w:gridCol w:w="710"/>
        <w:gridCol w:w="710"/>
        <w:gridCol w:w="710"/>
        <w:gridCol w:w="723"/>
        <w:gridCol w:w="723"/>
        <w:gridCol w:w="723"/>
      </w:tblGrid>
      <w:tr w:rsidR="004E6CFE" w:rsidRPr="00901569" w14:paraId="1E8CF908" w14:textId="77777777" w:rsidTr="007C1F17">
        <w:trPr>
          <w:trHeight w:val="435"/>
        </w:trPr>
        <w:tc>
          <w:tcPr>
            <w:tcW w:w="1024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AB37EB" w14:textId="77777777" w:rsidR="004E6CFE" w:rsidRPr="000C14F4" w:rsidRDefault="004E6CFE" w:rsidP="000A0B88">
            <w:pPr>
              <w:spacing w:line="480" w:lineRule="auto"/>
              <w:rPr>
                <w:b/>
                <w:bCs/>
                <w:color w:val="000000"/>
              </w:rPr>
            </w:pPr>
          </w:p>
        </w:tc>
      </w:tr>
      <w:tr w:rsidR="004E6CFE" w:rsidRPr="00901569" w14:paraId="33842063" w14:textId="77777777" w:rsidTr="007C1F17">
        <w:trPr>
          <w:trHeight w:val="369"/>
        </w:trPr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6666" w14:textId="77777777" w:rsidR="004E6CFE" w:rsidRPr="0061047B" w:rsidRDefault="004E6CFE" w:rsidP="00A96AD7">
            <w:pPr>
              <w:jc w:val="center"/>
              <w:rPr>
                <w:i/>
                <w:iCs/>
                <w:color w:val="000000"/>
              </w:rPr>
            </w:pPr>
            <w:r w:rsidRPr="0061047B">
              <w:rPr>
                <w:i/>
                <w:iCs/>
                <w:color w:val="000000"/>
              </w:rPr>
              <w:t>Cluster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1D43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Regions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A74BF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Voxels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DA252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90306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(X)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D5D1DA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(Y)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E0556A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(Z)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98659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(X)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E3B8B6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(Y)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1E753" w14:textId="77777777" w:rsidR="004E6CFE" w:rsidRPr="000C14F4" w:rsidRDefault="004E6CFE" w:rsidP="00190191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(Z)</w:t>
            </w:r>
          </w:p>
        </w:tc>
      </w:tr>
      <w:tr w:rsidR="004E6CFE" w:rsidRPr="00901569" w14:paraId="32E11E18" w14:textId="77777777" w:rsidTr="007C1F17">
        <w:trPr>
          <w:trHeight w:val="173"/>
        </w:trPr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4982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EE5E" w14:textId="77777777" w:rsidR="004E6CFE" w:rsidRPr="000C14F4" w:rsidRDefault="004E6CFE" w:rsidP="00787E6A">
            <w:pPr>
              <w:spacing w:line="360" w:lineRule="auto"/>
              <w:rPr>
                <w:color w:val="000000"/>
              </w:rPr>
            </w:pPr>
            <w:r w:rsidRPr="000C14F4">
              <w:rPr>
                <w:color w:val="000000"/>
              </w:rPr>
              <w:t>(L) Posterior Cingulate; Isthmus Cingulate, Precuneus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88CF4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2370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42969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8.08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6089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534D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A2553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6EAF1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-6.23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02141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-55.2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87E45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20.8</w:t>
            </w:r>
          </w:p>
        </w:tc>
      </w:tr>
      <w:tr w:rsidR="004E6CFE" w:rsidRPr="00901569" w14:paraId="043E8736" w14:textId="77777777" w:rsidTr="007C1F17">
        <w:trPr>
          <w:trHeight w:val="456"/>
        </w:trPr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5078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C596" w14:textId="77777777" w:rsidR="004E6CFE" w:rsidRPr="000C14F4" w:rsidRDefault="004E6CFE" w:rsidP="00787E6A">
            <w:pPr>
              <w:spacing w:line="360" w:lineRule="auto"/>
              <w:rPr>
                <w:color w:val="000000"/>
              </w:rPr>
            </w:pPr>
            <w:r w:rsidRPr="000C14F4">
              <w:rPr>
                <w:color w:val="000000"/>
              </w:rPr>
              <w:t>(R) Isthmus Cingulate; Precuneus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3FBF7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1255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5E3F5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8.27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14C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604C4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1BC8D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19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B560B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9.3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0E89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-56.1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8E2B9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19.1</w:t>
            </w:r>
          </w:p>
        </w:tc>
      </w:tr>
      <w:tr w:rsidR="004E6CFE" w:rsidRPr="00901569" w14:paraId="111270F8" w14:textId="77777777" w:rsidTr="007C1F17">
        <w:trPr>
          <w:trHeight w:val="173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D857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7002" w14:textId="77777777" w:rsidR="004E6CFE" w:rsidRPr="000C14F4" w:rsidRDefault="004E6CFE" w:rsidP="000A0B88">
            <w:pPr>
              <w:spacing w:line="480" w:lineRule="auto"/>
              <w:rPr>
                <w:color w:val="000000"/>
              </w:rPr>
            </w:pPr>
            <w:r w:rsidRPr="000C14F4">
              <w:rPr>
                <w:color w:val="000000"/>
              </w:rPr>
              <w:t>(L) Inferior Parietal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AAD49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574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AB8DB6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6.85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85091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-42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78F28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BF27B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43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4249C0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-44.3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142855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-74.8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5C400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39.2</w:t>
            </w:r>
          </w:p>
        </w:tc>
      </w:tr>
      <w:tr w:rsidR="004E6CFE" w:rsidRPr="00901569" w14:paraId="5363FF3B" w14:textId="77777777" w:rsidTr="007C1F17">
        <w:trPr>
          <w:trHeight w:val="173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94C4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DF4B" w14:textId="77777777" w:rsidR="004E6CFE" w:rsidRPr="000C14F4" w:rsidRDefault="004E6CFE" w:rsidP="000A0B88">
            <w:pPr>
              <w:spacing w:line="480" w:lineRule="auto"/>
              <w:rPr>
                <w:color w:val="000000"/>
              </w:rPr>
            </w:pPr>
            <w:r w:rsidRPr="000C14F4">
              <w:rPr>
                <w:color w:val="000000"/>
              </w:rPr>
              <w:t>(L) Middle Temporal Cortex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C23403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403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5222F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5.72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54431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E5BE14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9DA8A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-20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01885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-63.2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6CB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-7.54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D92C3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-18.2</w:t>
            </w:r>
          </w:p>
        </w:tc>
      </w:tr>
      <w:tr w:rsidR="004E6CFE" w:rsidRPr="00901569" w14:paraId="6E23CCAE" w14:textId="77777777" w:rsidTr="007C1F17">
        <w:trPr>
          <w:trHeight w:val="173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63B5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5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F876" w14:textId="77777777" w:rsidR="004E6CFE" w:rsidRPr="000C14F4" w:rsidRDefault="004E6CFE" w:rsidP="000A0B88">
            <w:pPr>
              <w:spacing w:line="480" w:lineRule="auto"/>
              <w:rPr>
                <w:color w:val="000000"/>
              </w:rPr>
            </w:pPr>
            <w:r w:rsidRPr="000C14F4">
              <w:rPr>
                <w:color w:val="000000"/>
              </w:rPr>
              <w:t>(L) Medial Orbital Frontal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CC9B4F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303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F1AB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7.45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6193DD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723889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39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EFC2E7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4D74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-7.75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4BECD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41.9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6894DD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-11.7</w:t>
            </w:r>
          </w:p>
        </w:tc>
      </w:tr>
      <w:tr w:rsidR="004E6CFE" w:rsidRPr="00901569" w14:paraId="401CB79D" w14:textId="77777777" w:rsidTr="007C1F17">
        <w:trPr>
          <w:trHeight w:val="173"/>
        </w:trPr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02CB7" w14:textId="77777777" w:rsidR="004E6CFE" w:rsidRPr="0061047B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6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04BE9" w14:textId="77777777" w:rsidR="004E6CFE" w:rsidRPr="000C14F4" w:rsidRDefault="004E6CFE" w:rsidP="000A0B88">
            <w:pPr>
              <w:spacing w:line="480" w:lineRule="auto"/>
              <w:rPr>
                <w:color w:val="000000"/>
              </w:rPr>
            </w:pPr>
            <w:r w:rsidRPr="000C14F4">
              <w:rPr>
                <w:color w:val="000000"/>
              </w:rPr>
              <w:t>(L) Middle Temporal Cortex; Superior Temporal Cortex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D04FB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235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4FB22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6.88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31B0D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17113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BDE51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-14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C8FE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-53.1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A9ABE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-11.6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F397A" w14:textId="77777777" w:rsidR="004E6CFE" w:rsidRPr="000C14F4" w:rsidRDefault="004E6CFE" w:rsidP="000A0B88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-13.7</w:t>
            </w:r>
          </w:p>
        </w:tc>
      </w:tr>
    </w:tbl>
    <w:p w14:paraId="232AA3AC" w14:textId="77777777" w:rsidR="007C1F17" w:rsidRPr="00A46335" w:rsidRDefault="007C1F17" w:rsidP="007C1F17">
      <w:pPr>
        <w:spacing w:line="480" w:lineRule="auto"/>
      </w:pPr>
      <w:r w:rsidRPr="00B81B6A">
        <w:t>(</w:t>
      </w:r>
      <w:r>
        <w:t>Supplementary</w:t>
      </w:r>
      <w:r w:rsidRPr="00B81B6A">
        <w:t xml:space="preserve"> Data for Figure 3; </w:t>
      </w:r>
      <w:r>
        <w:t>Table</w:t>
      </w:r>
      <w:r w:rsidRPr="00B81B6A">
        <w:t xml:space="preserve"> 3-</w:t>
      </w:r>
      <w:r>
        <w:t>I</w:t>
      </w:r>
      <w:r w:rsidRPr="00B81B6A">
        <w:t>)</w:t>
      </w:r>
    </w:p>
    <w:p w14:paraId="1DC49ED3" w14:textId="77777777" w:rsidR="00B01B06" w:rsidRDefault="00B01B06"/>
    <w:sectPr w:rsidR="00B01B06" w:rsidSect="00CC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E"/>
    <w:rsid w:val="00190191"/>
    <w:rsid w:val="004E6CFE"/>
    <w:rsid w:val="00787E6A"/>
    <w:rsid w:val="007C1F17"/>
    <w:rsid w:val="00A96AD7"/>
    <w:rsid w:val="00B01B06"/>
    <w:rsid w:val="00BA7C51"/>
    <w:rsid w:val="00C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63CA"/>
  <w15:chartTrackingRefBased/>
  <w15:docId w15:val="{7DA85322-038A-DB40-98BC-89B7E00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Athena L.</dc:creator>
  <cp:keywords/>
  <dc:description/>
  <cp:lastModifiedBy>Howell, Athena L.</cp:lastModifiedBy>
  <cp:revision>6</cp:revision>
  <dcterms:created xsi:type="dcterms:W3CDTF">2020-07-30T18:28:00Z</dcterms:created>
  <dcterms:modified xsi:type="dcterms:W3CDTF">2020-07-30T18:37:00Z</dcterms:modified>
</cp:coreProperties>
</file>