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9FE1" w14:textId="6244BBE5" w:rsidR="00A82E14" w:rsidRDefault="00E9385C">
      <w:pPr>
        <w:rPr>
          <w:b/>
          <w:bCs/>
        </w:rPr>
      </w:pPr>
      <w:r w:rsidRPr="001B1482">
        <w:rPr>
          <w:b/>
          <w:bCs/>
        </w:rPr>
        <w:t>Homework 8: Networking Fundamentals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E14" w14:paraId="55C995DF" w14:textId="77777777" w:rsidTr="00A82E14">
        <w:tc>
          <w:tcPr>
            <w:tcW w:w="9350" w:type="dxa"/>
          </w:tcPr>
          <w:p w14:paraId="25CD0229" w14:textId="77777777" w:rsidR="00A82E14" w:rsidRDefault="00A82E14" w:rsidP="00A82E14"/>
          <w:p w14:paraId="1281843E" w14:textId="19607DF6" w:rsidR="00A82E14" w:rsidRPr="00A82E14" w:rsidRDefault="00A82E14" w:rsidP="00A82E14">
            <w:pPr>
              <w:rPr>
                <w:b/>
                <w:bCs/>
              </w:rPr>
            </w:pPr>
            <w:r w:rsidRPr="00A82E14">
              <w:rPr>
                <w:b/>
                <w:bCs/>
              </w:rPr>
              <w:t>Network Vulnerability Assessment</w:t>
            </w:r>
          </w:p>
          <w:p w14:paraId="0DBB0556" w14:textId="77777777" w:rsidR="00A82E14" w:rsidRDefault="00A82E14" w:rsidP="00A82E14">
            <w:r w:rsidRPr="00A82E14">
              <w:rPr>
                <w:b/>
                <w:bCs/>
              </w:rPr>
              <w:t>Company:</w:t>
            </w:r>
            <w:r>
              <w:t xml:space="preserve"> RockStar Corporation, Hollywood, California</w:t>
            </w:r>
          </w:p>
          <w:p w14:paraId="0977D8EC" w14:textId="77777777" w:rsidR="00A82E14" w:rsidRDefault="00A82E14">
            <w:pPr>
              <w:rPr>
                <w:b/>
                <w:bCs/>
              </w:rPr>
            </w:pPr>
          </w:p>
        </w:tc>
      </w:tr>
    </w:tbl>
    <w:p w14:paraId="2D170FBB" w14:textId="77777777" w:rsidR="00A82E14" w:rsidRDefault="00A82E14"/>
    <w:p w14:paraId="26208090" w14:textId="0797FA08" w:rsidR="00A82E14" w:rsidRDefault="00A82E14" w:rsidP="00F822E3">
      <w:pPr>
        <w:pStyle w:val="Title"/>
        <w:rPr>
          <w:b/>
          <w:bCs/>
          <w:sz w:val="40"/>
          <w:szCs w:val="40"/>
        </w:rPr>
      </w:pPr>
      <w:r w:rsidRPr="00F822E3">
        <w:rPr>
          <w:b/>
          <w:bCs/>
          <w:sz w:val="40"/>
          <w:szCs w:val="40"/>
        </w:rPr>
        <w:t xml:space="preserve">Phase I: </w:t>
      </w:r>
      <w:r w:rsidR="007D3BEF" w:rsidRPr="00F822E3">
        <w:rPr>
          <w:b/>
          <w:bCs/>
          <w:sz w:val="40"/>
          <w:szCs w:val="40"/>
        </w:rPr>
        <w:t>Ping the Network Assets</w:t>
      </w:r>
      <w:r w:rsidR="00F60B49" w:rsidRPr="00F822E3">
        <w:rPr>
          <w:b/>
          <w:bCs/>
          <w:sz w:val="40"/>
          <w:szCs w:val="40"/>
        </w:rPr>
        <w:t xml:space="preserve"> of the Hollywood Office</w:t>
      </w:r>
    </w:p>
    <w:p w14:paraId="5F54A209" w14:textId="77777777" w:rsidR="00F822E3" w:rsidRPr="00F822E3" w:rsidRDefault="00F822E3" w:rsidP="00F822E3"/>
    <w:p w14:paraId="2C2181CB" w14:textId="08D36B8A" w:rsidR="007D3BEF" w:rsidRPr="00DB4ECD" w:rsidRDefault="009E0FE2">
      <w:pPr>
        <w:rPr>
          <w:b/>
          <w:bCs/>
          <w:color w:val="1F3864" w:themeColor="accent1" w:themeShade="80"/>
        </w:rPr>
      </w:pPr>
      <w:r>
        <w:t xml:space="preserve">To ping </w:t>
      </w:r>
      <w:r w:rsidR="00DB4ECD">
        <w:t xml:space="preserve">the subnet, the syntax I used was: </w:t>
      </w:r>
      <w:r w:rsidR="00DB4ECD" w:rsidRPr="00865B79">
        <w:rPr>
          <w:b/>
          <w:bCs/>
          <w:color w:val="FFFFFF" w:themeColor="background1"/>
          <w:highlight w:val="darkBlue"/>
        </w:rPr>
        <w:t>fping -g &lt;CIDRIP&gt;</w:t>
      </w:r>
    </w:p>
    <w:p w14:paraId="037017A9" w14:textId="77777777" w:rsidR="00DB4ECD" w:rsidRDefault="00DB4ECD" w:rsidP="00DB4ECD">
      <w:pPr>
        <w:pStyle w:val="NoSpacing"/>
      </w:pPr>
      <w:r>
        <w:t xml:space="preserve">        fping -g 15.199.95.91/28</w:t>
      </w:r>
    </w:p>
    <w:p w14:paraId="7E486BAF" w14:textId="77777777" w:rsidR="00DB4ECD" w:rsidRDefault="00DB4ECD" w:rsidP="00DB4ECD">
      <w:pPr>
        <w:pStyle w:val="NoSpacing"/>
      </w:pPr>
      <w:r>
        <w:t xml:space="preserve">        fping -g 15.199.94.91/28</w:t>
      </w:r>
      <w:r>
        <w:tab/>
      </w:r>
    </w:p>
    <w:p w14:paraId="3B5808BE" w14:textId="77777777" w:rsidR="00DB4ECD" w:rsidRDefault="00DB4ECD" w:rsidP="00DB4ECD">
      <w:pPr>
        <w:pStyle w:val="NoSpacing"/>
      </w:pPr>
      <w:r>
        <w:t xml:space="preserve">        fping -g 11.199.158.91/28</w:t>
      </w:r>
    </w:p>
    <w:p w14:paraId="3B5437B7" w14:textId="77777777" w:rsidR="00DB4ECD" w:rsidRDefault="00DB4ECD" w:rsidP="00DB4ECD">
      <w:pPr>
        <w:pStyle w:val="NoSpacing"/>
      </w:pPr>
      <w:r>
        <w:t xml:space="preserve">        fping -g 167.172.144.11/32</w:t>
      </w:r>
      <w:r>
        <w:tab/>
      </w:r>
    </w:p>
    <w:p w14:paraId="1E522E7C" w14:textId="68D7079B" w:rsidR="00EA5A50" w:rsidRDefault="00DB4ECD" w:rsidP="00DB4ECD">
      <w:pPr>
        <w:pStyle w:val="NoSpacing"/>
      </w:pPr>
      <w:r>
        <w:t xml:space="preserve">        fping -g 11.199.141.91/28</w:t>
      </w:r>
    </w:p>
    <w:p w14:paraId="2149CB3F" w14:textId="77777777" w:rsidR="00EA5A50" w:rsidRDefault="00EA5A50" w:rsidP="00DB4ECD">
      <w:pPr>
        <w:pStyle w:val="NoSpacing"/>
      </w:pPr>
    </w:p>
    <w:p w14:paraId="26DD8480" w14:textId="0983BF5D" w:rsidR="00865B79" w:rsidRDefault="00EA5A50" w:rsidP="00DB4ECD">
      <w:pPr>
        <w:pStyle w:val="NoSpacing"/>
      </w:pPr>
      <w:r>
        <w:t xml:space="preserve">The only IP </w:t>
      </w:r>
      <w:r w:rsidR="00ED0409">
        <w:t xml:space="preserve">accepting connections </w:t>
      </w:r>
      <w:r>
        <w:t>at the time of pinging</w:t>
      </w:r>
      <w:r w:rsidR="00865B79">
        <w:t xml:space="preserve"> was </w:t>
      </w:r>
      <w:r w:rsidR="00865B79" w:rsidRPr="00865B79">
        <w:rPr>
          <w:b/>
          <w:bCs/>
          <w:color w:val="FFFFFF" w:themeColor="background1"/>
          <w:highlight w:val="darkBlue"/>
        </w:rPr>
        <w:t>167.172.144.11</w:t>
      </w:r>
      <w:r w:rsidR="00865B79">
        <w:t>.</w:t>
      </w:r>
      <w:r w:rsidR="00D141E5">
        <w:t xml:space="preserve"> Since RockStar Corporation doesn’t want</w:t>
      </w:r>
      <w:r w:rsidR="005C2322">
        <w:t xml:space="preserve"> a vulnerability</w:t>
      </w:r>
      <w:r w:rsidR="007219E9">
        <w:t xml:space="preserve"> of anyone being able to ping any server, they should restrict ICMP Echo requests to all of their servers including 167.172.144.11.</w:t>
      </w:r>
    </w:p>
    <w:p w14:paraId="40FA7A49" w14:textId="77777777" w:rsidR="00865B79" w:rsidRDefault="00865B79" w:rsidP="00DB4ECD">
      <w:pPr>
        <w:pStyle w:val="NoSpacing"/>
      </w:pPr>
    </w:p>
    <w:p w14:paraId="71ECA1CA" w14:textId="6F971542" w:rsidR="00865B79" w:rsidRDefault="006A75FC" w:rsidP="00DB4ECD">
      <w:pPr>
        <w:pStyle w:val="NoSpacing"/>
      </w:pPr>
      <w:r>
        <w:t xml:space="preserve">The OSI Layer </w:t>
      </w:r>
      <w:r w:rsidR="007452AE">
        <w:t xml:space="preserve">I found the results are in the </w:t>
      </w:r>
      <w:r w:rsidR="007452AE" w:rsidRPr="005173ED">
        <w:rPr>
          <w:b/>
          <w:bCs/>
          <w:color w:val="FFFFFF" w:themeColor="background1"/>
          <w:highlight w:val="darkBlue"/>
        </w:rPr>
        <w:t xml:space="preserve">Network Layer </w:t>
      </w:r>
      <w:r w:rsidR="00C02935" w:rsidRPr="005173ED">
        <w:rPr>
          <w:b/>
          <w:bCs/>
          <w:color w:val="FFFFFF" w:themeColor="background1"/>
          <w:highlight w:val="darkBlue"/>
        </w:rPr>
        <w:t>(Layer 3)</w:t>
      </w:r>
      <w:r w:rsidR="00C02935" w:rsidRPr="005173ED">
        <w:rPr>
          <w:color w:val="FFFFFF" w:themeColor="background1"/>
        </w:rPr>
        <w:t xml:space="preserve"> </w:t>
      </w:r>
      <w:r w:rsidR="00C02935">
        <w:t xml:space="preserve">since this is where IP addresses live. </w:t>
      </w:r>
    </w:p>
    <w:p w14:paraId="33888015" w14:textId="77777777" w:rsidR="00C02935" w:rsidRDefault="00C02935" w:rsidP="00DB4ECD">
      <w:pPr>
        <w:pStyle w:val="NoSpacing"/>
      </w:pPr>
    </w:p>
    <w:p w14:paraId="0AB11FC2" w14:textId="6490A1AC" w:rsidR="004F132D" w:rsidRPr="00F822E3" w:rsidRDefault="004F132D" w:rsidP="00F822E3">
      <w:pPr>
        <w:pStyle w:val="Title"/>
        <w:rPr>
          <w:b/>
          <w:bCs/>
          <w:sz w:val="40"/>
          <w:szCs w:val="40"/>
        </w:rPr>
      </w:pPr>
      <w:r w:rsidRPr="00F822E3">
        <w:rPr>
          <w:b/>
          <w:bCs/>
          <w:sz w:val="40"/>
          <w:szCs w:val="40"/>
        </w:rPr>
        <w:t xml:space="preserve">Phase II: </w:t>
      </w:r>
      <w:r w:rsidR="00847E40" w:rsidRPr="00F822E3">
        <w:rPr>
          <w:b/>
          <w:bCs/>
          <w:sz w:val="40"/>
          <w:szCs w:val="40"/>
        </w:rPr>
        <w:t>Perform a SYN SCAN</w:t>
      </w:r>
    </w:p>
    <w:p w14:paraId="227EF373" w14:textId="77777777" w:rsidR="00CD1F6D" w:rsidRDefault="00CD1F6D" w:rsidP="00DB4ECD">
      <w:pPr>
        <w:pStyle w:val="NoSpacing"/>
        <w:rPr>
          <w:b/>
          <w:bCs/>
          <w:u w:val="single"/>
        </w:rPr>
      </w:pPr>
    </w:p>
    <w:p w14:paraId="02B7EAF6" w14:textId="57976B71" w:rsidR="00CD1F6D" w:rsidRDefault="00F1706C" w:rsidP="00DB4ECD">
      <w:pPr>
        <w:pStyle w:val="NoSpacing"/>
        <w:rPr>
          <w:b/>
          <w:bCs/>
          <w:color w:val="FFFFFF" w:themeColor="background1"/>
        </w:rPr>
      </w:pPr>
      <w:r w:rsidRPr="00F1706C">
        <w:t xml:space="preserve">To perform a SYN SCAN against the IP, I ran </w:t>
      </w:r>
      <w:r w:rsidRPr="00F1706C">
        <w:rPr>
          <w:b/>
          <w:bCs/>
          <w:color w:val="FFFFFF" w:themeColor="background1"/>
          <w:highlight w:val="darkBlue"/>
        </w:rPr>
        <w:t>nmap -sS 167.172.144.11</w:t>
      </w:r>
    </w:p>
    <w:p w14:paraId="47B77554" w14:textId="77777777" w:rsidR="00F1706C" w:rsidRDefault="00F1706C" w:rsidP="00DB4ECD">
      <w:pPr>
        <w:pStyle w:val="NoSpacing"/>
        <w:rPr>
          <w:b/>
          <w:bCs/>
          <w:color w:val="FFFFFF" w:themeColor="background1"/>
        </w:rPr>
      </w:pPr>
    </w:p>
    <w:p w14:paraId="464437A5" w14:textId="3156215C" w:rsidR="00F1706C" w:rsidRDefault="00071E81" w:rsidP="00DB4ECD">
      <w:pPr>
        <w:pStyle w:val="NoSpacing"/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504AA701" wp14:editId="7A27D19A">
            <wp:extent cx="5943600" cy="1670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3EDD" w14:textId="77777777" w:rsidR="00F9618D" w:rsidRDefault="00F9618D" w:rsidP="00DB4ECD">
      <w:pPr>
        <w:pStyle w:val="NoSpacing"/>
        <w:rPr>
          <w:b/>
          <w:bCs/>
          <w:color w:val="FFFFFF" w:themeColor="background1"/>
        </w:rPr>
      </w:pPr>
    </w:p>
    <w:p w14:paraId="10D5ACC2" w14:textId="41B3FFF2" w:rsidR="00F9618D" w:rsidRDefault="00EA55FE" w:rsidP="00DB4ECD">
      <w:pPr>
        <w:pStyle w:val="NoSpacing"/>
      </w:pPr>
      <w:r w:rsidRPr="00EA55FE">
        <w:t xml:space="preserve">The only </w:t>
      </w:r>
      <w:r>
        <w:t xml:space="preserve">open port is </w:t>
      </w:r>
      <w:r w:rsidRPr="00EA55FE">
        <w:rPr>
          <w:b/>
          <w:bCs/>
          <w:color w:val="FFFFFF" w:themeColor="background1"/>
          <w:highlight w:val="darkBlue"/>
        </w:rPr>
        <w:t>Port 22</w:t>
      </w:r>
      <w:r>
        <w:t xml:space="preserve">, which is used by the SSH service. </w:t>
      </w:r>
      <w:r w:rsidR="00740BC0">
        <w:t xml:space="preserve">Since this is open, RockStar Corp should also filter out SSH traffic to prevent unauthorized access into their server. </w:t>
      </w:r>
    </w:p>
    <w:p w14:paraId="0CEA6581" w14:textId="77777777" w:rsidR="00EA55FE" w:rsidRDefault="00EA55FE" w:rsidP="00DB4ECD">
      <w:pPr>
        <w:pStyle w:val="NoSpacing"/>
      </w:pPr>
    </w:p>
    <w:p w14:paraId="442ABD65" w14:textId="070B3649" w:rsidR="00EA55FE" w:rsidRDefault="00286135" w:rsidP="00DB4ECD">
      <w:pPr>
        <w:pStyle w:val="NoSpacing"/>
      </w:pPr>
      <w:r>
        <w:t xml:space="preserve">SYN SCAN happens on the </w:t>
      </w:r>
      <w:r w:rsidRPr="00286135">
        <w:rPr>
          <w:b/>
          <w:bCs/>
          <w:color w:val="FFFFFF" w:themeColor="background1"/>
          <w:highlight w:val="darkBlue"/>
        </w:rPr>
        <w:t xml:space="preserve">Transport </w:t>
      </w:r>
      <w:r w:rsidRPr="00C6610E">
        <w:rPr>
          <w:b/>
          <w:bCs/>
          <w:color w:val="FFFFFF" w:themeColor="background1"/>
          <w:highlight w:val="darkBlue"/>
        </w:rPr>
        <w:t>Layer</w:t>
      </w:r>
      <w:r w:rsidR="00C6610E" w:rsidRPr="00C6610E">
        <w:rPr>
          <w:b/>
          <w:bCs/>
          <w:color w:val="FFFFFF" w:themeColor="background1"/>
          <w:highlight w:val="darkBlue"/>
        </w:rPr>
        <w:t xml:space="preserve"> (Layer 4)</w:t>
      </w:r>
      <w:r>
        <w:t xml:space="preserve">. </w:t>
      </w:r>
    </w:p>
    <w:p w14:paraId="1EE966A8" w14:textId="77777777" w:rsidR="00FB6052" w:rsidRDefault="00FB6052" w:rsidP="00DB4ECD">
      <w:pPr>
        <w:pStyle w:val="NoSpacing"/>
      </w:pPr>
    </w:p>
    <w:p w14:paraId="4B1E4FF2" w14:textId="77777777" w:rsidR="00FB6052" w:rsidRDefault="00FB6052" w:rsidP="00DB4ECD">
      <w:pPr>
        <w:pStyle w:val="NoSpacing"/>
      </w:pPr>
    </w:p>
    <w:p w14:paraId="107FE408" w14:textId="77777777" w:rsidR="00FB6052" w:rsidRDefault="00FB6052" w:rsidP="00DB4ECD">
      <w:pPr>
        <w:pStyle w:val="NoSpacing"/>
      </w:pPr>
    </w:p>
    <w:p w14:paraId="632C386F" w14:textId="77777777" w:rsidR="00E60D39" w:rsidRDefault="00E60D39" w:rsidP="00DB4ECD">
      <w:pPr>
        <w:pStyle w:val="NoSpacing"/>
      </w:pPr>
    </w:p>
    <w:p w14:paraId="36B741EC" w14:textId="77777777" w:rsidR="006344B7" w:rsidRDefault="006344B7" w:rsidP="00DB4ECD">
      <w:pPr>
        <w:pStyle w:val="NoSpacing"/>
        <w:rPr>
          <w:b/>
          <w:bCs/>
          <w:u w:val="single"/>
        </w:rPr>
      </w:pPr>
    </w:p>
    <w:p w14:paraId="6284EA86" w14:textId="77777777" w:rsidR="006344B7" w:rsidRDefault="006344B7" w:rsidP="00DB4ECD">
      <w:pPr>
        <w:pStyle w:val="NoSpacing"/>
        <w:rPr>
          <w:b/>
          <w:bCs/>
          <w:u w:val="single"/>
        </w:rPr>
      </w:pPr>
    </w:p>
    <w:p w14:paraId="210A57E1" w14:textId="2F68CCC8" w:rsidR="00E60D39" w:rsidRPr="00F822E3" w:rsidRDefault="00A52E2A" w:rsidP="00F822E3">
      <w:pPr>
        <w:pStyle w:val="Title"/>
        <w:rPr>
          <w:b/>
          <w:bCs/>
          <w:sz w:val="40"/>
          <w:szCs w:val="40"/>
        </w:rPr>
      </w:pPr>
      <w:r w:rsidRPr="00F822E3">
        <w:rPr>
          <w:b/>
          <w:bCs/>
          <w:sz w:val="40"/>
          <w:szCs w:val="40"/>
        </w:rPr>
        <w:t xml:space="preserve">Phase III: </w:t>
      </w:r>
      <w:r w:rsidR="00C9176C" w:rsidRPr="00F822E3">
        <w:rPr>
          <w:b/>
          <w:bCs/>
          <w:sz w:val="40"/>
          <w:szCs w:val="40"/>
        </w:rPr>
        <w:t>Perform an NS Lookup</w:t>
      </w:r>
    </w:p>
    <w:p w14:paraId="7633E9DE" w14:textId="77777777" w:rsidR="00864925" w:rsidRDefault="00864925" w:rsidP="00DB4ECD">
      <w:pPr>
        <w:pStyle w:val="NoSpacing"/>
        <w:rPr>
          <w:b/>
          <w:bCs/>
          <w:u w:val="single"/>
        </w:rPr>
      </w:pPr>
    </w:p>
    <w:p w14:paraId="61E0A70E" w14:textId="4B62A250" w:rsidR="002E723E" w:rsidRDefault="002E723E" w:rsidP="00DB4ECD">
      <w:pPr>
        <w:pStyle w:val="NoSpacing"/>
      </w:pPr>
      <w:r w:rsidRPr="002E723E">
        <w:t>I ran</w:t>
      </w:r>
      <w:r>
        <w:t xml:space="preserve"> </w:t>
      </w:r>
      <w:r w:rsidRPr="006279A9">
        <w:rPr>
          <w:b/>
          <w:bCs/>
          <w:color w:val="FFFFFF" w:themeColor="background1"/>
          <w:highlight w:val="darkBlue"/>
        </w:rPr>
        <w:t>cat</w:t>
      </w:r>
      <w:r w:rsidR="00C4785F" w:rsidRPr="006279A9">
        <w:rPr>
          <w:b/>
          <w:bCs/>
          <w:color w:val="FFFFFF" w:themeColor="background1"/>
          <w:highlight w:val="darkBlue"/>
        </w:rPr>
        <w:t xml:space="preserve"> /etc/hosts</w:t>
      </w:r>
      <w:r w:rsidR="00C4785F" w:rsidRPr="006279A9">
        <w:rPr>
          <w:color w:val="FFFFFF" w:themeColor="background1"/>
        </w:rPr>
        <w:t xml:space="preserve"> </w:t>
      </w:r>
      <w:r w:rsidR="00C4785F">
        <w:t xml:space="preserve">to figure out </w:t>
      </w:r>
      <w:r w:rsidR="007133D3">
        <w:t xml:space="preserve">what is causing </w:t>
      </w:r>
      <w:r w:rsidR="004A0645">
        <w:t>a redirection when trying to access rollingstone.com</w:t>
      </w:r>
      <w:r w:rsidR="00C4785F">
        <w:t xml:space="preserve">. </w:t>
      </w:r>
      <w:r w:rsidR="0095369A">
        <w:t>It displayed</w:t>
      </w:r>
      <w:r w:rsidR="00C4785F">
        <w:t xml:space="preserve"> </w:t>
      </w:r>
      <w:r w:rsidR="00F112AF">
        <w:t xml:space="preserve">a </w:t>
      </w:r>
      <w:r w:rsidR="00F112AF" w:rsidRPr="006279A9">
        <w:rPr>
          <w:b/>
          <w:bCs/>
          <w:color w:val="FFFFFF" w:themeColor="background1"/>
          <w:highlight w:val="darkBlue"/>
        </w:rPr>
        <w:t>98</w:t>
      </w:r>
      <w:r w:rsidR="00BD71CE" w:rsidRPr="006279A9">
        <w:rPr>
          <w:b/>
          <w:bCs/>
          <w:color w:val="FFFFFF" w:themeColor="background1"/>
          <w:highlight w:val="darkBlue"/>
        </w:rPr>
        <w:t>.137.246.8</w:t>
      </w:r>
      <w:r w:rsidR="00BD71CE" w:rsidRPr="006279A9">
        <w:rPr>
          <w:color w:val="FFFFFF" w:themeColor="background1"/>
        </w:rPr>
        <w:t xml:space="preserve"> </w:t>
      </w:r>
      <w:r w:rsidR="00BD71CE">
        <w:t>IP address.</w:t>
      </w:r>
    </w:p>
    <w:p w14:paraId="341CA8F3" w14:textId="77777777" w:rsidR="00BD71CE" w:rsidRPr="002E723E" w:rsidRDefault="00BD71CE" w:rsidP="00DB4ECD">
      <w:pPr>
        <w:pStyle w:val="NoSpacing"/>
      </w:pPr>
    </w:p>
    <w:p w14:paraId="13767CC1" w14:textId="6BDCF81F" w:rsidR="00864925" w:rsidRDefault="00864925" w:rsidP="00DB4ECD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727A903" wp14:editId="0C73D299">
            <wp:extent cx="5943600" cy="2962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6E3F" w14:textId="77777777" w:rsidR="00A32AED" w:rsidRDefault="00A32AED" w:rsidP="00DB4ECD">
      <w:pPr>
        <w:pStyle w:val="NoSpacing"/>
        <w:rPr>
          <w:b/>
          <w:bCs/>
          <w:u w:val="single"/>
        </w:rPr>
      </w:pPr>
    </w:p>
    <w:p w14:paraId="5FA776EE" w14:textId="20BA86AA" w:rsidR="00A32AED" w:rsidRPr="00C66601" w:rsidRDefault="00A32AED" w:rsidP="00DB4ECD">
      <w:pPr>
        <w:pStyle w:val="NoSpacing"/>
        <w:rPr>
          <w:color w:val="FFFFFF" w:themeColor="background1"/>
        </w:rPr>
      </w:pPr>
      <w:r w:rsidRPr="00A32AED">
        <w:t>To figure out the domain of this IP, I ran</w:t>
      </w:r>
      <w:r w:rsidR="00DA0B52">
        <w:t xml:space="preserve"> </w:t>
      </w:r>
      <w:r w:rsidR="00DA0B52" w:rsidRPr="00C66601">
        <w:rPr>
          <w:b/>
          <w:bCs/>
          <w:color w:val="FFFFFF" w:themeColor="background1"/>
          <w:highlight w:val="darkBlue"/>
        </w:rPr>
        <w:t>nslookup 98.137.</w:t>
      </w:r>
      <w:r w:rsidR="00C66601" w:rsidRPr="00C66601">
        <w:rPr>
          <w:b/>
          <w:bCs/>
          <w:color w:val="FFFFFF" w:themeColor="background1"/>
          <w:highlight w:val="darkBlue"/>
        </w:rPr>
        <w:t>246.8</w:t>
      </w:r>
      <w:r w:rsidR="00371B1C" w:rsidRPr="00371B1C">
        <w:t xml:space="preserve"> which</w:t>
      </w:r>
      <w:r w:rsidR="00371B1C">
        <w:t xml:space="preserve"> indicates that the domain is owned by </w:t>
      </w:r>
      <w:r w:rsidR="00371B1C" w:rsidRPr="002603ED">
        <w:rPr>
          <w:b/>
          <w:bCs/>
          <w:color w:val="FFFFFF" w:themeColor="background1"/>
          <w:highlight w:val="darkBlue"/>
        </w:rPr>
        <w:t>Yahoo.com</w:t>
      </w:r>
      <w:r w:rsidR="00371B1C">
        <w:t xml:space="preserve">. </w:t>
      </w:r>
    </w:p>
    <w:p w14:paraId="37D061A0" w14:textId="77777777" w:rsidR="00DA0B52" w:rsidRDefault="00DA0B52" w:rsidP="00DB4ECD">
      <w:pPr>
        <w:pStyle w:val="NoSpacing"/>
      </w:pPr>
    </w:p>
    <w:p w14:paraId="77854C41" w14:textId="456CEDAD" w:rsidR="00DA0B52" w:rsidRDefault="00DA0B52" w:rsidP="00DB4ECD">
      <w:pPr>
        <w:pStyle w:val="NoSpacing"/>
      </w:pPr>
      <w:r>
        <w:rPr>
          <w:noProof/>
        </w:rPr>
        <w:drawing>
          <wp:inline distT="0" distB="0" distL="0" distR="0" wp14:anchorId="7EE6F2CA" wp14:editId="1687DDB1">
            <wp:extent cx="5401429" cy="53347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6A38" w14:textId="77777777" w:rsidR="00D677DF" w:rsidRDefault="00D677DF" w:rsidP="00DB4ECD">
      <w:pPr>
        <w:pStyle w:val="NoSpacing"/>
      </w:pPr>
    </w:p>
    <w:p w14:paraId="14F9E000" w14:textId="035B29E1" w:rsidR="00D677DF" w:rsidRDefault="00D677DF" w:rsidP="00DB4ECD">
      <w:pPr>
        <w:pStyle w:val="NoSpacing"/>
      </w:pPr>
      <w:r>
        <w:t xml:space="preserve">DNS is found in the </w:t>
      </w:r>
      <w:r w:rsidRPr="00D677DF">
        <w:rPr>
          <w:b/>
          <w:bCs/>
          <w:color w:val="FFFFFF" w:themeColor="background1"/>
          <w:highlight w:val="darkBlue"/>
        </w:rPr>
        <w:t xml:space="preserve">Application </w:t>
      </w:r>
      <w:r w:rsidRPr="0008324C">
        <w:rPr>
          <w:b/>
          <w:bCs/>
          <w:color w:val="FFFFFF" w:themeColor="background1"/>
          <w:highlight w:val="darkBlue"/>
        </w:rPr>
        <w:t>Layer</w:t>
      </w:r>
      <w:r w:rsidR="0008324C" w:rsidRPr="0008324C">
        <w:rPr>
          <w:b/>
          <w:bCs/>
          <w:color w:val="FFFFFF" w:themeColor="background1"/>
          <w:highlight w:val="darkBlue"/>
        </w:rPr>
        <w:t xml:space="preserve"> (Layer 7)</w:t>
      </w:r>
      <w:r>
        <w:t>.</w:t>
      </w:r>
    </w:p>
    <w:p w14:paraId="7354E06F" w14:textId="77777777" w:rsidR="00A761FA" w:rsidRDefault="00A761FA" w:rsidP="00DB4ECD">
      <w:pPr>
        <w:pStyle w:val="NoSpacing"/>
      </w:pPr>
    </w:p>
    <w:p w14:paraId="4754E295" w14:textId="77777777" w:rsidR="00F822E3" w:rsidRDefault="00F822E3" w:rsidP="00F822E3">
      <w:pPr>
        <w:pStyle w:val="Title"/>
        <w:rPr>
          <w:b/>
          <w:bCs/>
          <w:sz w:val="40"/>
          <w:szCs w:val="40"/>
        </w:rPr>
      </w:pPr>
    </w:p>
    <w:p w14:paraId="786EFA8D" w14:textId="77777777" w:rsidR="00F822E3" w:rsidRDefault="00F822E3" w:rsidP="00F822E3">
      <w:pPr>
        <w:pStyle w:val="Title"/>
        <w:rPr>
          <w:b/>
          <w:bCs/>
          <w:sz w:val="40"/>
          <w:szCs w:val="40"/>
        </w:rPr>
      </w:pPr>
    </w:p>
    <w:p w14:paraId="07CD746D" w14:textId="77777777" w:rsidR="00F822E3" w:rsidRDefault="00F822E3" w:rsidP="00F822E3">
      <w:pPr>
        <w:pStyle w:val="Title"/>
        <w:rPr>
          <w:b/>
          <w:bCs/>
          <w:sz w:val="40"/>
          <w:szCs w:val="40"/>
        </w:rPr>
      </w:pPr>
    </w:p>
    <w:p w14:paraId="1D0BB8EA" w14:textId="77777777" w:rsidR="00F822E3" w:rsidRDefault="00F822E3" w:rsidP="00F822E3">
      <w:pPr>
        <w:pStyle w:val="Title"/>
        <w:rPr>
          <w:b/>
          <w:bCs/>
          <w:sz w:val="40"/>
          <w:szCs w:val="40"/>
        </w:rPr>
      </w:pPr>
    </w:p>
    <w:p w14:paraId="53B92362" w14:textId="77777777" w:rsidR="00F822E3" w:rsidRDefault="00F822E3" w:rsidP="00F822E3">
      <w:pPr>
        <w:pStyle w:val="Title"/>
        <w:rPr>
          <w:b/>
          <w:bCs/>
          <w:sz w:val="40"/>
          <w:szCs w:val="40"/>
        </w:rPr>
      </w:pPr>
    </w:p>
    <w:p w14:paraId="1684D43D" w14:textId="77777777" w:rsidR="00F822E3" w:rsidRDefault="00F822E3" w:rsidP="00F822E3">
      <w:pPr>
        <w:pStyle w:val="Title"/>
        <w:rPr>
          <w:b/>
          <w:bCs/>
          <w:sz w:val="40"/>
          <w:szCs w:val="40"/>
        </w:rPr>
      </w:pPr>
    </w:p>
    <w:p w14:paraId="2FF51DD0" w14:textId="008F5A38" w:rsidR="00A761FA" w:rsidRPr="00F822E3" w:rsidRDefault="00A761FA" w:rsidP="00F822E3">
      <w:pPr>
        <w:pStyle w:val="Title"/>
        <w:rPr>
          <w:b/>
          <w:bCs/>
          <w:sz w:val="40"/>
          <w:szCs w:val="40"/>
        </w:rPr>
      </w:pPr>
      <w:r w:rsidRPr="00F822E3">
        <w:rPr>
          <w:b/>
          <w:bCs/>
          <w:sz w:val="40"/>
          <w:szCs w:val="40"/>
        </w:rPr>
        <w:lastRenderedPageBreak/>
        <w:t xml:space="preserve">Phase IV: </w:t>
      </w:r>
      <w:r w:rsidR="0050490B" w:rsidRPr="00F822E3">
        <w:rPr>
          <w:b/>
          <w:bCs/>
          <w:sz w:val="40"/>
          <w:szCs w:val="40"/>
        </w:rPr>
        <w:t>Examine HTTP and ARP</w:t>
      </w:r>
    </w:p>
    <w:p w14:paraId="16776CC0" w14:textId="77777777" w:rsidR="00F822E3" w:rsidRDefault="00F822E3" w:rsidP="00DB4ECD">
      <w:pPr>
        <w:pStyle w:val="NoSpacing"/>
        <w:rPr>
          <w:b/>
          <w:bCs/>
          <w:u w:val="single"/>
        </w:rPr>
      </w:pPr>
    </w:p>
    <w:p w14:paraId="3A6DA140" w14:textId="2657EEF8" w:rsidR="00D624B9" w:rsidRDefault="00843425" w:rsidP="00DB4ECD">
      <w:pPr>
        <w:pStyle w:val="NoSpacing"/>
        <w:rPr>
          <w:color w:val="FFFFFF" w:themeColor="background1"/>
        </w:rPr>
      </w:pPr>
      <w:r>
        <w:t xml:space="preserve">To view the file to recover the packet captures, I ran </w:t>
      </w:r>
      <w:r w:rsidRPr="00B85B65">
        <w:rPr>
          <w:b/>
          <w:bCs/>
          <w:color w:val="FFFFFF" w:themeColor="background1"/>
          <w:highlight w:val="darkBlue"/>
        </w:rPr>
        <w:t>cd /etc</w:t>
      </w:r>
      <w:r w:rsidRPr="00B85B65">
        <w:rPr>
          <w:color w:val="FFFFFF" w:themeColor="background1"/>
        </w:rPr>
        <w:t xml:space="preserve"> </w:t>
      </w:r>
      <w:r>
        <w:t>and then</w:t>
      </w:r>
      <w:r w:rsidR="00B85B65">
        <w:t xml:space="preserve"> opened it with</w:t>
      </w:r>
      <w:r>
        <w:t xml:space="preserve"> </w:t>
      </w:r>
      <w:r w:rsidR="00B85B65">
        <w:t xml:space="preserve">cat </w:t>
      </w:r>
      <w:r w:rsidR="00B85B65" w:rsidRPr="00B85B65">
        <w:rPr>
          <w:b/>
          <w:bCs/>
          <w:color w:val="FFFFFF" w:themeColor="background1"/>
          <w:highlight w:val="darkBlue"/>
        </w:rPr>
        <w:t>packetcaptureinfo.txt</w:t>
      </w:r>
      <w:r w:rsidR="00D624B9" w:rsidRPr="00B85B65">
        <w:rPr>
          <w:color w:val="FFFFFF" w:themeColor="background1"/>
        </w:rPr>
        <w:t xml:space="preserve"> </w:t>
      </w:r>
      <w:r w:rsidR="006D770D" w:rsidRPr="006D770D">
        <w:t xml:space="preserve">to </w:t>
      </w:r>
      <w:r w:rsidR="006D770D">
        <w:t>find the location of the hacker’s packet captures.</w:t>
      </w:r>
    </w:p>
    <w:p w14:paraId="21A73AC1" w14:textId="77777777" w:rsidR="00B31C8F" w:rsidRDefault="00B31C8F" w:rsidP="00DB4ECD">
      <w:pPr>
        <w:pStyle w:val="NoSpacing"/>
        <w:rPr>
          <w:color w:val="FFFFFF" w:themeColor="background1"/>
        </w:rPr>
      </w:pPr>
    </w:p>
    <w:p w14:paraId="1E0F037D" w14:textId="4B10E624" w:rsidR="008C1095" w:rsidRPr="00F822E3" w:rsidRDefault="00B31C8F" w:rsidP="00DB4ECD">
      <w:pPr>
        <w:pStyle w:val="NoSpacing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inline distT="0" distB="0" distL="0" distR="0" wp14:anchorId="0214B6FA" wp14:editId="755A2C55">
            <wp:extent cx="5943600" cy="55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C54B" w14:textId="77777777" w:rsidR="008C1095" w:rsidRDefault="008C1095" w:rsidP="00DB4ECD">
      <w:pPr>
        <w:pStyle w:val="NoSpacing"/>
        <w:rPr>
          <w:b/>
          <w:bCs/>
        </w:rPr>
      </w:pPr>
    </w:p>
    <w:p w14:paraId="06E3BFFF" w14:textId="6FC69CC5" w:rsidR="008C1095" w:rsidRPr="008C1095" w:rsidRDefault="008C1095" w:rsidP="00DB4ECD">
      <w:pPr>
        <w:pStyle w:val="NoSpacing"/>
        <w:rPr>
          <w:b/>
          <w:bCs/>
        </w:rPr>
      </w:pPr>
      <w:r w:rsidRPr="008C1095">
        <w:rPr>
          <w:b/>
          <w:bCs/>
        </w:rPr>
        <w:t>HTTP Finding:</w:t>
      </w:r>
    </w:p>
    <w:p w14:paraId="38645CE6" w14:textId="77777777" w:rsidR="008C1095" w:rsidRDefault="008C1095" w:rsidP="00DB4ECD">
      <w:pPr>
        <w:pStyle w:val="NoSpacing"/>
      </w:pPr>
    </w:p>
    <w:p w14:paraId="01084007" w14:textId="1F049FFA" w:rsidR="008C1095" w:rsidRDefault="008C1095" w:rsidP="00DB4ECD">
      <w:pPr>
        <w:pStyle w:val="NoSpacing"/>
      </w:pPr>
      <w:r>
        <w:rPr>
          <w:noProof/>
        </w:rPr>
        <w:drawing>
          <wp:inline distT="0" distB="0" distL="0" distR="0" wp14:anchorId="0F79F98D" wp14:editId="7C939AA8">
            <wp:extent cx="5943600" cy="2265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92B3" w14:textId="77777777" w:rsidR="008C1095" w:rsidRDefault="008C1095" w:rsidP="00DB4ECD">
      <w:pPr>
        <w:pStyle w:val="NoSpacing"/>
      </w:pPr>
    </w:p>
    <w:p w14:paraId="1234D564" w14:textId="7F75FFAA" w:rsidR="00626E52" w:rsidRDefault="00626E52" w:rsidP="00DB4ECD">
      <w:pPr>
        <w:pStyle w:val="NoSpacing"/>
      </w:pPr>
      <w:r>
        <w:t xml:space="preserve">HTTP </w:t>
      </w:r>
      <w:r w:rsidR="006D64C8">
        <w:t xml:space="preserve">runs on the </w:t>
      </w:r>
      <w:r w:rsidR="006D64C8" w:rsidRPr="006D64C8">
        <w:rPr>
          <w:b/>
          <w:bCs/>
          <w:color w:val="FFFFFF" w:themeColor="background1"/>
          <w:highlight w:val="darkBlue"/>
        </w:rPr>
        <w:t>Application Layer (Layer 7)</w:t>
      </w:r>
      <w:r w:rsidR="006D64C8">
        <w:t>.</w:t>
      </w:r>
    </w:p>
    <w:p w14:paraId="46CE83BB" w14:textId="77777777" w:rsidR="008C1095" w:rsidRDefault="008C1095" w:rsidP="00DB4ECD">
      <w:pPr>
        <w:pStyle w:val="NoSpacing"/>
      </w:pPr>
    </w:p>
    <w:p w14:paraId="0290EFC6" w14:textId="77777777" w:rsidR="00F822E3" w:rsidRDefault="00F822E3" w:rsidP="00DB4ECD">
      <w:pPr>
        <w:pStyle w:val="NoSpacing"/>
        <w:rPr>
          <w:b/>
          <w:bCs/>
        </w:rPr>
      </w:pPr>
    </w:p>
    <w:p w14:paraId="18BCD2C0" w14:textId="77777777" w:rsidR="00F822E3" w:rsidRDefault="00F822E3" w:rsidP="00DB4ECD">
      <w:pPr>
        <w:pStyle w:val="NoSpacing"/>
        <w:rPr>
          <w:b/>
          <w:bCs/>
        </w:rPr>
      </w:pPr>
    </w:p>
    <w:p w14:paraId="263571EE" w14:textId="77777777" w:rsidR="00F822E3" w:rsidRDefault="00F822E3" w:rsidP="00DB4ECD">
      <w:pPr>
        <w:pStyle w:val="NoSpacing"/>
        <w:rPr>
          <w:b/>
          <w:bCs/>
        </w:rPr>
      </w:pPr>
    </w:p>
    <w:p w14:paraId="6D92D3AE" w14:textId="77777777" w:rsidR="00F822E3" w:rsidRDefault="00F822E3" w:rsidP="00DB4ECD">
      <w:pPr>
        <w:pStyle w:val="NoSpacing"/>
        <w:rPr>
          <w:b/>
          <w:bCs/>
        </w:rPr>
      </w:pPr>
    </w:p>
    <w:p w14:paraId="1D77A58E" w14:textId="77777777" w:rsidR="00F822E3" w:rsidRDefault="00F822E3" w:rsidP="00DB4ECD">
      <w:pPr>
        <w:pStyle w:val="NoSpacing"/>
        <w:rPr>
          <w:b/>
          <w:bCs/>
        </w:rPr>
      </w:pPr>
    </w:p>
    <w:p w14:paraId="155F487F" w14:textId="77777777" w:rsidR="00F822E3" w:rsidRDefault="00F822E3" w:rsidP="00DB4ECD">
      <w:pPr>
        <w:pStyle w:val="NoSpacing"/>
        <w:rPr>
          <w:b/>
          <w:bCs/>
        </w:rPr>
      </w:pPr>
    </w:p>
    <w:p w14:paraId="0292F927" w14:textId="77777777" w:rsidR="00F822E3" w:rsidRDefault="00F822E3" w:rsidP="00DB4ECD">
      <w:pPr>
        <w:pStyle w:val="NoSpacing"/>
        <w:rPr>
          <w:b/>
          <w:bCs/>
        </w:rPr>
      </w:pPr>
    </w:p>
    <w:p w14:paraId="7EC476DD" w14:textId="77777777" w:rsidR="00F822E3" w:rsidRDefault="00F822E3" w:rsidP="00DB4ECD">
      <w:pPr>
        <w:pStyle w:val="NoSpacing"/>
        <w:rPr>
          <w:b/>
          <w:bCs/>
        </w:rPr>
      </w:pPr>
    </w:p>
    <w:p w14:paraId="70515D8D" w14:textId="77777777" w:rsidR="00F822E3" w:rsidRDefault="00F822E3" w:rsidP="00DB4ECD">
      <w:pPr>
        <w:pStyle w:val="NoSpacing"/>
        <w:rPr>
          <w:b/>
          <w:bCs/>
        </w:rPr>
      </w:pPr>
    </w:p>
    <w:p w14:paraId="2AEE950A" w14:textId="77777777" w:rsidR="00F822E3" w:rsidRDefault="00F822E3" w:rsidP="00DB4ECD">
      <w:pPr>
        <w:pStyle w:val="NoSpacing"/>
        <w:rPr>
          <w:b/>
          <w:bCs/>
        </w:rPr>
      </w:pPr>
    </w:p>
    <w:p w14:paraId="13865527" w14:textId="77777777" w:rsidR="00F822E3" w:rsidRDefault="00F822E3" w:rsidP="00DB4ECD">
      <w:pPr>
        <w:pStyle w:val="NoSpacing"/>
        <w:rPr>
          <w:b/>
          <w:bCs/>
        </w:rPr>
      </w:pPr>
    </w:p>
    <w:p w14:paraId="1D0B8FA2" w14:textId="77777777" w:rsidR="00F822E3" w:rsidRDefault="00F822E3" w:rsidP="00DB4ECD">
      <w:pPr>
        <w:pStyle w:val="NoSpacing"/>
        <w:rPr>
          <w:b/>
          <w:bCs/>
        </w:rPr>
      </w:pPr>
    </w:p>
    <w:p w14:paraId="0004D641" w14:textId="77777777" w:rsidR="00F822E3" w:rsidRDefault="00F822E3" w:rsidP="00DB4ECD">
      <w:pPr>
        <w:pStyle w:val="NoSpacing"/>
        <w:rPr>
          <w:b/>
          <w:bCs/>
        </w:rPr>
      </w:pPr>
    </w:p>
    <w:p w14:paraId="08A48190" w14:textId="77777777" w:rsidR="00F822E3" w:rsidRDefault="00F822E3" w:rsidP="00DB4ECD">
      <w:pPr>
        <w:pStyle w:val="NoSpacing"/>
        <w:rPr>
          <w:b/>
          <w:bCs/>
        </w:rPr>
      </w:pPr>
    </w:p>
    <w:p w14:paraId="0B88E8C9" w14:textId="77777777" w:rsidR="00F822E3" w:rsidRDefault="00F822E3" w:rsidP="00DB4ECD">
      <w:pPr>
        <w:pStyle w:val="NoSpacing"/>
        <w:rPr>
          <w:b/>
          <w:bCs/>
        </w:rPr>
      </w:pPr>
    </w:p>
    <w:p w14:paraId="119FC948" w14:textId="77777777" w:rsidR="00F822E3" w:rsidRDefault="00F822E3" w:rsidP="00DB4ECD">
      <w:pPr>
        <w:pStyle w:val="NoSpacing"/>
        <w:rPr>
          <w:b/>
          <w:bCs/>
        </w:rPr>
      </w:pPr>
    </w:p>
    <w:p w14:paraId="35D89E38" w14:textId="77777777" w:rsidR="00F822E3" w:rsidRDefault="00F822E3" w:rsidP="00DB4ECD">
      <w:pPr>
        <w:pStyle w:val="NoSpacing"/>
        <w:rPr>
          <w:b/>
          <w:bCs/>
        </w:rPr>
      </w:pPr>
    </w:p>
    <w:p w14:paraId="2F6E889A" w14:textId="77777777" w:rsidR="00F822E3" w:rsidRDefault="00F822E3" w:rsidP="00DB4ECD">
      <w:pPr>
        <w:pStyle w:val="NoSpacing"/>
        <w:rPr>
          <w:b/>
          <w:bCs/>
        </w:rPr>
      </w:pPr>
    </w:p>
    <w:p w14:paraId="181BE54C" w14:textId="77777777" w:rsidR="00F822E3" w:rsidRDefault="00F822E3" w:rsidP="00DB4ECD">
      <w:pPr>
        <w:pStyle w:val="NoSpacing"/>
        <w:rPr>
          <w:b/>
          <w:bCs/>
        </w:rPr>
      </w:pPr>
    </w:p>
    <w:p w14:paraId="55DF7CC4" w14:textId="01384252" w:rsidR="008C1095" w:rsidRPr="008C1095" w:rsidRDefault="008C1095" w:rsidP="00DB4ECD">
      <w:pPr>
        <w:pStyle w:val="NoSpacing"/>
        <w:rPr>
          <w:b/>
          <w:bCs/>
        </w:rPr>
      </w:pPr>
      <w:r w:rsidRPr="008C1095">
        <w:rPr>
          <w:b/>
          <w:bCs/>
        </w:rPr>
        <w:lastRenderedPageBreak/>
        <w:t>ARP Finding:</w:t>
      </w:r>
    </w:p>
    <w:p w14:paraId="67E8C22B" w14:textId="77777777" w:rsidR="008C1095" w:rsidRDefault="008C1095" w:rsidP="00DB4ECD">
      <w:pPr>
        <w:pStyle w:val="NoSpacing"/>
      </w:pPr>
    </w:p>
    <w:p w14:paraId="7CACA9F6" w14:textId="57102506" w:rsidR="008C1095" w:rsidRDefault="008C1095" w:rsidP="00DB4ECD">
      <w:pPr>
        <w:pStyle w:val="NoSpacing"/>
      </w:pPr>
      <w:r>
        <w:rPr>
          <w:noProof/>
        </w:rPr>
        <w:drawing>
          <wp:inline distT="0" distB="0" distL="0" distR="0" wp14:anchorId="21694CD2" wp14:editId="702674AD">
            <wp:extent cx="5943600" cy="3387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B144" w14:textId="77777777" w:rsidR="00923EA7" w:rsidRDefault="00923EA7" w:rsidP="00DB4ECD">
      <w:pPr>
        <w:pStyle w:val="NoSpacing"/>
      </w:pPr>
    </w:p>
    <w:p w14:paraId="29BCF9AB" w14:textId="0BF9C6F3" w:rsidR="00923EA7" w:rsidRPr="008C1095" w:rsidRDefault="00923EA7" w:rsidP="00DB4ECD">
      <w:pPr>
        <w:pStyle w:val="NoSpacing"/>
      </w:pPr>
      <w:r>
        <w:t xml:space="preserve">ARP runs on the </w:t>
      </w:r>
      <w:r w:rsidRPr="00923EA7">
        <w:rPr>
          <w:b/>
          <w:bCs/>
          <w:color w:val="FFFFFF" w:themeColor="background1"/>
          <w:highlight w:val="darkBlue"/>
        </w:rPr>
        <w:t>Data Link Layer (Layer 2)</w:t>
      </w:r>
      <w:r w:rsidRPr="003524B4">
        <w:t>.</w:t>
      </w:r>
      <w:r w:rsidR="002B55F2">
        <w:t xml:space="preserve"> With the duplicate IP address detected, this could be an indicator a potential </w:t>
      </w:r>
      <w:r w:rsidR="002B55F2" w:rsidRPr="0008301A">
        <w:rPr>
          <w:b/>
          <w:bCs/>
          <w:color w:val="FFFFFF" w:themeColor="background1"/>
          <w:highlight w:val="darkBlue"/>
        </w:rPr>
        <w:t>ARP poisoning attack</w:t>
      </w:r>
      <w:r w:rsidR="002B55F2" w:rsidRPr="0008301A">
        <w:rPr>
          <w:color w:val="FFFFFF" w:themeColor="background1"/>
        </w:rPr>
        <w:t xml:space="preserve"> </w:t>
      </w:r>
      <w:r w:rsidR="00A97222">
        <w:t xml:space="preserve">where a hacker can send a spoof ARP message to the LAN, </w:t>
      </w:r>
      <w:r w:rsidR="00B71DFE">
        <w:t xml:space="preserve">and intercept all traffic originally intended for the good host to instead send to the hacker’s malicious MAC address instead. </w:t>
      </w:r>
      <w:r w:rsidR="00A97222">
        <w:t xml:space="preserve"> </w:t>
      </w:r>
      <w:r w:rsidR="00CD4DD6">
        <w:t xml:space="preserve">A possible mitigation method to protect against this would be creating static ARP entries rather than dynamic ones to ensure that </w:t>
      </w:r>
      <w:r w:rsidR="0023160F">
        <w:t xml:space="preserve">permanent IP-address-to-MAC-address mappings are created in the local ARP cache and cannot be changed. </w:t>
      </w:r>
    </w:p>
    <w:sectPr w:rsidR="00923EA7" w:rsidRPr="008C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5C"/>
    <w:rsid w:val="00071E81"/>
    <w:rsid w:val="0008301A"/>
    <w:rsid w:val="0008324C"/>
    <w:rsid w:val="001B1482"/>
    <w:rsid w:val="001E0AEE"/>
    <w:rsid w:val="0023160F"/>
    <w:rsid w:val="002603ED"/>
    <w:rsid w:val="00286135"/>
    <w:rsid w:val="002B55F2"/>
    <w:rsid w:val="002E723E"/>
    <w:rsid w:val="003524B4"/>
    <w:rsid w:val="00371B1C"/>
    <w:rsid w:val="003C6082"/>
    <w:rsid w:val="004A0645"/>
    <w:rsid w:val="004F132D"/>
    <w:rsid w:val="0050490B"/>
    <w:rsid w:val="005173ED"/>
    <w:rsid w:val="005C2322"/>
    <w:rsid w:val="00626E52"/>
    <w:rsid w:val="006279A9"/>
    <w:rsid w:val="006344B7"/>
    <w:rsid w:val="00685F59"/>
    <w:rsid w:val="006A03C7"/>
    <w:rsid w:val="006A75FC"/>
    <w:rsid w:val="006D64C8"/>
    <w:rsid w:val="006D770D"/>
    <w:rsid w:val="007133D3"/>
    <w:rsid w:val="007219E9"/>
    <w:rsid w:val="00740BC0"/>
    <w:rsid w:val="007452AE"/>
    <w:rsid w:val="007D3BEF"/>
    <w:rsid w:val="00843425"/>
    <w:rsid w:val="00847E40"/>
    <w:rsid w:val="00864925"/>
    <w:rsid w:val="00865B79"/>
    <w:rsid w:val="008C1095"/>
    <w:rsid w:val="008F5533"/>
    <w:rsid w:val="00923EA7"/>
    <w:rsid w:val="0095369A"/>
    <w:rsid w:val="009E0FE2"/>
    <w:rsid w:val="00A31C77"/>
    <w:rsid w:val="00A32AED"/>
    <w:rsid w:val="00A52E2A"/>
    <w:rsid w:val="00A761FA"/>
    <w:rsid w:val="00A82E14"/>
    <w:rsid w:val="00A97222"/>
    <w:rsid w:val="00B31C8F"/>
    <w:rsid w:val="00B71DFE"/>
    <w:rsid w:val="00B85B65"/>
    <w:rsid w:val="00BD71CE"/>
    <w:rsid w:val="00C02935"/>
    <w:rsid w:val="00C32A05"/>
    <w:rsid w:val="00C4785F"/>
    <w:rsid w:val="00C6610E"/>
    <w:rsid w:val="00C66601"/>
    <w:rsid w:val="00C672A0"/>
    <w:rsid w:val="00C9176C"/>
    <w:rsid w:val="00CD1F6D"/>
    <w:rsid w:val="00CD4DD6"/>
    <w:rsid w:val="00D00B88"/>
    <w:rsid w:val="00D141E5"/>
    <w:rsid w:val="00D624B9"/>
    <w:rsid w:val="00D677DF"/>
    <w:rsid w:val="00DA0B52"/>
    <w:rsid w:val="00DB4ECD"/>
    <w:rsid w:val="00E60D39"/>
    <w:rsid w:val="00E9385C"/>
    <w:rsid w:val="00EA55FE"/>
    <w:rsid w:val="00EA5A50"/>
    <w:rsid w:val="00EB1533"/>
    <w:rsid w:val="00ED0409"/>
    <w:rsid w:val="00F112AF"/>
    <w:rsid w:val="00F1706C"/>
    <w:rsid w:val="00F60B49"/>
    <w:rsid w:val="00F822E3"/>
    <w:rsid w:val="00F841E8"/>
    <w:rsid w:val="00F9618D"/>
    <w:rsid w:val="00FB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505B"/>
  <w15:chartTrackingRefBased/>
  <w15:docId w15:val="{D498F90A-5986-4F46-ABD1-AF122935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B4EC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82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2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Ordona</dc:creator>
  <cp:keywords/>
  <dc:description/>
  <cp:lastModifiedBy>Athena Ordona</cp:lastModifiedBy>
  <cp:revision>79</cp:revision>
  <dcterms:created xsi:type="dcterms:W3CDTF">2022-03-27T21:30:00Z</dcterms:created>
  <dcterms:modified xsi:type="dcterms:W3CDTF">2022-03-27T23:29:00Z</dcterms:modified>
</cp:coreProperties>
</file>