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5.2</w:t>
      </w:r>
      <w:r>
        <w:t xml:space="preserve"> </w:t>
      </w:r>
      <w:r>
        <w:t xml:space="preserve">Task</w:t>
      </w:r>
      <w:r>
        <w:t xml:space="preserve"> </w:t>
      </w:r>
      <w:r>
        <w:t xml:space="preserve">Card</w:t>
      </w:r>
      <w:r>
        <w:t xml:space="preserve"> </w:t>
      </w:r>
      <w:r>
        <w:t xml:space="preserve">–</w:t>
      </w:r>
      <w:r>
        <w:t xml:space="preserve"> </w:t>
      </w:r>
      <w:r>
        <w:t xml:space="preserve">Jewel</w:t>
      </w:r>
      <w:r>
        <w:t xml:space="preserve"> </w:t>
      </w:r>
      <w:r>
        <w:t xml:space="preserve">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jc w:val="left"/>
            </w:pPr>
            <w:r>
              <w:rPr>
                <w:b/>
                <w:bCs/>
              </w:rPr>
              <w:t xml:space="preserve">Task</w:t>
            </w:r>
          </w:p>
        </w:tc>
        <w:tc>
          <w:tcPr/>
          <w:p>
            <w:pPr>
              <w:pStyle w:val="Compact"/>
              <w:jc w:val="left"/>
            </w:pPr>
            <w:r>
              <w:rPr>
                <w:b/>
                <w:bCs/>
              </w:rPr>
              <w:t xml:space="preserve">lubridate</w:t>
            </w:r>
          </w:p>
        </w:tc>
      </w:tr>
      <w:tr>
        <w:tc>
          <w:tcPr/>
          <w:p>
            <w:pPr>
              <w:pStyle w:val="Compact"/>
              <w:jc w:val="left"/>
            </w:pPr>
            <w:r>
              <w:t xml:space="preserve">Force the times to be stored in a specific time zone</w:t>
            </w:r>
          </w:p>
        </w:tc>
        <w:tc>
          <w:tcPr/>
          <w:p>
            <w:pPr>
              <w:pStyle w:val="Compact"/>
              <w:jc w:val="left"/>
            </w:pPr>
            <w:r>
              <w:rPr>
                <w:rStyle w:val="VerbatimChar"/>
              </w:rPr>
              <w:t xml:space="preserve">force_tz(...)</w:t>
            </w:r>
          </w:p>
        </w:tc>
      </w:tr>
      <w:tr>
        <w:tc>
          <w:tcPr/>
          <w:p>
            <w:pPr>
              <w:pStyle w:val="Compact"/>
              <w:jc w:val="left"/>
            </w:pPr>
            <w:r>
              <w:t xml:space="preserve">Convert times from one time zone to another</w:t>
            </w:r>
          </w:p>
        </w:tc>
        <w:tc>
          <w:tcPr/>
          <w:p>
            <w:pPr>
              <w:pStyle w:val="Compact"/>
              <w:jc w:val="left"/>
            </w:pPr>
            <w:r>
              <w:rPr>
                <w:rStyle w:val="VerbatimChar"/>
              </w:rPr>
              <w:t xml:space="preserve">with_tz(...)</w:t>
            </w:r>
          </w:p>
        </w:tc>
      </w:tr>
      <w:tr>
        <w:tc>
          <w:tcPr/>
          <w:p>
            <w:pPr>
              <w:pStyle w:val="Compact"/>
              <w:jc w:val="left"/>
            </w:pPr>
            <w:r>
              <w:t xml:space="preserve">Look up possible time zones to use</w:t>
            </w:r>
          </w:p>
        </w:tc>
        <w:tc>
          <w:tcPr/>
          <w:p>
            <w:pPr>
              <w:pStyle w:val="Compact"/>
              <w:jc w:val="left"/>
            </w:pPr>
            <w:r>
              <w:rPr>
                <w:rStyle w:val="VerbatimChar"/>
              </w:rPr>
              <w:t xml:space="preserve">OlsonNames()</w:t>
            </w:r>
          </w:p>
        </w:tc>
      </w:tr>
      <w:tr>
        <w:tc>
          <w:tcPr/>
          <w:p>
            <w:pPr>
              <w:pStyle w:val="Compact"/>
              <w:jc w:val="left"/>
            </w:pPr>
            <w:r>
              <w:t xml:space="preserve">Extracting components of a date-time object</w:t>
            </w:r>
          </w:p>
        </w:tc>
        <w:tc>
          <w:tcPr/>
          <w:p>
            <w:pPr>
              <w:pStyle w:val="Compact"/>
              <w:jc w:val="left"/>
            </w:pPr>
            <w:r>
              <w:rPr>
                <w:rStyle w:val="VerbatimChar"/>
              </w:rPr>
              <w:t xml:space="preserve">year(...)month(...)day(...)wday(..., label = TRUE, abbr = FALSE)</w:t>
            </w:r>
          </w:p>
        </w:tc>
      </w:tr>
      <w:tr>
        <w:tc>
          <w:tcPr/>
          <w:p>
            <w:pPr>
              <w:pStyle w:val="Compact"/>
              <w:jc w:val="left"/>
            </w:pPr>
            <w:r>
              <w:t xml:space="preserve">Make an interval</w:t>
            </w:r>
          </w:p>
        </w:tc>
        <w:tc>
          <w:tcPr/>
          <w:p>
            <w:pPr>
              <w:pStyle w:val="Compact"/>
              <w:jc w:val="left"/>
            </w:pPr>
            <w:r>
              <w:rPr>
                <w:rStyle w:val="VerbatimChar"/>
              </w:rPr>
              <w:t xml:space="preserve">interval(date1, date2)date1 %--% date2</w:t>
            </w:r>
          </w:p>
        </w:tc>
      </w:tr>
      <w:tr>
        <w:tc>
          <w:tcPr/>
          <w:p>
            <w:pPr>
              <w:pStyle w:val="Compact"/>
              <w:jc w:val="left"/>
            </w:pPr>
            <w:r>
              <w:t xml:space="preserve">Check if a date-time is within an interval</w:t>
            </w:r>
          </w:p>
        </w:tc>
        <w:tc>
          <w:tcPr/>
          <w:p>
            <w:pPr>
              <w:pStyle w:val="Compact"/>
              <w:jc w:val="left"/>
            </w:pPr>
            <w:r>
              <w:rPr>
                <w:rStyle w:val="VerbatimChar"/>
              </w:rPr>
              <w:t xml:space="preserve">date3 %within% interval</w:t>
            </w:r>
          </w:p>
        </w:tc>
      </w:tr>
      <w:tr>
        <w:tc>
          <w:tcPr/>
          <w:p>
            <w:pPr>
              <w:pStyle w:val="Compact"/>
              <w:jc w:val="left"/>
            </w:pPr>
            <w:r>
              <w:t xml:space="preserve">Add / Subtract a period of time to / from a date-time object</w:t>
            </w:r>
          </w:p>
        </w:tc>
        <w:tc>
          <w:tcPr/>
          <w:p>
            <w:pPr>
              <w:pStyle w:val="Compact"/>
              <w:jc w:val="left"/>
            </w:pPr>
            <w:r>
              <w:rPr>
                <w:rStyle w:val="VerbatimChar"/>
              </w:rPr>
              <w:t xml:space="preserve">date1 + days(...)date2 - years(...)</w:t>
            </w:r>
          </w:p>
        </w:tc>
      </w:tr>
      <w:tr>
        <w:tc>
          <w:tcPr/>
          <w:p>
            <w:pPr>
              <w:pStyle w:val="Compact"/>
              <w:jc w:val="left"/>
            </w:pPr>
            <w:r>
              <w:t xml:space="preserve">Find the number of seconds between two date-time objects</w:t>
            </w:r>
          </w:p>
        </w:tc>
        <w:tc>
          <w:tcPr/>
          <w:p>
            <w:pPr>
              <w:pStyle w:val="Compact"/>
              <w:jc w:val="left"/>
            </w:pPr>
            <w:r>
              <w:rPr>
                <w:rStyle w:val="VerbatimChar"/>
              </w:rPr>
              <w:t xml:space="preserve">as.duration(...)</w:t>
            </w:r>
          </w:p>
        </w:tc>
      </w:tr>
    </w:tbl>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2024-10-23T00:29:44Z</dcterms:created>
  <dcterms:modified xsi:type="dcterms:W3CDTF">2024-10-23T00:29:44Z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