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7"/>
        <w:gridCol w:w="3237"/>
        <w:gridCol w:w="3238"/>
        <w:gridCol w:w="3238"/>
      </w:tblGrid>
      <w:tr w:rsidR="006F7349" w14:paraId="4DCEA266" w14:textId="77777777" w:rsidTr="006F7349">
        <w:tc>
          <w:tcPr>
            <w:tcW w:w="3237" w:type="dxa"/>
          </w:tcPr>
          <w:p w14:paraId="5E472B18" w14:textId="5123B409" w:rsidR="006F7349" w:rsidRPr="006F7349" w:rsidRDefault="006F7349">
            <w:pPr>
              <w:rPr>
                <w:b/>
                <w:bCs/>
                <w:sz w:val="32"/>
                <w:szCs w:val="32"/>
              </w:rPr>
            </w:pPr>
            <w:r w:rsidRPr="006F7349">
              <w:rPr>
                <w:b/>
                <w:bCs/>
                <w:sz w:val="32"/>
                <w:szCs w:val="32"/>
              </w:rPr>
              <w:t>A</w:t>
            </w:r>
          </w:p>
        </w:tc>
        <w:tc>
          <w:tcPr>
            <w:tcW w:w="3237" w:type="dxa"/>
          </w:tcPr>
          <w:p w14:paraId="6B4D2004" w14:textId="61BE9875" w:rsidR="006F7349" w:rsidRPr="006F7349" w:rsidRDefault="006F7349">
            <w:pPr>
              <w:rPr>
                <w:b/>
                <w:bCs/>
                <w:sz w:val="32"/>
                <w:szCs w:val="32"/>
              </w:rPr>
            </w:pPr>
            <w:r w:rsidRPr="006F7349">
              <w:rPr>
                <w:b/>
                <w:bCs/>
                <w:sz w:val="32"/>
                <w:szCs w:val="32"/>
              </w:rPr>
              <w:t>B</w:t>
            </w:r>
          </w:p>
        </w:tc>
        <w:tc>
          <w:tcPr>
            <w:tcW w:w="3238" w:type="dxa"/>
          </w:tcPr>
          <w:p w14:paraId="08D233AA" w14:textId="67EB9C84" w:rsidR="006F7349" w:rsidRPr="006F7349" w:rsidRDefault="006F7349">
            <w:pPr>
              <w:rPr>
                <w:b/>
                <w:bCs/>
                <w:sz w:val="32"/>
                <w:szCs w:val="32"/>
              </w:rPr>
            </w:pPr>
            <w:r w:rsidRPr="006F7349">
              <w:rPr>
                <w:b/>
                <w:bCs/>
                <w:sz w:val="32"/>
                <w:szCs w:val="32"/>
              </w:rPr>
              <w:t>C</w:t>
            </w:r>
          </w:p>
        </w:tc>
        <w:tc>
          <w:tcPr>
            <w:tcW w:w="3238" w:type="dxa"/>
          </w:tcPr>
          <w:p w14:paraId="0314BE21" w14:textId="54E04FE4" w:rsidR="006F7349" w:rsidRPr="006F7349" w:rsidRDefault="006F7349">
            <w:pPr>
              <w:rPr>
                <w:b/>
                <w:bCs/>
                <w:sz w:val="32"/>
                <w:szCs w:val="32"/>
              </w:rPr>
            </w:pPr>
            <w:r w:rsidRPr="006F7349">
              <w:rPr>
                <w:b/>
                <w:bCs/>
                <w:sz w:val="32"/>
                <w:szCs w:val="32"/>
              </w:rPr>
              <w:t>D</w:t>
            </w:r>
          </w:p>
        </w:tc>
      </w:tr>
      <w:tr w:rsidR="006F7349" w14:paraId="29ACA4BF" w14:textId="77777777" w:rsidTr="006F7349">
        <w:tc>
          <w:tcPr>
            <w:tcW w:w="3237" w:type="dxa"/>
          </w:tcPr>
          <w:p w14:paraId="3891A125" w14:textId="017A5511" w:rsidR="006F7349" w:rsidRPr="006F7349" w:rsidRDefault="006F7349" w:rsidP="006F7349">
            <w:pPr>
              <w:rPr>
                <w:b/>
                <w:bCs/>
              </w:rPr>
            </w:pPr>
            <w:r w:rsidRPr="006F7349">
              <w:t xml:space="preserve">Meets the criteria for a </w:t>
            </w:r>
            <w:r w:rsidRPr="006F7349">
              <w:t xml:space="preserve">B </w:t>
            </w:r>
            <w:proofErr w:type="gramStart"/>
            <w:r w:rsidRPr="006F7349">
              <w:rPr>
                <w:b/>
                <w:bCs/>
              </w:rPr>
              <w:t>and also</w:t>
            </w:r>
            <w:proofErr w:type="gramEnd"/>
            <w:r w:rsidRPr="006F7349">
              <w:rPr>
                <w:b/>
                <w:bCs/>
              </w:rPr>
              <w:t xml:space="preserve"> proficiency with:</w:t>
            </w:r>
          </w:p>
          <w:p w14:paraId="182AD498" w14:textId="77777777" w:rsidR="006F7349" w:rsidRPr="006F7349" w:rsidRDefault="006F7349" w:rsidP="006F7349">
            <w:pPr>
              <w:rPr>
                <w:b/>
                <w:bCs/>
              </w:rPr>
            </w:pPr>
          </w:p>
          <w:p w14:paraId="460CA28C" w14:textId="77777777" w:rsidR="006F7349" w:rsidRPr="006F7349" w:rsidRDefault="006F7349" w:rsidP="006F7349">
            <w:pPr>
              <w:pStyle w:val="ListParagraph"/>
              <w:numPr>
                <w:ilvl w:val="0"/>
                <w:numId w:val="6"/>
              </w:numPr>
            </w:pPr>
            <w:r w:rsidRPr="006F7349">
              <w:t>DVS-3</w:t>
            </w:r>
          </w:p>
          <w:p w14:paraId="4FD25A7A" w14:textId="77777777" w:rsidR="006F7349" w:rsidRPr="006F7349" w:rsidRDefault="006F7349" w:rsidP="006F7349">
            <w:pPr>
              <w:pStyle w:val="ListParagraph"/>
              <w:numPr>
                <w:ilvl w:val="0"/>
                <w:numId w:val="6"/>
              </w:numPr>
            </w:pPr>
            <w:r w:rsidRPr="006F7349">
              <w:t>DVS-7</w:t>
            </w:r>
          </w:p>
          <w:p w14:paraId="45C3A0B3" w14:textId="77777777" w:rsidR="006F7349" w:rsidRPr="006F7349" w:rsidRDefault="006F7349" w:rsidP="006F7349">
            <w:pPr>
              <w:pStyle w:val="ListParagraph"/>
              <w:numPr>
                <w:ilvl w:val="0"/>
                <w:numId w:val="6"/>
              </w:numPr>
            </w:pPr>
            <w:r w:rsidRPr="006F7349">
              <w:t>PE-3</w:t>
            </w:r>
          </w:p>
          <w:p w14:paraId="0B38F58E" w14:textId="6B3C033A" w:rsidR="006F7349" w:rsidRPr="006F7349" w:rsidRDefault="006F7349" w:rsidP="006F7349">
            <w:r w:rsidRPr="006F7349">
              <w:br/>
              <w:t>D</w:t>
            </w:r>
            <w:r w:rsidRPr="006F7349">
              <w:t>emonstrat</w:t>
            </w:r>
            <w:r w:rsidRPr="006F7349">
              <w:t xml:space="preserve">es </w:t>
            </w:r>
            <w:r w:rsidRPr="006F7349">
              <w:t>proficiency with nearly every learning target.</w:t>
            </w:r>
            <w:r w:rsidRPr="006F7349">
              <w:br/>
            </w:r>
          </w:p>
        </w:tc>
        <w:tc>
          <w:tcPr>
            <w:tcW w:w="3237" w:type="dxa"/>
          </w:tcPr>
          <w:p w14:paraId="647AF8B7" w14:textId="0ED40298" w:rsidR="006F7349" w:rsidRPr="006F7349" w:rsidRDefault="006F7349" w:rsidP="006F7349">
            <w:r w:rsidRPr="006F7349">
              <w:t xml:space="preserve">Meets the criteria for a </w:t>
            </w:r>
            <w:r w:rsidRPr="006F7349">
              <w:t>C</w:t>
            </w:r>
            <w:r w:rsidRPr="006F7349">
              <w:t xml:space="preserve"> </w:t>
            </w:r>
            <w:proofErr w:type="gramStart"/>
            <w:r w:rsidRPr="006F7349">
              <w:rPr>
                <w:b/>
                <w:bCs/>
              </w:rPr>
              <w:t>and also</w:t>
            </w:r>
            <w:proofErr w:type="gramEnd"/>
            <w:r w:rsidRPr="006F7349">
              <w:rPr>
                <w:b/>
                <w:bCs/>
              </w:rPr>
              <w:t xml:space="preserve"> </w:t>
            </w:r>
            <w:r w:rsidRPr="006F7349">
              <w:rPr>
                <w:b/>
                <w:bCs/>
              </w:rPr>
              <w:t>proficiency with</w:t>
            </w:r>
            <w:r w:rsidRPr="006F7349">
              <w:rPr>
                <w:b/>
                <w:bCs/>
              </w:rPr>
              <w:t>:</w:t>
            </w:r>
          </w:p>
          <w:p w14:paraId="2B0DA714" w14:textId="77777777" w:rsidR="006F7349" w:rsidRPr="006F7349" w:rsidRDefault="006F7349"/>
          <w:p w14:paraId="5FA9A0E1" w14:textId="77777777" w:rsidR="006F7349" w:rsidRPr="006F7349" w:rsidRDefault="006F7349" w:rsidP="006F7349">
            <w:pPr>
              <w:pStyle w:val="ListParagraph"/>
              <w:numPr>
                <w:ilvl w:val="0"/>
                <w:numId w:val="3"/>
              </w:numPr>
            </w:pPr>
            <w:r w:rsidRPr="006F7349">
              <w:t>WD-5</w:t>
            </w:r>
          </w:p>
          <w:p w14:paraId="1A9A987A" w14:textId="77777777" w:rsidR="006F7349" w:rsidRPr="006F7349" w:rsidRDefault="006F7349" w:rsidP="006F7349">
            <w:pPr>
              <w:pStyle w:val="ListParagraph"/>
              <w:numPr>
                <w:ilvl w:val="0"/>
                <w:numId w:val="3"/>
              </w:numPr>
            </w:pPr>
            <w:r w:rsidRPr="006F7349">
              <w:t>WD-6</w:t>
            </w:r>
          </w:p>
          <w:p w14:paraId="42DE5F00" w14:textId="77777777" w:rsidR="006F7349" w:rsidRPr="006F7349" w:rsidRDefault="006F7349" w:rsidP="006F7349">
            <w:pPr>
              <w:pStyle w:val="ListParagraph"/>
              <w:numPr>
                <w:ilvl w:val="0"/>
                <w:numId w:val="3"/>
              </w:numPr>
            </w:pPr>
            <w:r w:rsidRPr="006F7349">
              <w:t>WD-7</w:t>
            </w:r>
          </w:p>
          <w:p w14:paraId="06FF5DAA" w14:textId="77777777" w:rsidR="006F7349" w:rsidRPr="006F7349" w:rsidRDefault="006F7349" w:rsidP="006F7349">
            <w:pPr>
              <w:pStyle w:val="ListParagraph"/>
              <w:numPr>
                <w:ilvl w:val="0"/>
                <w:numId w:val="3"/>
              </w:numPr>
            </w:pPr>
            <w:r w:rsidRPr="006F7349">
              <w:t>DVS-2</w:t>
            </w:r>
          </w:p>
          <w:p w14:paraId="4F5FC993" w14:textId="77777777" w:rsidR="006F7349" w:rsidRPr="006F7349" w:rsidRDefault="006F7349" w:rsidP="006F7349">
            <w:pPr>
              <w:pStyle w:val="ListParagraph"/>
              <w:numPr>
                <w:ilvl w:val="0"/>
                <w:numId w:val="3"/>
              </w:numPr>
            </w:pPr>
            <w:r w:rsidRPr="006F7349">
              <w:t>PE-1</w:t>
            </w:r>
          </w:p>
          <w:p w14:paraId="32DD83EB" w14:textId="77777777" w:rsidR="006F7349" w:rsidRPr="006F7349" w:rsidRDefault="006F7349" w:rsidP="006F7349">
            <w:pPr>
              <w:pStyle w:val="ListParagraph"/>
              <w:numPr>
                <w:ilvl w:val="0"/>
                <w:numId w:val="3"/>
              </w:numPr>
            </w:pPr>
            <w:r w:rsidRPr="006F7349">
              <w:t>PE-2</w:t>
            </w:r>
          </w:p>
          <w:p w14:paraId="0A0F3B1C" w14:textId="77777777" w:rsidR="006F7349" w:rsidRPr="006F7349" w:rsidRDefault="006F7349" w:rsidP="006F7349">
            <w:pPr>
              <w:pStyle w:val="ListParagraph"/>
              <w:numPr>
                <w:ilvl w:val="0"/>
                <w:numId w:val="3"/>
              </w:numPr>
            </w:pPr>
            <w:r w:rsidRPr="006F7349">
              <w:t>PE-4</w:t>
            </w:r>
          </w:p>
          <w:p w14:paraId="28518787" w14:textId="77777777" w:rsidR="006F7349" w:rsidRPr="006F7349" w:rsidRDefault="006F7349" w:rsidP="006F7349">
            <w:pPr>
              <w:pStyle w:val="ListParagraph"/>
              <w:numPr>
                <w:ilvl w:val="0"/>
                <w:numId w:val="3"/>
              </w:numPr>
            </w:pPr>
            <w:r w:rsidRPr="006F7349">
              <w:t>DSSM-1</w:t>
            </w:r>
          </w:p>
          <w:p w14:paraId="5E00BF12" w14:textId="77777777" w:rsidR="006F7349" w:rsidRPr="006F7349" w:rsidRDefault="006F7349" w:rsidP="006F7349">
            <w:pPr>
              <w:pStyle w:val="ListParagraph"/>
              <w:numPr>
                <w:ilvl w:val="0"/>
                <w:numId w:val="3"/>
              </w:numPr>
            </w:pPr>
            <w:r w:rsidRPr="006F7349">
              <w:t>DSSM-2</w:t>
            </w:r>
          </w:p>
          <w:p w14:paraId="49C3D0AD" w14:textId="77777777" w:rsidR="006F7349" w:rsidRPr="006F7349" w:rsidRDefault="006F7349" w:rsidP="006F7349"/>
          <w:p w14:paraId="3045BB66" w14:textId="77777777" w:rsidR="006F7349" w:rsidRPr="006F7349" w:rsidRDefault="006F7349" w:rsidP="006F7349">
            <w:pPr>
              <w:rPr>
                <w:b/>
                <w:bCs/>
              </w:rPr>
            </w:pPr>
            <w:r w:rsidRPr="006F7349">
              <w:rPr>
                <w:b/>
                <w:bCs/>
              </w:rPr>
              <w:t>E</w:t>
            </w:r>
            <w:r w:rsidRPr="006F7349">
              <w:rPr>
                <w:b/>
                <w:bCs/>
              </w:rPr>
              <w:t>ffort is made towar</w:t>
            </w:r>
            <w:r w:rsidRPr="006F7349">
              <w:rPr>
                <w:b/>
                <w:bCs/>
              </w:rPr>
              <w:t>d:</w:t>
            </w:r>
          </w:p>
          <w:p w14:paraId="7D78B14E" w14:textId="77777777" w:rsidR="006F7349" w:rsidRPr="006F7349" w:rsidRDefault="006F7349" w:rsidP="006F7349">
            <w:pPr>
              <w:pStyle w:val="ListParagraph"/>
              <w:numPr>
                <w:ilvl w:val="0"/>
                <w:numId w:val="4"/>
              </w:numPr>
            </w:pPr>
            <w:r w:rsidRPr="006F7349">
              <w:t>DVS-3</w:t>
            </w:r>
          </w:p>
          <w:p w14:paraId="34ECF90D" w14:textId="77777777" w:rsidR="006F7349" w:rsidRPr="006F7349" w:rsidRDefault="006F7349" w:rsidP="006F7349">
            <w:pPr>
              <w:pStyle w:val="ListParagraph"/>
              <w:numPr>
                <w:ilvl w:val="0"/>
                <w:numId w:val="4"/>
              </w:numPr>
            </w:pPr>
            <w:r w:rsidRPr="006F7349">
              <w:t>DVS-7</w:t>
            </w:r>
          </w:p>
          <w:p w14:paraId="7086003B" w14:textId="62B46F4D" w:rsidR="006F7349" w:rsidRPr="006F7349" w:rsidRDefault="006F7349" w:rsidP="006F7349">
            <w:pPr>
              <w:pStyle w:val="ListParagraph"/>
              <w:numPr>
                <w:ilvl w:val="0"/>
                <w:numId w:val="4"/>
              </w:numPr>
            </w:pPr>
            <w:r w:rsidRPr="006F7349">
              <w:t>PE-3</w:t>
            </w:r>
            <w:r w:rsidRPr="006F7349">
              <w:br/>
            </w:r>
          </w:p>
          <w:p w14:paraId="2331128B" w14:textId="30CCB33A" w:rsidR="006F7349" w:rsidRPr="006F7349" w:rsidRDefault="006F7349" w:rsidP="006F7349">
            <w:r w:rsidRPr="006F7349">
              <w:t>but not at the level of proficiency</w:t>
            </w:r>
          </w:p>
        </w:tc>
        <w:tc>
          <w:tcPr>
            <w:tcW w:w="3238" w:type="dxa"/>
          </w:tcPr>
          <w:p w14:paraId="3D8266F2" w14:textId="0D1E8F6F" w:rsidR="006F7349" w:rsidRPr="006F7349" w:rsidRDefault="006F7349" w:rsidP="006F7349">
            <w:r w:rsidRPr="006F7349">
              <w:t xml:space="preserve">Meets the criteria for a D </w:t>
            </w:r>
            <w:proofErr w:type="gramStart"/>
            <w:r w:rsidRPr="006F7349">
              <w:rPr>
                <w:b/>
                <w:bCs/>
              </w:rPr>
              <w:t>and also</w:t>
            </w:r>
            <w:proofErr w:type="gramEnd"/>
            <w:r w:rsidRPr="006F7349">
              <w:rPr>
                <w:b/>
                <w:bCs/>
              </w:rPr>
              <w:t xml:space="preserve"> </w:t>
            </w:r>
            <w:r w:rsidRPr="006F7349">
              <w:rPr>
                <w:b/>
                <w:bCs/>
                <w:i/>
                <w:iCs/>
              </w:rPr>
              <w:t>slight</w:t>
            </w:r>
            <w:r w:rsidRPr="006F7349">
              <w:rPr>
                <w:b/>
                <w:bCs/>
              </w:rPr>
              <w:t xml:space="preserve"> effort is made toward:</w:t>
            </w:r>
          </w:p>
          <w:p w14:paraId="7DA4BDA7" w14:textId="77777777" w:rsidR="006F7349" w:rsidRPr="006F7349" w:rsidRDefault="006F7349" w:rsidP="006F7349">
            <w:pPr>
              <w:pStyle w:val="ListParagraph"/>
              <w:numPr>
                <w:ilvl w:val="0"/>
                <w:numId w:val="1"/>
              </w:numPr>
            </w:pPr>
            <w:r w:rsidRPr="006F7349">
              <w:t>WD-5</w:t>
            </w:r>
          </w:p>
          <w:p w14:paraId="5B62E311" w14:textId="77777777" w:rsidR="006F7349" w:rsidRPr="006F7349" w:rsidRDefault="006F7349" w:rsidP="006F7349">
            <w:pPr>
              <w:pStyle w:val="ListParagraph"/>
              <w:numPr>
                <w:ilvl w:val="0"/>
                <w:numId w:val="1"/>
              </w:numPr>
            </w:pPr>
            <w:r w:rsidRPr="006F7349">
              <w:t>WD-6</w:t>
            </w:r>
          </w:p>
          <w:p w14:paraId="0D3B5146" w14:textId="77777777" w:rsidR="006F7349" w:rsidRPr="006F7349" w:rsidRDefault="006F7349" w:rsidP="006F7349">
            <w:pPr>
              <w:pStyle w:val="ListParagraph"/>
              <w:numPr>
                <w:ilvl w:val="0"/>
                <w:numId w:val="1"/>
              </w:numPr>
            </w:pPr>
            <w:r w:rsidRPr="006F7349">
              <w:t>WD-7</w:t>
            </w:r>
          </w:p>
          <w:p w14:paraId="7D9A3B21" w14:textId="77777777" w:rsidR="006F7349" w:rsidRPr="006F7349" w:rsidRDefault="006F7349" w:rsidP="006F7349">
            <w:pPr>
              <w:pStyle w:val="ListParagraph"/>
              <w:numPr>
                <w:ilvl w:val="0"/>
                <w:numId w:val="1"/>
              </w:numPr>
            </w:pPr>
            <w:r w:rsidRPr="006F7349">
              <w:t>PE-1</w:t>
            </w:r>
          </w:p>
          <w:p w14:paraId="62E7CF0F" w14:textId="77777777" w:rsidR="006F7349" w:rsidRPr="006F7349" w:rsidRDefault="006F7349" w:rsidP="006F7349">
            <w:pPr>
              <w:pStyle w:val="ListParagraph"/>
              <w:numPr>
                <w:ilvl w:val="0"/>
                <w:numId w:val="1"/>
              </w:numPr>
            </w:pPr>
            <w:r w:rsidRPr="006F7349">
              <w:t>PE-2</w:t>
            </w:r>
          </w:p>
          <w:p w14:paraId="3326CEEA" w14:textId="77777777" w:rsidR="006F7349" w:rsidRPr="006F7349" w:rsidRDefault="006F7349" w:rsidP="006F7349">
            <w:pPr>
              <w:pStyle w:val="ListParagraph"/>
              <w:numPr>
                <w:ilvl w:val="0"/>
                <w:numId w:val="1"/>
              </w:numPr>
            </w:pPr>
            <w:r w:rsidRPr="006F7349">
              <w:t>PE-3</w:t>
            </w:r>
          </w:p>
          <w:p w14:paraId="62C8C5D3" w14:textId="7854A7C0" w:rsidR="006F7349" w:rsidRPr="006F7349" w:rsidRDefault="006F7349" w:rsidP="006F7349">
            <w:pPr>
              <w:pStyle w:val="ListParagraph"/>
              <w:numPr>
                <w:ilvl w:val="0"/>
                <w:numId w:val="1"/>
              </w:numPr>
            </w:pPr>
            <w:r w:rsidRPr="006F7349">
              <w:t>PE-4</w:t>
            </w:r>
            <w:r w:rsidRPr="006F7349">
              <w:br/>
            </w:r>
          </w:p>
          <w:p w14:paraId="2CA11CB0" w14:textId="223765F4" w:rsidR="006F7349" w:rsidRPr="006F7349" w:rsidRDefault="006F7349" w:rsidP="006F7349">
            <w:r w:rsidRPr="006F7349">
              <w:t>but not at the level of proficienc</w:t>
            </w:r>
            <w:r w:rsidRPr="006F7349">
              <w:t>y</w:t>
            </w:r>
          </w:p>
        </w:tc>
        <w:tc>
          <w:tcPr>
            <w:tcW w:w="3238" w:type="dxa"/>
          </w:tcPr>
          <w:p w14:paraId="35A2553D" w14:textId="77777777" w:rsidR="006F7349" w:rsidRPr="006F7349" w:rsidRDefault="006F7349" w:rsidP="006F7349">
            <w:pPr>
              <w:pStyle w:val="ListParagraph"/>
              <w:numPr>
                <w:ilvl w:val="0"/>
                <w:numId w:val="1"/>
              </w:numPr>
            </w:pPr>
            <w:r w:rsidRPr="006F7349">
              <w:t>WD-1</w:t>
            </w:r>
          </w:p>
          <w:p w14:paraId="136FCE26" w14:textId="77777777" w:rsidR="006F7349" w:rsidRPr="006F7349" w:rsidRDefault="006F7349" w:rsidP="006F7349">
            <w:pPr>
              <w:pStyle w:val="ListParagraph"/>
              <w:numPr>
                <w:ilvl w:val="0"/>
                <w:numId w:val="1"/>
              </w:numPr>
            </w:pPr>
            <w:r w:rsidRPr="006F7349">
              <w:t>WD-2</w:t>
            </w:r>
          </w:p>
          <w:p w14:paraId="0C6D99CB" w14:textId="77777777" w:rsidR="006F7349" w:rsidRPr="006F7349" w:rsidRDefault="006F7349" w:rsidP="006F7349">
            <w:pPr>
              <w:pStyle w:val="ListParagraph"/>
              <w:numPr>
                <w:ilvl w:val="0"/>
                <w:numId w:val="1"/>
              </w:numPr>
            </w:pPr>
            <w:r w:rsidRPr="006F7349">
              <w:t>WD-3</w:t>
            </w:r>
          </w:p>
          <w:p w14:paraId="51716CC6" w14:textId="77777777" w:rsidR="006F7349" w:rsidRPr="006F7349" w:rsidRDefault="006F7349" w:rsidP="006F7349">
            <w:pPr>
              <w:pStyle w:val="ListParagraph"/>
              <w:numPr>
                <w:ilvl w:val="0"/>
                <w:numId w:val="1"/>
              </w:numPr>
            </w:pPr>
            <w:r w:rsidRPr="006F7349">
              <w:t>WD-4</w:t>
            </w:r>
          </w:p>
          <w:p w14:paraId="54253416" w14:textId="77777777" w:rsidR="006F7349" w:rsidRPr="006F7349" w:rsidRDefault="006F7349" w:rsidP="006F7349">
            <w:pPr>
              <w:pStyle w:val="ListParagraph"/>
              <w:numPr>
                <w:ilvl w:val="0"/>
                <w:numId w:val="1"/>
              </w:numPr>
            </w:pPr>
            <w:r w:rsidRPr="006F7349">
              <w:t>R-1</w:t>
            </w:r>
          </w:p>
          <w:p w14:paraId="1EE320F7" w14:textId="77777777" w:rsidR="006F7349" w:rsidRPr="006F7349" w:rsidRDefault="006F7349" w:rsidP="006F7349">
            <w:pPr>
              <w:pStyle w:val="ListParagraph"/>
              <w:numPr>
                <w:ilvl w:val="0"/>
                <w:numId w:val="1"/>
              </w:numPr>
            </w:pPr>
            <w:r w:rsidRPr="006F7349">
              <w:t>R-2</w:t>
            </w:r>
          </w:p>
          <w:p w14:paraId="2A9CC878" w14:textId="1BC6E03C" w:rsidR="006F7349" w:rsidRPr="006F7349" w:rsidRDefault="006F7349" w:rsidP="006F7349">
            <w:pPr>
              <w:pStyle w:val="ListParagraph"/>
              <w:numPr>
                <w:ilvl w:val="0"/>
                <w:numId w:val="1"/>
              </w:numPr>
            </w:pPr>
            <w:r w:rsidRPr="006F7349">
              <w:t>DVS-1</w:t>
            </w:r>
          </w:p>
          <w:p w14:paraId="640EF81D" w14:textId="77777777" w:rsidR="006F7349" w:rsidRPr="006F7349" w:rsidRDefault="006F7349" w:rsidP="006F7349">
            <w:pPr>
              <w:pStyle w:val="ListParagraph"/>
              <w:numPr>
                <w:ilvl w:val="0"/>
                <w:numId w:val="1"/>
              </w:numPr>
            </w:pPr>
            <w:r w:rsidRPr="006F7349">
              <w:t>DVS-4</w:t>
            </w:r>
          </w:p>
          <w:p w14:paraId="3BD65CA3" w14:textId="265A4D8A" w:rsidR="006F7349" w:rsidRPr="006F7349" w:rsidRDefault="006F7349" w:rsidP="006F7349">
            <w:pPr>
              <w:pStyle w:val="ListParagraph"/>
              <w:numPr>
                <w:ilvl w:val="0"/>
                <w:numId w:val="1"/>
              </w:numPr>
            </w:pPr>
            <w:r w:rsidRPr="006F7349">
              <w:t>DVS-5</w:t>
            </w:r>
          </w:p>
        </w:tc>
      </w:tr>
    </w:tbl>
    <w:p w14:paraId="37720F80" w14:textId="77777777" w:rsidR="00856A26" w:rsidRDefault="00856A26"/>
    <w:p w14:paraId="1CE726BB" w14:textId="6AC595CB" w:rsidR="006F7349" w:rsidRDefault="006F7349">
      <w:r>
        <w:br w:type="page"/>
      </w:r>
    </w:p>
    <w:p w14:paraId="00522772" w14:textId="77777777" w:rsidR="006F7349" w:rsidRPr="006F7349" w:rsidRDefault="006F7349" w:rsidP="006F7349">
      <w:pPr>
        <w:jc w:val="center"/>
        <w:rPr>
          <w:b/>
          <w:bCs/>
          <w:sz w:val="36"/>
          <w:szCs w:val="36"/>
        </w:rPr>
      </w:pPr>
      <w:r w:rsidRPr="006F7349">
        <w:rPr>
          <w:b/>
          <w:bCs/>
          <w:sz w:val="36"/>
          <w:szCs w:val="36"/>
        </w:rPr>
        <w:lastRenderedPageBreak/>
        <w:t>Grade Criteria</w:t>
      </w:r>
    </w:p>
    <w:p w14:paraId="6ABFFB9B" w14:textId="77777777" w:rsidR="006F7349" w:rsidRDefault="006F7349" w:rsidP="006F7349">
      <w:pPr>
        <w:jc w:val="center"/>
        <w:rPr>
          <w:b/>
          <w:bCs/>
          <w:sz w:val="32"/>
          <w:szCs w:val="32"/>
        </w:rPr>
      </w:pPr>
    </w:p>
    <w:tbl>
      <w:tblPr>
        <w:tblStyle w:val="TableGrid"/>
        <w:tblW w:w="13675" w:type="dxa"/>
        <w:tblLook w:val="04A0" w:firstRow="1" w:lastRow="0" w:firstColumn="1" w:lastColumn="0" w:noHBand="0" w:noVBand="1"/>
      </w:tblPr>
      <w:tblGrid>
        <w:gridCol w:w="2425"/>
        <w:gridCol w:w="11250"/>
      </w:tblGrid>
      <w:tr w:rsidR="006F7349" w14:paraId="0DCFFF4B" w14:textId="77777777" w:rsidTr="006F7349">
        <w:tc>
          <w:tcPr>
            <w:tcW w:w="2425" w:type="dxa"/>
          </w:tcPr>
          <w:p w14:paraId="6224648D" w14:textId="77777777" w:rsidR="006F7349" w:rsidRPr="006F7349" w:rsidRDefault="006F7349" w:rsidP="00675005">
            <w:pPr>
              <w:rPr>
                <w:b/>
                <w:bCs/>
                <w:sz w:val="32"/>
                <w:szCs w:val="32"/>
              </w:rPr>
            </w:pPr>
            <w:r w:rsidRPr="006F7349">
              <w:rPr>
                <w:b/>
                <w:bCs/>
                <w:sz w:val="32"/>
                <w:szCs w:val="32"/>
              </w:rPr>
              <w:t>Letter Grade</w:t>
            </w:r>
          </w:p>
        </w:tc>
        <w:tc>
          <w:tcPr>
            <w:tcW w:w="11250" w:type="dxa"/>
          </w:tcPr>
          <w:p w14:paraId="29326817" w14:textId="77777777" w:rsidR="006F7349" w:rsidRPr="006F7349" w:rsidRDefault="006F7349" w:rsidP="00675005">
            <w:pPr>
              <w:rPr>
                <w:b/>
                <w:bCs/>
                <w:sz w:val="32"/>
                <w:szCs w:val="32"/>
              </w:rPr>
            </w:pPr>
            <w:r w:rsidRPr="006F7349">
              <w:rPr>
                <w:b/>
                <w:bCs/>
                <w:sz w:val="32"/>
                <w:szCs w:val="32"/>
              </w:rPr>
              <w:t>Description of Work and Participation</w:t>
            </w:r>
          </w:p>
        </w:tc>
      </w:tr>
      <w:tr w:rsidR="006F7349" w14:paraId="100F4828" w14:textId="77777777" w:rsidTr="006F7349">
        <w:tc>
          <w:tcPr>
            <w:tcW w:w="2425" w:type="dxa"/>
          </w:tcPr>
          <w:p w14:paraId="7F8197EA" w14:textId="77777777" w:rsidR="006F7349" w:rsidRPr="006F7349" w:rsidRDefault="006F7349" w:rsidP="00675005">
            <w:r w:rsidRPr="006F7349">
              <w:t xml:space="preserve">A </w:t>
            </w:r>
            <w:r w:rsidRPr="006F7349">
              <w:br/>
              <w:t xml:space="preserve">(Superior Achievement) </w:t>
            </w:r>
          </w:p>
        </w:tc>
        <w:tc>
          <w:tcPr>
            <w:tcW w:w="11250" w:type="dxa"/>
          </w:tcPr>
          <w:p w14:paraId="29ADEAA3" w14:textId="1B73E86B" w:rsidR="006F7349" w:rsidRPr="006F7349" w:rsidRDefault="006F7349" w:rsidP="00675005">
            <w:r w:rsidRPr="006F7349">
              <w:rPr>
                <w:b/>
                <w:bCs/>
              </w:rPr>
              <w:t>Revising Thinking:</w:t>
            </w:r>
            <w:r w:rsidRPr="006F7349">
              <w:t> Submits revisions for </w:t>
            </w:r>
            <w:r w:rsidRPr="006F7349">
              <w:rPr>
                <w:i/>
                <w:iCs/>
              </w:rPr>
              <w:t>all but a few</w:t>
            </w:r>
            <w:r w:rsidRPr="006F7349">
              <w:t> assignments, includes thoughtful reflections on why revisions are being requested, demonstrating an understanding of the “bigger picture” ideas. Takes all feedback into account (including problems receiving an S) and incorporates into future assignments.</w:t>
            </w:r>
            <w:r w:rsidRPr="006F7349">
              <w:rPr>
                <w:b/>
                <w:bCs/>
              </w:rPr>
              <w:br/>
            </w:r>
            <w:r w:rsidRPr="006F7349">
              <w:rPr>
                <w:b/>
                <w:bCs/>
              </w:rPr>
              <w:br/>
              <w:t>Extending Thinking:</w:t>
            </w:r>
            <w:r w:rsidRPr="006F7349">
              <w:t> </w:t>
            </w:r>
            <w:r w:rsidRPr="006F7349">
              <w:rPr>
                <w:i/>
                <w:iCs/>
              </w:rPr>
              <w:t>Consistently</w:t>
            </w:r>
            <w:r w:rsidRPr="006F7349">
              <w:t> making an effort to push oneself, attempting and succeeding at more difficult challenge problems, and incorporating what is learned into future assignments.</w:t>
            </w:r>
            <w:r w:rsidRPr="006F7349">
              <w:rPr>
                <w:b/>
                <w:bCs/>
              </w:rPr>
              <w:br/>
            </w:r>
            <w:r w:rsidRPr="006F7349">
              <w:rPr>
                <w:b/>
                <w:bCs/>
              </w:rPr>
              <w:br/>
              <w:t>Collaborative Group Member:</w:t>
            </w:r>
            <w:r w:rsidRPr="006F7349">
              <w:t> Is </w:t>
            </w:r>
            <w:r w:rsidRPr="006F7349">
              <w:rPr>
                <w:i/>
                <w:iCs/>
              </w:rPr>
              <w:t>always</w:t>
            </w:r>
            <w:r w:rsidRPr="006F7349">
              <w:t> patient and respectful when collaborating, makes a concerted effort to follow coder / developer roles, excellent communication, willing to discuss and listen, open to new ideas, not controlling.</w:t>
            </w:r>
            <w:r w:rsidRPr="006F7349">
              <w:br/>
            </w:r>
            <w:r w:rsidRPr="006F7349">
              <w:rPr>
                <w:b/>
                <w:bCs/>
              </w:rPr>
              <w:br/>
              <w:t>Peer-Code Review:</w:t>
            </w:r>
            <w:r w:rsidRPr="006F7349">
              <w:t> </w:t>
            </w:r>
            <w:r w:rsidRPr="006F7349">
              <w:rPr>
                <w:i/>
                <w:iCs/>
              </w:rPr>
              <w:t>Every week</w:t>
            </w:r>
            <w:r w:rsidRPr="006F7349">
              <w:t> provides specific, constructive feedback, which is honest and kind and demonstrates a desire to help others grow.</w:t>
            </w:r>
            <w:r w:rsidRPr="006F7349">
              <w:br/>
            </w:r>
          </w:p>
        </w:tc>
      </w:tr>
      <w:tr w:rsidR="006F7349" w14:paraId="4E82D671" w14:textId="77777777" w:rsidTr="006F7349">
        <w:tc>
          <w:tcPr>
            <w:tcW w:w="2425" w:type="dxa"/>
          </w:tcPr>
          <w:p w14:paraId="354FF150" w14:textId="77777777" w:rsidR="006F7349" w:rsidRPr="006F7349" w:rsidRDefault="006F7349" w:rsidP="00675005">
            <w:r w:rsidRPr="006F7349">
              <w:t xml:space="preserve">B </w:t>
            </w:r>
            <w:r w:rsidRPr="006F7349">
              <w:br/>
              <w:t>(Good Achievement)</w:t>
            </w:r>
          </w:p>
        </w:tc>
        <w:tc>
          <w:tcPr>
            <w:tcW w:w="11250" w:type="dxa"/>
          </w:tcPr>
          <w:p w14:paraId="56E9482D" w14:textId="2A32A37A" w:rsidR="006F7349" w:rsidRPr="006F7349" w:rsidRDefault="006F7349" w:rsidP="006F7349">
            <w:r w:rsidRPr="006F7349">
              <w:rPr>
                <w:b/>
                <w:bCs/>
              </w:rPr>
              <w:t>Revising Thinking:</w:t>
            </w:r>
            <w:r w:rsidRPr="006F7349">
              <w:t> Submits revisions for </w:t>
            </w:r>
            <w:r w:rsidRPr="006F7349">
              <w:rPr>
                <w:i/>
                <w:iCs/>
              </w:rPr>
              <w:t>most</w:t>
            </w:r>
            <w:r w:rsidRPr="006F7349">
              <w:t> assignments (more than half), includes reflections on why revisions are being requested but reflections may miss some of the “bigger picture” ideas. These mistakes are fixed in future assignments, but additional feedback provided (on problems receiving an S) is not incorporated into future assignments.</w:t>
            </w:r>
            <w:r w:rsidRPr="006F7349">
              <w:rPr>
                <w:b/>
                <w:bCs/>
              </w:rPr>
              <w:br/>
            </w:r>
            <w:r w:rsidRPr="006F7349">
              <w:rPr>
                <w:b/>
                <w:bCs/>
              </w:rPr>
              <w:br/>
              <w:t>Extending Thinking:</w:t>
            </w:r>
            <w:r w:rsidRPr="006F7349">
              <w:t> </w:t>
            </w:r>
            <w:r w:rsidRPr="006F7349">
              <w:rPr>
                <w:i/>
                <w:iCs/>
              </w:rPr>
              <w:t>Sometimes</w:t>
            </w:r>
            <w:r w:rsidRPr="006F7349">
              <w:t> </w:t>
            </w:r>
            <w:proofErr w:type="gramStart"/>
            <w:r w:rsidRPr="006F7349">
              <w:t>making an effort</w:t>
            </w:r>
            <w:proofErr w:type="gramEnd"/>
            <w:r w:rsidRPr="006F7349">
              <w:t xml:space="preserve"> to push oneself, attempting and succeeding at more difficult challenge problems. </w:t>
            </w:r>
            <w:r w:rsidRPr="006F7349">
              <w:rPr>
                <w:i/>
                <w:iCs/>
              </w:rPr>
              <w:t>Sometimes</w:t>
            </w:r>
            <w:r w:rsidRPr="006F7349">
              <w:t> what is learned is incorporated into future assignments.</w:t>
            </w:r>
            <w:r w:rsidRPr="006F7349">
              <w:rPr>
                <w:b/>
                <w:bCs/>
              </w:rPr>
              <w:br/>
            </w:r>
            <w:r w:rsidRPr="006F7349">
              <w:rPr>
                <w:b/>
                <w:bCs/>
              </w:rPr>
              <w:br/>
              <w:t>Collaborative Group Member:</w:t>
            </w:r>
            <w:r w:rsidRPr="006F7349">
              <w:t> Is </w:t>
            </w:r>
            <w:r w:rsidRPr="006F7349">
              <w:rPr>
                <w:i/>
                <w:iCs/>
              </w:rPr>
              <w:t>always</w:t>
            </w:r>
            <w:r w:rsidRPr="006F7349">
              <w:t> patient and respectful when collaborating, excellent communication </w:t>
            </w:r>
            <w:r w:rsidRPr="006F7349">
              <w:rPr>
                <w:i/>
                <w:iCs/>
              </w:rPr>
              <w:t>mostly</w:t>
            </w:r>
            <w:r w:rsidRPr="006F7349">
              <w:t> follows coder / developer roles, but sometimes performs tasks outside their role.</w:t>
            </w:r>
            <w:r w:rsidRPr="006F7349">
              <w:br/>
            </w:r>
            <w:r w:rsidRPr="006F7349">
              <w:rPr>
                <w:b/>
                <w:bCs/>
              </w:rPr>
              <w:br/>
              <w:t>Peer-Code Review:</w:t>
            </w:r>
            <w:r w:rsidRPr="006F7349">
              <w:t> </w:t>
            </w:r>
            <w:r w:rsidRPr="006F7349">
              <w:rPr>
                <w:i/>
                <w:iCs/>
              </w:rPr>
              <w:t>Most</w:t>
            </w:r>
            <w:r w:rsidRPr="006F7349">
              <w:t> weeks provides specific, constructive feedback, which is honest and kind and demonstrates a desire to help others grow.</w:t>
            </w:r>
          </w:p>
        </w:tc>
      </w:tr>
      <w:tr w:rsidR="006F7349" w14:paraId="7FF988C1" w14:textId="77777777" w:rsidTr="006F7349">
        <w:tc>
          <w:tcPr>
            <w:tcW w:w="2425" w:type="dxa"/>
          </w:tcPr>
          <w:p w14:paraId="0C697CB4" w14:textId="77777777" w:rsidR="006F7349" w:rsidRPr="006F7349" w:rsidRDefault="006F7349" w:rsidP="00675005">
            <w:r w:rsidRPr="006F7349">
              <w:lastRenderedPageBreak/>
              <w:t>C</w:t>
            </w:r>
            <w:r w:rsidRPr="006F7349">
              <w:br/>
              <w:t>(Acceptable Achievement)</w:t>
            </w:r>
          </w:p>
        </w:tc>
        <w:tc>
          <w:tcPr>
            <w:tcW w:w="11250" w:type="dxa"/>
          </w:tcPr>
          <w:p w14:paraId="45E1BC17" w14:textId="5FC6BFEB" w:rsidR="006F7349" w:rsidRPr="006F7349" w:rsidRDefault="006F7349" w:rsidP="00675005">
            <w:r w:rsidRPr="006F7349">
              <w:rPr>
                <w:b/>
                <w:bCs/>
              </w:rPr>
              <w:t>Revising Thinking:</w:t>
            </w:r>
            <w:r w:rsidRPr="006F7349">
              <w:t> Submits revisions for some assignments (less than half), frequently fails to include reflections on why revisions are being requested. Mistakes continue to be made in future assignments, and additional feedback provided (on problems receiving an S) is not incorporated into future assignments.</w:t>
            </w:r>
            <w:r w:rsidRPr="006F7349">
              <w:rPr>
                <w:b/>
                <w:bCs/>
              </w:rPr>
              <w:br/>
            </w:r>
            <w:r w:rsidRPr="006F7349">
              <w:rPr>
                <w:b/>
                <w:bCs/>
              </w:rPr>
              <w:br/>
              <w:t>Extending Thinking:</w:t>
            </w:r>
            <w:r w:rsidRPr="006F7349">
              <w:t> Rarely making an effort to push oneself, mainly completing the easier challenges.</w:t>
            </w:r>
            <w:r w:rsidRPr="006F7349">
              <w:rPr>
                <w:b/>
                <w:bCs/>
              </w:rPr>
              <w:br/>
            </w:r>
            <w:r w:rsidRPr="006F7349">
              <w:rPr>
                <w:b/>
                <w:bCs/>
              </w:rPr>
              <w:br/>
              <w:t>Collaborative Group Member:</w:t>
            </w:r>
            <w:r w:rsidRPr="006F7349">
              <w:t> Is </w:t>
            </w:r>
            <w:r w:rsidRPr="006F7349">
              <w:rPr>
                <w:i/>
                <w:iCs/>
              </w:rPr>
              <w:t>mostly</w:t>
            </w:r>
            <w:r w:rsidRPr="006F7349">
              <w:t> respectful when collaborating, but </w:t>
            </w:r>
            <w:r w:rsidRPr="006F7349">
              <w:rPr>
                <w:i/>
                <w:iCs/>
              </w:rPr>
              <w:t>does not</w:t>
            </w:r>
            <w:r w:rsidRPr="006F7349">
              <w:t> follow coder / developer roles, making </w:t>
            </w:r>
            <w:r w:rsidRPr="006F7349">
              <w:rPr>
                <w:i/>
                <w:iCs/>
              </w:rPr>
              <w:t>little effort</w:t>
            </w:r>
            <w:r w:rsidRPr="006F7349">
              <w:t> to collaborate with their partner.</w:t>
            </w:r>
            <w:r w:rsidRPr="006F7349">
              <w:br/>
            </w:r>
            <w:r w:rsidRPr="006F7349">
              <w:rPr>
                <w:b/>
                <w:bCs/>
              </w:rPr>
              <w:br/>
              <w:t>Peer-Code Review:</w:t>
            </w:r>
            <w:r w:rsidRPr="006F7349">
              <w:t> </w:t>
            </w:r>
            <w:r w:rsidRPr="006F7349">
              <w:rPr>
                <w:i/>
                <w:iCs/>
              </w:rPr>
              <w:t>Rarely</w:t>
            </w:r>
            <w:r w:rsidRPr="006F7349">
              <w:t> provides feedback on peer’s assignments. When feedback is given, it is vague and does not offer concrete ways the person’s code formatting could be improved.</w:t>
            </w:r>
            <w:r>
              <w:br/>
            </w:r>
          </w:p>
        </w:tc>
      </w:tr>
      <w:tr w:rsidR="006F7349" w14:paraId="76C1BACE" w14:textId="77777777" w:rsidTr="006F7349">
        <w:tc>
          <w:tcPr>
            <w:tcW w:w="2425" w:type="dxa"/>
          </w:tcPr>
          <w:p w14:paraId="2300627B" w14:textId="77777777" w:rsidR="006F7349" w:rsidRPr="006F7349" w:rsidRDefault="006F7349" w:rsidP="00675005">
            <w:r w:rsidRPr="006F7349">
              <w:t>D</w:t>
            </w:r>
            <w:r w:rsidRPr="006F7349">
              <w:br/>
            </w:r>
          </w:p>
        </w:tc>
        <w:tc>
          <w:tcPr>
            <w:tcW w:w="11250" w:type="dxa"/>
          </w:tcPr>
          <w:p w14:paraId="60CEC0A7" w14:textId="30F28055" w:rsidR="006F7349" w:rsidRPr="006F7349" w:rsidRDefault="006F7349" w:rsidP="00675005">
            <w:r w:rsidRPr="006F7349">
              <w:rPr>
                <w:b/>
                <w:bCs/>
              </w:rPr>
              <w:t>Revising Thinking:</w:t>
            </w:r>
            <w:r w:rsidRPr="006F7349">
              <w:t> Seldom if ever submits revisions. When revisions are submitted, reflections on why revisions are being requested are not included. Mistakes are not fixed in future assignments.</w:t>
            </w:r>
            <w:r w:rsidRPr="006F7349">
              <w:rPr>
                <w:b/>
                <w:bCs/>
              </w:rPr>
              <w:br/>
            </w:r>
            <w:r w:rsidRPr="006F7349">
              <w:rPr>
                <w:b/>
                <w:bCs/>
              </w:rPr>
              <w:br/>
              <w:t>Extending Thinking:</w:t>
            </w:r>
            <w:r w:rsidRPr="006F7349">
              <w:t xml:space="preserve"> Seldom if ever </w:t>
            </w:r>
            <w:proofErr w:type="gramStart"/>
            <w:r w:rsidRPr="006F7349">
              <w:t>makes an effort</w:t>
            </w:r>
            <w:proofErr w:type="gramEnd"/>
            <w:r w:rsidRPr="006F7349">
              <w:t xml:space="preserve"> to push oneself, only completing the easier challenges.</w:t>
            </w:r>
            <w:r w:rsidRPr="006F7349">
              <w:rPr>
                <w:b/>
                <w:bCs/>
              </w:rPr>
              <w:br/>
            </w:r>
            <w:r w:rsidRPr="006F7349">
              <w:rPr>
                <w:b/>
                <w:bCs/>
              </w:rPr>
              <w:br/>
              <w:t>Collaborative Group Member:</w:t>
            </w:r>
            <w:r w:rsidRPr="006F7349">
              <w:t> Is </w:t>
            </w:r>
            <w:r w:rsidRPr="006F7349">
              <w:rPr>
                <w:i/>
                <w:iCs/>
              </w:rPr>
              <w:t>mostly</w:t>
            </w:r>
            <w:r w:rsidRPr="006F7349">
              <w:t> respectful when collaborating, but </w:t>
            </w:r>
            <w:r w:rsidRPr="006F7349">
              <w:rPr>
                <w:i/>
                <w:iCs/>
              </w:rPr>
              <w:t>does not</w:t>
            </w:r>
            <w:r w:rsidRPr="006F7349">
              <w:t> follow coder / developer roles, making </w:t>
            </w:r>
            <w:r w:rsidRPr="006F7349">
              <w:rPr>
                <w:i/>
                <w:iCs/>
              </w:rPr>
              <w:t>little effort</w:t>
            </w:r>
            <w:r w:rsidRPr="006F7349">
              <w:t> to collaborate with their partner.</w:t>
            </w:r>
            <w:r w:rsidRPr="006F7349">
              <w:br/>
            </w:r>
            <w:r w:rsidRPr="006F7349">
              <w:rPr>
                <w:b/>
                <w:bCs/>
              </w:rPr>
              <w:br/>
              <w:t>Peer-Code Review:</w:t>
            </w:r>
            <w:r w:rsidRPr="006F7349">
              <w:t> </w:t>
            </w:r>
            <w:r w:rsidRPr="006F7349">
              <w:rPr>
                <w:i/>
                <w:iCs/>
              </w:rPr>
              <w:t>Never</w:t>
            </w:r>
            <w:r w:rsidRPr="006F7349">
              <w:t> provides feedback on peer’s assignments.</w:t>
            </w:r>
            <w:r>
              <w:br/>
            </w:r>
          </w:p>
        </w:tc>
      </w:tr>
      <w:tr w:rsidR="006F7349" w14:paraId="5625C52E" w14:textId="77777777" w:rsidTr="006F7349">
        <w:tc>
          <w:tcPr>
            <w:tcW w:w="2425" w:type="dxa"/>
          </w:tcPr>
          <w:p w14:paraId="01285F82" w14:textId="77777777" w:rsidR="006F7349" w:rsidRPr="006F7349" w:rsidRDefault="006F7349" w:rsidP="00675005">
            <w:r w:rsidRPr="006F7349">
              <w:t>F</w:t>
            </w:r>
          </w:p>
        </w:tc>
        <w:tc>
          <w:tcPr>
            <w:tcW w:w="11250" w:type="dxa"/>
          </w:tcPr>
          <w:p w14:paraId="04E4BCA5" w14:textId="73B63A96" w:rsidR="006F7349" w:rsidRPr="006F7349" w:rsidRDefault="006F7349" w:rsidP="00675005">
            <w:r w:rsidRPr="006F7349">
              <w:rPr>
                <w:b/>
                <w:bCs/>
              </w:rPr>
              <w:t>Revising Thinking:</w:t>
            </w:r>
            <w:r w:rsidRPr="006F7349">
              <w:t> Does not satisfy the criteria for a D.</w:t>
            </w:r>
            <w:r w:rsidRPr="006F7349">
              <w:rPr>
                <w:b/>
                <w:bCs/>
              </w:rPr>
              <w:br/>
            </w:r>
            <w:r w:rsidRPr="006F7349">
              <w:rPr>
                <w:b/>
                <w:bCs/>
              </w:rPr>
              <w:br/>
              <w:t>Extending Thinking:</w:t>
            </w:r>
            <w:r w:rsidRPr="006F7349">
              <w:t> Does not satisfy the criteria for a D.</w:t>
            </w:r>
            <w:r w:rsidRPr="006F7349">
              <w:rPr>
                <w:b/>
                <w:bCs/>
              </w:rPr>
              <w:br/>
            </w:r>
            <w:r w:rsidRPr="006F7349">
              <w:rPr>
                <w:b/>
                <w:bCs/>
              </w:rPr>
              <w:br/>
              <w:t>Collaborative Group Member:</w:t>
            </w:r>
            <w:r w:rsidRPr="006F7349">
              <w:t> Does not satisfy the criteria for a D.</w:t>
            </w:r>
            <w:r w:rsidRPr="006F7349">
              <w:rPr>
                <w:b/>
                <w:bCs/>
              </w:rPr>
              <w:br/>
            </w:r>
            <w:r w:rsidRPr="006F7349">
              <w:rPr>
                <w:b/>
                <w:bCs/>
              </w:rPr>
              <w:br/>
              <w:t>Peer-Code Review:</w:t>
            </w:r>
            <w:r w:rsidRPr="006F7349">
              <w:t> Does not satisfy the criteria for a D.</w:t>
            </w:r>
          </w:p>
        </w:tc>
      </w:tr>
    </w:tbl>
    <w:p w14:paraId="020A66BD" w14:textId="77777777" w:rsidR="006F7349" w:rsidRPr="00630869" w:rsidRDefault="006F7349" w:rsidP="006F7349">
      <w:pPr>
        <w:rPr>
          <w:sz w:val="20"/>
          <w:szCs w:val="20"/>
        </w:rPr>
      </w:pPr>
    </w:p>
    <w:p w14:paraId="39107FFD" w14:textId="77777777" w:rsidR="006F7349" w:rsidRDefault="006F7349"/>
    <w:sectPr w:rsidR="006F7349" w:rsidSect="006F734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F1843"/>
    <w:multiLevelType w:val="hybridMultilevel"/>
    <w:tmpl w:val="CBD6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43E23"/>
    <w:multiLevelType w:val="hybridMultilevel"/>
    <w:tmpl w:val="F4087678"/>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 w15:restartNumberingAfterBreak="0">
    <w:nsid w:val="1FBF08FD"/>
    <w:multiLevelType w:val="hybridMultilevel"/>
    <w:tmpl w:val="0482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E3EDF"/>
    <w:multiLevelType w:val="hybridMultilevel"/>
    <w:tmpl w:val="8940E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A4DA2"/>
    <w:multiLevelType w:val="hybridMultilevel"/>
    <w:tmpl w:val="1FC2D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D44DDB"/>
    <w:multiLevelType w:val="hybridMultilevel"/>
    <w:tmpl w:val="DA40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2046998">
    <w:abstractNumId w:val="5"/>
  </w:num>
  <w:num w:numId="2" w16cid:durableId="970401350">
    <w:abstractNumId w:val="0"/>
  </w:num>
  <w:num w:numId="3" w16cid:durableId="1387485398">
    <w:abstractNumId w:val="4"/>
  </w:num>
  <w:num w:numId="4" w16cid:durableId="1214930506">
    <w:abstractNumId w:val="1"/>
  </w:num>
  <w:num w:numId="5" w16cid:durableId="1933194954">
    <w:abstractNumId w:val="2"/>
  </w:num>
  <w:num w:numId="6" w16cid:durableId="551290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349"/>
    <w:rsid w:val="00501DCB"/>
    <w:rsid w:val="006F7349"/>
    <w:rsid w:val="0070589E"/>
    <w:rsid w:val="00744D75"/>
    <w:rsid w:val="007822F2"/>
    <w:rsid w:val="00856A26"/>
    <w:rsid w:val="00AA5702"/>
    <w:rsid w:val="00EC3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2D914B"/>
  <w15:chartTrackingRefBased/>
  <w15:docId w15:val="{885381DB-E6C3-9A4E-BD36-358A4F29C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3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3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3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3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3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3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3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3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3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3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3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3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3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3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349"/>
    <w:rPr>
      <w:rFonts w:eastAsiaTheme="majorEastAsia" w:cstheme="majorBidi"/>
      <w:color w:val="272727" w:themeColor="text1" w:themeTint="D8"/>
    </w:rPr>
  </w:style>
  <w:style w:type="paragraph" w:styleId="Title">
    <w:name w:val="Title"/>
    <w:basedOn w:val="Normal"/>
    <w:next w:val="Normal"/>
    <w:link w:val="TitleChar"/>
    <w:uiPriority w:val="10"/>
    <w:qFormat/>
    <w:rsid w:val="006F73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3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3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7349"/>
    <w:rPr>
      <w:i/>
      <w:iCs/>
      <w:color w:val="404040" w:themeColor="text1" w:themeTint="BF"/>
    </w:rPr>
  </w:style>
  <w:style w:type="paragraph" w:styleId="ListParagraph">
    <w:name w:val="List Paragraph"/>
    <w:basedOn w:val="Normal"/>
    <w:uiPriority w:val="34"/>
    <w:qFormat/>
    <w:rsid w:val="006F7349"/>
    <w:pPr>
      <w:ind w:left="720"/>
      <w:contextualSpacing/>
    </w:pPr>
  </w:style>
  <w:style w:type="character" w:styleId="IntenseEmphasis">
    <w:name w:val="Intense Emphasis"/>
    <w:basedOn w:val="DefaultParagraphFont"/>
    <w:uiPriority w:val="21"/>
    <w:qFormat/>
    <w:rsid w:val="006F7349"/>
    <w:rPr>
      <w:i/>
      <w:iCs/>
      <w:color w:val="0F4761" w:themeColor="accent1" w:themeShade="BF"/>
    </w:rPr>
  </w:style>
  <w:style w:type="paragraph" w:styleId="IntenseQuote">
    <w:name w:val="Intense Quote"/>
    <w:basedOn w:val="Normal"/>
    <w:next w:val="Normal"/>
    <w:link w:val="IntenseQuoteChar"/>
    <w:uiPriority w:val="30"/>
    <w:qFormat/>
    <w:rsid w:val="006F7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349"/>
    <w:rPr>
      <w:i/>
      <w:iCs/>
      <w:color w:val="0F4761" w:themeColor="accent1" w:themeShade="BF"/>
    </w:rPr>
  </w:style>
  <w:style w:type="character" w:styleId="IntenseReference">
    <w:name w:val="Intense Reference"/>
    <w:basedOn w:val="DefaultParagraphFont"/>
    <w:uiPriority w:val="32"/>
    <w:qFormat/>
    <w:rsid w:val="006F7349"/>
    <w:rPr>
      <w:b/>
      <w:bCs/>
      <w:smallCaps/>
      <w:color w:val="0F4761" w:themeColor="accent1" w:themeShade="BF"/>
      <w:spacing w:val="5"/>
    </w:rPr>
  </w:style>
  <w:style w:type="table" w:styleId="TableGrid">
    <w:name w:val="Table Grid"/>
    <w:basedOn w:val="TableNormal"/>
    <w:uiPriority w:val="39"/>
    <w:rsid w:val="006F73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S. Theobold</dc:creator>
  <cp:keywords/>
  <dc:description/>
  <cp:lastModifiedBy>Allison S. Theobold</cp:lastModifiedBy>
  <cp:revision>1</cp:revision>
  <dcterms:created xsi:type="dcterms:W3CDTF">2024-12-03T23:29:00Z</dcterms:created>
  <dcterms:modified xsi:type="dcterms:W3CDTF">2024-12-03T23:41:00Z</dcterms:modified>
</cp:coreProperties>
</file>