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6F81682B" w14:textId="77777777" w:rsidTr="009A4908">
        <w:tc>
          <w:tcPr>
            <w:tcW w:w="10800" w:type="dxa"/>
          </w:tcPr>
          <w:p w14:paraId="70B5E83E" w14:textId="077C9DFB" w:rsidR="00336BED" w:rsidRDefault="00336BED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03105355"/>
            <w:r>
              <w:rPr>
                <w:b/>
                <w:bCs/>
                <w:sz w:val="28"/>
                <w:szCs w:val="28"/>
              </w:rPr>
              <w:t>Obtaining Statistics for Different Groups</w:t>
            </w:r>
          </w:p>
          <w:p w14:paraId="0D9B7429" w14:textId="77777777" w:rsidR="00336BED" w:rsidRDefault="00336BED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C3F016" w14:textId="03547EF6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%&gt;%</w:t>
            </w:r>
          </w:p>
          <w:p w14:paraId="0A029745" w14:textId="6C57CA85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group_by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 %&gt;%</w:t>
            </w:r>
          </w:p>
          <w:p w14:paraId="07B01100" w14:textId="75C58222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summarize(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STAT&gt; 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&lt;STAT FUNCTION&gt;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88E5B9" w14:textId="4963CA85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)</w:t>
            </w:r>
          </w:p>
          <w:p w14:paraId="06E1B0F1" w14:textId="77777777" w:rsidR="00336BED" w:rsidRDefault="00336BED" w:rsidP="00336BE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B4DD303" w14:textId="435739B2" w:rsidR="00336BED" w:rsidRDefault="00336BED" w:rsidP="00336BED">
            <w:pPr>
              <w:rPr>
                <w:rFonts w:cstheme="minorHAnsi"/>
                <w:sz w:val="24"/>
                <w:szCs w:val="24"/>
              </w:rPr>
            </w:pPr>
            <w:r w:rsidRPr="00D70D07">
              <w:rPr>
                <w:rFonts w:cstheme="minorHAnsi"/>
              </w:rPr>
              <w:t>For example, to calculate the mean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dep_delay</w:t>
            </w:r>
            <w:proofErr w:type="spellEnd"/>
            <w:r w:rsidR="006F3C4D" w:rsidRPr="006840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F3C4D" w:rsidRPr="00D70D07">
              <w:rPr>
                <w:rFonts w:cs="Courier New"/>
              </w:rPr>
              <w:t>for each airline carrier (from t</w:t>
            </w:r>
            <w:r w:rsidRPr="00D70D07">
              <w:rPr>
                <w:rFonts w:cstheme="minorHAnsi"/>
              </w:rPr>
              <w:t>he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70D07">
              <w:rPr>
                <w:rFonts w:cstheme="minorHAnsi"/>
              </w:rPr>
              <w:t>dataset</w:t>
            </w:r>
            <w:r w:rsidR="006F3C4D" w:rsidRPr="00D70D07">
              <w:rPr>
                <w:rFonts w:cstheme="minorHAnsi"/>
              </w:rPr>
              <w:t>)</w:t>
            </w:r>
            <w:r w:rsidRPr="00D70D07">
              <w:rPr>
                <w:rFonts w:cstheme="minorHAnsi"/>
              </w:rPr>
              <w:t xml:space="preserve"> we have:</w:t>
            </w:r>
          </w:p>
          <w:p w14:paraId="13A4DC2E" w14:textId="044D4C71" w:rsidR="00336BED" w:rsidRDefault="00336BED" w:rsidP="00336BED">
            <w:pPr>
              <w:rPr>
                <w:rFonts w:cstheme="minorHAnsi"/>
                <w:sz w:val="24"/>
                <w:szCs w:val="24"/>
              </w:rPr>
            </w:pPr>
          </w:p>
          <w:p w14:paraId="2F47790C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%&gt;%</w:t>
            </w:r>
          </w:p>
          <w:p w14:paraId="7EE9FA06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group_by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>(carrier) %&gt;%</w:t>
            </w:r>
          </w:p>
          <w:p w14:paraId="6D00E811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summarize(</w:t>
            </w:r>
            <w:proofErr w:type="spellStart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mean_dep_delay</w:t>
            </w:r>
            <w:proofErr w:type="spellEnd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 xml:space="preserve"> = mean(</w:t>
            </w:r>
            <w:proofErr w:type="spellStart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dep_delay</w:t>
            </w:r>
            <w:proofErr w:type="spellEnd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7811EA5" w14:textId="325FA713" w:rsidR="00336BED" w:rsidRPr="006F3C4D" w:rsidRDefault="006F3C4D" w:rsidP="00336BED">
            <w:pPr>
              <w:rPr>
                <w:rFonts w:ascii="Courier New" w:hAnsi="Courier New" w:cs="Courier New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E00103" w14:paraId="0A7845E2" w14:textId="77777777" w:rsidTr="009A4908">
        <w:tc>
          <w:tcPr>
            <w:tcW w:w="10800" w:type="dxa"/>
          </w:tcPr>
          <w:p w14:paraId="2B857488" w14:textId="77777777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 to Include Specific Values of a Categorical Variable</w:t>
            </w:r>
          </w:p>
          <w:p w14:paraId="1F68B2D3" w14:textId="77777777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A9819A" w14:textId="3CB97E86" w:rsidR="004F5883" w:rsidRPr="006A476C" w:rsidRDefault="004F5883" w:rsidP="004F58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>filter(</w:t>
            </w:r>
            <w:proofErr w:type="spellStart"/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 %in% c(“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&lt;VALUE1&gt;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”,“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&lt;VALUE2&gt;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”,“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&lt;VALUE3&gt;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”)</w:t>
            </w:r>
            <w:r w:rsidR="00F072F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25471E1A" w14:textId="77777777" w:rsidR="006A476C" w:rsidRPr="006A476C" w:rsidRDefault="006A476C" w:rsidP="00373C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C17422" w14:textId="6854894C" w:rsidR="004F5883" w:rsidRPr="005C1AF1" w:rsidRDefault="006A476C" w:rsidP="00373CFE">
            <w:pPr>
              <w:rPr>
                <w:rFonts w:ascii="Courier New" w:hAnsi="Courier New" w:cs="Courier New"/>
              </w:rPr>
            </w:pPr>
            <w:r w:rsidRPr="0002455F">
              <w:t>The</w:t>
            </w:r>
            <w:r w:rsidR="0002455F">
              <w:rPr>
                <w:rFonts w:ascii="Courier New" w:hAnsi="Courier New" w:cs="Courier New"/>
              </w:rPr>
              <w:t xml:space="preserve"> </w:t>
            </w:r>
            <w:r w:rsidRPr="0002455F">
              <w:rPr>
                <w:rFonts w:ascii="Courier New" w:hAnsi="Courier New" w:cs="Courier New"/>
                <w:sz w:val="20"/>
                <w:szCs w:val="20"/>
              </w:rPr>
              <w:t>%in%</w:t>
            </w:r>
            <w:r w:rsidR="004F5883">
              <w:rPr>
                <w:rFonts w:ascii="Courier New" w:hAnsi="Courier New" w:cs="Courier New"/>
              </w:rPr>
              <w:t xml:space="preserve"> </w:t>
            </w:r>
            <w:r w:rsidR="0002455F" w:rsidRPr="0002455F">
              <w:t>is the “inclusion” operator</w:t>
            </w:r>
            <w:r w:rsidR="004A2642">
              <w:t xml:space="preserve"> -- </w:t>
            </w:r>
            <w:r w:rsidR="0002455F">
              <w:t>it tells R you are interested in keeping all the values included in the provided list.</w:t>
            </w:r>
            <w:r w:rsidR="004F5883">
              <w:rPr>
                <w:rFonts w:ascii="Courier New" w:hAnsi="Courier New" w:cs="Courier New"/>
              </w:rPr>
              <w:t xml:space="preserve">                </w:t>
            </w:r>
          </w:p>
          <w:p w14:paraId="589112BE" w14:textId="6D987883" w:rsidR="004F5883" w:rsidRDefault="004F5883" w:rsidP="004F5883"/>
          <w:p w14:paraId="0D542CAF" w14:textId="0803F3F8" w:rsidR="0002455F" w:rsidRDefault="0002455F" w:rsidP="004F5883">
            <w:r>
              <w:t xml:space="preserve">The </w:t>
            </w:r>
            <w:r w:rsidRPr="0002455F">
              <w:rPr>
                <w:rFonts w:ascii="Courier New" w:hAnsi="Courier New" w:cs="Courier New"/>
                <w:sz w:val="20"/>
                <w:szCs w:val="20"/>
              </w:rPr>
              <w:t>c()</w:t>
            </w:r>
            <w:r>
              <w:t xml:space="preserve"> function creates a list of levels you are interested in keeping in the dataset.</w:t>
            </w:r>
          </w:p>
          <w:p w14:paraId="192DBB54" w14:textId="39D44505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36BED" w14:paraId="7F9A4517" w14:textId="77777777" w:rsidTr="009A4908">
        <w:tc>
          <w:tcPr>
            <w:tcW w:w="10800" w:type="dxa"/>
          </w:tcPr>
          <w:p w14:paraId="14131970" w14:textId="169936B0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Side-by-Side Boxplots</w:t>
            </w:r>
          </w:p>
          <w:p w14:paraId="3BC3A0C0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DF698B6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84D4AD7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783D1A4E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geom_boxplot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() + </w:t>
            </w:r>
          </w:p>
          <w:p w14:paraId="5B271A5F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62B880E" w14:textId="77777777" w:rsidR="00294DBF" w:rsidRDefault="00294DBF" w:rsidP="00294DB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F0F36E2" w14:textId="3C4476E7" w:rsidR="00294DBF" w:rsidRPr="00A11125" w:rsidRDefault="00294DBF" w:rsidP="00294DBF">
            <w:pPr>
              <w:rPr>
                <w:rFonts w:ascii="Courier New" w:hAnsi="Courier New" w:cs="Courier New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Pr="00A11125">
              <w:rPr>
                <w:rFonts w:asciiTheme="majorHAnsi" w:hAnsiTheme="majorHAnsi" w:cstheme="majorHAnsi"/>
              </w:rPr>
              <w:t xml:space="preserve"> This</w:t>
            </w:r>
            <w:r>
              <w:rPr>
                <w:rFonts w:asciiTheme="majorHAnsi" w:hAnsiTheme="majorHAnsi" w:cstheme="majorHAnsi"/>
              </w:rPr>
              <w:t xml:space="preserve"> stacks the boxplots </w:t>
            </w:r>
            <w:r w:rsidRPr="00A11125">
              <w:rPr>
                <w:rFonts w:asciiTheme="majorHAnsi" w:hAnsiTheme="majorHAnsi" w:cstheme="majorHAnsi"/>
              </w:rPr>
              <w:t>horizontal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>. If you want for your boxplot</w:t>
            </w:r>
            <w:r>
              <w:rPr>
                <w:rFonts w:asciiTheme="majorHAnsi" w:hAnsiTheme="majorHAnsi" w:cstheme="majorHAnsi"/>
              </w:rPr>
              <w:t>s</w:t>
            </w:r>
            <w:r w:rsidRPr="00A11125">
              <w:rPr>
                <w:rFonts w:asciiTheme="majorHAnsi" w:hAnsiTheme="majorHAnsi" w:cstheme="majorHAnsi"/>
              </w:rPr>
              <w:t xml:space="preserve"> to be</w:t>
            </w:r>
            <w:r>
              <w:rPr>
                <w:rFonts w:asciiTheme="majorHAnsi" w:hAnsiTheme="majorHAnsi" w:cstheme="majorHAnsi"/>
              </w:rPr>
              <w:t xml:space="preserve"> stacked </w:t>
            </w:r>
            <w:r w:rsidRPr="00A11125">
              <w:rPr>
                <w:rFonts w:asciiTheme="majorHAnsi" w:hAnsiTheme="majorHAnsi" w:cstheme="majorHAnsi"/>
              </w:rPr>
              <w:t>vertical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 xml:space="preserve">, you use </w:t>
            </w:r>
            <w:r w:rsidRPr="00A11125">
              <w:rPr>
                <w:rFonts w:ascii="Courier New" w:hAnsi="Courier New" w:cs="Courier New"/>
                <w:b/>
                <w:bCs/>
              </w:rPr>
              <w:t>y =</w:t>
            </w:r>
            <w:r w:rsidRPr="00A11125">
              <w:rPr>
                <w:rFonts w:asciiTheme="majorHAnsi" w:hAnsiTheme="majorHAnsi" w:cstheme="majorHAnsi"/>
              </w:rPr>
              <w:t xml:space="preserve"> instead of </w:t>
            </w:r>
            <w:r w:rsidRPr="00A11125">
              <w:rPr>
                <w:rFonts w:ascii="Courier New" w:hAnsi="Courier New" w:cs="Courier New"/>
                <w:b/>
                <w:bCs/>
              </w:rPr>
              <w:t xml:space="preserve">x = </w:t>
            </w:r>
            <w:r w:rsidRPr="00A11125">
              <w:rPr>
                <w:rFonts w:asciiTheme="majorHAnsi" w:hAnsiTheme="majorHAnsi" w:cstheme="majorHAnsi"/>
              </w:rPr>
              <w:t>. Keep in mind you will need to change the location of you axis label, too!</w:t>
            </w:r>
            <w:r w:rsidRPr="00A11125">
              <w:rPr>
                <w:rFonts w:ascii="Courier New" w:hAnsi="Courier New" w:cs="Courier New"/>
              </w:rPr>
              <w:t xml:space="preserve"> </w:t>
            </w:r>
          </w:p>
          <w:p w14:paraId="75595838" w14:textId="318F2FBE" w:rsidR="00336BED" w:rsidRPr="00333664" w:rsidRDefault="00336BED" w:rsidP="00684029">
            <w:pPr>
              <w:rPr>
                <w:b/>
                <w:bCs/>
              </w:rPr>
            </w:pPr>
          </w:p>
        </w:tc>
      </w:tr>
    </w:tbl>
    <w:p w14:paraId="115E4E29" w14:textId="77777777" w:rsidR="004744FC" w:rsidRDefault="004744FC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4903F9C1" w14:textId="77777777" w:rsidTr="009A4908">
        <w:tc>
          <w:tcPr>
            <w:tcW w:w="10800" w:type="dxa"/>
          </w:tcPr>
          <w:p w14:paraId="60335F51" w14:textId="3B0386FC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Faceted Histograms</w:t>
            </w:r>
          </w:p>
          <w:p w14:paraId="2DDC9BC4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8849EF" w14:textId="77777777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8895AC0" w14:textId="283C6D69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3E54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NUMERICAL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3525FEF1" w14:textId="77777777" w:rsidR="003E5491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geom_histogram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binwidth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&lt;WIDTH OF BINS&gt;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 +</w:t>
            </w:r>
          </w:p>
          <w:p w14:paraId="186B3438" w14:textId="377E8CF5" w:rsidR="00561105" w:rsidRPr="006A476C" w:rsidRDefault="003E5491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facet_wrap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561105"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DA25E2F" w14:textId="0ABF6C0F" w:rsidR="00336BED" w:rsidRPr="00561105" w:rsidRDefault="00561105" w:rsidP="00684029">
            <w:pPr>
              <w:rPr>
                <w:rFonts w:ascii="Courier New" w:hAnsi="Courier New" w:cs="Courier New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183B91" w14:paraId="0523F3F9" w14:textId="77777777" w:rsidTr="009A4908">
        <w:tc>
          <w:tcPr>
            <w:tcW w:w="10800" w:type="dxa"/>
          </w:tcPr>
          <w:p w14:paraId="3CFE1189" w14:textId="432DFF15" w:rsidR="00183B91" w:rsidRDefault="00183B91" w:rsidP="00183B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Ridge Plots</w:t>
            </w:r>
          </w:p>
          <w:p w14:paraId="79F38B29" w14:textId="77777777" w:rsidR="00183B91" w:rsidRDefault="00183B91" w:rsidP="00183B9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F2E8E4C" w14:textId="77777777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4300DDF2" w14:textId="77777777" w:rsidR="004C11C1" w:rsidRPr="006A476C" w:rsidRDefault="00183B91" w:rsidP="00183B9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="004C11C1"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4C11C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815AA64" w14:textId="68D68AD6" w:rsidR="00183B91" w:rsidRPr="006A476C" w:rsidRDefault="004C11C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42367B52" w14:textId="32D8FB50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density_ridges</w:t>
            </w:r>
            <w:proofErr w:type="spellEnd"/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095D1EC8" w14:textId="77777777" w:rsidR="003D5ED2" w:rsidRPr="006A476C" w:rsidRDefault="00C971CB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 labs(x = "</w:t>
            </w:r>
            <w:r w:rsidR="00183B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3D5ED2"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D2DA1C8" w14:textId="77777777" w:rsidR="00183B91" w:rsidRDefault="003D5ED2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64A8D84" w14:textId="01A0B432" w:rsidR="00F01F7F" w:rsidRDefault="00F01F7F" w:rsidP="00C971C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36BED" w14:paraId="40EE102A" w14:textId="77777777" w:rsidTr="009A4908">
        <w:tc>
          <w:tcPr>
            <w:tcW w:w="10800" w:type="dxa"/>
          </w:tcPr>
          <w:p w14:paraId="0A7009E9" w14:textId="45339111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Colors to a Plot</w:t>
            </w:r>
          </w:p>
          <w:p w14:paraId="0738E8D2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FFF0BD2" w14:textId="0881F776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a color by mapping it to a variable (categorical or numerical)! </w:t>
            </w:r>
          </w:p>
          <w:p w14:paraId="66755373" w14:textId="77777777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</w:p>
          <w:p w14:paraId="52C8E523" w14:textId="77777777" w:rsidR="0047684E" w:rsidRPr="006A476C" w:rsidRDefault="0047684E" w:rsidP="0047684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4F0194EA" w14:textId="77777777" w:rsidR="00133385" w:rsidRPr="006A476C" w:rsidRDefault="0047684E" w:rsidP="0047684E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="00133385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="00133385"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33385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35600D61" w14:textId="5C2ECADB" w:rsidR="00336BED" w:rsidRPr="00091D1C" w:rsidRDefault="00133385" w:rsidP="00BB1E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              color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="0047684E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5173D5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="0047684E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B63F53"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336BED" w14:paraId="28D997C1" w14:textId="77777777" w:rsidTr="009A4908">
        <w:tc>
          <w:tcPr>
            <w:tcW w:w="10800" w:type="dxa"/>
          </w:tcPr>
          <w:p w14:paraId="16289DE7" w14:textId="65D229E5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Facets to a Plot</w:t>
            </w:r>
          </w:p>
          <w:p w14:paraId="2F3E658F" w14:textId="0308309A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8EBC96" w14:textId="1E7E9881" w:rsidR="005E2075" w:rsidRDefault="00684029" w:rsidP="00684029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 w:rsidR="005E2075">
              <w:rPr>
                <w:rFonts w:cstheme="minorHAnsi"/>
                <w:sz w:val="24"/>
                <w:szCs w:val="24"/>
              </w:rPr>
              <w:t xml:space="preserve"> any plot, you can add a facet by simply adding (with a </w:t>
            </w:r>
            <w:r w:rsidR="005E2075"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5E2075"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C90ADE2" w14:textId="456B7059" w:rsidR="005E2075" w:rsidRDefault="005E2075" w:rsidP="00684029">
            <w:pPr>
              <w:rPr>
                <w:rFonts w:cstheme="minorHAnsi"/>
                <w:sz w:val="24"/>
                <w:szCs w:val="24"/>
              </w:rPr>
            </w:pPr>
          </w:p>
          <w:p w14:paraId="74B397F5" w14:textId="162C64EC" w:rsidR="00336BED" w:rsidRPr="006A476C" w:rsidRDefault="005E2075" w:rsidP="0068402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facet_wrap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</w:tbl>
    <w:p w14:paraId="49FEF474" w14:textId="77777777" w:rsidR="00FC53CC" w:rsidRDefault="00FC53CC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28625065" w14:textId="77777777" w:rsidTr="009A4908">
        <w:tc>
          <w:tcPr>
            <w:tcW w:w="10800" w:type="dxa"/>
          </w:tcPr>
          <w:p w14:paraId="0C830F83" w14:textId="4A340DB7" w:rsidR="00294DBF" w:rsidRDefault="00294DBF" w:rsidP="00294DB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Adding Axis Labels to a Plot</w:t>
            </w:r>
          </w:p>
          <w:p w14:paraId="1AF6CF43" w14:textId="77777777" w:rsidR="00294DBF" w:rsidRDefault="00294DBF" w:rsidP="00294DB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79F970" w14:textId="2762BB26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</w:t>
            </w:r>
            <w:r w:rsidR="00833DE4">
              <w:rPr>
                <w:rFonts w:cstheme="minorHAnsi"/>
                <w:sz w:val="24"/>
                <w:szCs w:val="24"/>
              </w:rPr>
              <w:t>axis labels b</w:t>
            </w:r>
            <w:r>
              <w:rPr>
                <w:rFonts w:cstheme="minorHAnsi"/>
                <w:sz w:val="24"/>
                <w:szCs w:val="24"/>
              </w:rPr>
              <w:t xml:space="preserve">y simply adding (with a </w:t>
            </w:r>
            <w:r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762E4BA" w14:textId="77777777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</w:p>
          <w:p w14:paraId="6A7BCC13" w14:textId="77777777" w:rsidR="00294DBF" w:rsidRPr="006A476C" w:rsidRDefault="00294DBF" w:rsidP="00294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>labs(x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X-AXIS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7235D1A" w14:textId="6E4BE994" w:rsidR="00336BED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063C0A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Y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”)</w:t>
            </w:r>
          </w:p>
          <w:p w14:paraId="714CC122" w14:textId="289A249F" w:rsidR="00FC53CC" w:rsidRDefault="00FC53CC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7BB790" w14:textId="53B7DB08" w:rsidR="00FC53CC" w:rsidRPr="00FC53CC" w:rsidRDefault="00FC53CC" w:rsidP="00294DBF">
            <w:pPr>
              <w:rPr>
                <w:sz w:val="24"/>
                <w:szCs w:val="24"/>
              </w:rPr>
            </w:pPr>
            <w:r w:rsidRPr="00FC53CC">
              <w:rPr>
                <w:sz w:val="24"/>
                <w:szCs w:val="24"/>
              </w:rPr>
              <w:t>For example, the code could look like this:</w:t>
            </w:r>
          </w:p>
          <w:p w14:paraId="4F5AB598" w14:textId="65F57370" w:rsidR="00FC53CC" w:rsidRDefault="00FC53CC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0161F0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3170987" w14:textId="77777777" w:rsidR="00FC53CC" w:rsidRPr="006A476C" w:rsidRDefault="00FC53CC" w:rsidP="00FC53C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(x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5AE82A7A" w14:textId="77777777" w:rsidR="009416B2" w:rsidRDefault="00FC53CC" w:rsidP="00FC53C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="009416B2" w:rsidRPr="009416B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5D57BFA" w14:textId="6B50702C" w:rsidR="00FC53CC" w:rsidRPr="006A476C" w:rsidRDefault="009416B2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 xml:space="preserve">color =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="00FC53CC"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6A01E9EE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geom_density_ridges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()+</w:t>
            </w:r>
          </w:p>
          <w:p w14:paraId="66782D92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labs(x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5C83D8E0" w14:textId="77777777" w:rsidR="009416B2" w:rsidRDefault="00FC53CC" w:rsidP="004940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9416B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74DA290" w14:textId="45DAE76F" w:rsidR="00930514" w:rsidRPr="00FC53CC" w:rsidRDefault="009416B2" w:rsidP="004940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color = “</w:t>
            </w:r>
            <w:r w:rsidRP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LEGEND&gt;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FC53CC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3B4B1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bookmarkEnd w:id="0"/>
    </w:tbl>
    <w:p w14:paraId="14E8BFEF" w14:textId="77777777" w:rsidR="0060591E" w:rsidRDefault="00000000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2BDA" w14:textId="77777777" w:rsidR="00627073" w:rsidRDefault="00627073" w:rsidP="00C614DA">
      <w:r>
        <w:separator/>
      </w:r>
    </w:p>
  </w:endnote>
  <w:endnote w:type="continuationSeparator" w:id="0">
    <w:p w14:paraId="31EA0E64" w14:textId="77777777" w:rsidR="00627073" w:rsidRDefault="00627073" w:rsidP="00C6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CDED" w14:textId="77777777" w:rsidR="00627073" w:rsidRDefault="00627073" w:rsidP="00C614DA">
      <w:r>
        <w:separator/>
      </w:r>
    </w:p>
  </w:footnote>
  <w:footnote w:type="continuationSeparator" w:id="0">
    <w:p w14:paraId="359A086A" w14:textId="77777777" w:rsidR="00627073" w:rsidRDefault="00627073" w:rsidP="00C6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7BF9" w14:textId="77777777" w:rsidR="00407F8C" w:rsidRDefault="00407F8C" w:rsidP="00407F8C">
    <w:pPr>
      <w:pStyle w:val="Header"/>
    </w:pPr>
    <w:bookmarkStart w:id="1" w:name="_Hlk125571176"/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bookmarkEnd w:id="1"/>
  <w:p w14:paraId="0A6B962E" w14:textId="297115FE" w:rsidR="00C614DA" w:rsidRPr="00407F8C" w:rsidRDefault="00C614DA" w:rsidP="00407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2"/>
    <w:rsid w:val="0002455F"/>
    <w:rsid w:val="00040BCC"/>
    <w:rsid w:val="00047BF5"/>
    <w:rsid w:val="00063C0A"/>
    <w:rsid w:val="00071F69"/>
    <w:rsid w:val="00076C1B"/>
    <w:rsid w:val="00091D1C"/>
    <w:rsid w:val="00133385"/>
    <w:rsid w:val="00183B91"/>
    <w:rsid w:val="001A5C71"/>
    <w:rsid w:val="001D78EA"/>
    <w:rsid w:val="002368F9"/>
    <w:rsid w:val="00281796"/>
    <w:rsid w:val="00294DBF"/>
    <w:rsid w:val="002B72E7"/>
    <w:rsid w:val="002D5FEA"/>
    <w:rsid w:val="00336BED"/>
    <w:rsid w:val="00373CFE"/>
    <w:rsid w:val="0038144E"/>
    <w:rsid w:val="003B4B1D"/>
    <w:rsid w:val="003D5ED2"/>
    <w:rsid w:val="003E5491"/>
    <w:rsid w:val="00407F8C"/>
    <w:rsid w:val="004744FC"/>
    <w:rsid w:val="0047684E"/>
    <w:rsid w:val="00494071"/>
    <w:rsid w:val="004A2642"/>
    <w:rsid w:val="004B166F"/>
    <w:rsid w:val="004C11C1"/>
    <w:rsid w:val="004C1F9E"/>
    <w:rsid w:val="004F4E82"/>
    <w:rsid w:val="004F5883"/>
    <w:rsid w:val="00501DCB"/>
    <w:rsid w:val="00505EA7"/>
    <w:rsid w:val="005173D5"/>
    <w:rsid w:val="00537ABC"/>
    <w:rsid w:val="00561105"/>
    <w:rsid w:val="00580868"/>
    <w:rsid w:val="005E2075"/>
    <w:rsid w:val="00627073"/>
    <w:rsid w:val="00637BE2"/>
    <w:rsid w:val="00657FC0"/>
    <w:rsid w:val="00684029"/>
    <w:rsid w:val="00692212"/>
    <w:rsid w:val="006A476C"/>
    <w:rsid w:val="006B5E31"/>
    <w:rsid w:val="006C6261"/>
    <w:rsid w:val="006F3C4D"/>
    <w:rsid w:val="0072281E"/>
    <w:rsid w:val="00744D75"/>
    <w:rsid w:val="0076417E"/>
    <w:rsid w:val="00793755"/>
    <w:rsid w:val="007A7B89"/>
    <w:rsid w:val="00812CED"/>
    <w:rsid w:val="00833DE4"/>
    <w:rsid w:val="0085140A"/>
    <w:rsid w:val="00873311"/>
    <w:rsid w:val="008952BE"/>
    <w:rsid w:val="00930514"/>
    <w:rsid w:val="009416B2"/>
    <w:rsid w:val="009A727B"/>
    <w:rsid w:val="009B26E0"/>
    <w:rsid w:val="009B7035"/>
    <w:rsid w:val="009D0FE6"/>
    <w:rsid w:val="00A1336F"/>
    <w:rsid w:val="00A7509E"/>
    <w:rsid w:val="00AD5E27"/>
    <w:rsid w:val="00B00A51"/>
    <w:rsid w:val="00B435CE"/>
    <w:rsid w:val="00B60BF6"/>
    <w:rsid w:val="00B63F53"/>
    <w:rsid w:val="00BB06FC"/>
    <w:rsid w:val="00BB1EA7"/>
    <w:rsid w:val="00C23DA6"/>
    <w:rsid w:val="00C614DA"/>
    <w:rsid w:val="00C72B99"/>
    <w:rsid w:val="00C91FCD"/>
    <w:rsid w:val="00C971CB"/>
    <w:rsid w:val="00CA61B4"/>
    <w:rsid w:val="00CE35F2"/>
    <w:rsid w:val="00D23757"/>
    <w:rsid w:val="00D4200E"/>
    <w:rsid w:val="00D70D07"/>
    <w:rsid w:val="00D77E45"/>
    <w:rsid w:val="00D90B29"/>
    <w:rsid w:val="00E00103"/>
    <w:rsid w:val="00E33412"/>
    <w:rsid w:val="00E6219A"/>
    <w:rsid w:val="00E63473"/>
    <w:rsid w:val="00E6429E"/>
    <w:rsid w:val="00E9176E"/>
    <w:rsid w:val="00F01F7F"/>
    <w:rsid w:val="00F072F7"/>
    <w:rsid w:val="00F65B7A"/>
    <w:rsid w:val="00F826F1"/>
    <w:rsid w:val="00F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6F0"/>
  <w15:chartTrackingRefBased/>
  <w15:docId w15:val="{1D667CB2-C22F-6347-AFA8-F9BBEF0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3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4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4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82</cp:revision>
  <dcterms:created xsi:type="dcterms:W3CDTF">2022-04-15T18:32:00Z</dcterms:created>
  <dcterms:modified xsi:type="dcterms:W3CDTF">2023-02-02T14:38:00Z</dcterms:modified>
</cp:coreProperties>
</file>