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side-by-side boxplots?</w:t>
      </w:r>
    </w:p>
    <w:p>
      <w:pPr>
        <w:pStyle w:val="BodyText"/>
      </w:pPr>
    </w:p>
    <w:p>
      <w:pPr>
        <w:pStyle w:val="BodyText"/>
      </w:pPr>
      <w:r>
        <w:t xml:space="preserve">What is a weakness of side-by-side boxplots?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Cs/>
          <w:b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Cs/>
          <w:b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</w:t>
      </w:r>
      <w:r>
        <w:t xml:space="preserve"> </w:t>
      </w:r>
      <w:r>
        <w:t xml:space="preserve">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</w:t>
      </w:r>
      <w:r>
        <w:t xml:space="preserve"> </w:t>
      </w:r>
      <w:r>
        <w:t xml:space="preserve">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2023-01-21T01:17:52Z</dcterms:created>
  <dcterms:modified xsi:type="dcterms:W3CDTF">2023-01-21T01:17:52Z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