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p>
      <w:pPr>
        <w:pStyle w:val="FirstParagraph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rPr>
          <w:bCs/>
          <w:b/>
        </w:rP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rPr>
          <w:bCs/>
          <w:b/>
        </w:rPr>
        <w:t xml:space="preserve"> </w:t>
      </w:r>
      <w:r>
        <w:rPr>
          <w:bCs/>
          <w:b/>
        </w:rPr>
        <w:t xml:space="preserve">the variance of</w:t>
      </w:r>
      <w:r>
        <w:rPr>
          <w:bCs/>
          <w:b/>
        </w:rPr>
        <w:t xml:space="preserve"> </w:t>
      </w:r>
      <m:oMath>
        <m:r>
          <m:t>y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 </w:t>
      </w:r>
      <w:r>
        <w:rPr>
          <w:bCs/>
          <w:b/>
        </w:rP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 </w:t>
      </w:r>
      <w:r>
        <w:rPr>
          <w:bCs/>
          <w:b/>
        </w:rP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 </w:t>
      </w:r>
      <w:r>
        <w:rPr>
          <w:bCs/>
          <w:b/>
        </w:rP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rPr>
          <w:bCs/>
          <w:b/>
        </w:rPr>
        <w:t xml:space="preserve"> </w:t>
      </w:r>
      <m:oMath>
        <m:r>
          <m:t>k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in the calculation of</w:t>
      </w:r>
      <w:r>
        <w:rPr>
          <w:bCs/>
          <w:b/>
        </w:rP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2023-02-13T18:17:34Z</dcterms:created>
  <dcterms:modified xsi:type="dcterms:W3CDTF">2023-02-13T18:17:34Z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