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3001" w14:textId="77777777" w:rsidR="009B40AA" w:rsidRDefault="009B40AA" w:rsidP="009B40AA">
      <w:pPr>
        <w:pStyle w:val="Heading2"/>
      </w:pPr>
      <w:r>
        <w:t xml:space="preserve">Area: </w:t>
      </w:r>
      <w:proofErr w:type="spellStart"/>
      <w:r>
        <w:t>SaveTable</w:t>
      </w:r>
      <w:proofErr w:type="spellEnd"/>
      <w:r>
        <w:t xml:space="preserve"> (2 or 7)</w:t>
      </w:r>
    </w:p>
    <w:p w14:paraId="5AEB41E5" w14:textId="77777777" w:rsidR="009B40AA" w:rsidRPr="009D0705" w:rsidRDefault="009B40AA" w:rsidP="009B40AA">
      <w:r>
        <w:t xml:space="preserve">Saving the table without a file extension doesn’t throw an error or cause a crash, but I’ve decided to make sure the user is required to save the file with a file extension. </w:t>
      </w:r>
    </w:p>
    <w:p w14:paraId="5BD732D9" w14:textId="77777777" w:rsidR="00246098" w:rsidRDefault="00246098"/>
    <w:sectPr w:rsidR="0024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A8"/>
    <w:rsid w:val="00246098"/>
    <w:rsid w:val="009B40AA"/>
    <w:rsid w:val="00C0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30F5"/>
  <w15:chartTrackingRefBased/>
  <w15:docId w15:val="{39CA8C0F-E89B-46A3-AE1D-6D989D15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0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2</cp:revision>
  <dcterms:created xsi:type="dcterms:W3CDTF">2022-10-30T00:16:00Z</dcterms:created>
  <dcterms:modified xsi:type="dcterms:W3CDTF">2022-10-30T00:16:00Z</dcterms:modified>
</cp:coreProperties>
</file>