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d9s7ph1oyvmg" w:id="0"/>
      <w:bookmarkEnd w:id="0"/>
      <w:r w:rsidDel="00000000" w:rsidR="00000000" w:rsidRPr="00000000">
        <w:rPr>
          <w:b w:val="1"/>
          <w:bCs w:val="1"/>
          <w:sz w:val="34"/>
          <w:szCs w:val="34"/>
          <w:rtl w:val="0"/>
        </w:rPr>
        <w:t xml:space="preserve">1. AI-Powered Intelligent Robotic Receptionist for a Smart University Floor ( Central block 8th floor)</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Problem Statement</w:t>
      </w:r>
    </w:p>
    <w:p w:rsidR="00000000" w:rsidDel="00000000" w:rsidP="00000000" w:rsidRDefault="00000000" w:rsidRPr="00000000" w14:paraId="00000003">
      <w:pPr>
        <w:spacing w:after="240" w:before="240" w:lineRule="auto"/>
        <w:rPr/>
      </w:pPr>
      <w:r w:rsidDel="00000000" w:rsidR="00000000" w:rsidRPr="00000000">
        <w:rPr>
          <w:rtl w:val="0"/>
        </w:rPr>
        <w:t xml:space="preserve">A university reception desk is often the first point of interaction for students, parents, visitors, and other stakeholders. However, reception personnel spend considerable time responding to repetitive queries regarding faculty members, classrooms, laboratories, programmes, events, offices, facilities, schedules, and directions. On a large academic floor, visitors may also have difficulty locating the appropriate p</w:t>
      </w:r>
      <w:r w:rsidDel="00000000" w:rsidR="00000000" w:rsidRPr="00000000">
        <w:rPr>
          <w:rtl w:val="0"/>
        </w:rPr>
        <w:t xml:space="preserve">erson or facility.</w:t>
      </w:r>
    </w:p>
    <w:p w:rsidR="00000000" w:rsidDel="00000000" w:rsidP="00000000" w:rsidRDefault="00000000" w:rsidRPr="00000000" w14:paraId="00000004">
      <w:pPr>
        <w:spacing w:after="240" w:before="240" w:lineRule="auto"/>
        <w:rPr/>
      </w:pPr>
      <w:r w:rsidDel="00000000" w:rsidR="00000000" w:rsidRPr="00000000">
        <w:rPr>
          <w:rtl w:val="0"/>
        </w:rPr>
        <w:t xml:space="preserve">The proposed project aims to develop an AI-powered intelligent receptionist for the 8th floor of the Central Block that can function as a virtual/robotic receptionist and provide visitors with accurate, contextual, and personalised assistance.</w:t>
      </w:r>
    </w:p>
    <w:p w:rsidR="00000000" w:rsidDel="00000000" w:rsidP="00000000" w:rsidRDefault="00000000" w:rsidRPr="00000000" w14:paraId="00000005">
      <w:pPr>
        <w:spacing w:after="240" w:before="240" w:lineRule="auto"/>
        <w:rPr/>
      </w:pPr>
      <w:r w:rsidDel="00000000" w:rsidR="00000000" w:rsidRPr="00000000">
        <w:rPr>
          <w:rtl w:val="0"/>
        </w:rPr>
        <w:t xml:space="preserve">The system should accept natural-language voice and/or text queries, understand the visitor's intent, retrieve relevant information from a verified institutional knowledge base, and respond conversationally. It should be capable of answering questions about faculty, programmes, classrooms, laboratories, offices, events, activities, and facilities on the floor.</w:t>
      </w:r>
    </w:p>
    <w:p w:rsidR="00000000" w:rsidDel="00000000" w:rsidP="00000000" w:rsidRDefault="00000000" w:rsidRPr="00000000" w14:paraId="00000006">
      <w:pPr>
        <w:spacing w:after="240" w:before="240" w:lineRule="auto"/>
        <w:rPr/>
      </w:pPr>
      <w:r w:rsidDel="00000000" w:rsidR="00000000" w:rsidRPr="00000000">
        <w:rPr>
          <w:rtl w:val="0"/>
        </w:rPr>
        <w:t xml:space="preserve">The system should also be capable of handling follow-up questions, p</w:t>
      </w:r>
      <w:r w:rsidDel="00000000" w:rsidR="00000000" w:rsidRPr="00000000">
        <w:rPr>
          <w:rtl w:val="0"/>
        </w:rPr>
        <w:t xml:space="preserve">roviding directions using a digital floor map, identifying when information is unavailable, and escalating queries to a human receptionist when necessary.</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mb5vzpmrjjjv" w:id="1"/>
      <w:bookmarkEnd w:id="1"/>
      <w:r w:rsidDel="00000000" w:rsidR="00000000" w:rsidRPr="00000000">
        <w:rPr>
          <w:b w:val="1"/>
          <w:bCs w:val="1"/>
          <w:color w:val="000000"/>
          <w:sz w:val="26"/>
          <w:szCs w:val="26"/>
          <w:rtl w:val="0"/>
        </w:rPr>
        <w:t xml:space="preserve">Example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Visitor:</w:t>
      </w:r>
      <w:r w:rsidDel="00000000" w:rsidR="00000000" w:rsidRPr="00000000">
        <w:rPr>
          <w:rtl w:val="0"/>
        </w:rPr>
        <w:t xml:space="preserve"> “I have come to meet a faculty member who teaches Machine Learning. Where can I find them?”</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System:</w:t>
      </w:r>
      <w:r w:rsidDel="00000000" w:rsidR="00000000" w:rsidRPr="00000000">
        <w:rPr>
          <w:rtl w:val="0"/>
        </w:rPr>
        <w:t xml:space="preserve"> Identifies the relevant faculty member(s), retrieves their verified location/availability information, and provides appropriate guidance.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Visitor:</w:t>
      </w:r>
      <w:r w:rsidDel="00000000" w:rsidR="00000000" w:rsidRPr="00000000">
        <w:rPr>
          <w:rtl w:val="0"/>
        </w:rPr>
        <w:t xml:space="preserve"> “Where is the MSc AI and ML classroom?”</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System:</w:t>
      </w:r>
      <w:r w:rsidDel="00000000" w:rsidR="00000000" w:rsidRPr="00000000">
        <w:rPr>
          <w:rtl w:val="0"/>
        </w:rPr>
        <w:t xml:space="preserve"> Identifies the classroom and provides verbal and visual directions.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ycmr6af76fbm" w:id="2"/>
      <w:bookmarkEnd w:id="2"/>
      <w:r w:rsidDel="00000000" w:rsidR="00000000" w:rsidRPr="00000000">
        <w:rPr>
          <w:b w:val="1"/>
          <w:bCs w:val="1"/>
          <w:color w:val="000000"/>
          <w:sz w:val="26"/>
          <w:szCs w:val="26"/>
          <w:rtl w:val="0"/>
        </w:rPr>
        <w:t xml:space="preserve">Key AI/ML challenges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Natural Language Understanding</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Intent classification</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Named Entity Recognition</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RAG</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LLMs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Vector databases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Knowledge graphs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Speech-to-Text and Text-to-Speech</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Context-aware dialogue</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Confidence estimation</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Hallucination detection</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Indoor navigation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Expected outcome:</w:t>
      </w:r>
      <w:r w:rsidDel="00000000" w:rsidR="00000000" w:rsidRPr="00000000">
        <w:rPr>
          <w:rtl w:val="0"/>
        </w:rPr>
        <w:t xml:space="preserve"> A functional prototype demonstrating an intelligent reception system capable of handling real-world visitor interactions.</w:t>
      </w:r>
    </w:p>
    <w:p w:rsidR="00000000" w:rsidDel="00000000" w:rsidP="00000000" w:rsidRDefault="00000000" w:rsidRPr="00000000" w14:paraId="0000001A">
      <w:pPr>
        <w:spacing w:after="240" w:before="240" w:lineRule="auto"/>
        <w:rPr/>
      </w:pPr>
      <w:r w:rsidDel="00000000" w:rsidR="00000000" w:rsidRPr="00000000">
        <w:rPr>
          <w:rtl w:val="0"/>
        </w:rPr>
        <w:t xml:space="preserve">By the end of the project, the team must produce a </w:t>
      </w:r>
      <w:r w:rsidDel="00000000" w:rsidR="00000000" w:rsidRPr="00000000">
        <w:rPr>
          <w:b w:val="1"/>
          <w:bCs w:val="1"/>
          <w:rtl w:val="0"/>
        </w:rPr>
        <w:t xml:space="preserve">working AI receptionist prototype</w:t>
      </w:r>
      <w:r w:rsidDel="00000000" w:rsidR="00000000" w:rsidRPr="00000000">
        <w:rPr>
          <w:rtl w:val="0"/>
        </w:rPr>
        <w:t xml:space="preserve"> that can perform the following:</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Functional conversational receptionist</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tl w:val="0"/>
        </w:rPr>
        <w:t xml:space="preserve">Visitor can speak to or type a question.</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System understands the question in natural language.</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System provides an appropriate response.</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System can handle at least </w:t>
      </w:r>
      <w:r w:rsidDel="00000000" w:rsidR="00000000" w:rsidRPr="00000000">
        <w:rPr>
          <w:b w:val="1"/>
          <w:bCs w:val="1"/>
          <w:rtl w:val="0"/>
        </w:rPr>
        <w:t xml:space="preserve">20–30 predefined real-world information categories/questions</w:t>
      </w:r>
      <w:r w:rsidDel="00000000" w:rsidR="00000000" w:rsidRPr="00000000">
        <w:rPr>
          <w:rtl w:val="0"/>
        </w:rPr>
        <w:t xml:space="preserve"> related to the 8th floor.</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Institutional knowledge base</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A structured and searchable database containing verified information about:</w:t>
      </w:r>
    </w:p>
    <w:p w:rsidR="00000000" w:rsidDel="00000000" w:rsidP="00000000" w:rsidRDefault="00000000" w:rsidRPr="00000000" w14:paraId="00000022">
      <w:pPr>
        <w:numPr>
          <w:ilvl w:val="2"/>
          <w:numId w:val="1"/>
        </w:numPr>
        <w:spacing w:after="0" w:afterAutospacing="0" w:before="0" w:beforeAutospacing="0" w:lineRule="auto"/>
        <w:ind w:left="2160" w:hanging="360"/>
      </w:pPr>
      <w:r w:rsidDel="00000000" w:rsidR="00000000" w:rsidRPr="00000000">
        <w:rPr>
          <w:rtl w:val="0"/>
        </w:rPr>
        <w:t xml:space="preserve">Faculty</w:t>
      </w:r>
    </w:p>
    <w:p w:rsidR="00000000" w:rsidDel="00000000" w:rsidP="00000000" w:rsidRDefault="00000000" w:rsidRPr="00000000" w14:paraId="00000023">
      <w:pPr>
        <w:numPr>
          <w:ilvl w:val="2"/>
          <w:numId w:val="1"/>
        </w:numPr>
        <w:spacing w:after="0" w:afterAutospacing="0" w:before="0" w:beforeAutospacing="0" w:lineRule="auto"/>
        <w:ind w:left="2160" w:hanging="360"/>
      </w:pPr>
      <w:r w:rsidDel="00000000" w:rsidR="00000000" w:rsidRPr="00000000">
        <w:rPr>
          <w:rtl w:val="0"/>
        </w:rPr>
        <w:t xml:space="preserve">Programmes</w:t>
      </w:r>
    </w:p>
    <w:p w:rsidR="00000000" w:rsidDel="00000000" w:rsidP="00000000" w:rsidRDefault="00000000" w:rsidRPr="00000000" w14:paraId="00000024">
      <w:pPr>
        <w:numPr>
          <w:ilvl w:val="2"/>
          <w:numId w:val="1"/>
        </w:numPr>
        <w:spacing w:after="0" w:afterAutospacing="0" w:before="0" w:beforeAutospacing="0" w:lineRule="auto"/>
        <w:ind w:left="2160" w:hanging="360"/>
      </w:pPr>
      <w:r w:rsidDel="00000000" w:rsidR="00000000" w:rsidRPr="00000000">
        <w:rPr>
          <w:rtl w:val="0"/>
        </w:rPr>
        <w:t xml:space="preserve">Courses</w:t>
      </w:r>
    </w:p>
    <w:p w:rsidR="00000000" w:rsidDel="00000000" w:rsidP="00000000" w:rsidRDefault="00000000" w:rsidRPr="00000000" w14:paraId="00000025">
      <w:pPr>
        <w:numPr>
          <w:ilvl w:val="2"/>
          <w:numId w:val="1"/>
        </w:numPr>
        <w:spacing w:after="0" w:afterAutospacing="0" w:before="0" w:beforeAutospacing="0" w:lineRule="auto"/>
        <w:ind w:left="2160" w:hanging="360"/>
      </w:pPr>
      <w:r w:rsidDel="00000000" w:rsidR="00000000" w:rsidRPr="00000000">
        <w:rPr>
          <w:rtl w:val="0"/>
        </w:rPr>
        <w:t xml:space="preserve">Classrooms</w:t>
      </w:r>
    </w:p>
    <w:p w:rsidR="00000000" w:rsidDel="00000000" w:rsidP="00000000" w:rsidRDefault="00000000" w:rsidRPr="00000000" w14:paraId="00000026">
      <w:pPr>
        <w:numPr>
          <w:ilvl w:val="2"/>
          <w:numId w:val="1"/>
        </w:numPr>
        <w:spacing w:after="0" w:afterAutospacing="0" w:before="0" w:beforeAutospacing="0" w:lineRule="auto"/>
        <w:ind w:left="2160" w:hanging="360"/>
      </w:pPr>
      <w:r w:rsidDel="00000000" w:rsidR="00000000" w:rsidRPr="00000000">
        <w:rPr>
          <w:rtl w:val="0"/>
        </w:rPr>
        <w:t xml:space="preserve">Laboratories</w:t>
      </w:r>
    </w:p>
    <w:p w:rsidR="00000000" w:rsidDel="00000000" w:rsidP="00000000" w:rsidRDefault="00000000" w:rsidRPr="00000000" w14:paraId="00000027">
      <w:pPr>
        <w:numPr>
          <w:ilvl w:val="2"/>
          <w:numId w:val="1"/>
        </w:numPr>
        <w:spacing w:after="0" w:afterAutospacing="0" w:before="0" w:beforeAutospacing="0" w:lineRule="auto"/>
        <w:ind w:left="2160" w:hanging="360"/>
      </w:pPr>
      <w:r w:rsidDel="00000000" w:rsidR="00000000" w:rsidRPr="00000000">
        <w:rPr>
          <w:rtl w:val="0"/>
        </w:rPr>
        <w:t xml:space="preserve">Faculty offices</w:t>
      </w:r>
    </w:p>
    <w:p w:rsidR="00000000" w:rsidDel="00000000" w:rsidP="00000000" w:rsidRDefault="00000000" w:rsidRPr="00000000" w14:paraId="00000028">
      <w:pPr>
        <w:numPr>
          <w:ilvl w:val="2"/>
          <w:numId w:val="1"/>
        </w:numPr>
        <w:spacing w:after="0" w:afterAutospacing="0" w:before="0" w:beforeAutospacing="0" w:lineRule="auto"/>
        <w:ind w:left="2160" w:hanging="360"/>
      </w:pPr>
      <w:r w:rsidDel="00000000" w:rsidR="00000000" w:rsidRPr="00000000">
        <w:rPr>
          <w:rtl w:val="0"/>
        </w:rPr>
        <w:t xml:space="preserve">Facilities</w:t>
      </w:r>
    </w:p>
    <w:p w:rsidR="00000000" w:rsidDel="00000000" w:rsidP="00000000" w:rsidRDefault="00000000" w:rsidRPr="00000000" w14:paraId="00000029">
      <w:pPr>
        <w:numPr>
          <w:ilvl w:val="2"/>
          <w:numId w:val="1"/>
        </w:numPr>
        <w:spacing w:after="0" w:afterAutospacing="0" w:before="0" w:beforeAutospacing="0" w:lineRule="auto"/>
        <w:ind w:left="2160" w:hanging="360"/>
      </w:pPr>
      <w:r w:rsidDel="00000000" w:rsidR="00000000" w:rsidRPr="00000000">
        <w:rPr>
          <w:rtl w:val="0"/>
        </w:rPr>
        <w:t xml:space="preserve">Events</w:t>
      </w:r>
    </w:p>
    <w:p w:rsidR="00000000" w:rsidDel="00000000" w:rsidP="00000000" w:rsidRDefault="00000000" w:rsidRPr="00000000" w14:paraId="0000002A">
      <w:pPr>
        <w:numPr>
          <w:ilvl w:val="2"/>
          <w:numId w:val="1"/>
        </w:numPr>
        <w:spacing w:after="0" w:afterAutospacing="0" w:before="0" w:beforeAutospacing="0" w:lineRule="auto"/>
        <w:ind w:left="2160" w:hanging="360"/>
      </w:pPr>
      <w:r w:rsidDel="00000000" w:rsidR="00000000" w:rsidRPr="00000000">
        <w:rPr>
          <w:rtl w:val="0"/>
        </w:rPr>
        <w:t xml:space="preserve">Important locations</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rtl w:val="0"/>
        </w:rPr>
        <w:t xml:space="preserve">Information should be updateable </w:t>
      </w:r>
      <w:r w:rsidDel="00000000" w:rsidR="00000000" w:rsidRPr="00000000">
        <w:rPr>
          <w:b w:val="1"/>
          <w:bCs w:val="1"/>
          <w:rtl w:val="0"/>
        </w:rPr>
        <w:t xml:space="preserve">without retraining the AI model</w:t>
      </w:r>
      <w:r w:rsidDel="00000000" w:rsidR="00000000" w:rsidRPr="00000000">
        <w:rPr>
          <w:rtl w:val="0"/>
        </w:rPr>
        <w:t xml:space="preserve">.</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RAG-based question answering</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tl w:val="0"/>
        </w:rPr>
        <w:t xml:space="preserve">The system should retrieve relevant institutional information before generating the answer.</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tl w:val="0"/>
        </w:rPr>
        <w:t xml:space="preserve">Responses should be grounded in the provided institutional data.</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rtl w:val="0"/>
        </w:rPr>
        <w:t xml:space="preserve">The system should identify when the required information is unavailable instead of generating a fabricated answer.</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Voice interaction</w:t>
      </w:r>
    </w:p>
    <w:p w:rsidR="00000000" w:rsidDel="00000000" w:rsidP="00000000" w:rsidRDefault="00000000" w:rsidRPr="00000000" w14:paraId="00000031">
      <w:pPr>
        <w:numPr>
          <w:ilvl w:val="1"/>
          <w:numId w:val="1"/>
        </w:numPr>
        <w:spacing w:after="0" w:afterAutospacing="0" w:before="0" w:beforeAutospacing="0" w:lineRule="auto"/>
        <w:ind w:left="1440" w:hanging="360"/>
      </w:pPr>
      <w:r w:rsidDel="00000000" w:rsidR="00000000" w:rsidRPr="00000000">
        <w:rPr>
          <w:rtl w:val="0"/>
        </w:rPr>
        <w:t xml:space="preserve">Visitor can ask questions using speech.</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rtl w:val="0"/>
        </w:rPr>
        <w:t xml:space="preserve">System converts speech to text.</w:t>
      </w:r>
    </w:p>
    <w:p w:rsidR="00000000" w:rsidDel="00000000" w:rsidP="00000000" w:rsidRDefault="00000000" w:rsidRPr="00000000" w14:paraId="00000033">
      <w:pPr>
        <w:numPr>
          <w:ilvl w:val="1"/>
          <w:numId w:val="1"/>
        </w:numPr>
        <w:spacing w:after="0" w:afterAutospacing="0" w:before="0" w:beforeAutospacing="0" w:lineRule="auto"/>
        <w:ind w:left="1440" w:hanging="360"/>
      </w:pPr>
      <w:r w:rsidDel="00000000" w:rsidR="00000000" w:rsidRPr="00000000">
        <w:rPr>
          <w:rtl w:val="0"/>
        </w:rPr>
        <w:t xml:space="preserve">AI processes the query.</w:t>
      </w:r>
    </w:p>
    <w:p w:rsidR="00000000" w:rsidDel="00000000" w:rsidP="00000000" w:rsidRDefault="00000000" w:rsidRPr="00000000" w14:paraId="00000034">
      <w:pPr>
        <w:numPr>
          <w:ilvl w:val="1"/>
          <w:numId w:val="1"/>
        </w:numPr>
        <w:spacing w:after="0" w:afterAutospacing="0" w:before="0" w:beforeAutospacing="0" w:lineRule="auto"/>
        <w:ind w:left="1440" w:hanging="360"/>
      </w:pPr>
      <w:r w:rsidDel="00000000" w:rsidR="00000000" w:rsidRPr="00000000">
        <w:rPr>
          <w:rtl w:val="0"/>
        </w:rPr>
        <w:t xml:space="preserve">System provides a spoken response using Text-to-Speech.</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Context-aware conversation</w:t>
        <w:br w:type="textWrapping"/>
      </w:r>
    </w:p>
    <w:p w:rsidR="00000000" w:rsidDel="00000000" w:rsidP="00000000" w:rsidRDefault="00000000" w:rsidRPr="00000000" w14:paraId="00000036">
      <w:pPr>
        <w:numPr>
          <w:ilvl w:val="1"/>
          <w:numId w:val="1"/>
        </w:numPr>
        <w:spacing w:after="0" w:afterAutospacing="0" w:before="0" w:beforeAutospacing="0" w:lineRule="auto"/>
        <w:ind w:left="1440" w:hanging="360"/>
      </w:pPr>
      <w:r w:rsidDel="00000000" w:rsidR="00000000" w:rsidRPr="00000000">
        <w:rPr>
          <w:rtl w:val="0"/>
        </w:rPr>
        <w:t xml:space="preserve">The system should understand follow-up questions.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Example:</w:t>
        <w:br w:type="textWrapping"/>
        <w:br w:type="textWrapping"/>
        <w:br w:type="textWrapping"/>
        <w:t xml:space="preserve"> Visitor: “Who teaches Artificial Intelligence?”</w:t>
        <w:br w:type="textWrapping"/>
        <w:t xml:space="preserve"> System: “Dr. X and Dr. Y...”</w:t>
        <w:br w:type="textWrapping"/>
        <w:t xml:space="preserve"> Visitor: “Where is her office?”</w:t>
        <w:br w:type="textWrapping"/>
        <w:t xml:space="preserve"> System should understand </w:t>
      </w:r>
      <w:r w:rsidDel="00000000" w:rsidR="00000000" w:rsidRPr="00000000">
        <w:rPr>
          <w:b w:val="1"/>
          <w:bCs w:val="1"/>
          <w:rtl w:val="0"/>
        </w:rPr>
        <w:t xml:space="preserve">“her”</w:t>
      </w:r>
      <w:r w:rsidDel="00000000" w:rsidR="00000000" w:rsidRPr="00000000">
        <w:rPr>
          <w:rtl w:val="0"/>
        </w:rPr>
        <w:t xml:space="preserve"> from the previous conversation.</w:t>
        <w:br w:type="textWrapping"/>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Floor-level information and navigation</w:t>
      </w:r>
    </w:p>
    <w:p w:rsidR="00000000" w:rsidDel="00000000" w:rsidP="00000000" w:rsidRDefault="00000000" w:rsidRPr="00000000" w14:paraId="00000039">
      <w:pPr>
        <w:numPr>
          <w:ilvl w:val="1"/>
          <w:numId w:val="1"/>
        </w:numPr>
        <w:spacing w:after="0" w:afterAutospacing="0" w:before="0" w:beforeAutospacing="0" w:lineRule="auto"/>
        <w:ind w:left="1440" w:hanging="360"/>
      </w:pPr>
      <w:r w:rsidDel="00000000" w:rsidR="00000000" w:rsidRPr="00000000">
        <w:rPr>
          <w:rtl w:val="0"/>
        </w:rPr>
        <w:t xml:space="preserve">System should display the 8th-floor map.</w:t>
      </w:r>
    </w:p>
    <w:p w:rsidR="00000000" w:rsidDel="00000000" w:rsidP="00000000" w:rsidRDefault="00000000" w:rsidRPr="00000000" w14:paraId="0000003A">
      <w:pPr>
        <w:numPr>
          <w:ilvl w:val="1"/>
          <w:numId w:val="1"/>
        </w:numPr>
        <w:spacing w:after="0" w:afterAutospacing="0" w:before="0" w:beforeAutospacing="0" w:lineRule="auto"/>
        <w:ind w:left="1440" w:hanging="360"/>
      </w:pPr>
      <w:r w:rsidDel="00000000" w:rsidR="00000000" w:rsidRPr="00000000">
        <w:rPr>
          <w:rtl w:val="0"/>
        </w:rPr>
        <w:t xml:space="preserve">It should identify the requested destination.</w:t>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rtl w:val="0"/>
        </w:rPr>
        <w:t xml:space="preserve">It should provide directions from the reception area to the destination.</w:t>
      </w:r>
    </w:p>
    <w:p w:rsidR="00000000" w:rsidDel="00000000" w:rsidP="00000000" w:rsidRDefault="00000000" w:rsidRPr="00000000" w14:paraId="0000003C">
      <w:pPr>
        <w:numPr>
          <w:ilvl w:val="1"/>
          <w:numId w:val="1"/>
        </w:numPr>
        <w:spacing w:after="0" w:afterAutospacing="0" w:before="0" w:beforeAutospacing="0" w:lineRule="auto"/>
        <w:ind w:left="1440" w:hanging="360"/>
      </w:pPr>
      <w:r w:rsidDel="00000000" w:rsidR="00000000" w:rsidRPr="00000000">
        <w:rPr>
          <w:rtl w:val="0"/>
        </w:rPr>
        <w:t xml:space="preserve">Ideally, directions should be presented visually as well as verbally.</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Human escalation</w:t>
      </w:r>
    </w:p>
    <w:p w:rsidR="00000000" w:rsidDel="00000000" w:rsidP="00000000" w:rsidRDefault="00000000" w:rsidRPr="00000000" w14:paraId="0000003E">
      <w:pPr>
        <w:numPr>
          <w:ilvl w:val="1"/>
          <w:numId w:val="1"/>
        </w:numPr>
        <w:spacing w:after="0" w:afterAutospacing="0" w:before="0" w:beforeAutospacing="0" w:lineRule="auto"/>
        <w:ind w:left="1440" w:hanging="360"/>
      </w:pPr>
      <w:r w:rsidDel="00000000" w:rsidR="00000000" w:rsidRPr="00000000">
        <w:rPr>
          <w:rtl w:val="0"/>
        </w:rPr>
        <w:t xml:space="preserve">If the system cannot confidently answer a query, it should say that the information cannot be verified.</w:t>
      </w:r>
    </w:p>
    <w:p w:rsidR="00000000" w:rsidDel="00000000" w:rsidP="00000000" w:rsidRDefault="00000000" w:rsidRPr="00000000" w14:paraId="0000003F">
      <w:pPr>
        <w:numPr>
          <w:ilvl w:val="1"/>
          <w:numId w:val="1"/>
        </w:numPr>
        <w:spacing w:after="0" w:afterAutospacing="0" w:before="0" w:beforeAutospacing="0" w:lineRule="auto"/>
        <w:ind w:left="1440" w:hanging="360"/>
      </w:pPr>
      <w:r w:rsidDel="00000000" w:rsidR="00000000" w:rsidRPr="00000000">
        <w:rPr>
          <w:rtl w:val="0"/>
        </w:rPr>
        <w:t xml:space="preserve">It should provide an option to contact/approach the human receptionist or designated staff member.</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bCs w:val="1"/>
          <w:rtl w:val="0"/>
        </w:rPr>
        <w:t xml:space="preserve">Reception interface</w:t>
      </w:r>
    </w:p>
    <w:p w:rsidR="00000000" w:rsidDel="00000000" w:rsidP="00000000" w:rsidRDefault="00000000" w:rsidRPr="00000000" w14:paraId="00000041">
      <w:pPr>
        <w:numPr>
          <w:ilvl w:val="1"/>
          <w:numId w:val="1"/>
        </w:numPr>
        <w:spacing w:after="0" w:afterAutospacing="0" w:before="0" w:beforeAutospacing="0" w:lineRule="auto"/>
        <w:ind w:left="1440" w:hanging="360"/>
      </w:pPr>
      <w:r w:rsidDel="00000000" w:rsidR="00000000" w:rsidRPr="00000000">
        <w:rPr>
          <w:rtl w:val="0"/>
        </w:rPr>
        <w:t xml:space="preserve">A physical robot, interactive kiosk, or equivalent prototype interface.</w:t>
      </w:r>
    </w:p>
    <w:p w:rsidR="00000000" w:rsidDel="00000000" w:rsidP="00000000" w:rsidRDefault="00000000" w:rsidRPr="00000000" w14:paraId="00000042">
      <w:pPr>
        <w:numPr>
          <w:ilvl w:val="1"/>
          <w:numId w:val="1"/>
        </w:numPr>
        <w:spacing w:after="0" w:afterAutospacing="0" w:before="0" w:beforeAutospacing="0" w:lineRule="auto"/>
        <w:ind w:left="1440" w:hanging="360"/>
      </w:pPr>
      <w:r w:rsidDel="00000000" w:rsidR="00000000" w:rsidRPr="00000000">
        <w:rPr>
          <w:rtl w:val="0"/>
        </w:rPr>
        <w:t xml:space="preserve">Display showing:</w:t>
      </w:r>
    </w:p>
    <w:p w:rsidR="00000000" w:rsidDel="00000000" w:rsidP="00000000" w:rsidRDefault="00000000" w:rsidRPr="00000000" w14:paraId="00000043">
      <w:pPr>
        <w:numPr>
          <w:ilvl w:val="2"/>
          <w:numId w:val="1"/>
        </w:numPr>
        <w:spacing w:after="0" w:afterAutospacing="0" w:before="0" w:beforeAutospacing="0" w:lineRule="auto"/>
        <w:ind w:left="2160" w:hanging="360"/>
      </w:pPr>
      <w:r w:rsidDel="00000000" w:rsidR="00000000" w:rsidRPr="00000000">
        <w:rPr>
          <w:rtl w:val="0"/>
        </w:rPr>
        <w:t xml:space="preserve">Greeting</w:t>
      </w:r>
    </w:p>
    <w:p w:rsidR="00000000" w:rsidDel="00000000" w:rsidP="00000000" w:rsidRDefault="00000000" w:rsidRPr="00000000" w14:paraId="00000044">
      <w:pPr>
        <w:numPr>
          <w:ilvl w:val="2"/>
          <w:numId w:val="1"/>
        </w:numPr>
        <w:spacing w:after="0" w:afterAutospacing="0" w:before="0" w:beforeAutospacing="0" w:lineRule="auto"/>
        <w:ind w:left="2160" w:hanging="360"/>
      </w:pPr>
      <w:r w:rsidDel="00000000" w:rsidR="00000000" w:rsidRPr="00000000">
        <w:rPr>
          <w:rtl w:val="0"/>
        </w:rPr>
        <w:t xml:space="preserve">User question</w:t>
      </w:r>
    </w:p>
    <w:p w:rsidR="00000000" w:rsidDel="00000000" w:rsidP="00000000" w:rsidRDefault="00000000" w:rsidRPr="00000000" w14:paraId="00000045">
      <w:pPr>
        <w:numPr>
          <w:ilvl w:val="2"/>
          <w:numId w:val="1"/>
        </w:numPr>
        <w:spacing w:after="0" w:afterAutospacing="0" w:before="0" w:beforeAutospacing="0" w:lineRule="auto"/>
        <w:ind w:left="2160" w:hanging="360"/>
      </w:pPr>
      <w:r w:rsidDel="00000000" w:rsidR="00000000" w:rsidRPr="00000000">
        <w:rPr>
          <w:rtl w:val="0"/>
        </w:rPr>
        <w:t xml:space="preserve">AI response</w:t>
      </w:r>
    </w:p>
    <w:p w:rsidR="00000000" w:rsidDel="00000000" w:rsidP="00000000" w:rsidRDefault="00000000" w:rsidRPr="00000000" w14:paraId="00000046">
      <w:pPr>
        <w:numPr>
          <w:ilvl w:val="2"/>
          <w:numId w:val="1"/>
        </w:numPr>
        <w:spacing w:after="0" w:afterAutospacing="0" w:before="0" w:beforeAutospacing="0" w:lineRule="auto"/>
        <w:ind w:left="2160" w:hanging="360"/>
      </w:pPr>
      <w:r w:rsidDel="00000000" w:rsidR="00000000" w:rsidRPr="00000000">
        <w:rPr>
          <w:rtl w:val="0"/>
        </w:rPr>
        <w:t xml:space="preserve">Map/directions</w:t>
      </w:r>
    </w:p>
    <w:p w:rsidR="00000000" w:rsidDel="00000000" w:rsidP="00000000" w:rsidRDefault="00000000" w:rsidRPr="00000000" w14:paraId="00000047">
      <w:pPr>
        <w:numPr>
          <w:ilvl w:val="2"/>
          <w:numId w:val="1"/>
        </w:numPr>
        <w:spacing w:after="0" w:afterAutospacing="0" w:before="0" w:beforeAutospacing="0" w:lineRule="auto"/>
        <w:ind w:left="2160" w:hanging="360"/>
      </w:pPr>
      <w:r w:rsidDel="00000000" w:rsidR="00000000" w:rsidRPr="00000000">
        <w:rPr>
          <w:rtl w:val="0"/>
        </w:rPr>
        <w:t xml:space="preserve">Relevant information</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bCs w:val="1"/>
          <w:rtl w:val="0"/>
        </w:rPr>
        <w:t xml:space="preserve">Analytics dashboard</w:t>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rtl w:val="0"/>
        </w:rPr>
        <w:t xml:space="preserve">Record anonymised interaction statistics such as:</w:t>
      </w:r>
    </w:p>
    <w:p w:rsidR="00000000" w:rsidDel="00000000" w:rsidP="00000000" w:rsidRDefault="00000000" w:rsidRPr="00000000" w14:paraId="0000004A">
      <w:pPr>
        <w:numPr>
          <w:ilvl w:val="2"/>
          <w:numId w:val="1"/>
        </w:numPr>
        <w:spacing w:after="0" w:afterAutospacing="0" w:before="0" w:beforeAutospacing="0" w:lineRule="auto"/>
        <w:ind w:left="2160" w:hanging="360"/>
      </w:pPr>
      <w:r w:rsidDel="00000000" w:rsidR="00000000" w:rsidRPr="00000000">
        <w:rPr>
          <w:rtl w:val="0"/>
        </w:rPr>
        <w:t xml:space="preserve">Number of queries</w:t>
      </w:r>
    </w:p>
    <w:p w:rsidR="00000000" w:rsidDel="00000000" w:rsidP="00000000" w:rsidRDefault="00000000" w:rsidRPr="00000000" w14:paraId="0000004B">
      <w:pPr>
        <w:numPr>
          <w:ilvl w:val="2"/>
          <w:numId w:val="1"/>
        </w:numPr>
        <w:spacing w:after="0" w:afterAutospacing="0" w:before="0" w:beforeAutospacing="0" w:lineRule="auto"/>
        <w:ind w:left="2160" w:hanging="360"/>
      </w:pPr>
      <w:r w:rsidDel="00000000" w:rsidR="00000000" w:rsidRPr="00000000">
        <w:rPr>
          <w:rtl w:val="0"/>
        </w:rPr>
        <w:t xml:space="preserve">Most frequently asked questions</w:t>
      </w:r>
    </w:p>
    <w:p w:rsidR="00000000" w:rsidDel="00000000" w:rsidP="00000000" w:rsidRDefault="00000000" w:rsidRPr="00000000" w14:paraId="0000004C">
      <w:pPr>
        <w:numPr>
          <w:ilvl w:val="2"/>
          <w:numId w:val="1"/>
        </w:numPr>
        <w:spacing w:after="0" w:afterAutospacing="0" w:before="0" w:beforeAutospacing="0" w:lineRule="auto"/>
        <w:ind w:left="2160" w:hanging="360"/>
      </w:pPr>
      <w:r w:rsidDel="00000000" w:rsidR="00000000" w:rsidRPr="00000000">
        <w:rPr>
          <w:rtl w:val="0"/>
        </w:rPr>
        <w:t xml:space="preserve">Unanswered questions</w:t>
      </w:r>
    </w:p>
    <w:p w:rsidR="00000000" w:rsidDel="00000000" w:rsidP="00000000" w:rsidRDefault="00000000" w:rsidRPr="00000000" w14:paraId="0000004D">
      <w:pPr>
        <w:numPr>
          <w:ilvl w:val="2"/>
          <w:numId w:val="1"/>
        </w:numPr>
        <w:spacing w:after="0" w:afterAutospacing="0" w:before="0" w:beforeAutospacing="0" w:lineRule="auto"/>
        <w:ind w:left="2160" w:hanging="360"/>
      </w:pPr>
      <w:r w:rsidDel="00000000" w:rsidR="00000000" w:rsidRPr="00000000">
        <w:rPr>
          <w:rtl w:val="0"/>
        </w:rPr>
        <w:t xml:space="preserve">Average response time</w:t>
      </w:r>
    </w:p>
    <w:p w:rsidR="00000000" w:rsidDel="00000000" w:rsidP="00000000" w:rsidRDefault="00000000" w:rsidRPr="00000000" w14:paraId="0000004E">
      <w:pPr>
        <w:numPr>
          <w:ilvl w:val="2"/>
          <w:numId w:val="1"/>
        </w:numPr>
        <w:spacing w:after="0" w:afterAutospacing="0" w:before="0" w:beforeAutospacing="0" w:lineRule="auto"/>
        <w:ind w:left="2160" w:hanging="360"/>
      </w:pPr>
      <w:r w:rsidDel="00000000" w:rsidR="00000000" w:rsidRPr="00000000">
        <w:rPr>
          <w:rtl w:val="0"/>
        </w:rPr>
        <w:t xml:space="preserve">Categories of queries</w:t>
      </w:r>
    </w:p>
    <w:p w:rsidR="00000000" w:rsidDel="00000000" w:rsidP="00000000" w:rsidRDefault="00000000" w:rsidRPr="00000000" w14:paraId="0000004F">
      <w:pPr>
        <w:numPr>
          <w:ilvl w:val="1"/>
          <w:numId w:val="1"/>
        </w:numPr>
        <w:spacing w:after="0" w:afterAutospacing="0" w:before="0" w:beforeAutospacing="0" w:lineRule="auto"/>
        <w:ind w:left="1440" w:hanging="360"/>
      </w:pPr>
      <w:r w:rsidDel="00000000" w:rsidR="00000000" w:rsidRPr="00000000">
        <w:rPr>
          <w:rtl w:val="0"/>
        </w:rPr>
        <w:t xml:space="preserve">This should help identify what information visitors most frequently seek.</w:t>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b w:val="1"/>
          <w:bCs w:val="1"/>
          <w:rtl w:val="0"/>
        </w:rPr>
        <w:t xml:space="preserve">Performance evaluation</w:t>
        <w:br w:type="textWrapping"/>
      </w:r>
      <w:r w:rsidDel="00000000" w:rsidR="00000000" w:rsidRPr="00000000">
        <w:rPr>
          <w:rtl w:val="0"/>
        </w:rPr>
        <w:t xml:space="preserve"> Students must quantitatively evaluate the system using a test set of questions.</w:t>
      </w:r>
    </w:p>
    <w:p w:rsidR="00000000" w:rsidDel="00000000" w:rsidP="00000000" w:rsidRDefault="00000000" w:rsidRPr="00000000" w14:paraId="00000051">
      <w:pPr>
        <w:spacing w:after="240" w:before="240" w:lineRule="auto"/>
        <w:rPr/>
      </w:pPr>
      <w:r w:rsidDel="00000000" w:rsidR="00000000" w:rsidRPr="00000000">
        <w:rPr>
          <w:rtl w:val="0"/>
        </w:rPr>
        <w:t xml:space="preserve">At minimum, report:</w:t>
      </w:r>
    </w:p>
    <w:p w:rsidR="00000000" w:rsidDel="00000000" w:rsidP="00000000" w:rsidRDefault="00000000" w:rsidRPr="00000000" w14:paraId="00000052">
      <w:pPr>
        <w:numPr>
          <w:ilvl w:val="0"/>
          <w:numId w:val="2"/>
        </w:numPr>
        <w:spacing w:after="0" w:afterAutospacing="0" w:before="240" w:lineRule="auto"/>
        <w:ind w:left="720" w:hanging="360"/>
      </w:pPr>
      <w:r w:rsidDel="00000000" w:rsidR="00000000" w:rsidRPr="00000000">
        <w:rPr>
          <w:rtl w:val="0"/>
        </w:rPr>
        <w:t xml:space="preserve">Question-answer accuracy</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Intent classification accuracy</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Retrieval accuracy</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Response latency</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Hallucination/error rate</w:t>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rtl w:val="0"/>
        </w:rPr>
        <w:t xml:space="preserve">Successful query completion rate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4tltbc66xpq0" w:id="3"/>
      <w:bookmarkEnd w:id="3"/>
      <w:r w:rsidDel="00000000" w:rsidR="00000000" w:rsidRPr="00000000">
        <w:rPr>
          <w:b w:val="1"/>
          <w:bCs w:val="1"/>
          <w:color w:val="000000"/>
          <w:sz w:val="26"/>
          <w:szCs w:val="26"/>
          <w:rtl w:val="0"/>
        </w:rPr>
        <w:t xml:space="preserve">Final demonstration should look like:</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Visitor approaches → Robot detects/greets → Visitor asks question → AI understands → Retrieves verified information → Responds by voice → Displays relevant information/map → Handles follow-up question → Escalates if uncertain.</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