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F6D" w:rsidRPr="007D6307" w:rsidRDefault="007A5296" w:rsidP="007A5296">
      <w:pPr>
        <w:pStyle w:val="1"/>
        <w:rPr>
          <w:lang w:val="en-US"/>
        </w:rPr>
      </w:pPr>
      <w:r>
        <w:t>Άσκηση</w:t>
      </w:r>
      <w:r w:rsidR="00531753">
        <w:t xml:space="preserve"> 3</w:t>
      </w:r>
      <w:r w:rsidR="00735E99">
        <w:t xml:space="preserve"> Αθηνά </w:t>
      </w:r>
      <w:proofErr w:type="spellStart"/>
      <w:r w:rsidR="00735E99">
        <w:t>Μπελλου</w:t>
      </w:r>
      <w:proofErr w:type="spellEnd"/>
      <w:r w:rsidR="00735E99">
        <w:t xml:space="preserve"> 17121</w:t>
      </w:r>
      <w:r w:rsidR="007D6307">
        <w:t xml:space="preserve"> </w:t>
      </w:r>
    </w:p>
    <w:tbl>
      <w:tblPr>
        <w:tblStyle w:val="a3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5296" w:rsidTr="007A5296">
        <w:tc>
          <w:tcPr>
            <w:tcW w:w="4148" w:type="dxa"/>
          </w:tcPr>
          <w:p w:rsidR="007A5296" w:rsidRDefault="007A5296" w:rsidP="007A5296">
            <w:pPr>
              <w:pStyle w:val="a4"/>
              <w:framePr w:hSpace="0" w:wrap="auto" w:vAnchor="margin" w:hAnchor="text" w:yAlign="inline"/>
            </w:pPr>
            <w:proofErr w:type="spellStart"/>
            <w:r w:rsidRPr="007A5296">
              <w:t>Ονομ</w:t>
            </w:r>
            <w:proofErr w:type="spellEnd"/>
            <w:r w:rsidRPr="007A5296">
              <w:t>ατεπώνυμο</w:t>
            </w:r>
            <w:r>
              <w:t>:</w:t>
            </w:r>
          </w:p>
        </w:tc>
        <w:tc>
          <w:tcPr>
            <w:tcW w:w="4148" w:type="dxa"/>
          </w:tcPr>
          <w:p w:rsidR="007A5296" w:rsidRDefault="007A5296" w:rsidP="007A5296">
            <w:pPr>
              <w:pStyle w:val="a4"/>
              <w:framePr w:hSpace="0" w:wrap="auto" w:vAnchor="margin" w:hAnchor="text" w:yAlign="inline"/>
            </w:pPr>
            <w:proofErr w:type="spellStart"/>
            <w:r w:rsidRPr="007A5296">
              <w:t>Αθηνά</w:t>
            </w:r>
            <w:proofErr w:type="spellEnd"/>
            <w:r w:rsidRPr="007A5296">
              <w:t xml:space="preserve"> Μπ</w:t>
            </w:r>
            <w:proofErr w:type="spellStart"/>
            <w:r w:rsidRPr="007A5296">
              <w:t>έλλου</w:t>
            </w:r>
            <w:proofErr w:type="spellEnd"/>
          </w:p>
        </w:tc>
      </w:tr>
      <w:tr w:rsidR="007A5296" w:rsidTr="007A5296">
        <w:tc>
          <w:tcPr>
            <w:tcW w:w="4148" w:type="dxa"/>
          </w:tcPr>
          <w:p w:rsidR="007A5296" w:rsidRDefault="007A5296" w:rsidP="007A5296">
            <w:pPr>
              <w:pStyle w:val="a4"/>
              <w:framePr w:hSpace="0" w:wrap="auto" w:vAnchor="margin" w:hAnchor="text" w:yAlign="inline"/>
            </w:pPr>
            <w:r w:rsidRPr="007A5296">
              <w:t>ΑΜ:</w:t>
            </w:r>
          </w:p>
        </w:tc>
        <w:tc>
          <w:tcPr>
            <w:tcW w:w="4148" w:type="dxa"/>
          </w:tcPr>
          <w:p w:rsidR="007A5296" w:rsidRDefault="007A5296" w:rsidP="007A5296">
            <w:pPr>
              <w:pStyle w:val="a4"/>
              <w:framePr w:hSpace="0" w:wrap="auto" w:vAnchor="margin" w:hAnchor="text" w:yAlign="inline"/>
            </w:pPr>
            <w:r>
              <w:t>17121</w:t>
            </w:r>
          </w:p>
        </w:tc>
      </w:tr>
    </w:tbl>
    <w:p w:rsidR="00C60CB8" w:rsidRDefault="00C60CB8" w:rsidP="00531753">
      <w:pPr>
        <w:rPr>
          <w:lang w:val="en-US"/>
        </w:rPr>
      </w:pPr>
    </w:p>
    <w:p w:rsidR="00C60CB8" w:rsidRPr="00C60CB8" w:rsidRDefault="00C60CB8" w:rsidP="00C60CB8">
      <w:pPr>
        <w:rPr>
          <w:lang w:val="en-US"/>
        </w:rPr>
      </w:pPr>
    </w:p>
    <w:p w:rsidR="00531753" w:rsidRDefault="00C60CB8" w:rsidP="00D864C6">
      <w:pPr>
        <w:pStyle w:val="2"/>
        <w:spacing w:before="200" w:after="200"/>
      </w:pPr>
      <w:proofErr w:type="spellStart"/>
      <w:r w:rsidRPr="00C60CB8">
        <w:t>Άσκηση</w:t>
      </w:r>
      <w:proofErr w:type="spellEnd"/>
      <w:r w:rsidRPr="00C60CB8">
        <w:t xml:space="preserve"> 3-1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0CB8" w:rsidTr="004117C6">
        <w:trPr>
          <w:trHeight w:val="620"/>
        </w:trPr>
        <w:tc>
          <w:tcPr>
            <w:tcW w:w="4148" w:type="dxa"/>
            <w:shd w:val="clear" w:color="auto" w:fill="EDEDED" w:themeFill="accent3" w:themeFillTint="33"/>
            <w:vAlign w:val="center"/>
          </w:tcPr>
          <w:p w:rsidR="00C60CB8" w:rsidRPr="00C60CB8" w:rsidRDefault="00C60CB8" w:rsidP="00C60CB8">
            <w:pPr>
              <w:pStyle w:val="a5"/>
            </w:pPr>
            <w:proofErr w:type="spellStart"/>
            <w:r w:rsidRPr="00C60CB8">
              <w:t>Κάρτ</w:t>
            </w:r>
            <w:proofErr w:type="spellEnd"/>
            <w:r w:rsidRPr="00C60CB8">
              <w:t>α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:rsidR="00C60CB8" w:rsidRDefault="004117C6" w:rsidP="004117C6">
            <w:pPr>
              <w:pStyle w:val="a5"/>
            </w:pPr>
            <w:r w:rsidRPr="004117C6">
              <w:t>Χαρα</w:t>
            </w:r>
            <w:proofErr w:type="spellStart"/>
            <w:r w:rsidRPr="004117C6">
              <w:t>κτηριστικά</w:t>
            </w:r>
            <w:proofErr w:type="spellEnd"/>
          </w:p>
        </w:tc>
      </w:tr>
      <w:tr w:rsidR="00AB0D5E" w:rsidTr="00AF7689">
        <w:trPr>
          <w:trHeight w:val="447"/>
        </w:trPr>
        <w:tc>
          <w:tcPr>
            <w:tcW w:w="4148" w:type="dxa"/>
            <w:vAlign w:val="center"/>
          </w:tcPr>
          <w:p w:rsidR="00AB0D5E" w:rsidRDefault="00AB0D5E" w:rsidP="00C60C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Realtek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PCLe</w:t>
            </w:r>
            <w:proofErr w:type="spellEnd"/>
            <w:r>
              <w:rPr>
                <w:lang w:val="en-US"/>
              </w:rPr>
              <w:t xml:space="preserve"> FE family Controller</w:t>
            </w:r>
          </w:p>
        </w:tc>
        <w:tc>
          <w:tcPr>
            <w:tcW w:w="4148" w:type="dxa"/>
            <w:vAlign w:val="center"/>
          </w:tcPr>
          <w:p w:rsidR="00AB0D5E" w:rsidRPr="00192F43" w:rsidRDefault="005C3F8D" w:rsidP="006004C8">
            <w:pPr>
              <w:pStyle w:val="a7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192F43">
              <w:rPr>
                <w:lang w:val="en-US"/>
              </w:rPr>
              <w:t>Μέγιστη</w:t>
            </w:r>
            <w:proofErr w:type="spellEnd"/>
            <w:r w:rsidRPr="00192F43">
              <w:rPr>
                <w:lang w:val="en-US"/>
              </w:rPr>
              <w:t xml:space="preserve"> τα</w:t>
            </w:r>
            <w:proofErr w:type="spellStart"/>
            <w:r w:rsidRPr="00192F43">
              <w:rPr>
                <w:lang w:val="en-US"/>
              </w:rPr>
              <w:t>χύτητ</w:t>
            </w:r>
            <w:proofErr w:type="spellEnd"/>
            <w:r w:rsidRPr="00192F43">
              <w:rPr>
                <w:lang w:val="en-US"/>
              </w:rPr>
              <w:t>α</w:t>
            </w:r>
            <w:r w:rsidR="006004C8">
              <w:rPr>
                <w:lang w:val="en-US"/>
              </w:rPr>
              <w:t xml:space="preserve"> </w:t>
            </w:r>
            <w:r w:rsidR="006004C8">
              <w:t>μετάδοσης</w:t>
            </w:r>
            <w:r w:rsidRPr="00192F43">
              <w:rPr>
                <w:lang w:val="en-US"/>
              </w:rPr>
              <w:t>:</w:t>
            </w:r>
            <w:r w:rsidR="006004C8">
              <w:rPr>
                <w:lang w:val="en-US"/>
              </w:rPr>
              <w:t xml:space="preserve"> 1500</w:t>
            </w:r>
            <w:r w:rsidR="00B277DA" w:rsidRPr="00192F43">
              <w:rPr>
                <w:lang w:val="en-US"/>
              </w:rPr>
              <w:t xml:space="preserve"> </w:t>
            </w:r>
          </w:p>
        </w:tc>
      </w:tr>
      <w:tr w:rsidR="00AB0D5E" w:rsidTr="00AF7689">
        <w:trPr>
          <w:trHeight w:val="447"/>
        </w:trPr>
        <w:tc>
          <w:tcPr>
            <w:tcW w:w="4148" w:type="dxa"/>
            <w:vAlign w:val="center"/>
          </w:tcPr>
          <w:p w:rsidR="00AB0D5E" w:rsidRDefault="00AB0D5E" w:rsidP="00C60C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Realtek</w:t>
            </w:r>
            <w:proofErr w:type="spellEnd"/>
            <w:r>
              <w:rPr>
                <w:lang w:val="en-US"/>
              </w:rPr>
              <w:t xml:space="preserve"> RTL8723BE Wireless LAN 802.11n PCI-E NIC</w:t>
            </w:r>
          </w:p>
        </w:tc>
        <w:tc>
          <w:tcPr>
            <w:tcW w:w="4148" w:type="dxa"/>
            <w:vAlign w:val="center"/>
          </w:tcPr>
          <w:p w:rsidR="005B5DC2" w:rsidRDefault="005B5DC2" w:rsidP="005B5DC2">
            <w:pPr>
              <w:pStyle w:val="a7"/>
              <w:numPr>
                <w:ilvl w:val="0"/>
                <w:numId w:val="1"/>
              </w:numPr>
            </w:pPr>
            <w:r>
              <w:t>Ασύρματο</w:t>
            </w:r>
          </w:p>
          <w:p w:rsidR="00AB0D5E" w:rsidRPr="00866972" w:rsidRDefault="005C3F8D" w:rsidP="005B5DC2">
            <w:pPr>
              <w:pStyle w:val="a7"/>
              <w:numPr>
                <w:ilvl w:val="0"/>
                <w:numId w:val="1"/>
              </w:numPr>
            </w:pPr>
            <w:r w:rsidRPr="00866972">
              <w:t>Μέγιστη ταχύτητα σύνδεσης</w:t>
            </w:r>
            <w:r w:rsidR="00866972" w:rsidRPr="00866972">
              <w:t>(</w:t>
            </w:r>
            <w:proofErr w:type="spellStart"/>
            <w:r w:rsidR="00866972">
              <w:t>Ληψη</w:t>
            </w:r>
            <w:proofErr w:type="spellEnd"/>
            <w:r w:rsidR="00866972">
              <w:t>/Μετάδοση)</w:t>
            </w:r>
            <w:r w:rsidRPr="00866972">
              <w:t>:</w:t>
            </w:r>
            <w:r w:rsidR="00123A18" w:rsidRPr="00866972">
              <w:t xml:space="preserve"> 54/135 </w:t>
            </w:r>
            <w:proofErr w:type="spellStart"/>
            <w:r w:rsidR="00123A18">
              <w:rPr>
                <w:lang w:val="en-US"/>
              </w:rPr>
              <w:t>mpbs</w:t>
            </w:r>
            <w:proofErr w:type="spellEnd"/>
          </w:p>
        </w:tc>
      </w:tr>
    </w:tbl>
    <w:p w:rsidR="00C60CB8" w:rsidRDefault="00D864C6" w:rsidP="00D864C6">
      <w:pPr>
        <w:pStyle w:val="2"/>
        <w:spacing w:before="200" w:after="200"/>
      </w:pPr>
      <w:proofErr w:type="spellStart"/>
      <w:r w:rsidRPr="00D864C6">
        <w:t>Άσκηση</w:t>
      </w:r>
      <w:proofErr w:type="spellEnd"/>
      <w:r w:rsidRPr="00D864C6">
        <w:t xml:space="preserve"> 3-2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1509" w:rsidTr="008B1509">
        <w:tc>
          <w:tcPr>
            <w:tcW w:w="4148" w:type="dxa"/>
          </w:tcPr>
          <w:p w:rsidR="008B1509" w:rsidRDefault="008B1509" w:rsidP="00123A18">
            <w:pPr>
              <w:rPr>
                <w:lang w:val="en-US"/>
              </w:rPr>
            </w:pPr>
            <w:r w:rsidRPr="008B1509">
              <w:rPr>
                <w:lang w:val="en-US"/>
              </w:rPr>
              <w:t>SSID:</w:t>
            </w:r>
          </w:p>
        </w:tc>
        <w:tc>
          <w:tcPr>
            <w:tcW w:w="4148" w:type="dxa"/>
          </w:tcPr>
          <w:p w:rsidR="008B1509" w:rsidRDefault="003D2F25" w:rsidP="00123A18">
            <w:pPr>
              <w:rPr>
                <w:lang w:val="en-US"/>
              </w:rPr>
            </w:pPr>
            <w:r w:rsidRPr="003D2F25">
              <w:rPr>
                <w:lang w:val="en-US"/>
              </w:rPr>
              <w:t>SSID:</w:t>
            </w:r>
            <w:r w:rsidRPr="003D2F25">
              <w:rPr>
                <w:lang w:val="en-US"/>
              </w:rPr>
              <w:tab/>
              <w:t>COSMOTE-C5C560</w:t>
            </w:r>
          </w:p>
        </w:tc>
      </w:tr>
      <w:tr w:rsidR="008B1509" w:rsidTr="008B1509">
        <w:tc>
          <w:tcPr>
            <w:tcW w:w="4148" w:type="dxa"/>
          </w:tcPr>
          <w:p w:rsidR="008B1509" w:rsidRDefault="008B1509" w:rsidP="00123A18">
            <w:pPr>
              <w:rPr>
                <w:lang w:val="en-US"/>
              </w:rPr>
            </w:pPr>
            <w:proofErr w:type="spellStart"/>
            <w:r w:rsidRPr="008B1509">
              <w:rPr>
                <w:lang w:val="en-US"/>
              </w:rPr>
              <w:t>Πρωτόκολλο</w:t>
            </w:r>
            <w:proofErr w:type="spellEnd"/>
            <w:r w:rsidRPr="008B1509">
              <w:rPr>
                <w:lang w:val="en-US"/>
              </w:rPr>
              <w:t>:</w:t>
            </w:r>
          </w:p>
        </w:tc>
        <w:tc>
          <w:tcPr>
            <w:tcW w:w="4148" w:type="dxa"/>
          </w:tcPr>
          <w:p w:rsidR="008B1509" w:rsidRDefault="003D2F25" w:rsidP="00123A18">
            <w:pPr>
              <w:rPr>
                <w:lang w:val="en-US"/>
              </w:rPr>
            </w:pPr>
            <w:r w:rsidRPr="003D2F25">
              <w:rPr>
                <w:lang w:val="en-US"/>
              </w:rPr>
              <w:t>802.11n</w:t>
            </w:r>
          </w:p>
        </w:tc>
      </w:tr>
      <w:tr w:rsidR="008B1509" w:rsidTr="008B1509">
        <w:tc>
          <w:tcPr>
            <w:tcW w:w="4148" w:type="dxa"/>
          </w:tcPr>
          <w:p w:rsidR="008B1509" w:rsidRDefault="008B1509" w:rsidP="00123A18">
            <w:pPr>
              <w:rPr>
                <w:lang w:val="en-US"/>
              </w:rPr>
            </w:pPr>
            <w:proofErr w:type="spellStart"/>
            <w:r w:rsidRPr="008B1509">
              <w:rPr>
                <w:lang w:val="en-US"/>
              </w:rPr>
              <w:t>Τύ</w:t>
            </w:r>
            <w:proofErr w:type="spellEnd"/>
            <w:r w:rsidRPr="008B1509">
              <w:rPr>
                <w:lang w:val="en-US"/>
              </w:rPr>
              <w:t>πος α</w:t>
            </w:r>
            <w:proofErr w:type="spellStart"/>
            <w:r w:rsidRPr="008B1509">
              <w:rPr>
                <w:lang w:val="en-US"/>
              </w:rPr>
              <w:t>σφάλει</w:t>
            </w:r>
            <w:proofErr w:type="spellEnd"/>
            <w:r w:rsidRPr="008B1509">
              <w:rPr>
                <w:lang w:val="en-US"/>
              </w:rPr>
              <w:t>ας:</w:t>
            </w:r>
          </w:p>
        </w:tc>
        <w:tc>
          <w:tcPr>
            <w:tcW w:w="4148" w:type="dxa"/>
          </w:tcPr>
          <w:p w:rsidR="008B1509" w:rsidRDefault="003D2F25" w:rsidP="00123A18">
            <w:pPr>
              <w:rPr>
                <w:lang w:val="en-US"/>
              </w:rPr>
            </w:pPr>
            <w:r w:rsidRPr="003D2F25">
              <w:rPr>
                <w:lang w:val="en-US"/>
              </w:rPr>
              <w:t>WPA2-Ατομικό</w:t>
            </w:r>
          </w:p>
        </w:tc>
      </w:tr>
      <w:tr w:rsidR="008B1509" w:rsidTr="008B1509">
        <w:tc>
          <w:tcPr>
            <w:tcW w:w="4148" w:type="dxa"/>
          </w:tcPr>
          <w:p w:rsidR="008B1509" w:rsidRDefault="008B1509" w:rsidP="00123A18">
            <w:pPr>
              <w:rPr>
                <w:lang w:val="en-US"/>
              </w:rPr>
            </w:pPr>
            <w:proofErr w:type="spellStart"/>
            <w:r w:rsidRPr="008B1509">
              <w:rPr>
                <w:lang w:val="en-US"/>
              </w:rPr>
              <w:t>Ζώνη</w:t>
            </w:r>
            <w:proofErr w:type="spellEnd"/>
            <w:r w:rsidRPr="008B1509">
              <w:rPr>
                <w:lang w:val="en-US"/>
              </w:rPr>
              <w:t xml:space="preserve"> </w:t>
            </w:r>
            <w:proofErr w:type="spellStart"/>
            <w:r w:rsidRPr="008B1509">
              <w:rPr>
                <w:lang w:val="en-US"/>
              </w:rPr>
              <w:t>δικτύου</w:t>
            </w:r>
            <w:proofErr w:type="spellEnd"/>
            <w:r w:rsidRPr="008B1509">
              <w:rPr>
                <w:lang w:val="en-US"/>
              </w:rPr>
              <w:t>:</w:t>
            </w:r>
          </w:p>
        </w:tc>
        <w:tc>
          <w:tcPr>
            <w:tcW w:w="4148" w:type="dxa"/>
          </w:tcPr>
          <w:p w:rsidR="008B1509" w:rsidRDefault="00C50DB6" w:rsidP="00123A18">
            <w:pPr>
              <w:rPr>
                <w:lang w:val="en-US"/>
              </w:rPr>
            </w:pPr>
            <w:r w:rsidRPr="00C50DB6">
              <w:rPr>
                <w:lang w:val="en-US"/>
              </w:rPr>
              <w:t>2,4 GHz</w:t>
            </w:r>
          </w:p>
        </w:tc>
      </w:tr>
      <w:tr w:rsidR="008B1509" w:rsidTr="008B1509">
        <w:tc>
          <w:tcPr>
            <w:tcW w:w="4148" w:type="dxa"/>
          </w:tcPr>
          <w:p w:rsidR="008B1509" w:rsidRDefault="008B1509" w:rsidP="00123A18">
            <w:pPr>
              <w:rPr>
                <w:lang w:val="en-US"/>
              </w:rPr>
            </w:pPr>
            <w:r w:rsidRPr="008B1509">
              <w:rPr>
                <w:lang w:val="en-US"/>
              </w:rPr>
              <w:t>Κα</w:t>
            </w:r>
            <w:proofErr w:type="spellStart"/>
            <w:r w:rsidRPr="008B1509">
              <w:rPr>
                <w:lang w:val="en-US"/>
              </w:rPr>
              <w:t>νάλι</w:t>
            </w:r>
            <w:proofErr w:type="spellEnd"/>
            <w:r w:rsidRPr="008B1509">
              <w:rPr>
                <w:lang w:val="en-US"/>
              </w:rPr>
              <w:t xml:space="preserve"> </w:t>
            </w:r>
            <w:proofErr w:type="spellStart"/>
            <w:r w:rsidRPr="008B1509">
              <w:rPr>
                <w:lang w:val="en-US"/>
              </w:rPr>
              <w:t>δικτύου</w:t>
            </w:r>
            <w:proofErr w:type="spellEnd"/>
            <w:r w:rsidRPr="008B1509">
              <w:rPr>
                <w:lang w:val="en-US"/>
              </w:rPr>
              <w:t>:</w:t>
            </w:r>
          </w:p>
        </w:tc>
        <w:tc>
          <w:tcPr>
            <w:tcW w:w="4148" w:type="dxa"/>
          </w:tcPr>
          <w:p w:rsidR="008B1509" w:rsidRDefault="00693BF0" w:rsidP="00123A1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B1509" w:rsidRPr="002416BB" w:rsidTr="008B1509">
        <w:tc>
          <w:tcPr>
            <w:tcW w:w="4148" w:type="dxa"/>
          </w:tcPr>
          <w:p w:rsidR="008B1509" w:rsidRDefault="008B1509" w:rsidP="00123A18">
            <w:pPr>
              <w:rPr>
                <w:lang w:val="en-US"/>
              </w:rPr>
            </w:pPr>
            <w:proofErr w:type="spellStart"/>
            <w:r w:rsidRPr="008B1509">
              <w:rPr>
                <w:lang w:val="en-US"/>
              </w:rPr>
              <w:t>Διεύθυνση</w:t>
            </w:r>
            <w:proofErr w:type="spellEnd"/>
            <w:r w:rsidRPr="008B1509">
              <w:rPr>
                <w:lang w:val="en-US"/>
              </w:rPr>
              <w:t xml:space="preserve"> IPv6:</w:t>
            </w:r>
          </w:p>
        </w:tc>
        <w:tc>
          <w:tcPr>
            <w:tcW w:w="4148" w:type="dxa"/>
          </w:tcPr>
          <w:p w:rsidR="008B1509" w:rsidRDefault="00693BF0" w:rsidP="00123A18">
            <w:pPr>
              <w:rPr>
                <w:lang w:val="en-US"/>
              </w:rPr>
            </w:pPr>
            <w:r w:rsidRPr="00693BF0">
              <w:rPr>
                <w:lang w:val="en-US"/>
              </w:rPr>
              <w:t>2a02:587:9c1a:ea00:fc19:98cd:bef2:b9c8</w:t>
            </w:r>
          </w:p>
        </w:tc>
      </w:tr>
      <w:tr w:rsidR="008B1509" w:rsidRPr="002416BB" w:rsidTr="008B1509">
        <w:tc>
          <w:tcPr>
            <w:tcW w:w="4148" w:type="dxa"/>
          </w:tcPr>
          <w:p w:rsidR="008B1509" w:rsidRDefault="008B1509" w:rsidP="00123A18">
            <w:pPr>
              <w:rPr>
                <w:lang w:val="en-US"/>
              </w:rPr>
            </w:pPr>
            <w:proofErr w:type="spellStart"/>
            <w:r w:rsidRPr="008B1509">
              <w:rPr>
                <w:lang w:val="en-US"/>
              </w:rPr>
              <w:t>Το</w:t>
            </w:r>
            <w:proofErr w:type="spellEnd"/>
            <w:r w:rsidRPr="008B1509">
              <w:rPr>
                <w:lang w:val="en-US"/>
              </w:rPr>
              <w:t xml:space="preserve">πική </w:t>
            </w:r>
            <w:proofErr w:type="spellStart"/>
            <w:r w:rsidRPr="008B1509">
              <w:rPr>
                <w:lang w:val="en-US"/>
              </w:rPr>
              <w:t>διεύθυνση</w:t>
            </w:r>
            <w:proofErr w:type="spellEnd"/>
            <w:r w:rsidRPr="008B1509">
              <w:rPr>
                <w:lang w:val="en-US"/>
              </w:rPr>
              <w:t xml:space="preserve"> </w:t>
            </w:r>
            <w:proofErr w:type="spellStart"/>
            <w:r w:rsidRPr="008B1509">
              <w:rPr>
                <w:lang w:val="en-US"/>
              </w:rPr>
              <w:t>σύνδεσης</w:t>
            </w:r>
            <w:proofErr w:type="spellEnd"/>
            <w:r w:rsidRPr="008B1509">
              <w:rPr>
                <w:lang w:val="en-US"/>
              </w:rPr>
              <w:t xml:space="preserve"> IPv6</w:t>
            </w:r>
          </w:p>
        </w:tc>
        <w:tc>
          <w:tcPr>
            <w:tcW w:w="4148" w:type="dxa"/>
          </w:tcPr>
          <w:p w:rsidR="008B1509" w:rsidRDefault="00693BF0" w:rsidP="00123A18">
            <w:pPr>
              <w:rPr>
                <w:lang w:val="en-US"/>
              </w:rPr>
            </w:pPr>
            <w:r w:rsidRPr="00693BF0">
              <w:rPr>
                <w:lang w:val="en-US"/>
              </w:rPr>
              <w:t>fe80::fc19:98cd:bef2:b9c8%7</w:t>
            </w:r>
          </w:p>
        </w:tc>
      </w:tr>
      <w:tr w:rsidR="008B1509" w:rsidTr="008B1509">
        <w:tc>
          <w:tcPr>
            <w:tcW w:w="4148" w:type="dxa"/>
          </w:tcPr>
          <w:p w:rsidR="008B1509" w:rsidRDefault="008B1509" w:rsidP="00123A18">
            <w:pPr>
              <w:rPr>
                <w:lang w:val="en-US"/>
              </w:rPr>
            </w:pPr>
            <w:proofErr w:type="spellStart"/>
            <w:r w:rsidRPr="008B1509">
              <w:rPr>
                <w:lang w:val="en-US"/>
              </w:rPr>
              <w:t>Δι</w:t>
            </w:r>
            <w:proofErr w:type="spellEnd"/>
            <w:r w:rsidRPr="008B1509">
              <w:rPr>
                <w:lang w:val="en-US"/>
              </w:rPr>
              <w:t>ακομιστές DNS IPv6:</w:t>
            </w:r>
          </w:p>
        </w:tc>
        <w:tc>
          <w:tcPr>
            <w:tcW w:w="4148" w:type="dxa"/>
          </w:tcPr>
          <w:p w:rsidR="008B1509" w:rsidRDefault="00693BF0" w:rsidP="00693BF0">
            <w:pPr>
              <w:rPr>
                <w:lang w:val="en-US"/>
              </w:rPr>
            </w:pPr>
            <w:r>
              <w:rPr>
                <w:lang w:val="en-US"/>
              </w:rPr>
              <w:t>fe80::1%7</w:t>
            </w:r>
            <w:r w:rsidRPr="00693BF0">
              <w:rPr>
                <w:lang w:val="en-US"/>
              </w:rPr>
              <w:t>fe80::1%7</w:t>
            </w:r>
          </w:p>
        </w:tc>
      </w:tr>
      <w:tr w:rsidR="008B1509" w:rsidTr="008B1509">
        <w:tc>
          <w:tcPr>
            <w:tcW w:w="4148" w:type="dxa"/>
          </w:tcPr>
          <w:p w:rsidR="008B1509" w:rsidRDefault="00C253DC" w:rsidP="00123A18">
            <w:pPr>
              <w:rPr>
                <w:lang w:val="en-US"/>
              </w:rPr>
            </w:pPr>
            <w:proofErr w:type="spellStart"/>
            <w:r w:rsidRPr="00C253DC">
              <w:rPr>
                <w:lang w:val="en-US"/>
              </w:rPr>
              <w:t>Διεύθυνση</w:t>
            </w:r>
            <w:proofErr w:type="spellEnd"/>
            <w:r w:rsidRPr="00C253DC">
              <w:rPr>
                <w:lang w:val="en-US"/>
              </w:rPr>
              <w:t xml:space="preserve"> IPv4:</w:t>
            </w:r>
          </w:p>
        </w:tc>
        <w:tc>
          <w:tcPr>
            <w:tcW w:w="4148" w:type="dxa"/>
          </w:tcPr>
          <w:p w:rsidR="008B1509" w:rsidRDefault="00693BF0" w:rsidP="00123A18">
            <w:pPr>
              <w:rPr>
                <w:lang w:val="en-US"/>
              </w:rPr>
            </w:pPr>
            <w:r w:rsidRPr="00693BF0">
              <w:rPr>
                <w:lang w:val="en-US"/>
              </w:rPr>
              <w:t>192.168.1.3</w:t>
            </w:r>
          </w:p>
        </w:tc>
      </w:tr>
      <w:tr w:rsidR="008B1509" w:rsidTr="008B1509">
        <w:tc>
          <w:tcPr>
            <w:tcW w:w="4148" w:type="dxa"/>
          </w:tcPr>
          <w:p w:rsidR="008B1509" w:rsidRDefault="00C253DC" w:rsidP="00123A18">
            <w:pPr>
              <w:rPr>
                <w:lang w:val="en-US"/>
              </w:rPr>
            </w:pPr>
            <w:proofErr w:type="spellStart"/>
            <w:r w:rsidRPr="00C253DC">
              <w:rPr>
                <w:lang w:val="en-US"/>
              </w:rPr>
              <w:t>Δι</w:t>
            </w:r>
            <w:proofErr w:type="spellEnd"/>
            <w:r w:rsidRPr="00C253DC">
              <w:rPr>
                <w:lang w:val="en-US"/>
              </w:rPr>
              <w:t>ακομιστές DNS IPv4:</w:t>
            </w:r>
          </w:p>
        </w:tc>
        <w:tc>
          <w:tcPr>
            <w:tcW w:w="4148" w:type="dxa"/>
          </w:tcPr>
          <w:p w:rsidR="008B1509" w:rsidRDefault="00693BF0" w:rsidP="00123A18">
            <w:pPr>
              <w:rPr>
                <w:lang w:val="en-US"/>
              </w:rPr>
            </w:pPr>
            <w:r w:rsidRPr="00693BF0">
              <w:rPr>
                <w:lang w:val="en-US"/>
              </w:rPr>
              <w:t>192.168.1.1</w:t>
            </w:r>
          </w:p>
        </w:tc>
      </w:tr>
      <w:tr w:rsidR="008B1509" w:rsidTr="008B1509">
        <w:tc>
          <w:tcPr>
            <w:tcW w:w="4148" w:type="dxa"/>
          </w:tcPr>
          <w:p w:rsidR="008B1509" w:rsidRDefault="00C253DC" w:rsidP="00123A18">
            <w:pPr>
              <w:rPr>
                <w:lang w:val="en-US"/>
              </w:rPr>
            </w:pPr>
            <w:r w:rsidRPr="00C253DC">
              <w:rPr>
                <w:lang w:val="en-US"/>
              </w:rPr>
              <w:t>Κατα</w:t>
            </w:r>
            <w:proofErr w:type="spellStart"/>
            <w:r w:rsidRPr="00C253DC">
              <w:rPr>
                <w:lang w:val="en-US"/>
              </w:rPr>
              <w:t>σκευ</w:t>
            </w:r>
            <w:proofErr w:type="spellEnd"/>
            <w:r w:rsidRPr="00C253DC">
              <w:rPr>
                <w:lang w:val="en-US"/>
              </w:rPr>
              <w:t>αστής:</w:t>
            </w:r>
          </w:p>
        </w:tc>
        <w:tc>
          <w:tcPr>
            <w:tcW w:w="4148" w:type="dxa"/>
          </w:tcPr>
          <w:p w:rsidR="008B1509" w:rsidRDefault="00657FFA" w:rsidP="00123A18">
            <w:pPr>
              <w:rPr>
                <w:lang w:val="en-US"/>
              </w:rPr>
            </w:pPr>
            <w:proofErr w:type="spellStart"/>
            <w:r w:rsidRPr="00657FFA">
              <w:rPr>
                <w:lang w:val="en-US"/>
              </w:rPr>
              <w:t>Realtek</w:t>
            </w:r>
            <w:proofErr w:type="spellEnd"/>
            <w:r w:rsidRPr="00657FFA">
              <w:rPr>
                <w:lang w:val="en-US"/>
              </w:rPr>
              <w:t xml:space="preserve"> Semiconductor Corp.</w:t>
            </w:r>
          </w:p>
        </w:tc>
      </w:tr>
      <w:tr w:rsidR="008B1509" w:rsidRPr="002416BB" w:rsidTr="008B1509">
        <w:tc>
          <w:tcPr>
            <w:tcW w:w="4148" w:type="dxa"/>
          </w:tcPr>
          <w:p w:rsidR="008B1509" w:rsidRDefault="00C253DC" w:rsidP="00123A18">
            <w:pPr>
              <w:rPr>
                <w:lang w:val="en-US"/>
              </w:rPr>
            </w:pPr>
            <w:proofErr w:type="spellStart"/>
            <w:r w:rsidRPr="00C253DC">
              <w:rPr>
                <w:lang w:val="en-US"/>
              </w:rPr>
              <w:t>Περιγρ</w:t>
            </w:r>
            <w:proofErr w:type="spellEnd"/>
            <w:r w:rsidRPr="00C253DC">
              <w:rPr>
                <w:lang w:val="en-US"/>
              </w:rPr>
              <w:t>αφή:</w:t>
            </w:r>
          </w:p>
        </w:tc>
        <w:tc>
          <w:tcPr>
            <w:tcW w:w="4148" w:type="dxa"/>
          </w:tcPr>
          <w:p w:rsidR="008B1509" w:rsidRDefault="00657FFA" w:rsidP="00123A18">
            <w:pPr>
              <w:rPr>
                <w:lang w:val="en-US"/>
              </w:rPr>
            </w:pPr>
            <w:proofErr w:type="spellStart"/>
            <w:r w:rsidRPr="00657FFA">
              <w:rPr>
                <w:lang w:val="en-US"/>
              </w:rPr>
              <w:t>Realtek</w:t>
            </w:r>
            <w:proofErr w:type="spellEnd"/>
            <w:r w:rsidRPr="00657FFA">
              <w:rPr>
                <w:lang w:val="en-US"/>
              </w:rPr>
              <w:t xml:space="preserve"> RTL8723BE Wireless LAN 802.11n PCI-E NIC</w:t>
            </w:r>
          </w:p>
        </w:tc>
      </w:tr>
      <w:tr w:rsidR="008B1509" w:rsidTr="008B1509">
        <w:tc>
          <w:tcPr>
            <w:tcW w:w="4148" w:type="dxa"/>
          </w:tcPr>
          <w:p w:rsidR="008B1509" w:rsidRDefault="00C253DC" w:rsidP="00123A18">
            <w:pPr>
              <w:rPr>
                <w:lang w:val="en-US"/>
              </w:rPr>
            </w:pPr>
            <w:proofErr w:type="spellStart"/>
            <w:r w:rsidRPr="00C253DC">
              <w:rPr>
                <w:lang w:val="en-US"/>
              </w:rPr>
              <w:t>Έκδοση</w:t>
            </w:r>
            <w:proofErr w:type="spellEnd"/>
            <w:r w:rsidRPr="00C253DC">
              <w:rPr>
                <w:lang w:val="en-US"/>
              </w:rPr>
              <w:t xml:space="preserve"> π</w:t>
            </w:r>
            <w:proofErr w:type="spellStart"/>
            <w:r w:rsidRPr="00C253DC">
              <w:rPr>
                <w:lang w:val="en-US"/>
              </w:rPr>
              <w:t>ρογράμμ</w:t>
            </w:r>
            <w:proofErr w:type="spellEnd"/>
            <w:r w:rsidRPr="00C253DC">
              <w:rPr>
                <w:lang w:val="en-US"/>
              </w:rPr>
              <w:t xml:space="preserve">ατος </w:t>
            </w:r>
            <w:proofErr w:type="spellStart"/>
            <w:r w:rsidRPr="00C253DC">
              <w:rPr>
                <w:lang w:val="en-US"/>
              </w:rPr>
              <w:t>οδήγησης</w:t>
            </w:r>
            <w:proofErr w:type="spellEnd"/>
            <w:r w:rsidRPr="00C253DC">
              <w:rPr>
                <w:lang w:val="en-US"/>
              </w:rPr>
              <w:t>:</w:t>
            </w:r>
          </w:p>
        </w:tc>
        <w:tc>
          <w:tcPr>
            <w:tcW w:w="4148" w:type="dxa"/>
          </w:tcPr>
          <w:p w:rsidR="008B1509" w:rsidRDefault="00657FFA" w:rsidP="00123A18">
            <w:pPr>
              <w:rPr>
                <w:lang w:val="en-US"/>
              </w:rPr>
            </w:pPr>
            <w:r w:rsidRPr="00657FFA">
              <w:rPr>
                <w:lang w:val="en-US"/>
              </w:rPr>
              <w:t>2023.70.109.2018</w:t>
            </w:r>
          </w:p>
        </w:tc>
      </w:tr>
      <w:tr w:rsidR="008B1509" w:rsidTr="008B1509">
        <w:tc>
          <w:tcPr>
            <w:tcW w:w="4148" w:type="dxa"/>
          </w:tcPr>
          <w:p w:rsidR="008B1509" w:rsidRDefault="00C253DC" w:rsidP="00123A18">
            <w:pPr>
              <w:rPr>
                <w:lang w:val="en-US"/>
              </w:rPr>
            </w:pPr>
            <w:proofErr w:type="spellStart"/>
            <w:r w:rsidRPr="00C253DC">
              <w:rPr>
                <w:lang w:val="en-US"/>
              </w:rPr>
              <w:t>Φυσική</w:t>
            </w:r>
            <w:proofErr w:type="spellEnd"/>
            <w:r w:rsidRPr="00C253DC">
              <w:rPr>
                <w:lang w:val="en-US"/>
              </w:rPr>
              <w:t xml:space="preserve"> </w:t>
            </w:r>
            <w:proofErr w:type="spellStart"/>
            <w:r w:rsidRPr="00C253DC">
              <w:rPr>
                <w:lang w:val="en-US"/>
              </w:rPr>
              <w:t>διεύθυνση</w:t>
            </w:r>
            <w:proofErr w:type="spellEnd"/>
            <w:r w:rsidRPr="00C253DC">
              <w:rPr>
                <w:lang w:val="en-US"/>
              </w:rPr>
              <w:t xml:space="preserve"> (MAC):</w:t>
            </w:r>
          </w:p>
        </w:tc>
        <w:tc>
          <w:tcPr>
            <w:tcW w:w="4148" w:type="dxa"/>
          </w:tcPr>
          <w:p w:rsidR="008B1509" w:rsidRDefault="00BC2A7E" w:rsidP="00123A18">
            <w:pPr>
              <w:rPr>
                <w:lang w:val="en-US"/>
              </w:rPr>
            </w:pPr>
            <w:r w:rsidRPr="00BC2A7E">
              <w:rPr>
                <w:lang w:val="en-US"/>
              </w:rPr>
              <w:t>F8-28-19-2B-9E-77</w:t>
            </w:r>
          </w:p>
        </w:tc>
      </w:tr>
    </w:tbl>
    <w:p w:rsidR="00123A18" w:rsidRPr="00123A18" w:rsidRDefault="00123A18" w:rsidP="00123A18">
      <w:pPr>
        <w:rPr>
          <w:lang w:val="en-US"/>
        </w:rPr>
      </w:pPr>
    </w:p>
    <w:p w:rsidR="00C91F17" w:rsidRPr="00C91F17" w:rsidRDefault="00832E3A" w:rsidP="00CA6840">
      <w:r>
        <w:t>Η εκχώρηση</w:t>
      </w:r>
      <w:r w:rsidR="00CA6840">
        <w:t xml:space="preserve"> των</w:t>
      </w:r>
      <w:r w:rsidR="00CA6840" w:rsidRPr="00223058">
        <w:t xml:space="preserve"> </w:t>
      </w:r>
      <w:r w:rsidR="00CA6840">
        <w:t>ρυθμίσεων</w:t>
      </w:r>
      <w:r>
        <w:t xml:space="preserve"> γίνεται αυτόματα </w:t>
      </w:r>
      <w:r w:rsidR="00223058">
        <w:t xml:space="preserve">μέσω </w:t>
      </w:r>
      <w:r w:rsidR="00223058">
        <w:rPr>
          <w:lang w:val="en-US"/>
        </w:rPr>
        <w:t>DHCP</w:t>
      </w:r>
      <w:r w:rsidR="00C91F17">
        <w:t xml:space="preserve">. Το </w:t>
      </w:r>
      <w:r w:rsidR="00C91F17" w:rsidRPr="00C91F17">
        <w:t>DHCP</w:t>
      </w:r>
      <w:r w:rsidR="00C91F17">
        <w:t xml:space="preserve"> υποστηρίζει τον μηχανισμό αυτόματης αντιστοίχισης με μόνιμη διεύθυνση για την αντιστοίχιση</w:t>
      </w:r>
      <w:r w:rsidR="004919EF">
        <w:t xml:space="preserve"> διεύθυνσης</w:t>
      </w:r>
      <w:r w:rsidR="00C91F17">
        <w:t xml:space="preserve"> </w:t>
      </w:r>
      <w:r w:rsidR="00C91F17">
        <w:rPr>
          <w:lang w:val="en-US"/>
        </w:rPr>
        <w:t>IP</w:t>
      </w:r>
      <w:r w:rsidR="00C91F17" w:rsidRPr="00C91F17">
        <w:t>.</w:t>
      </w:r>
    </w:p>
    <w:p w:rsidR="00DB4B5D" w:rsidRPr="00CA6840" w:rsidRDefault="00DB4B5D" w:rsidP="00CA6840">
      <w:r>
        <w:br w:type="page"/>
      </w:r>
    </w:p>
    <w:p w:rsidR="005E3514" w:rsidRPr="00C91F17" w:rsidRDefault="005E3514" w:rsidP="005E3514">
      <w:pPr>
        <w:pStyle w:val="2"/>
        <w:rPr>
          <w:lang w:val="el-GR"/>
        </w:rPr>
      </w:pPr>
      <w:r w:rsidRPr="00C91F17">
        <w:rPr>
          <w:lang w:val="el-GR"/>
        </w:rPr>
        <w:lastRenderedPageBreak/>
        <w:t>Άσκηση 3-3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5EF5" w:rsidTr="00295EF5">
        <w:tc>
          <w:tcPr>
            <w:tcW w:w="4148" w:type="dxa"/>
            <w:shd w:val="clear" w:color="auto" w:fill="EDEDED" w:themeFill="accent3" w:themeFillTint="33"/>
          </w:tcPr>
          <w:p w:rsidR="00295EF5" w:rsidRPr="00C91F17" w:rsidRDefault="00295EF5" w:rsidP="00295EF5">
            <w:pPr>
              <w:pStyle w:val="a5"/>
              <w:jc w:val="left"/>
              <w:rPr>
                <w:lang w:val="el-GR"/>
              </w:rPr>
            </w:pPr>
            <w:r w:rsidRPr="00C91F17">
              <w:rPr>
                <w:lang w:val="el-GR"/>
              </w:rPr>
              <w:t xml:space="preserve">Διεύθυνση </w:t>
            </w:r>
            <w:proofErr w:type="spellStart"/>
            <w:r w:rsidRPr="00C91F17">
              <w:rPr>
                <w:lang w:val="el-GR"/>
              </w:rPr>
              <w:t>υποδικτύου</w:t>
            </w:r>
            <w:proofErr w:type="spellEnd"/>
            <w:r w:rsidRPr="00C91F17">
              <w:rPr>
                <w:lang w:val="el-GR"/>
              </w:rPr>
              <w:t xml:space="preserve"> (</w:t>
            </w:r>
            <w:proofErr w:type="spellStart"/>
            <w:r w:rsidRPr="00295EF5">
              <w:t>subnetID</w:t>
            </w:r>
            <w:proofErr w:type="spellEnd"/>
            <w:r w:rsidRPr="00C91F17">
              <w:rPr>
                <w:lang w:val="el-GR"/>
              </w:rPr>
              <w:t>)</w:t>
            </w:r>
          </w:p>
        </w:tc>
        <w:tc>
          <w:tcPr>
            <w:tcW w:w="4148" w:type="dxa"/>
          </w:tcPr>
          <w:p w:rsidR="00295EF5" w:rsidRPr="00C91F17" w:rsidRDefault="00E20E68" w:rsidP="00295EF5">
            <w:r w:rsidRPr="00C91F17">
              <w:t>192.168.0.1</w:t>
            </w:r>
          </w:p>
        </w:tc>
      </w:tr>
      <w:tr w:rsidR="00295EF5" w:rsidTr="00295EF5">
        <w:tc>
          <w:tcPr>
            <w:tcW w:w="4148" w:type="dxa"/>
            <w:shd w:val="clear" w:color="auto" w:fill="EDEDED" w:themeFill="accent3" w:themeFillTint="33"/>
          </w:tcPr>
          <w:p w:rsidR="00295EF5" w:rsidRPr="00C91F17" w:rsidRDefault="00295EF5" w:rsidP="00295EF5">
            <w:pPr>
              <w:pStyle w:val="a5"/>
              <w:jc w:val="left"/>
              <w:rPr>
                <w:lang w:val="el-GR"/>
              </w:rPr>
            </w:pPr>
            <w:r w:rsidRPr="00C91F17">
              <w:rPr>
                <w:lang w:val="el-GR"/>
              </w:rPr>
              <w:t xml:space="preserve">Μάσκα </w:t>
            </w:r>
            <w:proofErr w:type="spellStart"/>
            <w:r w:rsidRPr="00C91F17">
              <w:rPr>
                <w:lang w:val="el-GR"/>
              </w:rPr>
              <w:t>υποδικτύου</w:t>
            </w:r>
            <w:proofErr w:type="spellEnd"/>
            <w:r w:rsidRPr="00C91F17">
              <w:rPr>
                <w:lang w:val="el-GR"/>
              </w:rPr>
              <w:t xml:space="preserve"> (</w:t>
            </w:r>
            <w:r w:rsidRPr="00295EF5">
              <w:t>subnet</w:t>
            </w:r>
            <w:r w:rsidRPr="00C91F17">
              <w:rPr>
                <w:lang w:val="el-GR"/>
              </w:rPr>
              <w:t xml:space="preserve"> </w:t>
            </w:r>
            <w:r w:rsidRPr="00295EF5">
              <w:t>mask</w:t>
            </w:r>
            <w:r w:rsidRPr="00C91F17">
              <w:rPr>
                <w:lang w:val="el-GR"/>
              </w:rPr>
              <w:t>)</w:t>
            </w:r>
          </w:p>
        </w:tc>
        <w:tc>
          <w:tcPr>
            <w:tcW w:w="4148" w:type="dxa"/>
          </w:tcPr>
          <w:p w:rsidR="00295EF5" w:rsidRPr="00C91F17" w:rsidRDefault="00E20E68" w:rsidP="00295EF5">
            <w:r w:rsidRPr="00C91F17">
              <w:t>255.255.255.240</w:t>
            </w:r>
          </w:p>
        </w:tc>
      </w:tr>
      <w:tr w:rsidR="00295EF5" w:rsidTr="00295EF5">
        <w:tc>
          <w:tcPr>
            <w:tcW w:w="4148" w:type="dxa"/>
            <w:shd w:val="clear" w:color="auto" w:fill="EDEDED" w:themeFill="accent3" w:themeFillTint="33"/>
          </w:tcPr>
          <w:p w:rsidR="00295EF5" w:rsidRPr="00993AD4" w:rsidRDefault="00295EF5" w:rsidP="00295EF5">
            <w:pPr>
              <w:pStyle w:val="a5"/>
              <w:jc w:val="left"/>
              <w:rPr>
                <w:lang w:val="el-GR"/>
              </w:rPr>
            </w:pPr>
            <w:r w:rsidRPr="00993AD4">
              <w:rPr>
                <w:lang w:val="el-GR"/>
              </w:rPr>
              <w:t xml:space="preserve">Πλήθος </w:t>
            </w:r>
            <w:r w:rsidRPr="00295EF5">
              <w:t>bit</w:t>
            </w:r>
            <w:r w:rsidRPr="00993AD4">
              <w:rPr>
                <w:lang w:val="el-GR"/>
              </w:rPr>
              <w:t xml:space="preserve"> μάσκας (</w:t>
            </w:r>
            <w:r w:rsidRPr="00295EF5">
              <w:t>mask</w:t>
            </w:r>
            <w:r w:rsidRPr="00993AD4">
              <w:rPr>
                <w:lang w:val="el-GR"/>
              </w:rPr>
              <w:t xml:space="preserve"> </w:t>
            </w:r>
            <w:r w:rsidRPr="00295EF5">
              <w:t>bits</w:t>
            </w:r>
            <w:r w:rsidRPr="00993AD4">
              <w:rPr>
                <w:lang w:val="el-GR"/>
              </w:rPr>
              <w:t>)</w:t>
            </w:r>
          </w:p>
        </w:tc>
        <w:tc>
          <w:tcPr>
            <w:tcW w:w="4148" w:type="dxa"/>
          </w:tcPr>
          <w:p w:rsidR="00295EF5" w:rsidRDefault="00494697" w:rsidP="00295EF5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295EF5" w:rsidTr="00295EF5">
        <w:tc>
          <w:tcPr>
            <w:tcW w:w="4148" w:type="dxa"/>
            <w:shd w:val="clear" w:color="auto" w:fill="EDEDED" w:themeFill="accent3" w:themeFillTint="33"/>
          </w:tcPr>
          <w:p w:rsidR="00295EF5" w:rsidRDefault="00295EF5" w:rsidP="00295EF5">
            <w:pPr>
              <w:pStyle w:val="a5"/>
              <w:jc w:val="left"/>
            </w:pPr>
            <w:proofErr w:type="spellStart"/>
            <w:r w:rsidRPr="00295EF5">
              <w:t>Διεύθυνση</w:t>
            </w:r>
            <w:proofErr w:type="spellEnd"/>
            <w:r w:rsidRPr="00295EF5">
              <w:t xml:space="preserve"> broadcast (broadcast address)</w:t>
            </w:r>
          </w:p>
        </w:tc>
        <w:tc>
          <w:tcPr>
            <w:tcW w:w="4148" w:type="dxa"/>
          </w:tcPr>
          <w:p w:rsidR="00295EF5" w:rsidRDefault="005C1CF1" w:rsidP="00295EF5">
            <w:pPr>
              <w:rPr>
                <w:lang w:val="en-US"/>
              </w:rPr>
            </w:pPr>
            <w:r w:rsidRPr="005C1CF1">
              <w:rPr>
                <w:lang w:val="en-US"/>
              </w:rPr>
              <w:t>192.168.0.15</w:t>
            </w:r>
          </w:p>
        </w:tc>
      </w:tr>
      <w:tr w:rsidR="00295EF5" w:rsidTr="00295EF5">
        <w:tc>
          <w:tcPr>
            <w:tcW w:w="4148" w:type="dxa"/>
            <w:shd w:val="clear" w:color="auto" w:fill="EDEDED" w:themeFill="accent3" w:themeFillTint="33"/>
          </w:tcPr>
          <w:p w:rsidR="00295EF5" w:rsidRDefault="00295EF5" w:rsidP="00295EF5">
            <w:pPr>
              <w:pStyle w:val="a5"/>
              <w:jc w:val="left"/>
            </w:pPr>
            <w:proofErr w:type="spellStart"/>
            <w:r w:rsidRPr="00295EF5">
              <w:t>Πλήθος</w:t>
            </w:r>
            <w:proofErr w:type="spellEnd"/>
            <w:r w:rsidRPr="00295EF5">
              <w:t xml:space="preserve"> υπ</w:t>
            </w:r>
            <w:proofErr w:type="spellStart"/>
            <w:r w:rsidRPr="00295EF5">
              <w:t>οδικτύων</w:t>
            </w:r>
            <w:proofErr w:type="spellEnd"/>
            <w:r w:rsidRPr="00295EF5">
              <w:t xml:space="preserve"> (# subnets)</w:t>
            </w:r>
          </w:p>
        </w:tc>
        <w:tc>
          <w:tcPr>
            <w:tcW w:w="4148" w:type="dxa"/>
          </w:tcPr>
          <w:p w:rsidR="00295EF5" w:rsidRDefault="005C1CF1" w:rsidP="00295EF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295EF5" w:rsidRPr="00295EF5" w:rsidTr="00295EF5">
        <w:tc>
          <w:tcPr>
            <w:tcW w:w="4148" w:type="dxa"/>
            <w:shd w:val="clear" w:color="auto" w:fill="EDEDED" w:themeFill="accent3" w:themeFillTint="33"/>
          </w:tcPr>
          <w:p w:rsidR="00295EF5" w:rsidRPr="00295EF5" w:rsidRDefault="00295EF5" w:rsidP="00295EF5">
            <w:pPr>
              <w:pStyle w:val="a5"/>
              <w:jc w:val="left"/>
              <w:rPr>
                <w:lang w:val="el-GR"/>
              </w:rPr>
            </w:pPr>
            <w:r w:rsidRPr="00295EF5">
              <w:rPr>
                <w:lang w:val="el-GR"/>
              </w:rPr>
              <w:t xml:space="preserve">Πλήθος κόμβων ανά </w:t>
            </w:r>
            <w:proofErr w:type="spellStart"/>
            <w:r w:rsidRPr="00295EF5">
              <w:rPr>
                <w:lang w:val="el-GR"/>
              </w:rPr>
              <w:t>υποδίκτυο</w:t>
            </w:r>
            <w:proofErr w:type="spellEnd"/>
            <w:r w:rsidRPr="00295EF5">
              <w:rPr>
                <w:lang w:val="el-GR"/>
              </w:rPr>
              <w:t xml:space="preserve"> (</w:t>
            </w:r>
            <w:r w:rsidRPr="00295EF5">
              <w:t>hosts</w:t>
            </w:r>
            <w:r w:rsidRPr="00295EF5">
              <w:rPr>
                <w:lang w:val="el-GR"/>
              </w:rPr>
              <w:t xml:space="preserve"> / </w:t>
            </w:r>
            <w:r w:rsidRPr="00295EF5">
              <w:t>subnet</w:t>
            </w:r>
            <w:r w:rsidRPr="00295EF5">
              <w:rPr>
                <w:lang w:val="el-GR"/>
              </w:rPr>
              <w:t>)</w:t>
            </w:r>
          </w:p>
        </w:tc>
        <w:tc>
          <w:tcPr>
            <w:tcW w:w="4148" w:type="dxa"/>
          </w:tcPr>
          <w:p w:rsidR="00295EF5" w:rsidRPr="005C1CF1" w:rsidRDefault="005C1CF1" w:rsidP="00295EF5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295EF5" w:rsidRPr="00295EF5" w:rsidTr="00295EF5">
        <w:tc>
          <w:tcPr>
            <w:tcW w:w="4148" w:type="dxa"/>
            <w:shd w:val="clear" w:color="auto" w:fill="EDEDED" w:themeFill="accent3" w:themeFillTint="33"/>
          </w:tcPr>
          <w:p w:rsidR="00295EF5" w:rsidRPr="00295EF5" w:rsidRDefault="00295EF5" w:rsidP="00295EF5">
            <w:pPr>
              <w:pStyle w:val="a5"/>
              <w:jc w:val="left"/>
              <w:rPr>
                <w:lang w:val="el-GR"/>
              </w:rPr>
            </w:pPr>
            <w:r w:rsidRPr="00993AD4">
              <w:rPr>
                <w:lang w:val="el-GR"/>
              </w:rPr>
              <w:t>Εύρος διευθύνσεων κόμβων (</w:t>
            </w:r>
            <w:r w:rsidRPr="00295EF5">
              <w:t>host</w:t>
            </w:r>
            <w:r w:rsidRPr="00993AD4">
              <w:rPr>
                <w:lang w:val="el-GR"/>
              </w:rPr>
              <w:t xml:space="preserve"> </w:t>
            </w:r>
            <w:r w:rsidRPr="00295EF5">
              <w:t>address</w:t>
            </w:r>
            <w:r w:rsidRPr="00993AD4">
              <w:rPr>
                <w:lang w:val="el-GR"/>
              </w:rPr>
              <w:t xml:space="preserve"> </w:t>
            </w:r>
            <w:r w:rsidRPr="00295EF5">
              <w:t>range</w:t>
            </w:r>
            <w:r w:rsidRPr="00993AD4">
              <w:rPr>
                <w:lang w:val="el-GR"/>
              </w:rPr>
              <w:t>)</w:t>
            </w:r>
          </w:p>
        </w:tc>
        <w:tc>
          <w:tcPr>
            <w:tcW w:w="4148" w:type="dxa"/>
          </w:tcPr>
          <w:p w:rsidR="00295EF5" w:rsidRPr="005C1CF1" w:rsidRDefault="005C1CF1" w:rsidP="00295EF5">
            <w:pPr>
              <w:rPr>
                <w:lang w:val="en-US"/>
              </w:rPr>
            </w:pPr>
            <w:r w:rsidRPr="005C1CF1">
              <w:t>192.168.0.0</w:t>
            </w:r>
            <w:r>
              <w:rPr>
                <w:lang w:val="en-US"/>
              </w:rPr>
              <w:t xml:space="preserve"> - </w:t>
            </w:r>
            <w:r w:rsidRPr="005C1CF1">
              <w:rPr>
                <w:lang w:val="en-US"/>
              </w:rPr>
              <w:t>192.168.0.15</w:t>
            </w:r>
          </w:p>
        </w:tc>
      </w:tr>
    </w:tbl>
    <w:p w:rsidR="00BD63F4" w:rsidRDefault="00BD63F4" w:rsidP="00871320"/>
    <w:p w:rsidR="00BD63F4" w:rsidRDefault="00BD63F4" w:rsidP="00BD63F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br w:type="page"/>
      </w:r>
    </w:p>
    <w:p w:rsidR="00BD63F4" w:rsidRDefault="00BD63F4" w:rsidP="00BD63F4">
      <w:pPr>
        <w:pStyle w:val="2"/>
        <w:spacing w:before="100"/>
      </w:pPr>
      <w:proofErr w:type="spellStart"/>
      <w:r w:rsidRPr="00BD63F4">
        <w:lastRenderedPageBreak/>
        <w:t>Άσκηση</w:t>
      </w:r>
      <w:proofErr w:type="spellEnd"/>
      <w:r w:rsidRPr="00BD63F4">
        <w:t xml:space="preserve"> 3-4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84"/>
        <w:gridCol w:w="2766"/>
      </w:tblGrid>
      <w:tr w:rsidR="00BD63F4" w:rsidTr="00382E06">
        <w:trPr>
          <w:trHeight w:val="394"/>
        </w:trPr>
        <w:tc>
          <w:tcPr>
            <w:tcW w:w="846" w:type="dxa"/>
            <w:shd w:val="clear" w:color="auto" w:fill="EDEDED" w:themeFill="accent3" w:themeFillTint="33"/>
            <w:vAlign w:val="center"/>
          </w:tcPr>
          <w:p w:rsidR="00BD63F4" w:rsidRDefault="00BD63F4" w:rsidP="00BD63F4">
            <w:pPr>
              <w:pStyle w:val="a5"/>
            </w:pPr>
            <w:proofErr w:type="spellStart"/>
            <w:r w:rsidRPr="00BD63F4">
              <w:t>Πόρτ</w:t>
            </w:r>
            <w:proofErr w:type="spellEnd"/>
            <w:r w:rsidRPr="00BD63F4">
              <w:t>α</w:t>
            </w:r>
          </w:p>
        </w:tc>
        <w:tc>
          <w:tcPr>
            <w:tcW w:w="4684" w:type="dxa"/>
            <w:shd w:val="clear" w:color="auto" w:fill="EDEDED" w:themeFill="accent3" w:themeFillTint="33"/>
            <w:vAlign w:val="center"/>
          </w:tcPr>
          <w:p w:rsidR="00BD63F4" w:rsidRDefault="00382E06" w:rsidP="00382E06">
            <w:pPr>
              <w:pStyle w:val="a5"/>
            </w:pPr>
            <w:r w:rsidRPr="00382E06">
              <w:t>Υπ</w:t>
            </w:r>
            <w:proofErr w:type="spellStart"/>
            <w:r w:rsidRPr="00382E06">
              <w:t>ηρεσί</w:t>
            </w:r>
            <w:proofErr w:type="spellEnd"/>
            <w:r w:rsidRPr="00382E06">
              <w:t>α</w:t>
            </w:r>
          </w:p>
        </w:tc>
        <w:tc>
          <w:tcPr>
            <w:tcW w:w="2766" w:type="dxa"/>
            <w:shd w:val="clear" w:color="auto" w:fill="EDEDED" w:themeFill="accent3" w:themeFillTint="33"/>
            <w:vAlign w:val="center"/>
          </w:tcPr>
          <w:p w:rsidR="00BD63F4" w:rsidRDefault="00382E06" w:rsidP="00382E06">
            <w:pPr>
              <w:pStyle w:val="a5"/>
            </w:pPr>
            <w:proofErr w:type="spellStart"/>
            <w:r w:rsidRPr="00382E06">
              <w:t>Εφ</w:t>
            </w:r>
            <w:proofErr w:type="spellEnd"/>
            <w:r w:rsidRPr="00382E06">
              <w:t>αρμογή</w:t>
            </w:r>
          </w:p>
        </w:tc>
      </w:tr>
      <w:tr w:rsidR="00BD63F4" w:rsidRPr="005327BE" w:rsidTr="00382E06">
        <w:tc>
          <w:tcPr>
            <w:tcW w:w="846" w:type="dxa"/>
            <w:vAlign w:val="center"/>
          </w:tcPr>
          <w:p w:rsidR="00BD63F4" w:rsidRDefault="00382E06" w:rsidP="005327BE">
            <w:r>
              <w:t>20</w:t>
            </w:r>
          </w:p>
        </w:tc>
        <w:tc>
          <w:tcPr>
            <w:tcW w:w="4684" w:type="dxa"/>
            <w:vAlign w:val="center"/>
          </w:tcPr>
          <w:p w:rsidR="00BD63F4" w:rsidRPr="00993AD4" w:rsidRDefault="005327BE" w:rsidP="005327BE">
            <w:pPr>
              <w:rPr>
                <w:lang w:val="en-US"/>
              </w:rPr>
            </w:pPr>
            <w:r w:rsidRPr="00993AD4">
              <w:rPr>
                <w:lang w:val="en-US"/>
              </w:rPr>
              <w:t>File Transfer Protocol (FTP) Data Transfer</w:t>
            </w:r>
          </w:p>
        </w:tc>
        <w:tc>
          <w:tcPr>
            <w:tcW w:w="2766" w:type="dxa"/>
            <w:vAlign w:val="center"/>
          </w:tcPr>
          <w:p w:rsidR="00BD63F4" w:rsidRPr="005E3720" w:rsidRDefault="005E3720" w:rsidP="00D446F0">
            <w:pPr>
              <w:rPr>
                <w:lang w:val="en-US"/>
              </w:rPr>
            </w:pPr>
            <w:proofErr w:type="spellStart"/>
            <w:r w:rsidRPr="00E07D61">
              <w:rPr>
                <w:lang w:val="en-US"/>
              </w:rPr>
              <w:t>Filezilla</w:t>
            </w:r>
            <w:proofErr w:type="spellEnd"/>
            <w:r>
              <w:rPr>
                <w:lang w:val="en-US"/>
              </w:rPr>
              <w:t>,</w:t>
            </w:r>
            <w:r w:rsidR="00D446F0">
              <w:t xml:space="preserve"> </w:t>
            </w:r>
            <w:proofErr w:type="spellStart"/>
            <w:r w:rsidR="00D446F0" w:rsidRPr="00D446F0">
              <w:rPr>
                <w:lang w:val="en-US"/>
              </w:rPr>
              <w:t>Vsftpd</w:t>
            </w:r>
            <w:proofErr w:type="spellEnd"/>
            <w:r w:rsidR="00D446F0">
              <w:rPr>
                <w:lang w:val="en-US"/>
              </w:rPr>
              <w:t xml:space="preserve"> </w:t>
            </w:r>
          </w:p>
        </w:tc>
      </w:tr>
      <w:tr w:rsidR="00BD63F4" w:rsidRPr="005327BE" w:rsidTr="00382E06">
        <w:tc>
          <w:tcPr>
            <w:tcW w:w="846" w:type="dxa"/>
            <w:vAlign w:val="center"/>
          </w:tcPr>
          <w:p w:rsidR="00BD63F4" w:rsidRDefault="00382E06" w:rsidP="005327BE">
            <w:r>
              <w:t>21</w:t>
            </w:r>
          </w:p>
        </w:tc>
        <w:tc>
          <w:tcPr>
            <w:tcW w:w="4684" w:type="dxa"/>
            <w:vAlign w:val="center"/>
          </w:tcPr>
          <w:p w:rsidR="00BD63F4" w:rsidRPr="005327BE" w:rsidRDefault="005327BE" w:rsidP="005327BE">
            <w:pPr>
              <w:rPr>
                <w:lang w:val="en-US"/>
              </w:rPr>
            </w:pPr>
            <w:r w:rsidRPr="005327BE">
              <w:rPr>
                <w:lang w:val="en-US"/>
              </w:rPr>
              <w:t>File Transfer Protocol (FTP) Command Control</w:t>
            </w:r>
          </w:p>
        </w:tc>
        <w:tc>
          <w:tcPr>
            <w:tcW w:w="2766" w:type="dxa"/>
            <w:vAlign w:val="center"/>
          </w:tcPr>
          <w:p w:rsidR="00BD63F4" w:rsidRDefault="00221E29" w:rsidP="00221E29">
            <w:r w:rsidRPr="00221E29">
              <w:t>FileZilla</w:t>
            </w:r>
          </w:p>
        </w:tc>
      </w:tr>
      <w:tr w:rsidR="00BD63F4" w:rsidRPr="005327BE" w:rsidTr="00382E06">
        <w:tc>
          <w:tcPr>
            <w:tcW w:w="846" w:type="dxa"/>
            <w:vAlign w:val="center"/>
          </w:tcPr>
          <w:p w:rsidR="00BD63F4" w:rsidRDefault="00382E06" w:rsidP="005327BE">
            <w:r>
              <w:t>22</w:t>
            </w:r>
          </w:p>
        </w:tc>
        <w:tc>
          <w:tcPr>
            <w:tcW w:w="4684" w:type="dxa"/>
            <w:vAlign w:val="center"/>
          </w:tcPr>
          <w:p w:rsidR="00BD63F4" w:rsidRPr="00993AD4" w:rsidRDefault="005327BE" w:rsidP="005327BE">
            <w:pPr>
              <w:rPr>
                <w:lang w:val="en-US"/>
              </w:rPr>
            </w:pPr>
            <w:r w:rsidRPr="00993AD4">
              <w:rPr>
                <w:lang w:val="en-US"/>
              </w:rPr>
              <w:t>Secure Shell (SSH) Secure Login</w:t>
            </w:r>
          </w:p>
        </w:tc>
        <w:tc>
          <w:tcPr>
            <w:tcW w:w="2766" w:type="dxa"/>
            <w:vAlign w:val="center"/>
          </w:tcPr>
          <w:p w:rsidR="00BD63F4" w:rsidRPr="00E07D61" w:rsidRDefault="00E07D61" w:rsidP="00E07D61">
            <w:pPr>
              <w:rPr>
                <w:lang w:val="en-US"/>
              </w:rPr>
            </w:pPr>
            <w:proofErr w:type="spellStart"/>
            <w:r w:rsidRPr="00E07D61">
              <w:t>PuTTY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E07D61">
              <w:rPr>
                <w:lang w:val="en-US"/>
              </w:rPr>
              <w:t>KiTTY</w:t>
            </w:r>
            <w:proofErr w:type="spellEnd"/>
          </w:p>
        </w:tc>
      </w:tr>
      <w:tr w:rsidR="00BD63F4" w:rsidRPr="005327BE" w:rsidTr="00382E06">
        <w:tc>
          <w:tcPr>
            <w:tcW w:w="846" w:type="dxa"/>
            <w:vAlign w:val="center"/>
          </w:tcPr>
          <w:p w:rsidR="00BD63F4" w:rsidRDefault="00382E06" w:rsidP="005327BE">
            <w:r>
              <w:t>23</w:t>
            </w:r>
          </w:p>
        </w:tc>
        <w:tc>
          <w:tcPr>
            <w:tcW w:w="4684" w:type="dxa"/>
            <w:vAlign w:val="center"/>
          </w:tcPr>
          <w:p w:rsidR="00BD63F4" w:rsidRPr="00993AD4" w:rsidRDefault="005327BE" w:rsidP="005327BE">
            <w:pPr>
              <w:rPr>
                <w:lang w:val="en-US"/>
              </w:rPr>
            </w:pPr>
            <w:r w:rsidRPr="00993AD4">
              <w:rPr>
                <w:lang w:val="en-US"/>
              </w:rPr>
              <w:t>Telnet remote login service, unencrypted text messages</w:t>
            </w:r>
          </w:p>
        </w:tc>
        <w:tc>
          <w:tcPr>
            <w:tcW w:w="2766" w:type="dxa"/>
            <w:vAlign w:val="center"/>
          </w:tcPr>
          <w:p w:rsidR="00BD63F4" w:rsidRPr="0004075D" w:rsidRDefault="005E3C1E" w:rsidP="00E07D61">
            <w:pPr>
              <w:rPr>
                <w:lang w:val="en-US"/>
              </w:rPr>
            </w:pPr>
            <w:proofErr w:type="spellStart"/>
            <w:r w:rsidRPr="005E3C1E">
              <w:t>AbsoluteTelnet</w:t>
            </w:r>
            <w:proofErr w:type="spellEnd"/>
            <w:r w:rsidR="0004075D">
              <w:rPr>
                <w:lang w:val="en-US"/>
              </w:rPr>
              <w:t>, ZOC Terminal</w:t>
            </w:r>
          </w:p>
        </w:tc>
      </w:tr>
      <w:tr w:rsidR="00BD63F4" w:rsidRPr="005327BE" w:rsidTr="00382E06">
        <w:tc>
          <w:tcPr>
            <w:tcW w:w="846" w:type="dxa"/>
            <w:vAlign w:val="center"/>
          </w:tcPr>
          <w:p w:rsidR="00BD63F4" w:rsidRDefault="00382E06" w:rsidP="005327BE">
            <w:r>
              <w:t>25</w:t>
            </w:r>
          </w:p>
        </w:tc>
        <w:tc>
          <w:tcPr>
            <w:tcW w:w="4684" w:type="dxa"/>
            <w:vAlign w:val="center"/>
          </w:tcPr>
          <w:p w:rsidR="00BD63F4" w:rsidRPr="00993AD4" w:rsidRDefault="005327BE" w:rsidP="005327BE">
            <w:pPr>
              <w:rPr>
                <w:lang w:val="en-US"/>
              </w:rPr>
            </w:pPr>
            <w:r w:rsidRPr="00993AD4">
              <w:rPr>
                <w:lang w:val="en-US"/>
              </w:rPr>
              <w:t>Simple Mail Transfer Protocol (SMTP) E-mail routing</w:t>
            </w:r>
          </w:p>
        </w:tc>
        <w:tc>
          <w:tcPr>
            <w:tcW w:w="2766" w:type="dxa"/>
            <w:vAlign w:val="center"/>
          </w:tcPr>
          <w:p w:rsidR="00BD63F4" w:rsidRPr="00592A39" w:rsidRDefault="000D6982" w:rsidP="00385770">
            <w:pPr>
              <w:rPr>
                <w:lang w:val="en-US"/>
              </w:rPr>
            </w:pPr>
            <w:proofErr w:type="spellStart"/>
            <w:r w:rsidRPr="000D6982">
              <w:t>Amazon</w:t>
            </w:r>
            <w:proofErr w:type="spellEnd"/>
            <w:r w:rsidRPr="000D6982">
              <w:t xml:space="preserve"> SES</w:t>
            </w:r>
            <w:r w:rsidR="00592A39">
              <w:rPr>
                <w:lang w:val="en-US"/>
              </w:rPr>
              <w:t xml:space="preserve">, </w:t>
            </w:r>
            <w:proofErr w:type="spellStart"/>
            <w:r w:rsidR="00592A39" w:rsidRPr="00592A39">
              <w:rPr>
                <w:lang w:val="en-US"/>
              </w:rPr>
              <w:t>SendGrid</w:t>
            </w:r>
            <w:proofErr w:type="spellEnd"/>
          </w:p>
        </w:tc>
      </w:tr>
      <w:tr w:rsidR="00BD63F4" w:rsidRPr="00123A18" w:rsidTr="00382E06">
        <w:tc>
          <w:tcPr>
            <w:tcW w:w="846" w:type="dxa"/>
            <w:vAlign w:val="center"/>
          </w:tcPr>
          <w:p w:rsidR="00BD63F4" w:rsidRDefault="00382E06" w:rsidP="005327BE">
            <w:r>
              <w:t>53</w:t>
            </w:r>
          </w:p>
        </w:tc>
        <w:tc>
          <w:tcPr>
            <w:tcW w:w="4684" w:type="dxa"/>
            <w:vAlign w:val="center"/>
          </w:tcPr>
          <w:p w:rsidR="00BD63F4" w:rsidRPr="00993AD4" w:rsidRDefault="005327BE" w:rsidP="005327BE">
            <w:pPr>
              <w:rPr>
                <w:lang w:val="en-US"/>
              </w:rPr>
            </w:pPr>
            <w:r w:rsidRPr="00993AD4">
              <w:rPr>
                <w:lang w:val="en-US"/>
              </w:rPr>
              <w:t>Domain Name System (DNS) service</w:t>
            </w:r>
          </w:p>
        </w:tc>
        <w:tc>
          <w:tcPr>
            <w:tcW w:w="2766" w:type="dxa"/>
            <w:vAlign w:val="center"/>
          </w:tcPr>
          <w:p w:rsidR="00BD63F4" w:rsidRPr="00395B94" w:rsidRDefault="00EE351D" w:rsidP="00EE351D">
            <w:pPr>
              <w:rPr>
                <w:lang w:val="en-US"/>
              </w:rPr>
            </w:pPr>
            <w:proofErr w:type="spellStart"/>
            <w:r w:rsidRPr="00EE351D">
              <w:t>Google</w:t>
            </w:r>
            <w:proofErr w:type="spellEnd"/>
            <w:r w:rsidRPr="00EE351D">
              <w:t xml:space="preserve"> </w:t>
            </w:r>
            <w:proofErr w:type="spellStart"/>
            <w:r w:rsidRPr="00EE351D">
              <w:t>Public</w:t>
            </w:r>
            <w:proofErr w:type="spellEnd"/>
            <w:r w:rsidRPr="00EE351D">
              <w:t xml:space="preserve"> DNS</w:t>
            </w:r>
            <w:r w:rsidR="00395B94">
              <w:rPr>
                <w:lang w:val="en-US"/>
              </w:rPr>
              <w:t xml:space="preserve">, </w:t>
            </w:r>
            <w:r w:rsidR="00395B94" w:rsidRPr="00395B94">
              <w:rPr>
                <w:lang w:val="en-US"/>
              </w:rPr>
              <w:t>Quad9</w:t>
            </w:r>
          </w:p>
        </w:tc>
      </w:tr>
      <w:tr w:rsidR="00BD63F4" w:rsidRPr="00123A18" w:rsidTr="00382E06">
        <w:tc>
          <w:tcPr>
            <w:tcW w:w="846" w:type="dxa"/>
            <w:vAlign w:val="center"/>
          </w:tcPr>
          <w:p w:rsidR="00BD63F4" w:rsidRDefault="00382E06" w:rsidP="005327BE">
            <w:r>
              <w:t>80</w:t>
            </w:r>
          </w:p>
        </w:tc>
        <w:tc>
          <w:tcPr>
            <w:tcW w:w="4684" w:type="dxa"/>
            <w:vAlign w:val="center"/>
          </w:tcPr>
          <w:p w:rsidR="00BD63F4" w:rsidRPr="00993AD4" w:rsidRDefault="005327BE" w:rsidP="005327BE">
            <w:pPr>
              <w:rPr>
                <w:lang w:val="en-US"/>
              </w:rPr>
            </w:pPr>
            <w:r w:rsidRPr="00993AD4">
              <w:rPr>
                <w:lang w:val="en-US"/>
              </w:rPr>
              <w:t>Hypertext Transfer Protocol (HTTP) used in the World Wide Web</w:t>
            </w:r>
          </w:p>
        </w:tc>
        <w:tc>
          <w:tcPr>
            <w:tcW w:w="2766" w:type="dxa"/>
            <w:vAlign w:val="center"/>
          </w:tcPr>
          <w:p w:rsidR="00BD63F4" w:rsidRDefault="004D202A" w:rsidP="004D202A">
            <w:proofErr w:type="spellStart"/>
            <w:r w:rsidRPr="004D202A">
              <w:t>Firefox</w:t>
            </w:r>
            <w:proofErr w:type="spellEnd"/>
            <w:r w:rsidRPr="004D202A">
              <w:t xml:space="preserve">, </w:t>
            </w:r>
            <w:proofErr w:type="spellStart"/>
            <w:r w:rsidRPr="004D202A">
              <w:t>Safari</w:t>
            </w:r>
            <w:proofErr w:type="spellEnd"/>
            <w:r w:rsidRPr="004D202A">
              <w:t>,</w:t>
            </w:r>
            <w:bookmarkStart w:id="0" w:name="_GoBack"/>
            <w:bookmarkEnd w:id="0"/>
            <w:r w:rsidRPr="004D202A">
              <w:t xml:space="preserve"> </w:t>
            </w:r>
            <w:proofErr w:type="spellStart"/>
            <w:r w:rsidRPr="004D202A">
              <w:t>Opera</w:t>
            </w:r>
            <w:proofErr w:type="spellEnd"/>
          </w:p>
        </w:tc>
      </w:tr>
      <w:tr w:rsidR="005327BE" w:rsidRPr="002416BB" w:rsidTr="00382E06">
        <w:tc>
          <w:tcPr>
            <w:tcW w:w="846" w:type="dxa"/>
            <w:vAlign w:val="center"/>
          </w:tcPr>
          <w:p w:rsidR="005327BE" w:rsidRPr="005327BE" w:rsidRDefault="005327BE" w:rsidP="005327BE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684" w:type="dxa"/>
            <w:vAlign w:val="center"/>
          </w:tcPr>
          <w:p w:rsidR="005327BE" w:rsidRPr="005327BE" w:rsidRDefault="005327BE" w:rsidP="005327BE">
            <w:r w:rsidRPr="005327BE">
              <w:t>Post Office</w:t>
            </w:r>
            <w:r>
              <w:t xml:space="preserve"> </w:t>
            </w:r>
            <w:r w:rsidRPr="005327BE">
              <w:t>Protocol (POP3)</w:t>
            </w:r>
          </w:p>
        </w:tc>
        <w:tc>
          <w:tcPr>
            <w:tcW w:w="2766" w:type="dxa"/>
            <w:vAlign w:val="center"/>
          </w:tcPr>
          <w:p w:rsidR="005327BE" w:rsidRPr="00680127" w:rsidRDefault="000E59CF" w:rsidP="000E59CF">
            <w:pPr>
              <w:rPr>
                <w:lang w:val="en-US"/>
              </w:rPr>
            </w:pPr>
            <w:r w:rsidRPr="00680127">
              <w:rPr>
                <w:lang w:val="en-US"/>
              </w:rPr>
              <w:t>Apache James</w:t>
            </w:r>
            <w:r w:rsidR="00680127">
              <w:rPr>
                <w:lang w:val="en-US"/>
              </w:rPr>
              <w:t xml:space="preserve">, </w:t>
            </w:r>
            <w:r w:rsidR="00680127" w:rsidRPr="00680127">
              <w:rPr>
                <w:lang w:val="en-US"/>
              </w:rPr>
              <w:t>Citadel/UX</w:t>
            </w:r>
            <w:r w:rsidR="00680127">
              <w:rPr>
                <w:lang w:val="en-US"/>
              </w:rPr>
              <w:t xml:space="preserve">, </w:t>
            </w:r>
            <w:r w:rsidR="00680127" w:rsidRPr="00680127">
              <w:rPr>
                <w:lang w:val="en-US"/>
              </w:rPr>
              <w:t>Courier Mail Server</w:t>
            </w:r>
          </w:p>
        </w:tc>
      </w:tr>
      <w:tr w:rsidR="005327BE" w:rsidRPr="005327BE" w:rsidTr="00382E06">
        <w:tc>
          <w:tcPr>
            <w:tcW w:w="846" w:type="dxa"/>
            <w:vAlign w:val="center"/>
          </w:tcPr>
          <w:p w:rsidR="005327BE" w:rsidRPr="005327BE" w:rsidRDefault="005327BE" w:rsidP="005327BE">
            <w:pPr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4684" w:type="dxa"/>
            <w:vAlign w:val="center"/>
          </w:tcPr>
          <w:p w:rsidR="005327BE" w:rsidRPr="00993AD4" w:rsidRDefault="005327BE" w:rsidP="005327BE">
            <w:pPr>
              <w:rPr>
                <w:lang w:val="en-US"/>
              </w:rPr>
            </w:pPr>
            <w:r w:rsidRPr="00993AD4">
              <w:rPr>
                <w:lang w:val="en-US"/>
              </w:rPr>
              <w:t>Network News Transfer Protocol (NNTP)</w:t>
            </w:r>
          </w:p>
        </w:tc>
        <w:tc>
          <w:tcPr>
            <w:tcW w:w="2766" w:type="dxa"/>
            <w:vAlign w:val="center"/>
          </w:tcPr>
          <w:p w:rsidR="005327BE" w:rsidRPr="005442EC" w:rsidRDefault="003F2497" w:rsidP="003F2497">
            <w:pPr>
              <w:rPr>
                <w:lang w:val="en-US"/>
              </w:rPr>
            </w:pPr>
            <w:proofErr w:type="spellStart"/>
            <w:r w:rsidRPr="003F2497">
              <w:t>Leafnode</w:t>
            </w:r>
            <w:proofErr w:type="spellEnd"/>
            <w:r>
              <w:t xml:space="preserve">, </w:t>
            </w:r>
            <w:proofErr w:type="spellStart"/>
            <w:r w:rsidRPr="003F2497">
              <w:t>InterNetNews</w:t>
            </w:r>
            <w:proofErr w:type="spellEnd"/>
            <w:r w:rsidR="005442EC">
              <w:rPr>
                <w:lang w:val="en-US"/>
              </w:rPr>
              <w:t xml:space="preserve">, </w:t>
            </w:r>
            <w:r w:rsidR="005442EC" w:rsidRPr="005442EC">
              <w:rPr>
                <w:lang w:val="en-US"/>
              </w:rPr>
              <w:t>C News</w:t>
            </w:r>
          </w:p>
        </w:tc>
      </w:tr>
      <w:tr w:rsidR="005327BE" w:rsidRPr="005327BE" w:rsidTr="00382E06">
        <w:tc>
          <w:tcPr>
            <w:tcW w:w="846" w:type="dxa"/>
            <w:vAlign w:val="center"/>
          </w:tcPr>
          <w:p w:rsidR="005327BE" w:rsidRPr="005327BE" w:rsidRDefault="005327BE" w:rsidP="005327BE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4684" w:type="dxa"/>
            <w:vAlign w:val="center"/>
          </w:tcPr>
          <w:p w:rsidR="005327BE" w:rsidRPr="005327BE" w:rsidRDefault="005327BE" w:rsidP="005327BE">
            <w:r w:rsidRPr="005327BE">
              <w:t>Network Time Protocol (NTP)</w:t>
            </w:r>
          </w:p>
        </w:tc>
        <w:tc>
          <w:tcPr>
            <w:tcW w:w="2766" w:type="dxa"/>
            <w:vAlign w:val="center"/>
          </w:tcPr>
          <w:p w:rsidR="005327BE" w:rsidRDefault="00DE15A0" w:rsidP="00DE15A0">
            <w:r w:rsidRPr="00DE15A0">
              <w:t>W32Time</w:t>
            </w:r>
            <w:r>
              <w:t xml:space="preserve">, </w:t>
            </w:r>
            <w:proofErr w:type="spellStart"/>
            <w:r w:rsidRPr="00DE15A0">
              <w:t>OpenNTPD</w:t>
            </w:r>
            <w:proofErr w:type="spellEnd"/>
            <w:r>
              <w:t xml:space="preserve">, </w:t>
            </w:r>
            <w:proofErr w:type="spellStart"/>
            <w:r w:rsidRPr="00DE15A0">
              <w:t>Ntimed</w:t>
            </w:r>
            <w:proofErr w:type="spellEnd"/>
          </w:p>
        </w:tc>
      </w:tr>
      <w:tr w:rsidR="005327BE" w:rsidRPr="00445797" w:rsidTr="00382E06">
        <w:tc>
          <w:tcPr>
            <w:tcW w:w="846" w:type="dxa"/>
            <w:vAlign w:val="center"/>
          </w:tcPr>
          <w:p w:rsidR="005327BE" w:rsidRDefault="00445797" w:rsidP="005327BE">
            <w:pPr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4684" w:type="dxa"/>
            <w:vAlign w:val="center"/>
          </w:tcPr>
          <w:p w:rsidR="005327BE" w:rsidRPr="00445797" w:rsidRDefault="00445797" w:rsidP="00445797">
            <w:pPr>
              <w:rPr>
                <w:lang w:val="en-US"/>
              </w:rPr>
            </w:pPr>
            <w:r w:rsidRPr="00445797">
              <w:rPr>
                <w:lang w:val="en-US"/>
              </w:rPr>
              <w:t>Internet Message Acces</w:t>
            </w:r>
            <w:r>
              <w:rPr>
                <w:lang w:val="en-US"/>
              </w:rPr>
              <w:t>s Protocol (IMAP) Management of digital mail</w:t>
            </w:r>
          </w:p>
        </w:tc>
        <w:tc>
          <w:tcPr>
            <w:tcW w:w="2766" w:type="dxa"/>
            <w:vAlign w:val="center"/>
          </w:tcPr>
          <w:p w:rsidR="005327BE" w:rsidRPr="00A64DE9" w:rsidRDefault="00D17AA0" w:rsidP="00D17AA0">
            <w:pPr>
              <w:rPr>
                <w:lang w:val="en-US"/>
              </w:rPr>
            </w:pPr>
            <w:proofErr w:type="spellStart"/>
            <w:r>
              <w:t>Gmail</w:t>
            </w:r>
            <w:proofErr w:type="spellEnd"/>
            <w:r>
              <w:t>,</w:t>
            </w:r>
            <w:r w:rsidR="00595A91">
              <w:t xml:space="preserve"> </w:t>
            </w:r>
            <w:r>
              <w:t>Hotmail</w:t>
            </w:r>
            <w:r w:rsidR="00A64DE9">
              <w:t>,</w:t>
            </w:r>
            <w:r w:rsidR="00A64DE9">
              <w:rPr>
                <w:lang w:val="en-US"/>
              </w:rPr>
              <w:t>outlook</w:t>
            </w:r>
          </w:p>
        </w:tc>
      </w:tr>
      <w:tr w:rsidR="005327BE" w:rsidRPr="00123A18" w:rsidTr="00382E06">
        <w:tc>
          <w:tcPr>
            <w:tcW w:w="846" w:type="dxa"/>
            <w:vAlign w:val="center"/>
          </w:tcPr>
          <w:p w:rsidR="005327BE" w:rsidRDefault="00445797" w:rsidP="005327BE">
            <w:pPr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4684" w:type="dxa"/>
            <w:vAlign w:val="center"/>
          </w:tcPr>
          <w:p w:rsidR="005327BE" w:rsidRPr="00445797" w:rsidRDefault="00445797" w:rsidP="005327BE">
            <w:pPr>
              <w:rPr>
                <w:lang w:val="en-US"/>
              </w:rPr>
            </w:pPr>
            <w:r w:rsidRPr="00445797">
              <w:rPr>
                <w:lang w:val="en-US"/>
              </w:rPr>
              <w:t>Simple Network Management Protocol (SNMP)</w:t>
            </w:r>
          </w:p>
        </w:tc>
        <w:tc>
          <w:tcPr>
            <w:tcW w:w="2766" w:type="dxa"/>
            <w:vAlign w:val="center"/>
          </w:tcPr>
          <w:p w:rsidR="005327BE" w:rsidRPr="00FD68D3" w:rsidRDefault="00870A50" w:rsidP="00FD68D3">
            <w:pPr>
              <w:rPr>
                <w:lang w:val="en-US"/>
              </w:rPr>
            </w:pPr>
            <w:proofErr w:type="spellStart"/>
            <w:r w:rsidRPr="00870A50">
              <w:rPr>
                <w:lang w:val="en-US"/>
              </w:rPr>
              <w:t>OpenNMS</w:t>
            </w:r>
            <w:proofErr w:type="spellEnd"/>
            <w:r w:rsidR="00D05450">
              <w:rPr>
                <w:lang w:val="en-US"/>
              </w:rPr>
              <w:t xml:space="preserve">, </w:t>
            </w:r>
            <w:proofErr w:type="spellStart"/>
            <w:r w:rsidR="00D05450" w:rsidRPr="00D05450">
              <w:rPr>
                <w:lang w:val="en-US"/>
              </w:rPr>
              <w:t>Zabbix</w:t>
            </w:r>
            <w:proofErr w:type="spellEnd"/>
          </w:p>
        </w:tc>
      </w:tr>
      <w:tr w:rsidR="004F7EB0" w:rsidRPr="00445797" w:rsidTr="00382E06">
        <w:tc>
          <w:tcPr>
            <w:tcW w:w="846" w:type="dxa"/>
            <w:vAlign w:val="center"/>
          </w:tcPr>
          <w:p w:rsidR="004F7EB0" w:rsidRDefault="004F7EB0" w:rsidP="005327BE">
            <w:pPr>
              <w:rPr>
                <w:lang w:val="en-US"/>
              </w:rPr>
            </w:pPr>
            <w:r>
              <w:rPr>
                <w:lang w:val="en-US"/>
              </w:rPr>
              <w:t>194</w:t>
            </w:r>
          </w:p>
        </w:tc>
        <w:tc>
          <w:tcPr>
            <w:tcW w:w="4684" w:type="dxa"/>
            <w:vAlign w:val="center"/>
          </w:tcPr>
          <w:p w:rsidR="004F7EB0" w:rsidRPr="00445797" w:rsidRDefault="00D818D5" w:rsidP="005327BE">
            <w:pPr>
              <w:rPr>
                <w:lang w:val="en-US"/>
              </w:rPr>
            </w:pPr>
            <w:r w:rsidRPr="00D818D5">
              <w:rPr>
                <w:lang w:val="en-US"/>
              </w:rPr>
              <w:t>Internet Relay Chat (IRC</w:t>
            </w:r>
            <w:r>
              <w:rPr>
                <w:lang w:val="en-US"/>
              </w:rPr>
              <w:t>)</w:t>
            </w:r>
          </w:p>
        </w:tc>
        <w:tc>
          <w:tcPr>
            <w:tcW w:w="2766" w:type="dxa"/>
            <w:vAlign w:val="center"/>
          </w:tcPr>
          <w:p w:rsidR="004F7EB0" w:rsidRDefault="00B34656" w:rsidP="003C5EF6">
            <w:proofErr w:type="spellStart"/>
            <w:r>
              <w:t>mIRC</w:t>
            </w:r>
            <w:proofErr w:type="spellEnd"/>
            <w:r w:rsidR="008B379F">
              <w:t xml:space="preserve">, </w:t>
            </w:r>
            <w:proofErr w:type="spellStart"/>
            <w:r w:rsidR="008B379F" w:rsidRPr="008B379F">
              <w:t>XChat</w:t>
            </w:r>
            <w:proofErr w:type="spellEnd"/>
          </w:p>
        </w:tc>
      </w:tr>
      <w:tr w:rsidR="004F7EB0" w:rsidRPr="004F7EB0" w:rsidTr="00382E06">
        <w:tc>
          <w:tcPr>
            <w:tcW w:w="846" w:type="dxa"/>
            <w:vAlign w:val="center"/>
          </w:tcPr>
          <w:p w:rsidR="004F7EB0" w:rsidRDefault="004F7EB0" w:rsidP="005327BE">
            <w:pPr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4684" w:type="dxa"/>
            <w:vAlign w:val="center"/>
          </w:tcPr>
          <w:p w:rsidR="004F7EB0" w:rsidRPr="00445797" w:rsidRDefault="004F7EB0" w:rsidP="005327BE">
            <w:pPr>
              <w:rPr>
                <w:lang w:val="en-US"/>
              </w:rPr>
            </w:pPr>
            <w:r w:rsidRPr="004F7EB0">
              <w:rPr>
                <w:lang w:val="en-US"/>
              </w:rPr>
              <w:t>HTTP Secure (HTTPS) HTTP over TLS/SSL</w:t>
            </w:r>
          </w:p>
        </w:tc>
        <w:tc>
          <w:tcPr>
            <w:tcW w:w="2766" w:type="dxa"/>
            <w:vAlign w:val="center"/>
          </w:tcPr>
          <w:p w:rsidR="004F7EB0" w:rsidRDefault="003F2497" w:rsidP="003D6FFA">
            <w:proofErr w:type="spellStart"/>
            <w:r>
              <w:t>ibank</w:t>
            </w:r>
            <w:proofErr w:type="spellEnd"/>
          </w:p>
        </w:tc>
      </w:tr>
    </w:tbl>
    <w:p w:rsidR="00993AD4" w:rsidRDefault="00BD63F4" w:rsidP="00BD63F4">
      <w:pPr>
        <w:pStyle w:val="2"/>
        <w:spacing w:before="100"/>
      </w:pPr>
      <w:r w:rsidRPr="00BD63F4">
        <w:cr/>
      </w:r>
      <w:proofErr w:type="spellStart"/>
      <w:r w:rsidR="00040609" w:rsidRPr="00040609">
        <w:t>Άσκηση</w:t>
      </w:r>
      <w:proofErr w:type="spellEnd"/>
      <w:r w:rsidR="00040609" w:rsidRPr="00040609">
        <w:t xml:space="preserve"> 3-5</w:t>
      </w:r>
      <w:r w:rsidR="00040609" w:rsidRPr="00040609">
        <w:c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3AD4" w:rsidTr="005A1F3B">
        <w:trPr>
          <w:trHeight w:val="293"/>
        </w:trPr>
        <w:tc>
          <w:tcPr>
            <w:tcW w:w="2765" w:type="dxa"/>
            <w:shd w:val="clear" w:color="auto" w:fill="EDEDED" w:themeFill="accent3" w:themeFillTint="33"/>
            <w:vAlign w:val="center"/>
          </w:tcPr>
          <w:p w:rsidR="00993AD4" w:rsidRPr="00993AD4" w:rsidRDefault="00993AD4" w:rsidP="00993AD4">
            <w:pPr>
              <w:pStyle w:val="a5"/>
            </w:pPr>
            <w:r>
              <w:t>Υπ</w:t>
            </w:r>
            <w:proofErr w:type="spellStart"/>
            <w:r>
              <w:t>ηρεσί</w:t>
            </w:r>
            <w:proofErr w:type="spellEnd"/>
            <w:r>
              <w:t>α</w:t>
            </w:r>
          </w:p>
        </w:tc>
        <w:tc>
          <w:tcPr>
            <w:tcW w:w="2765" w:type="dxa"/>
            <w:shd w:val="clear" w:color="auto" w:fill="EDEDED" w:themeFill="accent3" w:themeFillTint="33"/>
            <w:vAlign w:val="center"/>
          </w:tcPr>
          <w:p w:rsidR="00993AD4" w:rsidRPr="00993AD4" w:rsidRDefault="00993AD4" w:rsidP="00993AD4">
            <w:pPr>
              <w:pStyle w:val="a5"/>
            </w:pPr>
            <w:r>
              <w:t xml:space="preserve">Πλεονεκτήματα </w:t>
            </w:r>
          </w:p>
        </w:tc>
        <w:tc>
          <w:tcPr>
            <w:tcW w:w="2766" w:type="dxa"/>
            <w:shd w:val="clear" w:color="auto" w:fill="EDEDED" w:themeFill="accent3" w:themeFillTint="33"/>
            <w:vAlign w:val="center"/>
          </w:tcPr>
          <w:p w:rsidR="00993AD4" w:rsidRPr="00993AD4" w:rsidRDefault="00993AD4" w:rsidP="00993AD4">
            <w:pPr>
              <w:pStyle w:val="a5"/>
            </w:pPr>
            <w:proofErr w:type="spellStart"/>
            <w:r>
              <w:t>Μειονεκτήμ</w:t>
            </w:r>
            <w:proofErr w:type="spellEnd"/>
            <w:r>
              <w:t>ατα</w:t>
            </w:r>
          </w:p>
        </w:tc>
      </w:tr>
      <w:tr w:rsidR="00993AD4" w:rsidTr="005A1F3B">
        <w:tc>
          <w:tcPr>
            <w:tcW w:w="2765" w:type="dxa"/>
            <w:vAlign w:val="center"/>
          </w:tcPr>
          <w:p w:rsidR="00993AD4" w:rsidRDefault="00F24FAC" w:rsidP="00F24FAC">
            <w:r w:rsidRPr="00F24FAC">
              <w:t>Quad9</w:t>
            </w:r>
          </w:p>
        </w:tc>
        <w:tc>
          <w:tcPr>
            <w:tcW w:w="2765" w:type="dxa"/>
            <w:vAlign w:val="center"/>
          </w:tcPr>
          <w:p w:rsidR="0004462B" w:rsidRDefault="00F24FAC" w:rsidP="00F24FAC">
            <w:pPr>
              <w:pStyle w:val="a7"/>
              <w:numPr>
                <w:ilvl w:val="0"/>
                <w:numId w:val="2"/>
              </w:numPr>
            </w:pPr>
            <w:r>
              <w:t>Υψηλές ταχύτητες απόδοσης</w:t>
            </w:r>
          </w:p>
          <w:p w:rsidR="00F24FAC" w:rsidRPr="0004462B" w:rsidRDefault="007740E4" w:rsidP="007740E4">
            <w:pPr>
              <w:pStyle w:val="a7"/>
              <w:numPr>
                <w:ilvl w:val="0"/>
                <w:numId w:val="2"/>
              </w:numPr>
            </w:pPr>
            <w:r>
              <w:t xml:space="preserve">Μπλοκάρισμα </w:t>
            </w:r>
            <w:r w:rsidRPr="007740E4">
              <w:t xml:space="preserve"> </w:t>
            </w:r>
            <w:r>
              <w:t>κακόβουλων ιστοσελίδων</w:t>
            </w:r>
          </w:p>
        </w:tc>
        <w:tc>
          <w:tcPr>
            <w:tcW w:w="2766" w:type="dxa"/>
            <w:vAlign w:val="center"/>
          </w:tcPr>
          <w:p w:rsidR="00993AD4" w:rsidRPr="00871320" w:rsidRDefault="00B25352" w:rsidP="00B25352">
            <w:pPr>
              <w:pStyle w:val="a7"/>
              <w:numPr>
                <w:ilvl w:val="0"/>
                <w:numId w:val="2"/>
              </w:numPr>
            </w:pPr>
            <w:r>
              <w:t>Ελλιπής βοήθεια σε θέματα με την εγκατάσταση</w:t>
            </w:r>
          </w:p>
        </w:tc>
      </w:tr>
      <w:tr w:rsidR="00593B06" w:rsidTr="005A1F3B">
        <w:tc>
          <w:tcPr>
            <w:tcW w:w="2765" w:type="dxa"/>
            <w:vAlign w:val="center"/>
          </w:tcPr>
          <w:p w:rsidR="00593B06" w:rsidRPr="0004462B" w:rsidRDefault="00593B06" w:rsidP="0004462B">
            <w:proofErr w:type="spellStart"/>
            <w:r w:rsidRPr="00593B06">
              <w:t>Google</w:t>
            </w:r>
            <w:proofErr w:type="spellEnd"/>
            <w:r w:rsidRPr="00593B06">
              <w:t xml:space="preserve"> </w:t>
            </w:r>
            <w:proofErr w:type="spellStart"/>
            <w:r w:rsidRPr="00593B06">
              <w:t>Public</w:t>
            </w:r>
            <w:proofErr w:type="spellEnd"/>
            <w:r w:rsidRPr="00593B06">
              <w:t xml:space="preserve"> DNS</w:t>
            </w:r>
          </w:p>
        </w:tc>
        <w:tc>
          <w:tcPr>
            <w:tcW w:w="2765" w:type="dxa"/>
            <w:vAlign w:val="center"/>
          </w:tcPr>
          <w:p w:rsidR="00633BED" w:rsidRDefault="00814CD7" w:rsidP="00633BED">
            <w:pPr>
              <w:pStyle w:val="a7"/>
              <w:numPr>
                <w:ilvl w:val="0"/>
                <w:numId w:val="2"/>
              </w:numPr>
            </w:pPr>
            <w:r>
              <w:t>Καλή προστασία προσωπικών δεδομένων</w:t>
            </w:r>
          </w:p>
          <w:p w:rsidR="00633BED" w:rsidRDefault="00633BED" w:rsidP="00633BED">
            <w:pPr>
              <w:pStyle w:val="a7"/>
              <w:numPr>
                <w:ilvl w:val="0"/>
                <w:numId w:val="2"/>
              </w:numPr>
            </w:pPr>
            <w:r>
              <w:t>Αξιοσημείωτη διαφάνεια</w:t>
            </w:r>
          </w:p>
        </w:tc>
        <w:tc>
          <w:tcPr>
            <w:tcW w:w="2766" w:type="dxa"/>
            <w:vAlign w:val="center"/>
          </w:tcPr>
          <w:p w:rsidR="00593B06" w:rsidRPr="005A1F3B" w:rsidRDefault="00593B06" w:rsidP="00593B06">
            <w:pPr>
              <w:pStyle w:val="a7"/>
              <w:numPr>
                <w:ilvl w:val="0"/>
                <w:numId w:val="2"/>
              </w:numPr>
            </w:pPr>
            <w:r>
              <w:t>Για έμπειρους χρήστες</w:t>
            </w:r>
          </w:p>
        </w:tc>
      </w:tr>
      <w:tr w:rsidR="007D35F5" w:rsidTr="005A1F3B">
        <w:tc>
          <w:tcPr>
            <w:tcW w:w="2765" w:type="dxa"/>
            <w:vAlign w:val="center"/>
          </w:tcPr>
          <w:p w:rsidR="007D35F5" w:rsidRPr="00593B06" w:rsidRDefault="007D35F5" w:rsidP="0004462B">
            <w:proofErr w:type="spellStart"/>
            <w:r w:rsidRPr="007D35F5">
              <w:t>Norton</w:t>
            </w:r>
            <w:proofErr w:type="spellEnd"/>
            <w:r w:rsidRPr="007D35F5">
              <w:t xml:space="preserve"> </w:t>
            </w:r>
            <w:proofErr w:type="spellStart"/>
            <w:r w:rsidRPr="007D35F5">
              <w:t>ConnectSafe</w:t>
            </w:r>
            <w:proofErr w:type="spellEnd"/>
          </w:p>
        </w:tc>
        <w:tc>
          <w:tcPr>
            <w:tcW w:w="2765" w:type="dxa"/>
            <w:vAlign w:val="center"/>
          </w:tcPr>
          <w:p w:rsidR="007D35F5" w:rsidRDefault="007D35F5" w:rsidP="007D35F5">
            <w:pPr>
              <w:pStyle w:val="a7"/>
              <w:numPr>
                <w:ilvl w:val="0"/>
                <w:numId w:val="2"/>
              </w:numPr>
            </w:pPr>
            <w:r>
              <w:t xml:space="preserve">Χρησιμοποιεί το </w:t>
            </w:r>
            <w:proofErr w:type="spellStart"/>
            <w:r w:rsidRPr="007D35F5">
              <w:t>Norton</w:t>
            </w:r>
            <w:proofErr w:type="spellEnd"/>
            <w:r w:rsidRPr="007D35F5">
              <w:t xml:space="preserve"> </w:t>
            </w:r>
            <w:proofErr w:type="spellStart"/>
            <w:r w:rsidRPr="007D35F5">
              <w:t>Safe</w:t>
            </w:r>
            <w:proofErr w:type="spellEnd"/>
            <w:r w:rsidRPr="007D35F5">
              <w:t xml:space="preserve"> Web</w:t>
            </w:r>
          </w:p>
          <w:p w:rsidR="005427F9" w:rsidRDefault="005427F9" w:rsidP="007D35F5">
            <w:pPr>
              <w:pStyle w:val="a7"/>
              <w:numPr>
                <w:ilvl w:val="0"/>
                <w:numId w:val="2"/>
              </w:numPr>
            </w:pPr>
            <w:r>
              <w:t>Επιλογή 3 επίπεδων προστασίας</w:t>
            </w:r>
          </w:p>
        </w:tc>
        <w:tc>
          <w:tcPr>
            <w:tcW w:w="2766" w:type="dxa"/>
            <w:vAlign w:val="center"/>
          </w:tcPr>
          <w:p w:rsidR="007D35F5" w:rsidRDefault="005427F9" w:rsidP="00593B06">
            <w:pPr>
              <w:pStyle w:val="a7"/>
              <w:numPr>
                <w:ilvl w:val="0"/>
                <w:numId w:val="2"/>
              </w:numPr>
            </w:pPr>
            <w:r>
              <w:t>Ελλιπείς οδηγίες εγκατάστασης</w:t>
            </w:r>
          </w:p>
        </w:tc>
      </w:tr>
      <w:tr w:rsidR="002219CB" w:rsidTr="005A1F3B">
        <w:tc>
          <w:tcPr>
            <w:tcW w:w="2765" w:type="dxa"/>
            <w:vAlign w:val="center"/>
          </w:tcPr>
          <w:p w:rsidR="002219CB" w:rsidRPr="007D35F5" w:rsidRDefault="002219CB" w:rsidP="0004462B">
            <w:proofErr w:type="spellStart"/>
            <w:r w:rsidRPr="002219CB">
              <w:t>Verisign</w:t>
            </w:r>
            <w:proofErr w:type="spellEnd"/>
            <w:r w:rsidRPr="002219CB">
              <w:t xml:space="preserve"> DNS</w:t>
            </w:r>
          </w:p>
        </w:tc>
        <w:tc>
          <w:tcPr>
            <w:tcW w:w="2765" w:type="dxa"/>
            <w:vAlign w:val="center"/>
          </w:tcPr>
          <w:p w:rsidR="002219CB" w:rsidRDefault="00670BA9" w:rsidP="007D35F5">
            <w:pPr>
              <w:pStyle w:val="a7"/>
              <w:numPr>
                <w:ilvl w:val="0"/>
                <w:numId w:val="2"/>
              </w:numPr>
            </w:pPr>
            <w:r>
              <w:t>Σταθερότητα</w:t>
            </w:r>
          </w:p>
          <w:p w:rsidR="00670BA9" w:rsidRDefault="00670BA9" w:rsidP="007D35F5">
            <w:pPr>
              <w:pStyle w:val="a7"/>
              <w:numPr>
                <w:ilvl w:val="0"/>
                <w:numId w:val="2"/>
              </w:numPr>
            </w:pPr>
            <w:r>
              <w:t xml:space="preserve">Καλή προστασία </w:t>
            </w:r>
          </w:p>
        </w:tc>
        <w:tc>
          <w:tcPr>
            <w:tcW w:w="2766" w:type="dxa"/>
            <w:vAlign w:val="center"/>
          </w:tcPr>
          <w:p w:rsidR="002219CB" w:rsidRDefault="00670BA9" w:rsidP="00593B06">
            <w:pPr>
              <w:pStyle w:val="a7"/>
              <w:numPr>
                <w:ilvl w:val="0"/>
                <w:numId w:val="2"/>
              </w:numPr>
            </w:pPr>
            <w:r>
              <w:t>Όχι τόσο υψηλές ταχύτητες</w:t>
            </w:r>
          </w:p>
        </w:tc>
      </w:tr>
    </w:tbl>
    <w:p w:rsidR="009C6CCE" w:rsidRDefault="009C6CCE" w:rsidP="009C6CCE"/>
    <w:p w:rsidR="009C6CCE" w:rsidRDefault="009C6CCE" w:rsidP="009C6CC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D63F4" w:rsidRPr="005A1F3B" w:rsidRDefault="009C6CCE" w:rsidP="00BD63F4">
      <w:pPr>
        <w:pStyle w:val="2"/>
        <w:spacing w:before="100"/>
        <w:rPr>
          <w:lang w:val="el-GR"/>
        </w:rPr>
      </w:pPr>
      <w:r>
        <w:rPr>
          <w:lang w:val="el-GR"/>
        </w:rPr>
        <w:lastRenderedPageBreak/>
        <w:t>Άσκηση 3-6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71E4" w:rsidTr="00413686">
        <w:tc>
          <w:tcPr>
            <w:tcW w:w="8296" w:type="dxa"/>
            <w:gridSpan w:val="2"/>
            <w:shd w:val="clear" w:color="auto" w:fill="E7E6E6" w:themeFill="background2"/>
          </w:tcPr>
          <w:p w:rsidR="007F71E4" w:rsidRDefault="007F71E4" w:rsidP="007F71E4">
            <w:pPr>
              <w:pStyle w:val="a5"/>
            </w:pPr>
            <w:r w:rsidRPr="007F71E4">
              <w:t>DESKTOP-D1H43H2</w:t>
            </w:r>
          </w:p>
        </w:tc>
      </w:tr>
      <w:tr w:rsidR="007F71E4" w:rsidTr="007F71E4">
        <w:tc>
          <w:tcPr>
            <w:tcW w:w="4148" w:type="dxa"/>
          </w:tcPr>
          <w:p w:rsidR="007F71E4" w:rsidRDefault="00B368CA" w:rsidP="00BD63F4">
            <w:r w:rsidRPr="00B368CA">
              <w:t>Κατάσταση:</w:t>
            </w:r>
          </w:p>
        </w:tc>
        <w:tc>
          <w:tcPr>
            <w:tcW w:w="4148" w:type="dxa"/>
          </w:tcPr>
          <w:p w:rsidR="007F71E4" w:rsidRDefault="00FD5763" w:rsidP="00BD63F4">
            <w:r w:rsidRPr="00FD5763">
              <w:t>Ενεργοποιημένοι</w:t>
            </w:r>
          </w:p>
        </w:tc>
      </w:tr>
      <w:tr w:rsidR="007F71E4" w:rsidTr="007F71E4">
        <w:tc>
          <w:tcPr>
            <w:tcW w:w="4148" w:type="dxa"/>
          </w:tcPr>
          <w:p w:rsidR="007F71E4" w:rsidRDefault="00B368CA" w:rsidP="00BD63F4">
            <w:r w:rsidRPr="00B368CA">
              <w:t>Λειτουργικό σύστημα:</w:t>
            </w:r>
          </w:p>
        </w:tc>
        <w:tc>
          <w:tcPr>
            <w:tcW w:w="4148" w:type="dxa"/>
          </w:tcPr>
          <w:p w:rsidR="007F71E4" w:rsidRDefault="00FD5763" w:rsidP="00BD63F4">
            <w:r w:rsidRPr="00FD5763">
              <w:t>Windows</w:t>
            </w:r>
          </w:p>
        </w:tc>
      </w:tr>
      <w:tr w:rsidR="007F71E4" w:rsidTr="007F71E4">
        <w:tc>
          <w:tcPr>
            <w:tcW w:w="4148" w:type="dxa"/>
          </w:tcPr>
          <w:p w:rsidR="007F71E4" w:rsidRDefault="00B368CA" w:rsidP="00BD63F4">
            <w:r w:rsidRPr="00B368CA">
              <w:t>IP:</w:t>
            </w:r>
          </w:p>
        </w:tc>
        <w:tc>
          <w:tcPr>
            <w:tcW w:w="4148" w:type="dxa"/>
          </w:tcPr>
          <w:p w:rsidR="007F71E4" w:rsidRDefault="00FD5763" w:rsidP="00BD63F4">
            <w:r w:rsidRPr="00FD5763">
              <w:t>192.168.1.3</w:t>
            </w:r>
          </w:p>
        </w:tc>
      </w:tr>
      <w:tr w:rsidR="007F71E4" w:rsidTr="007F71E4">
        <w:tc>
          <w:tcPr>
            <w:tcW w:w="4148" w:type="dxa"/>
          </w:tcPr>
          <w:p w:rsidR="007F71E4" w:rsidRDefault="00B368CA" w:rsidP="00BD63F4">
            <w:r w:rsidRPr="00B368CA">
              <w:t>MAC:</w:t>
            </w:r>
          </w:p>
        </w:tc>
        <w:tc>
          <w:tcPr>
            <w:tcW w:w="4148" w:type="dxa"/>
          </w:tcPr>
          <w:p w:rsidR="007F71E4" w:rsidRDefault="005A475D" w:rsidP="00BD63F4">
            <w:r w:rsidRPr="005A475D">
              <w:t>F8:28:19:2B:9E:77</w:t>
            </w:r>
          </w:p>
        </w:tc>
      </w:tr>
      <w:tr w:rsidR="007F71E4" w:rsidTr="007F71E4">
        <w:tc>
          <w:tcPr>
            <w:tcW w:w="4148" w:type="dxa"/>
          </w:tcPr>
          <w:p w:rsidR="007F71E4" w:rsidRDefault="00B368CA" w:rsidP="00BD63F4">
            <w:r w:rsidRPr="00B368CA">
              <w:t>Κατασκευαστής:</w:t>
            </w:r>
          </w:p>
        </w:tc>
        <w:tc>
          <w:tcPr>
            <w:tcW w:w="4148" w:type="dxa"/>
          </w:tcPr>
          <w:p w:rsidR="007F71E4" w:rsidRDefault="00B368CA" w:rsidP="00BD63F4">
            <w:proofErr w:type="spellStart"/>
            <w:r w:rsidRPr="00B368CA">
              <w:t>Liteon</w:t>
            </w:r>
            <w:proofErr w:type="spellEnd"/>
            <w:r w:rsidRPr="00B368CA">
              <w:t xml:space="preserve"> </w:t>
            </w:r>
            <w:proofErr w:type="spellStart"/>
            <w:r w:rsidRPr="00B368CA">
              <w:t>Technology</w:t>
            </w:r>
            <w:proofErr w:type="spellEnd"/>
            <w:r w:rsidRPr="00B368CA">
              <w:t xml:space="preserve"> </w:t>
            </w:r>
            <w:proofErr w:type="spellStart"/>
            <w:r w:rsidRPr="00B368CA">
              <w:t>Corporation</w:t>
            </w:r>
            <w:proofErr w:type="spellEnd"/>
          </w:p>
        </w:tc>
      </w:tr>
    </w:tbl>
    <w:p w:rsidR="00B067C4" w:rsidRDefault="00B067C4" w:rsidP="00BD63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067C4" w:rsidTr="00413686">
        <w:tc>
          <w:tcPr>
            <w:tcW w:w="4148" w:type="dxa"/>
            <w:shd w:val="clear" w:color="auto" w:fill="E7E6E6" w:themeFill="background2"/>
          </w:tcPr>
          <w:p w:rsidR="00B067C4" w:rsidRDefault="00413686" w:rsidP="00413686">
            <w:pPr>
              <w:pStyle w:val="a5"/>
            </w:pPr>
            <w:r w:rsidRPr="00413686">
              <w:t>Υπ</w:t>
            </w:r>
            <w:proofErr w:type="spellStart"/>
            <w:r w:rsidRPr="00413686">
              <w:t>ηρεσί</w:t>
            </w:r>
            <w:proofErr w:type="spellEnd"/>
            <w:r w:rsidRPr="00413686">
              <w:t>α</w:t>
            </w:r>
          </w:p>
        </w:tc>
        <w:tc>
          <w:tcPr>
            <w:tcW w:w="4148" w:type="dxa"/>
            <w:shd w:val="clear" w:color="auto" w:fill="E7E6E6" w:themeFill="background2"/>
          </w:tcPr>
          <w:p w:rsidR="00B067C4" w:rsidRPr="00B067C4" w:rsidRDefault="00B067C4" w:rsidP="00B067C4">
            <w:pPr>
              <w:pStyle w:val="a5"/>
            </w:pPr>
            <w:proofErr w:type="spellStart"/>
            <w:r w:rsidRPr="00B067C4">
              <w:t>Λε</w:t>
            </w:r>
            <w:proofErr w:type="spellEnd"/>
            <w:r w:rsidRPr="00B067C4">
              <w:t>πτομέρειες</w:t>
            </w:r>
          </w:p>
        </w:tc>
      </w:tr>
      <w:tr w:rsidR="00B067C4" w:rsidTr="00B067C4">
        <w:tc>
          <w:tcPr>
            <w:tcW w:w="4148" w:type="dxa"/>
          </w:tcPr>
          <w:p w:rsidR="00B067C4" w:rsidRDefault="00B067C4" w:rsidP="00B067C4">
            <w:proofErr w:type="spellStart"/>
            <w:r w:rsidRPr="00B067C4">
              <w:t>Port</w:t>
            </w:r>
            <w:proofErr w:type="spellEnd"/>
            <w:r w:rsidRPr="00B067C4">
              <w:t xml:space="preserve"> 135 (TCP)</w:t>
            </w:r>
          </w:p>
        </w:tc>
        <w:tc>
          <w:tcPr>
            <w:tcW w:w="4148" w:type="dxa"/>
          </w:tcPr>
          <w:p w:rsidR="00B067C4" w:rsidRDefault="00B067C4" w:rsidP="00B067C4">
            <w:r w:rsidRPr="00B067C4">
              <w:t>Microsoft Windows RPC</w:t>
            </w:r>
          </w:p>
        </w:tc>
      </w:tr>
      <w:tr w:rsidR="00B067C4" w:rsidTr="00B067C4">
        <w:tc>
          <w:tcPr>
            <w:tcW w:w="4148" w:type="dxa"/>
          </w:tcPr>
          <w:p w:rsidR="00B067C4" w:rsidRDefault="00B067C4" w:rsidP="00B067C4">
            <w:proofErr w:type="spellStart"/>
            <w:r w:rsidRPr="00B067C4">
              <w:t>Port</w:t>
            </w:r>
            <w:proofErr w:type="spellEnd"/>
            <w:r w:rsidRPr="00B067C4">
              <w:t xml:space="preserve"> 139 (TCP)</w:t>
            </w:r>
          </w:p>
        </w:tc>
        <w:tc>
          <w:tcPr>
            <w:tcW w:w="4148" w:type="dxa"/>
          </w:tcPr>
          <w:p w:rsidR="00B067C4" w:rsidRDefault="00B067C4" w:rsidP="00B067C4">
            <w:r w:rsidRPr="00B067C4">
              <w:t xml:space="preserve">Microsoft Windows </w:t>
            </w:r>
            <w:proofErr w:type="spellStart"/>
            <w:r w:rsidRPr="00B067C4">
              <w:t>netbios-ssn</w:t>
            </w:r>
            <w:proofErr w:type="spellEnd"/>
          </w:p>
        </w:tc>
      </w:tr>
      <w:tr w:rsidR="00B067C4" w:rsidTr="00B067C4">
        <w:tc>
          <w:tcPr>
            <w:tcW w:w="4148" w:type="dxa"/>
          </w:tcPr>
          <w:p w:rsidR="00B067C4" w:rsidRDefault="00B067C4" w:rsidP="00B067C4">
            <w:proofErr w:type="spellStart"/>
            <w:r w:rsidRPr="00B067C4">
              <w:t>Port</w:t>
            </w:r>
            <w:proofErr w:type="spellEnd"/>
            <w:r w:rsidRPr="00B067C4">
              <w:t xml:space="preserve"> 445 (TCP)</w:t>
            </w:r>
          </w:p>
        </w:tc>
        <w:tc>
          <w:tcPr>
            <w:tcW w:w="4148" w:type="dxa"/>
          </w:tcPr>
          <w:p w:rsidR="00B067C4" w:rsidRPr="002416BB" w:rsidRDefault="002416BB" w:rsidP="0024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EE412D" w:rsidRDefault="00EE412D" w:rsidP="00B067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E412D" w:rsidRPr="00EE412D" w:rsidTr="003E7C50">
        <w:tc>
          <w:tcPr>
            <w:tcW w:w="8296" w:type="dxa"/>
            <w:gridSpan w:val="2"/>
            <w:shd w:val="clear" w:color="auto" w:fill="E7E6E6" w:themeFill="background2"/>
          </w:tcPr>
          <w:p w:rsidR="00EE412D" w:rsidRPr="00EE412D" w:rsidRDefault="00EE412D" w:rsidP="00EE412D">
            <w:pPr>
              <w:jc w:val="center"/>
              <w:rPr>
                <w:b/>
                <w:lang w:val="en-US"/>
              </w:rPr>
            </w:pPr>
            <w:r w:rsidRPr="00EE412D">
              <w:rPr>
                <w:b/>
                <w:lang w:val="en-US"/>
              </w:rPr>
              <w:t>redmi5-redmi</w:t>
            </w:r>
          </w:p>
        </w:tc>
      </w:tr>
      <w:tr w:rsidR="00EE412D" w:rsidRPr="00EE412D" w:rsidTr="003E7C50">
        <w:tc>
          <w:tcPr>
            <w:tcW w:w="4148" w:type="dxa"/>
          </w:tcPr>
          <w:p w:rsidR="00EE412D" w:rsidRPr="00EE412D" w:rsidRDefault="00EE412D" w:rsidP="00EE412D">
            <w:pPr>
              <w:spacing w:after="160" w:line="259" w:lineRule="auto"/>
            </w:pPr>
            <w:r w:rsidRPr="00EE412D">
              <w:t>Κατάσταση:</w:t>
            </w:r>
          </w:p>
        </w:tc>
        <w:tc>
          <w:tcPr>
            <w:tcW w:w="4148" w:type="dxa"/>
          </w:tcPr>
          <w:p w:rsidR="00EE412D" w:rsidRPr="00EE412D" w:rsidRDefault="00EE412D" w:rsidP="00EE412D">
            <w:pPr>
              <w:spacing w:after="160" w:line="259" w:lineRule="auto"/>
            </w:pPr>
            <w:r w:rsidRPr="00EE412D">
              <w:t>Ενεργοποιημένοι</w:t>
            </w:r>
          </w:p>
        </w:tc>
      </w:tr>
      <w:tr w:rsidR="00EE412D" w:rsidRPr="00EE412D" w:rsidTr="003E7C50">
        <w:tc>
          <w:tcPr>
            <w:tcW w:w="4148" w:type="dxa"/>
          </w:tcPr>
          <w:p w:rsidR="00EE412D" w:rsidRPr="00EE412D" w:rsidRDefault="00EE412D" w:rsidP="00EE412D">
            <w:pPr>
              <w:spacing w:after="160" w:line="259" w:lineRule="auto"/>
            </w:pPr>
            <w:r w:rsidRPr="00EE412D">
              <w:t>Λειτουργικό σύστημα:</w:t>
            </w:r>
          </w:p>
        </w:tc>
        <w:tc>
          <w:tcPr>
            <w:tcW w:w="4148" w:type="dxa"/>
          </w:tcPr>
          <w:p w:rsidR="00EE412D" w:rsidRPr="00EE412D" w:rsidRDefault="00EE412D" w:rsidP="00EE412D">
            <w:pPr>
              <w:spacing w:after="160" w:line="259" w:lineRule="auto"/>
              <w:jc w:val="center"/>
            </w:pPr>
            <w:r>
              <w:t>-</w:t>
            </w:r>
          </w:p>
        </w:tc>
      </w:tr>
      <w:tr w:rsidR="00EE412D" w:rsidRPr="00EE412D" w:rsidTr="003E7C50">
        <w:tc>
          <w:tcPr>
            <w:tcW w:w="4148" w:type="dxa"/>
          </w:tcPr>
          <w:p w:rsidR="00EE412D" w:rsidRPr="00EE412D" w:rsidRDefault="00EE412D" w:rsidP="00EE412D">
            <w:pPr>
              <w:spacing w:after="160" w:line="259" w:lineRule="auto"/>
            </w:pPr>
            <w:r w:rsidRPr="00EE412D">
              <w:t>IP:</w:t>
            </w:r>
          </w:p>
        </w:tc>
        <w:tc>
          <w:tcPr>
            <w:tcW w:w="4148" w:type="dxa"/>
          </w:tcPr>
          <w:p w:rsidR="00EE412D" w:rsidRPr="00EE412D" w:rsidRDefault="00EE412D" w:rsidP="00EE412D">
            <w:pPr>
              <w:spacing w:after="160" w:line="259" w:lineRule="auto"/>
            </w:pPr>
            <w:r w:rsidRPr="00EE412D">
              <w:t>192.168.1.2</w:t>
            </w:r>
          </w:p>
        </w:tc>
      </w:tr>
      <w:tr w:rsidR="00EE412D" w:rsidRPr="00EE412D" w:rsidTr="003E7C50">
        <w:tc>
          <w:tcPr>
            <w:tcW w:w="4148" w:type="dxa"/>
          </w:tcPr>
          <w:p w:rsidR="00EE412D" w:rsidRPr="00EE412D" w:rsidRDefault="00EE412D" w:rsidP="00EE412D">
            <w:pPr>
              <w:spacing w:after="160" w:line="259" w:lineRule="auto"/>
            </w:pPr>
            <w:r w:rsidRPr="00EE412D">
              <w:t>MAC:</w:t>
            </w:r>
          </w:p>
        </w:tc>
        <w:tc>
          <w:tcPr>
            <w:tcW w:w="4148" w:type="dxa"/>
          </w:tcPr>
          <w:p w:rsidR="00EE412D" w:rsidRPr="00EE412D" w:rsidRDefault="00EE412D" w:rsidP="00EE412D">
            <w:pPr>
              <w:spacing w:after="160" w:line="259" w:lineRule="auto"/>
            </w:pPr>
            <w:r w:rsidRPr="00EE412D">
              <w:t>20:47:DA:5F:5F:DD</w:t>
            </w:r>
          </w:p>
        </w:tc>
      </w:tr>
      <w:tr w:rsidR="00EE412D" w:rsidRPr="00EE412D" w:rsidTr="003E7C50">
        <w:tc>
          <w:tcPr>
            <w:tcW w:w="4148" w:type="dxa"/>
          </w:tcPr>
          <w:p w:rsidR="00EE412D" w:rsidRPr="00EE412D" w:rsidRDefault="00EE412D" w:rsidP="00EE412D">
            <w:pPr>
              <w:spacing w:after="160" w:line="259" w:lineRule="auto"/>
            </w:pPr>
            <w:r w:rsidRPr="00EE412D">
              <w:t>Κατασκευαστής:</w:t>
            </w:r>
          </w:p>
        </w:tc>
        <w:tc>
          <w:tcPr>
            <w:tcW w:w="4148" w:type="dxa"/>
          </w:tcPr>
          <w:p w:rsidR="00EE412D" w:rsidRPr="00EE412D" w:rsidRDefault="00EE412D" w:rsidP="00EE412D">
            <w:pPr>
              <w:spacing w:after="160" w:line="259" w:lineRule="auto"/>
            </w:pPr>
            <w:proofErr w:type="spellStart"/>
            <w:r w:rsidRPr="00EE412D">
              <w:t>Xiaomi</w:t>
            </w:r>
            <w:proofErr w:type="spellEnd"/>
            <w:r w:rsidRPr="00EE412D">
              <w:t xml:space="preserve"> Communications Co </w:t>
            </w:r>
            <w:proofErr w:type="spellStart"/>
            <w:r w:rsidRPr="00EE412D">
              <w:t>Ltd</w:t>
            </w:r>
            <w:proofErr w:type="spellEnd"/>
          </w:p>
        </w:tc>
      </w:tr>
    </w:tbl>
    <w:p w:rsidR="00B63CEA" w:rsidRDefault="00B63CEA" w:rsidP="00EE412D"/>
    <w:p w:rsidR="00B63CEA" w:rsidRDefault="00B63CEA" w:rsidP="00B63C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3CEA" w:rsidRPr="002416BB" w:rsidTr="003E7C50">
        <w:tc>
          <w:tcPr>
            <w:tcW w:w="8296" w:type="dxa"/>
            <w:gridSpan w:val="2"/>
            <w:shd w:val="clear" w:color="auto" w:fill="E7E6E6" w:themeFill="background2"/>
          </w:tcPr>
          <w:p w:rsidR="00B63CEA" w:rsidRDefault="00B63CEA" w:rsidP="003E7C50">
            <w:pPr>
              <w:pStyle w:val="a5"/>
            </w:pPr>
            <w:r w:rsidRPr="00B63CEA">
              <w:t>speedport-entry-2i.ote.gr</w:t>
            </w:r>
          </w:p>
        </w:tc>
      </w:tr>
      <w:tr w:rsidR="00B63CEA" w:rsidTr="003E7C50">
        <w:tc>
          <w:tcPr>
            <w:tcW w:w="4148" w:type="dxa"/>
          </w:tcPr>
          <w:p w:rsidR="00B63CEA" w:rsidRDefault="00B63CEA" w:rsidP="003E7C50">
            <w:r w:rsidRPr="00B368CA">
              <w:t>Κατάσταση:</w:t>
            </w:r>
          </w:p>
        </w:tc>
        <w:tc>
          <w:tcPr>
            <w:tcW w:w="4148" w:type="dxa"/>
          </w:tcPr>
          <w:p w:rsidR="00B63CEA" w:rsidRDefault="00B63CEA" w:rsidP="003E7C50">
            <w:r w:rsidRPr="00FD5763">
              <w:t>Ενεργοποιημένοι</w:t>
            </w:r>
          </w:p>
        </w:tc>
      </w:tr>
      <w:tr w:rsidR="00B63CEA" w:rsidTr="003E7C50">
        <w:tc>
          <w:tcPr>
            <w:tcW w:w="4148" w:type="dxa"/>
          </w:tcPr>
          <w:p w:rsidR="00B63CEA" w:rsidRDefault="00B63CEA" w:rsidP="003E7C50">
            <w:r w:rsidRPr="00B368CA">
              <w:t>Λειτουργικό σύστημα:</w:t>
            </w:r>
          </w:p>
        </w:tc>
        <w:tc>
          <w:tcPr>
            <w:tcW w:w="4148" w:type="dxa"/>
          </w:tcPr>
          <w:p w:rsidR="00B63CEA" w:rsidRDefault="00B63CEA" w:rsidP="003E7C50">
            <w:proofErr w:type="spellStart"/>
            <w:r w:rsidRPr="00B63CEA">
              <w:t>Linux</w:t>
            </w:r>
            <w:proofErr w:type="spellEnd"/>
            <w:r w:rsidRPr="00B63CEA">
              <w:t xml:space="preserve"> 2.4.17</w:t>
            </w:r>
          </w:p>
        </w:tc>
      </w:tr>
      <w:tr w:rsidR="00B63CEA" w:rsidTr="003E7C50">
        <w:tc>
          <w:tcPr>
            <w:tcW w:w="4148" w:type="dxa"/>
          </w:tcPr>
          <w:p w:rsidR="00B63CEA" w:rsidRDefault="00B63CEA" w:rsidP="003E7C50">
            <w:r w:rsidRPr="00B368CA">
              <w:t>IP:</w:t>
            </w:r>
          </w:p>
        </w:tc>
        <w:tc>
          <w:tcPr>
            <w:tcW w:w="4148" w:type="dxa"/>
          </w:tcPr>
          <w:p w:rsidR="00B63CEA" w:rsidRDefault="00B63CEA" w:rsidP="003E7C50">
            <w:r w:rsidRPr="00B63CEA">
              <w:t>192.168.1.1</w:t>
            </w:r>
          </w:p>
        </w:tc>
      </w:tr>
      <w:tr w:rsidR="00B63CEA" w:rsidTr="003E7C50">
        <w:tc>
          <w:tcPr>
            <w:tcW w:w="4148" w:type="dxa"/>
          </w:tcPr>
          <w:p w:rsidR="00B63CEA" w:rsidRDefault="00B63CEA" w:rsidP="003E7C50">
            <w:r w:rsidRPr="00B368CA">
              <w:t>MAC:</w:t>
            </w:r>
          </w:p>
        </w:tc>
        <w:tc>
          <w:tcPr>
            <w:tcW w:w="4148" w:type="dxa"/>
          </w:tcPr>
          <w:p w:rsidR="00B63CEA" w:rsidRDefault="00B63CEA" w:rsidP="003E7C50">
            <w:r w:rsidRPr="00B63CEA">
              <w:t>8C:68:C8:C5:C5:60</w:t>
            </w:r>
          </w:p>
        </w:tc>
      </w:tr>
      <w:tr w:rsidR="00B63CEA" w:rsidTr="003E7C50">
        <w:tc>
          <w:tcPr>
            <w:tcW w:w="4148" w:type="dxa"/>
          </w:tcPr>
          <w:p w:rsidR="00B63CEA" w:rsidRDefault="000F07E6" w:rsidP="000F07E6">
            <w:r>
              <w:t>Τύπος</w:t>
            </w:r>
            <w:r w:rsidR="00B63CEA" w:rsidRPr="00B368CA">
              <w:t>:</w:t>
            </w:r>
          </w:p>
        </w:tc>
        <w:tc>
          <w:tcPr>
            <w:tcW w:w="4148" w:type="dxa"/>
          </w:tcPr>
          <w:p w:rsidR="00B63CEA" w:rsidRDefault="000F07E6" w:rsidP="003E7C50">
            <w:proofErr w:type="spellStart"/>
            <w:r w:rsidRPr="000F07E6">
              <w:t>Broadband</w:t>
            </w:r>
            <w:proofErr w:type="spellEnd"/>
            <w:r w:rsidRPr="000F07E6">
              <w:t xml:space="preserve"> </w:t>
            </w:r>
            <w:proofErr w:type="spellStart"/>
            <w:r w:rsidRPr="000F07E6">
              <w:t>router</w:t>
            </w:r>
            <w:proofErr w:type="spellEnd"/>
          </w:p>
        </w:tc>
      </w:tr>
    </w:tbl>
    <w:p w:rsidR="00E653DD" w:rsidRDefault="00E653DD" w:rsidP="00B63C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53DD" w:rsidTr="003A1827">
        <w:tc>
          <w:tcPr>
            <w:tcW w:w="4148" w:type="dxa"/>
            <w:shd w:val="clear" w:color="auto" w:fill="E7E6E6" w:themeFill="background2"/>
            <w:vAlign w:val="center"/>
          </w:tcPr>
          <w:p w:rsidR="00E653DD" w:rsidRDefault="00E653DD" w:rsidP="003E7C50">
            <w:pPr>
              <w:pStyle w:val="a5"/>
            </w:pPr>
            <w:r w:rsidRPr="00413686">
              <w:t>Υπ</w:t>
            </w:r>
            <w:proofErr w:type="spellStart"/>
            <w:r w:rsidRPr="00413686">
              <w:t>ηρεσί</w:t>
            </w:r>
            <w:proofErr w:type="spellEnd"/>
            <w:r w:rsidRPr="00413686">
              <w:t>α</w:t>
            </w:r>
          </w:p>
        </w:tc>
        <w:tc>
          <w:tcPr>
            <w:tcW w:w="4148" w:type="dxa"/>
            <w:shd w:val="clear" w:color="auto" w:fill="E7E6E6" w:themeFill="background2"/>
            <w:vAlign w:val="center"/>
          </w:tcPr>
          <w:p w:rsidR="00E653DD" w:rsidRPr="00B067C4" w:rsidRDefault="00E653DD" w:rsidP="003E7C50">
            <w:pPr>
              <w:pStyle w:val="a5"/>
            </w:pPr>
            <w:proofErr w:type="spellStart"/>
            <w:r w:rsidRPr="00B067C4">
              <w:t>Λε</w:t>
            </w:r>
            <w:proofErr w:type="spellEnd"/>
            <w:r w:rsidRPr="00B067C4">
              <w:t>πτομέρειες</w:t>
            </w:r>
          </w:p>
        </w:tc>
      </w:tr>
      <w:tr w:rsidR="00E653DD" w:rsidRPr="002416BB" w:rsidTr="003A1827">
        <w:tc>
          <w:tcPr>
            <w:tcW w:w="4148" w:type="dxa"/>
            <w:vAlign w:val="center"/>
          </w:tcPr>
          <w:p w:rsidR="00E653DD" w:rsidRDefault="005674E1" w:rsidP="003E7C50">
            <w:r w:rsidRPr="005674E1">
              <w:t>HTTP</w:t>
            </w:r>
          </w:p>
        </w:tc>
        <w:tc>
          <w:tcPr>
            <w:tcW w:w="4148" w:type="dxa"/>
            <w:vAlign w:val="center"/>
          </w:tcPr>
          <w:p w:rsidR="00E653DD" w:rsidRPr="00E653DD" w:rsidRDefault="00E653DD" w:rsidP="003E7C50">
            <w:pPr>
              <w:rPr>
                <w:lang w:val="en-US"/>
              </w:rPr>
            </w:pPr>
            <w:r w:rsidRPr="00E653DD">
              <w:rPr>
                <w:lang w:val="en-US"/>
              </w:rPr>
              <w:t xml:space="preserve">#83; #112; #101; #101; #100; #112; #111; #114; #116; #32; #69; #110; #116; #114; #121; #32; #50; #105; (Mini web server 1.0 ZTE ZXV10 W300 ADSL router http </w:t>
            </w:r>
            <w:proofErr w:type="spellStart"/>
            <w:r w:rsidRPr="00E653DD">
              <w:rPr>
                <w:lang w:val="en-US"/>
              </w:rPr>
              <w:t>config</w:t>
            </w:r>
            <w:proofErr w:type="spellEnd"/>
            <w:r w:rsidRPr="00E653DD">
              <w:rPr>
                <w:lang w:val="en-US"/>
              </w:rPr>
              <w:t>)‎</w:t>
            </w:r>
          </w:p>
        </w:tc>
      </w:tr>
      <w:tr w:rsidR="00E653DD" w:rsidTr="003A1827">
        <w:tc>
          <w:tcPr>
            <w:tcW w:w="4148" w:type="dxa"/>
            <w:vAlign w:val="center"/>
          </w:tcPr>
          <w:p w:rsidR="00E653DD" w:rsidRDefault="00E653DD" w:rsidP="003E7C50">
            <w:proofErr w:type="spellStart"/>
            <w:r w:rsidRPr="00E653DD">
              <w:t>Port</w:t>
            </w:r>
            <w:proofErr w:type="spellEnd"/>
            <w:r w:rsidRPr="00E653DD">
              <w:t xml:space="preserve"> 53 (TCP)</w:t>
            </w:r>
          </w:p>
        </w:tc>
        <w:tc>
          <w:tcPr>
            <w:tcW w:w="4148" w:type="dxa"/>
            <w:vAlign w:val="center"/>
          </w:tcPr>
          <w:p w:rsidR="00E653DD" w:rsidRDefault="005674E1" w:rsidP="003E7C50">
            <w:proofErr w:type="spellStart"/>
            <w:r w:rsidRPr="005674E1">
              <w:t>domain</w:t>
            </w:r>
            <w:proofErr w:type="spellEnd"/>
          </w:p>
        </w:tc>
      </w:tr>
      <w:tr w:rsidR="00E653DD" w:rsidRPr="002416BB" w:rsidTr="003A1827">
        <w:tc>
          <w:tcPr>
            <w:tcW w:w="4148" w:type="dxa"/>
            <w:vAlign w:val="center"/>
          </w:tcPr>
          <w:p w:rsidR="00E653DD" w:rsidRDefault="00E653DD" w:rsidP="003E7C50">
            <w:proofErr w:type="spellStart"/>
            <w:r>
              <w:t>Port</w:t>
            </w:r>
            <w:proofErr w:type="spellEnd"/>
            <w:r>
              <w:t xml:space="preserve"> 80</w:t>
            </w:r>
            <w:r w:rsidRPr="00B067C4">
              <w:t xml:space="preserve"> (TCP)</w:t>
            </w:r>
          </w:p>
        </w:tc>
        <w:tc>
          <w:tcPr>
            <w:tcW w:w="4148" w:type="dxa"/>
            <w:vAlign w:val="center"/>
          </w:tcPr>
          <w:p w:rsidR="00E653DD" w:rsidRPr="00E653DD" w:rsidRDefault="00E653DD" w:rsidP="003E7C50">
            <w:pPr>
              <w:rPr>
                <w:lang w:val="en-US"/>
              </w:rPr>
            </w:pPr>
            <w:r w:rsidRPr="00E653DD">
              <w:rPr>
                <w:lang w:val="en-US"/>
              </w:rPr>
              <w:t xml:space="preserve">Mini web server 1.0 ZTE ZXV10 W300 ADSL router http </w:t>
            </w:r>
            <w:proofErr w:type="spellStart"/>
            <w:r w:rsidRPr="00E653DD">
              <w:rPr>
                <w:lang w:val="en-US"/>
              </w:rPr>
              <w:t>config</w:t>
            </w:r>
            <w:proofErr w:type="spellEnd"/>
          </w:p>
        </w:tc>
      </w:tr>
      <w:tr w:rsidR="00E653DD" w:rsidRPr="002416BB" w:rsidTr="003A1827">
        <w:tc>
          <w:tcPr>
            <w:tcW w:w="4148" w:type="dxa"/>
            <w:vAlign w:val="center"/>
          </w:tcPr>
          <w:p w:rsidR="00E653DD" w:rsidRPr="00B067C4" w:rsidRDefault="00E653DD" w:rsidP="003E7C50">
            <w:proofErr w:type="spellStart"/>
            <w:r w:rsidRPr="00E653DD">
              <w:t>Port</w:t>
            </w:r>
            <w:proofErr w:type="spellEnd"/>
            <w:r w:rsidRPr="00E653DD">
              <w:t xml:space="preserve"> 443 (TCP)</w:t>
            </w:r>
          </w:p>
        </w:tc>
        <w:tc>
          <w:tcPr>
            <w:tcW w:w="4148" w:type="dxa"/>
            <w:vAlign w:val="center"/>
          </w:tcPr>
          <w:p w:rsidR="00E653DD" w:rsidRPr="00E653DD" w:rsidRDefault="00E653DD" w:rsidP="003E7C50">
            <w:pPr>
              <w:rPr>
                <w:lang w:val="en-US"/>
              </w:rPr>
            </w:pPr>
            <w:r w:rsidRPr="00E653DD">
              <w:rPr>
                <w:lang w:val="en-US"/>
              </w:rPr>
              <w:t xml:space="preserve">Tunnel is OpenSSL SSLv3: Mini web server 1.0 ZTE ZXV10 W300 ADSL router http </w:t>
            </w:r>
            <w:proofErr w:type="spellStart"/>
            <w:r w:rsidRPr="00E653DD">
              <w:rPr>
                <w:lang w:val="en-US"/>
              </w:rPr>
              <w:t>config</w:t>
            </w:r>
            <w:proofErr w:type="spellEnd"/>
          </w:p>
        </w:tc>
      </w:tr>
    </w:tbl>
    <w:p w:rsidR="004837B3" w:rsidRDefault="004837B3" w:rsidP="004837B3">
      <w:pPr>
        <w:rPr>
          <w:lang w:val="en-US"/>
        </w:rPr>
      </w:pPr>
    </w:p>
    <w:p w:rsidR="004837B3" w:rsidRDefault="004837B3" w:rsidP="004837B3">
      <w:pPr>
        <w:rPr>
          <w:lang w:val="en-US"/>
        </w:rPr>
      </w:pPr>
      <w:r>
        <w:rPr>
          <w:lang w:val="en-US"/>
        </w:rPr>
        <w:br w:type="page"/>
      </w:r>
    </w:p>
    <w:p w:rsidR="00BD63F4" w:rsidRDefault="00F85CEF" w:rsidP="004837B3">
      <w:pPr>
        <w:pStyle w:val="2"/>
        <w:rPr>
          <w:lang w:val="el-GR"/>
        </w:rPr>
      </w:pPr>
      <w:r>
        <w:rPr>
          <w:lang w:val="el-GR"/>
        </w:rPr>
        <w:lastRenderedPageBreak/>
        <w:t>Άσκηση 3</w:t>
      </w:r>
      <w:r w:rsidR="004837B3">
        <w:rPr>
          <w:lang w:val="el-GR"/>
        </w:rPr>
        <w:t xml:space="preserve">-7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29DC" w:rsidTr="00A84E62">
        <w:tc>
          <w:tcPr>
            <w:tcW w:w="8296" w:type="dxa"/>
            <w:gridSpan w:val="2"/>
            <w:shd w:val="clear" w:color="auto" w:fill="E7E6E6" w:themeFill="background2"/>
          </w:tcPr>
          <w:p w:rsidR="007E29DC" w:rsidRPr="00A84E62" w:rsidRDefault="00A84E62" w:rsidP="00A84E62">
            <w:pPr>
              <w:pStyle w:val="a5"/>
            </w:pPr>
            <w:r>
              <w:t>SPEEDTEST</w:t>
            </w:r>
          </w:p>
        </w:tc>
      </w:tr>
      <w:tr w:rsidR="002E7F62" w:rsidTr="002E7F62">
        <w:tc>
          <w:tcPr>
            <w:tcW w:w="4148" w:type="dxa"/>
          </w:tcPr>
          <w:p w:rsidR="002E7F62" w:rsidRDefault="002E7F62" w:rsidP="002E7F62">
            <w:r w:rsidRPr="002E7F62">
              <w:t xml:space="preserve">PING </w:t>
            </w:r>
            <w:proofErr w:type="spellStart"/>
            <w:r w:rsidRPr="002E7F62">
              <w:t>ms</w:t>
            </w:r>
            <w:proofErr w:type="spellEnd"/>
          </w:p>
        </w:tc>
        <w:tc>
          <w:tcPr>
            <w:tcW w:w="4148" w:type="dxa"/>
          </w:tcPr>
          <w:p w:rsidR="002E7F62" w:rsidRDefault="002E7F62" w:rsidP="002E7F62">
            <w:r>
              <w:t>66</w:t>
            </w:r>
          </w:p>
        </w:tc>
      </w:tr>
      <w:tr w:rsidR="002E7F62" w:rsidTr="002E7F62">
        <w:tc>
          <w:tcPr>
            <w:tcW w:w="4148" w:type="dxa"/>
          </w:tcPr>
          <w:p w:rsidR="002E7F62" w:rsidRDefault="002E7F62" w:rsidP="002E7F62">
            <w:r w:rsidRPr="002E7F62">
              <w:t xml:space="preserve">DOWNLOAD </w:t>
            </w:r>
            <w:proofErr w:type="spellStart"/>
            <w:r w:rsidRPr="002E7F62">
              <w:t>Mbps</w:t>
            </w:r>
            <w:proofErr w:type="spellEnd"/>
          </w:p>
        </w:tc>
        <w:tc>
          <w:tcPr>
            <w:tcW w:w="4148" w:type="dxa"/>
          </w:tcPr>
          <w:p w:rsidR="002E7F62" w:rsidRDefault="002E7F62" w:rsidP="002E7F62">
            <w:r w:rsidRPr="002E7F62">
              <w:t>23.24</w:t>
            </w:r>
          </w:p>
        </w:tc>
      </w:tr>
      <w:tr w:rsidR="002E7F62" w:rsidTr="002E7F62">
        <w:tc>
          <w:tcPr>
            <w:tcW w:w="4148" w:type="dxa"/>
          </w:tcPr>
          <w:p w:rsidR="002E7F62" w:rsidRDefault="002E7F62" w:rsidP="002E7F62">
            <w:r w:rsidRPr="002E7F62">
              <w:t xml:space="preserve">UPLOAD </w:t>
            </w:r>
            <w:proofErr w:type="spellStart"/>
            <w:r w:rsidRPr="002E7F62">
              <w:t>Mbps</w:t>
            </w:r>
            <w:proofErr w:type="spellEnd"/>
          </w:p>
        </w:tc>
        <w:tc>
          <w:tcPr>
            <w:tcW w:w="4148" w:type="dxa"/>
          </w:tcPr>
          <w:p w:rsidR="002E7F62" w:rsidRDefault="002E7F62" w:rsidP="002E7F62">
            <w:r>
              <w:t>0.87</w:t>
            </w:r>
          </w:p>
        </w:tc>
      </w:tr>
    </w:tbl>
    <w:p w:rsidR="003B1E10" w:rsidRDefault="003B1E10" w:rsidP="002E7F62"/>
    <w:p w:rsidR="002E7F62" w:rsidRPr="003B1E10" w:rsidRDefault="003B1E10" w:rsidP="003B1E10">
      <w:r>
        <w:t xml:space="preserve">Παρατηρήσεις: </w:t>
      </w:r>
      <w:r w:rsidR="00630087">
        <w:t>Η ταχύτητα σύνδεσης</w:t>
      </w:r>
      <w:r w:rsidR="00415FC6">
        <w:t xml:space="preserve"> </w:t>
      </w:r>
      <w:r w:rsidR="00630087">
        <w:t xml:space="preserve"> αυξάνεται </w:t>
      </w:r>
      <w:r w:rsidR="00E629A1">
        <w:t xml:space="preserve">όσο λιγότερες είναι οι συσκευές σε </w:t>
      </w:r>
      <w:r w:rsidR="00FE0B05">
        <w:t xml:space="preserve">σύνδεση </w:t>
      </w:r>
      <w:r w:rsidR="00832164">
        <w:t xml:space="preserve">την ίδια χρονική στιγμή </w:t>
      </w:r>
      <w:r w:rsidR="00E629A1">
        <w:t>σε ένα δίκτυο υπολογιστών.</w:t>
      </w:r>
    </w:p>
    <w:sectPr w:rsidR="002E7F62" w:rsidRPr="003B1E1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7465"/>
    <w:multiLevelType w:val="hybridMultilevel"/>
    <w:tmpl w:val="48B0E6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E386A"/>
    <w:multiLevelType w:val="hybridMultilevel"/>
    <w:tmpl w:val="766C8C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A66BE"/>
    <w:multiLevelType w:val="hybridMultilevel"/>
    <w:tmpl w:val="ADD65C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53"/>
    <w:rsid w:val="00040609"/>
    <w:rsid w:val="0004075D"/>
    <w:rsid w:val="0004462B"/>
    <w:rsid w:val="000D6982"/>
    <w:rsid w:val="000E59CF"/>
    <w:rsid w:val="000F07E6"/>
    <w:rsid w:val="00123A18"/>
    <w:rsid w:val="00181027"/>
    <w:rsid w:val="001906F5"/>
    <w:rsid w:val="00192F43"/>
    <w:rsid w:val="001F7067"/>
    <w:rsid w:val="002219CB"/>
    <w:rsid w:val="00221E29"/>
    <w:rsid w:val="00223058"/>
    <w:rsid w:val="002416BB"/>
    <w:rsid w:val="00260A26"/>
    <w:rsid w:val="00274D17"/>
    <w:rsid w:val="00282546"/>
    <w:rsid w:val="00295EF5"/>
    <w:rsid w:val="002C1049"/>
    <w:rsid w:val="002E7F62"/>
    <w:rsid w:val="00382E06"/>
    <w:rsid w:val="00385770"/>
    <w:rsid w:val="00395B94"/>
    <w:rsid w:val="003A1827"/>
    <w:rsid w:val="003B1E10"/>
    <w:rsid w:val="003C5EF6"/>
    <w:rsid w:val="003D2F25"/>
    <w:rsid w:val="003D6FFA"/>
    <w:rsid w:val="003F2497"/>
    <w:rsid w:val="004117C6"/>
    <w:rsid w:val="00413686"/>
    <w:rsid w:val="00415FC6"/>
    <w:rsid w:val="00443F6D"/>
    <w:rsid w:val="00445797"/>
    <w:rsid w:val="004837B3"/>
    <w:rsid w:val="004919EF"/>
    <w:rsid w:val="00494697"/>
    <w:rsid w:val="004D202A"/>
    <w:rsid w:val="004D3BF7"/>
    <w:rsid w:val="004F7EB0"/>
    <w:rsid w:val="00514382"/>
    <w:rsid w:val="00531753"/>
    <w:rsid w:val="005327BE"/>
    <w:rsid w:val="005427F9"/>
    <w:rsid w:val="005442EC"/>
    <w:rsid w:val="005674E1"/>
    <w:rsid w:val="00592A39"/>
    <w:rsid w:val="00593B06"/>
    <w:rsid w:val="00595A91"/>
    <w:rsid w:val="005A1F3B"/>
    <w:rsid w:val="005A475D"/>
    <w:rsid w:val="005B5DC2"/>
    <w:rsid w:val="005C1CF1"/>
    <w:rsid w:val="005C3F8D"/>
    <w:rsid w:val="005E3514"/>
    <w:rsid w:val="005E3720"/>
    <w:rsid w:val="005E3C1E"/>
    <w:rsid w:val="006004C8"/>
    <w:rsid w:val="00630087"/>
    <w:rsid w:val="00633BED"/>
    <w:rsid w:val="00657FFA"/>
    <w:rsid w:val="00670BA9"/>
    <w:rsid w:val="00680127"/>
    <w:rsid w:val="00693BF0"/>
    <w:rsid w:val="006E48EF"/>
    <w:rsid w:val="007258F4"/>
    <w:rsid w:val="00735E99"/>
    <w:rsid w:val="0074516B"/>
    <w:rsid w:val="007740E4"/>
    <w:rsid w:val="007A5296"/>
    <w:rsid w:val="007D35F5"/>
    <w:rsid w:val="007D6307"/>
    <w:rsid w:val="007E29DC"/>
    <w:rsid w:val="007F71E4"/>
    <w:rsid w:val="00814CD7"/>
    <w:rsid w:val="00832164"/>
    <w:rsid w:val="00832E3A"/>
    <w:rsid w:val="00866972"/>
    <w:rsid w:val="00870A50"/>
    <w:rsid w:val="00871320"/>
    <w:rsid w:val="00880C8E"/>
    <w:rsid w:val="008877DF"/>
    <w:rsid w:val="008B1509"/>
    <w:rsid w:val="008B379F"/>
    <w:rsid w:val="008C57F1"/>
    <w:rsid w:val="009318AD"/>
    <w:rsid w:val="00952F56"/>
    <w:rsid w:val="00993AD4"/>
    <w:rsid w:val="009C6CCE"/>
    <w:rsid w:val="00A64DE9"/>
    <w:rsid w:val="00A84E62"/>
    <w:rsid w:val="00AB0D5E"/>
    <w:rsid w:val="00AF7689"/>
    <w:rsid w:val="00B067C4"/>
    <w:rsid w:val="00B25352"/>
    <w:rsid w:val="00B277DA"/>
    <w:rsid w:val="00B34656"/>
    <w:rsid w:val="00B368CA"/>
    <w:rsid w:val="00B63CEA"/>
    <w:rsid w:val="00BC2A7E"/>
    <w:rsid w:val="00BD63F4"/>
    <w:rsid w:val="00BE4B9E"/>
    <w:rsid w:val="00C253DC"/>
    <w:rsid w:val="00C50DB6"/>
    <w:rsid w:val="00C60CB8"/>
    <w:rsid w:val="00C720A4"/>
    <w:rsid w:val="00C73F91"/>
    <w:rsid w:val="00C91F17"/>
    <w:rsid w:val="00CA6840"/>
    <w:rsid w:val="00CB4367"/>
    <w:rsid w:val="00CB6668"/>
    <w:rsid w:val="00CD52B3"/>
    <w:rsid w:val="00D05450"/>
    <w:rsid w:val="00D17AA0"/>
    <w:rsid w:val="00D366CD"/>
    <w:rsid w:val="00D446F0"/>
    <w:rsid w:val="00D818D5"/>
    <w:rsid w:val="00D864C6"/>
    <w:rsid w:val="00DB4B5D"/>
    <w:rsid w:val="00DE15A0"/>
    <w:rsid w:val="00E07D61"/>
    <w:rsid w:val="00E20E68"/>
    <w:rsid w:val="00E629A1"/>
    <w:rsid w:val="00E653DD"/>
    <w:rsid w:val="00EC69D7"/>
    <w:rsid w:val="00EE351D"/>
    <w:rsid w:val="00EE412D"/>
    <w:rsid w:val="00F24FAC"/>
    <w:rsid w:val="00F84C4D"/>
    <w:rsid w:val="00F85CEF"/>
    <w:rsid w:val="00FA6978"/>
    <w:rsid w:val="00FD5763"/>
    <w:rsid w:val="00FD68D3"/>
    <w:rsid w:val="00FE0B05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5F291-1AC4-4571-B50B-30524BAA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12D"/>
  </w:style>
  <w:style w:type="paragraph" w:styleId="1">
    <w:name w:val="heading 1"/>
    <w:basedOn w:val="a"/>
    <w:next w:val="a"/>
    <w:link w:val="1Char"/>
    <w:uiPriority w:val="9"/>
    <w:qFormat/>
    <w:rsid w:val="007A5296"/>
    <w:pPr>
      <w:keepNext/>
      <w:keepLines/>
      <w:spacing w:before="240" w:after="10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17C6"/>
    <w:pPr>
      <w:keepNext/>
      <w:keepLines/>
      <w:spacing w:before="40" w:after="10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4117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1Char">
    <w:name w:val="Επικεφαλίδα 1 Char"/>
    <w:basedOn w:val="a0"/>
    <w:link w:val="1"/>
    <w:uiPriority w:val="9"/>
    <w:rsid w:val="007A52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7A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πίνακας"/>
    <w:basedOn w:val="a"/>
    <w:link w:val="Char"/>
    <w:qFormat/>
    <w:rsid w:val="007A5296"/>
    <w:pPr>
      <w:framePr w:hSpace="180" w:wrap="around" w:vAnchor="text" w:hAnchor="margin" w:y="375"/>
      <w:spacing w:after="0" w:line="240" w:lineRule="auto"/>
    </w:pPr>
    <w:rPr>
      <w:lang w:val="en-US"/>
    </w:rPr>
  </w:style>
  <w:style w:type="paragraph" w:customStyle="1" w:styleId="a5">
    <w:name w:val="Τιτλος πίνακα"/>
    <w:basedOn w:val="a"/>
    <w:link w:val="Char0"/>
    <w:qFormat/>
    <w:rsid w:val="00C60CB8"/>
    <w:pPr>
      <w:spacing w:after="0" w:line="240" w:lineRule="auto"/>
      <w:jc w:val="center"/>
    </w:pPr>
    <w:rPr>
      <w:b/>
      <w:lang w:val="en-US"/>
    </w:rPr>
  </w:style>
  <w:style w:type="character" w:customStyle="1" w:styleId="Char">
    <w:name w:val="πίνακας Char"/>
    <w:basedOn w:val="a0"/>
    <w:link w:val="a4"/>
    <w:rsid w:val="007A5296"/>
    <w:rPr>
      <w:lang w:val="en-US"/>
    </w:rPr>
  </w:style>
  <w:style w:type="paragraph" w:styleId="a6">
    <w:name w:val="Balloon Text"/>
    <w:basedOn w:val="a"/>
    <w:link w:val="Char1"/>
    <w:uiPriority w:val="99"/>
    <w:semiHidden/>
    <w:unhideWhenUsed/>
    <w:rsid w:val="00411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Τιτλος πίνακα Char"/>
    <w:basedOn w:val="a0"/>
    <w:link w:val="a5"/>
    <w:rsid w:val="00C60CB8"/>
    <w:rPr>
      <w:b/>
      <w:lang w:val="en-US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4117C6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5B5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627</Words>
  <Characters>3390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GNR</dc:creator>
  <cp:keywords/>
  <dc:description/>
  <cp:lastModifiedBy>GNR</cp:lastModifiedBy>
  <cp:revision>143</cp:revision>
  <dcterms:created xsi:type="dcterms:W3CDTF">2019-04-29T12:46:00Z</dcterms:created>
  <dcterms:modified xsi:type="dcterms:W3CDTF">2019-05-02T12:48:00Z</dcterms:modified>
</cp:coreProperties>
</file>