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D4DCA" w14:textId="77777777" w:rsidR="008E407F" w:rsidRPr="00B636E3" w:rsidRDefault="00175F4D" w:rsidP="00B636E3">
      <w:pPr>
        <w:rPr>
          <w:b/>
          <w:sz w:val="24"/>
          <w:szCs w:val="24"/>
          <w:u w:val="single"/>
        </w:rPr>
      </w:pPr>
      <w:r w:rsidRPr="00B636E3">
        <w:rPr>
          <w:b/>
          <w:sz w:val="24"/>
          <w:szCs w:val="24"/>
          <w:u w:val="single"/>
        </w:rPr>
        <w:t>CM</w:t>
      </w:r>
      <w:r w:rsidR="004140F7" w:rsidRPr="00B636E3">
        <w:rPr>
          <w:b/>
          <w:sz w:val="24"/>
          <w:szCs w:val="24"/>
          <w:u w:val="single"/>
        </w:rPr>
        <w:t>T</w:t>
      </w:r>
      <w:r w:rsidRPr="00B636E3">
        <w:rPr>
          <w:b/>
          <w:sz w:val="24"/>
          <w:szCs w:val="24"/>
          <w:u w:val="single"/>
        </w:rPr>
        <w:t>1134</w:t>
      </w:r>
      <w:r w:rsidR="00B636E3" w:rsidRPr="00B636E3">
        <w:rPr>
          <w:b/>
          <w:sz w:val="24"/>
          <w:szCs w:val="24"/>
          <w:u w:val="single"/>
        </w:rPr>
        <w:t>/CMTJ1132</w:t>
      </w:r>
      <w:r w:rsidRPr="00B636E3">
        <w:rPr>
          <w:b/>
          <w:sz w:val="24"/>
          <w:szCs w:val="24"/>
          <w:u w:val="single"/>
        </w:rPr>
        <w:t xml:space="preserve"> </w:t>
      </w:r>
      <w:r w:rsidR="004140F7" w:rsidRPr="00B636E3">
        <w:rPr>
          <w:b/>
          <w:sz w:val="24"/>
          <w:szCs w:val="24"/>
          <w:u w:val="single"/>
        </w:rPr>
        <w:t xml:space="preserve">: </w:t>
      </w:r>
      <w:r w:rsidR="008E407F" w:rsidRPr="00B636E3">
        <w:rPr>
          <w:b/>
          <w:sz w:val="24"/>
          <w:szCs w:val="24"/>
          <w:u w:val="single"/>
        </w:rPr>
        <w:t>FORMULA</w:t>
      </w:r>
      <w:r w:rsidR="004140F7" w:rsidRPr="00B636E3">
        <w:rPr>
          <w:b/>
          <w:sz w:val="24"/>
          <w:szCs w:val="24"/>
          <w:u w:val="single"/>
        </w:rPr>
        <w:t>E</w:t>
      </w:r>
    </w:p>
    <w:p w14:paraId="4E2E0ABC" w14:textId="77777777" w:rsidR="00175F4D" w:rsidRPr="00175F4D" w:rsidRDefault="00175F4D" w:rsidP="00175F4D">
      <w:pPr>
        <w:jc w:val="center"/>
        <w:rPr>
          <w:sz w:val="24"/>
          <w:szCs w:val="24"/>
        </w:rPr>
      </w:pPr>
    </w:p>
    <w:p w14:paraId="575EABA8" w14:textId="77777777" w:rsidR="008E407F" w:rsidRDefault="005B7952">
      <w:pPr>
        <w:rPr>
          <w:sz w:val="24"/>
          <w:szCs w:val="24"/>
        </w:rPr>
      </w:pPr>
      <w:r w:rsidRPr="005B7952">
        <w:rPr>
          <w:position w:val="-50"/>
          <w:sz w:val="24"/>
          <w:szCs w:val="24"/>
        </w:rPr>
        <w:object w:dxaOrig="6420" w:dyaOrig="1120" w14:anchorId="205031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21pt;height:56pt" o:ole="" fillcolor="window">
            <v:imagedata r:id="rId4" o:title=""/>
          </v:shape>
          <o:OLEObject Type="Embed" ProgID="Equation.3" ShapeID="_x0000_i1034" DrawAspect="Content" ObjectID="_1836333875" r:id="rId5"/>
        </w:object>
      </w:r>
    </w:p>
    <w:p w14:paraId="65EC324E" w14:textId="77777777" w:rsidR="005B7952" w:rsidRDefault="005B7952">
      <w:pPr>
        <w:rPr>
          <w:sz w:val="24"/>
          <w:szCs w:val="24"/>
        </w:rPr>
      </w:pPr>
    </w:p>
    <w:p w14:paraId="3152D837" w14:textId="77777777" w:rsidR="005B7952" w:rsidRPr="004140F7" w:rsidRDefault="005B7952">
      <w:pPr>
        <w:rPr>
          <w:sz w:val="24"/>
          <w:szCs w:val="24"/>
        </w:rPr>
      </w:pPr>
    </w:p>
    <w:p w14:paraId="523D95D0" w14:textId="77777777" w:rsidR="004140F7" w:rsidRDefault="004140F7">
      <w:pPr>
        <w:rPr>
          <w:sz w:val="24"/>
          <w:szCs w:val="24"/>
        </w:rPr>
      </w:pPr>
      <w:r w:rsidRPr="004140F7">
        <w:rPr>
          <w:position w:val="-14"/>
          <w:sz w:val="24"/>
          <w:szCs w:val="24"/>
        </w:rPr>
        <w:object w:dxaOrig="1660" w:dyaOrig="400" w14:anchorId="3F88AB09">
          <v:shape id="_x0000_i1035" type="#_x0000_t75" style="width:83pt;height:20pt" o:ole="">
            <v:imagedata r:id="rId6" o:title=""/>
          </v:shape>
          <o:OLEObject Type="Embed" ProgID="Equation.DSMT4" ShapeID="_x0000_i1035" DrawAspect="Content" ObjectID="_1836333876" r:id="rId7"/>
        </w:object>
      </w:r>
      <w:r w:rsidR="005B5EBA">
        <w:rPr>
          <w:sz w:val="24"/>
          <w:szCs w:val="24"/>
        </w:rPr>
        <w:tab/>
      </w:r>
      <w:r w:rsidR="005B5EBA">
        <w:rPr>
          <w:sz w:val="24"/>
          <w:szCs w:val="24"/>
        </w:rPr>
        <w:tab/>
      </w:r>
      <w:r w:rsidR="005B5EBA">
        <w:rPr>
          <w:sz w:val="24"/>
          <w:szCs w:val="24"/>
        </w:rPr>
        <w:tab/>
      </w:r>
      <w:r w:rsidRPr="004140F7">
        <w:rPr>
          <w:position w:val="-14"/>
          <w:sz w:val="24"/>
          <w:szCs w:val="24"/>
        </w:rPr>
        <w:object w:dxaOrig="1780" w:dyaOrig="400" w14:anchorId="79164B70">
          <v:shape id="_x0000_i1036" type="#_x0000_t75" style="width:89pt;height:20pt" o:ole="">
            <v:imagedata r:id="rId8" o:title=""/>
          </v:shape>
          <o:OLEObject Type="Embed" ProgID="Equation.DSMT4" ShapeID="_x0000_i1036" DrawAspect="Content" ObjectID="_1836333877" r:id="rId9"/>
        </w:object>
      </w:r>
    </w:p>
    <w:p w14:paraId="1FA9329E" w14:textId="77777777" w:rsidR="004A6943" w:rsidRDefault="004A6943">
      <w:pPr>
        <w:rPr>
          <w:color w:val="000000"/>
          <w:sz w:val="24"/>
          <w:szCs w:val="24"/>
        </w:rPr>
      </w:pPr>
    </w:p>
    <w:p w14:paraId="39079A03" w14:textId="77777777" w:rsidR="005B7952" w:rsidRDefault="005B7952">
      <w:pPr>
        <w:rPr>
          <w:color w:val="000000"/>
          <w:sz w:val="24"/>
          <w:szCs w:val="24"/>
        </w:rPr>
      </w:pPr>
    </w:p>
    <w:p w14:paraId="73AC2AEC" w14:textId="77777777" w:rsidR="004140F7" w:rsidRDefault="005B5EBA">
      <w:pPr>
        <w:rPr>
          <w:color w:val="000000"/>
          <w:sz w:val="24"/>
          <w:szCs w:val="24"/>
        </w:rPr>
      </w:pPr>
      <w:r w:rsidRPr="005B5EBA">
        <w:rPr>
          <w:color w:val="000000"/>
          <w:position w:val="-66"/>
          <w:sz w:val="24"/>
          <w:szCs w:val="24"/>
        </w:rPr>
        <w:object w:dxaOrig="1440" w:dyaOrig="1440" w14:anchorId="6758F95A">
          <v:shape id="_x0000_i1037" type="#_x0000_t75" style="width:1in;height:1in" o:ole="">
            <v:imagedata r:id="rId10" o:title=""/>
          </v:shape>
          <o:OLEObject Type="Embed" ProgID="Equation.3" ShapeID="_x0000_i1037" DrawAspect="Content" ObjectID="_1836333878" r:id="rId11"/>
        </w:object>
      </w:r>
    </w:p>
    <w:p w14:paraId="2EF784AA" w14:textId="77777777" w:rsidR="005B5EBA" w:rsidRDefault="005B5EBA">
      <w:pPr>
        <w:rPr>
          <w:color w:val="000000"/>
          <w:sz w:val="24"/>
          <w:szCs w:val="24"/>
        </w:rPr>
      </w:pPr>
    </w:p>
    <w:p w14:paraId="68A93B02" w14:textId="77777777" w:rsidR="004140F7" w:rsidRPr="004140F7" w:rsidRDefault="004140F7">
      <w:pPr>
        <w:rPr>
          <w:sz w:val="24"/>
          <w:szCs w:val="24"/>
        </w:rPr>
      </w:pPr>
    </w:p>
    <w:p w14:paraId="3F499FFB" w14:textId="77777777" w:rsidR="008E407F" w:rsidRPr="004140F7" w:rsidRDefault="008E407F">
      <w:pPr>
        <w:rPr>
          <w:sz w:val="24"/>
          <w:szCs w:val="24"/>
        </w:rPr>
      </w:pPr>
      <w:r w:rsidRPr="004140F7">
        <w:rPr>
          <w:position w:val="-24"/>
          <w:sz w:val="24"/>
          <w:szCs w:val="24"/>
        </w:rPr>
        <w:object w:dxaOrig="940" w:dyaOrig="680" w14:anchorId="5B62E0AA">
          <v:shape id="_x0000_i1038" type="#_x0000_t75" style="width:47pt;height:34pt" o:ole="" fillcolor="window">
            <v:imagedata r:id="rId12" o:title=""/>
          </v:shape>
          <o:OLEObject Type="Embed" ProgID="Equation.3" ShapeID="_x0000_i1038" DrawAspect="Content" ObjectID="_1836333879" r:id="rId13"/>
        </w:object>
      </w:r>
      <w:r w:rsidRPr="004140F7">
        <w:rPr>
          <w:sz w:val="24"/>
          <w:szCs w:val="24"/>
        </w:rPr>
        <w:tab/>
        <w:t>;</w:t>
      </w:r>
      <w:r w:rsidRPr="004140F7">
        <w:rPr>
          <w:sz w:val="24"/>
          <w:szCs w:val="24"/>
        </w:rPr>
        <w:tab/>
      </w:r>
      <w:r w:rsidRPr="004140F7">
        <w:rPr>
          <w:position w:val="-24"/>
          <w:sz w:val="24"/>
          <w:szCs w:val="24"/>
        </w:rPr>
        <w:object w:dxaOrig="1820" w:dyaOrig="680" w14:anchorId="7B51B3F8">
          <v:shape id="_x0000_i1039" type="#_x0000_t75" style="width:91pt;height:34pt" o:ole="" fillcolor="window">
            <v:imagedata r:id="rId14" o:title=""/>
          </v:shape>
          <o:OLEObject Type="Embed" ProgID="Equation.3" ShapeID="_x0000_i1039" DrawAspect="Content" ObjectID="_1836333880" r:id="rId15"/>
        </w:object>
      </w:r>
      <w:r w:rsidRPr="004140F7">
        <w:rPr>
          <w:sz w:val="24"/>
          <w:szCs w:val="24"/>
        </w:rPr>
        <w:tab/>
      </w:r>
    </w:p>
    <w:p w14:paraId="068B3B60" w14:textId="77777777" w:rsidR="008E407F" w:rsidRPr="004140F7" w:rsidRDefault="008E407F">
      <w:pPr>
        <w:rPr>
          <w:sz w:val="24"/>
          <w:szCs w:val="24"/>
        </w:rPr>
      </w:pPr>
    </w:p>
    <w:p w14:paraId="26718787" w14:textId="77777777" w:rsidR="008E407F" w:rsidRPr="004140F7" w:rsidRDefault="008E407F">
      <w:pPr>
        <w:rPr>
          <w:sz w:val="24"/>
          <w:szCs w:val="24"/>
        </w:rPr>
      </w:pPr>
      <w:r w:rsidRPr="004140F7">
        <w:rPr>
          <w:position w:val="-24"/>
          <w:sz w:val="24"/>
          <w:szCs w:val="24"/>
        </w:rPr>
        <w:object w:dxaOrig="4239" w:dyaOrig="1020" w14:anchorId="0872259C">
          <v:shape id="_x0000_i1040" type="#_x0000_t75" style="width:212pt;height:51pt" o:ole="" fillcolor="window">
            <v:imagedata r:id="rId16" o:title=""/>
          </v:shape>
          <o:OLEObject Type="Embed" ProgID="Equation.3" ShapeID="_x0000_i1040" DrawAspect="Content" ObjectID="_1836333881" r:id="rId17"/>
        </w:object>
      </w:r>
      <w:r w:rsidRPr="004140F7">
        <w:rPr>
          <w:sz w:val="24"/>
          <w:szCs w:val="24"/>
        </w:rPr>
        <w:t xml:space="preserve">    </w:t>
      </w:r>
    </w:p>
    <w:p w14:paraId="6C68FB9D" w14:textId="77777777" w:rsidR="008E407F" w:rsidRPr="004140F7" w:rsidRDefault="008E407F">
      <w:pPr>
        <w:rPr>
          <w:sz w:val="24"/>
          <w:szCs w:val="24"/>
        </w:rPr>
      </w:pPr>
    </w:p>
    <w:p w14:paraId="1289B15F" w14:textId="77777777" w:rsidR="008E407F" w:rsidRPr="004140F7" w:rsidRDefault="008E407F">
      <w:pPr>
        <w:rPr>
          <w:sz w:val="24"/>
          <w:szCs w:val="24"/>
        </w:rPr>
      </w:pPr>
      <w:r w:rsidRPr="004140F7">
        <w:rPr>
          <w:position w:val="-24"/>
          <w:sz w:val="24"/>
          <w:szCs w:val="24"/>
        </w:rPr>
        <w:object w:dxaOrig="4180" w:dyaOrig="1020" w14:anchorId="1E199689">
          <v:shape id="_x0000_i1041" type="#_x0000_t75" style="width:209pt;height:51pt" o:ole="" fillcolor="window">
            <v:imagedata r:id="rId18" o:title=""/>
          </v:shape>
          <o:OLEObject Type="Embed" ProgID="Equation.3" ShapeID="_x0000_i1041" DrawAspect="Content" ObjectID="_1836333882" r:id="rId19"/>
        </w:object>
      </w:r>
    </w:p>
    <w:p w14:paraId="47663C63" w14:textId="77777777" w:rsidR="008E407F" w:rsidRPr="004140F7" w:rsidRDefault="008E407F">
      <w:pPr>
        <w:rPr>
          <w:sz w:val="24"/>
          <w:szCs w:val="24"/>
        </w:rPr>
      </w:pPr>
    </w:p>
    <w:p w14:paraId="3827889E" w14:textId="77777777" w:rsidR="005B5EBA" w:rsidRDefault="005B5EBA">
      <w:pPr>
        <w:rPr>
          <w:sz w:val="24"/>
          <w:szCs w:val="24"/>
        </w:rPr>
      </w:pPr>
    </w:p>
    <w:p w14:paraId="5FB0E964" w14:textId="77777777" w:rsidR="008E407F" w:rsidRDefault="00410D8F">
      <w:pPr>
        <w:rPr>
          <w:sz w:val="24"/>
          <w:szCs w:val="24"/>
        </w:rPr>
      </w:pPr>
      <w:r w:rsidRPr="00410D8F">
        <w:rPr>
          <w:position w:val="-170"/>
          <w:sz w:val="24"/>
          <w:szCs w:val="24"/>
        </w:rPr>
        <w:object w:dxaOrig="3620" w:dyaOrig="2740" w14:anchorId="56B0B679">
          <v:shape id="_x0000_i1042" type="#_x0000_t75" style="width:181pt;height:137pt" o:ole="" fillcolor="window">
            <v:imagedata r:id="rId20" o:title=""/>
          </v:shape>
          <o:OLEObject Type="Embed" ProgID="Equation.3" ShapeID="_x0000_i1042" DrawAspect="Content" ObjectID="_1836333883" r:id="rId21"/>
        </w:object>
      </w:r>
    </w:p>
    <w:p w14:paraId="20F692EC" w14:textId="77777777" w:rsidR="005B5EBA" w:rsidRDefault="005B5EBA">
      <w:pPr>
        <w:rPr>
          <w:sz w:val="24"/>
          <w:szCs w:val="24"/>
        </w:rPr>
      </w:pPr>
    </w:p>
    <w:p w14:paraId="2E6F294C" w14:textId="77777777" w:rsidR="005B5EBA" w:rsidRDefault="005B5EBA">
      <w:pPr>
        <w:rPr>
          <w:sz w:val="24"/>
          <w:szCs w:val="24"/>
        </w:rPr>
      </w:pPr>
    </w:p>
    <w:p w14:paraId="79901FF9" w14:textId="77777777" w:rsidR="005B5EBA" w:rsidRDefault="005B5EBA">
      <w:pPr>
        <w:rPr>
          <w:sz w:val="24"/>
          <w:szCs w:val="24"/>
        </w:rPr>
      </w:pPr>
    </w:p>
    <w:p w14:paraId="29278BB8" w14:textId="77777777" w:rsidR="005B5EBA" w:rsidRDefault="005B5EBA">
      <w:pPr>
        <w:rPr>
          <w:sz w:val="24"/>
          <w:szCs w:val="24"/>
        </w:rPr>
      </w:pPr>
    </w:p>
    <w:p w14:paraId="6D27D9D9" w14:textId="77777777" w:rsidR="005B5EBA" w:rsidRPr="004140F7" w:rsidRDefault="005B5EBA" w:rsidP="005B5EBA">
      <w:pPr>
        <w:rPr>
          <w:sz w:val="24"/>
          <w:szCs w:val="24"/>
        </w:rPr>
      </w:pPr>
      <w:r w:rsidRPr="004140F7">
        <w:rPr>
          <w:position w:val="-32"/>
          <w:sz w:val="24"/>
          <w:szCs w:val="24"/>
        </w:rPr>
        <w:object w:dxaOrig="3680" w:dyaOrig="700" w14:anchorId="54551C58">
          <v:shape id="_x0000_i1025" type="#_x0000_t75" style="width:184pt;height:35pt" o:ole="" fillcolor="window">
            <v:imagedata r:id="rId22" o:title=""/>
          </v:shape>
          <o:OLEObject Type="Embed" ProgID="Equation.3" ShapeID="_x0000_i1025" DrawAspect="Content" ObjectID="_1836333884" r:id="rId23"/>
        </w:object>
      </w:r>
    </w:p>
    <w:p w14:paraId="2CDD4907" w14:textId="77777777" w:rsidR="005B5EBA" w:rsidRDefault="005B5EBA">
      <w:pPr>
        <w:rPr>
          <w:sz w:val="24"/>
          <w:szCs w:val="24"/>
        </w:rPr>
      </w:pPr>
    </w:p>
    <w:p w14:paraId="40475A4C" w14:textId="77777777" w:rsidR="005B5EBA" w:rsidRDefault="005B5EBA">
      <w:pPr>
        <w:rPr>
          <w:sz w:val="24"/>
          <w:szCs w:val="24"/>
        </w:rPr>
      </w:pPr>
    </w:p>
    <w:p w14:paraId="0C5FFDC3" w14:textId="77777777" w:rsidR="005B5EBA" w:rsidRPr="004140F7" w:rsidRDefault="005B5EBA">
      <w:pPr>
        <w:rPr>
          <w:sz w:val="24"/>
          <w:szCs w:val="24"/>
        </w:rPr>
      </w:pPr>
    </w:p>
    <w:p w14:paraId="5996E7BF" w14:textId="77777777" w:rsidR="008E407F" w:rsidRPr="004140F7" w:rsidRDefault="008E407F">
      <w:pPr>
        <w:rPr>
          <w:sz w:val="24"/>
          <w:szCs w:val="24"/>
        </w:rPr>
      </w:pPr>
      <w:r w:rsidRPr="004140F7">
        <w:rPr>
          <w:sz w:val="24"/>
          <w:szCs w:val="24"/>
        </w:rPr>
        <w:t>Additive Rule :</w:t>
      </w:r>
      <w:r w:rsidRPr="004140F7">
        <w:rPr>
          <w:sz w:val="24"/>
          <w:szCs w:val="24"/>
        </w:rPr>
        <w:tab/>
      </w:r>
      <w:r w:rsidRPr="004140F7">
        <w:rPr>
          <w:sz w:val="24"/>
          <w:szCs w:val="24"/>
        </w:rPr>
        <w:tab/>
      </w:r>
      <w:r w:rsidRPr="004140F7">
        <w:rPr>
          <w:position w:val="-10"/>
          <w:sz w:val="24"/>
          <w:szCs w:val="24"/>
        </w:rPr>
        <w:object w:dxaOrig="3519" w:dyaOrig="340" w14:anchorId="602D3462">
          <v:shape id="_x0000_i1026" type="#_x0000_t75" style="width:176pt;height:17pt" o:ole="" fillcolor="window">
            <v:imagedata r:id="rId24" o:title=""/>
          </v:shape>
          <o:OLEObject Type="Embed" ProgID="Equation.3" ShapeID="_x0000_i1026" DrawAspect="Content" ObjectID="_1836333885" r:id="rId25"/>
        </w:object>
      </w:r>
    </w:p>
    <w:p w14:paraId="0D457649" w14:textId="77777777" w:rsidR="008E407F" w:rsidRPr="004140F7" w:rsidRDefault="008E407F">
      <w:pPr>
        <w:rPr>
          <w:sz w:val="24"/>
          <w:szCs w:val="24"/>
        </w:rPr>
      </w:pPr>
      <w:r w:rsidRPr="004140F7">
        <w:rPr>
          <w:sz w:val="24"/>
          <w:szCs w:val="24"/>
        </w:rPr>
        <w:t>Complementary Events :</w:t>
      </w:r>
      <w:r w:rsidRPr="004140F7">
        <w:rPr>
          <w:sz w:val="24"/>
          <w:szCs w:val="24"/>
        </w:rPr>
        <w:tab/>
      </w:r>
      <w:r w:rsidRPr="004140F7">
        <w:rPr>
          <w:position w:val="-10"/>
          <w:sz w:val="24"/>
          <w:szCs w:val="24"/>
        </w:rPr>
        <w:object w:dxaOrig="1620" w:dyaOrig="360" w14:anchorId="413F7A54">
          <v:shape id="_x0000_i1027" type="#_x0000_t75" style="width:81pt;height:18pt" o:ole="" fillcolor="window">
            <v:imagedata r:id="rId26" o:title=""/>
          </v:shape>
          <o:OLEObject Type="Embed" ProgID="Equation.3" ShapeID="_x0000_i1027" DrawAspect="Content" ObjectID="_1836333886" r:id="rId27"/>
        </w:object>
      </w:r>
    </w:p>
    <w:p w14:paraId="3CD79793" w14:textId="77777777" w:rsidR="008E407F" w:rsidRPr="004140F7" w:rsidRDefault="008E407F">
      <w:pPr>
        <w:rPr>
          <w:sz w:val="24"/>
          <w:szCs w:val="24"/>
        </w:rPr>
      </w:pPr>
      <w:r w:rsidRPr="004140F7">
        <w:rPr>
          <w:sz w:val="24"/>
          <w:szCs w:val="24"/>
        </w:rPr>
        <w:t>Conditional Probability :</w:t>
      </w:r>
      <w:r w:rsidRPr="004140F7">
        <w:rPr>
          <w:sz w:val="24"/>
          <w:szCs w:val="24"/>
        </w:rPr>
        <w:tab/>
      </w:r>
      <w:r w:rsidRPr="004140F7">
        <w:rPr>
          <w:position w:val="-28"/>
          <w:sz w:val="24"/>
          <w:szCs w:val="24"/>
        </w:rPr>
        <w:object w:dxaOrig="3519" w:dyaOrig="660" w14:anchorId="3B44C37B">
          <v:shape id="_x0000_i1028" type="#_x0000_t75" style="width:176pt;height:33pt" o:ole="" fillcolor="window">
            <v:imagedata r:id="rId28" o:title=""/>
          </v:shape>
          <o:OLEObject Type="Embed" ProgID="Equation.3" ShapeID="_x0000_i1028" DrawAspect="Content" ObjectID="_1836333887" r:id="rId29"/>
        </w:object>
      </w:r>
    </w:p>
    <w:p w14:paraId="35DEC010" w14:textId="77777777" w:rsidR="008E407F" w:rsidRPr="004140F7" w:rsidRDefault="008E407F">
      <w:pPr>
        <w:rPr>
          <w:sz w:val="24"/>
          <w:szCs w:val="24"/>
        </w:rPr>
      </w:pPr>
      <w:r w:rsidRPr="004140F7">
        <w:rPr>
          <w:sz w:val="24"/>
          <w:szCs w:val="24"/>
        </w:rPr>
        <w:t>Multiplicative Rule :</w:t>
      </w:r>
      <w:r w:rsidRPr="004140F7">
        <w:rPr>
          <w:sz w:val="24"/>
          <w:szCs w:val="24"/>
        </w:rPr>
        <w:tab/>
      </w:r>
      <w:r w:rsidRPr="004140F7">
        <w:rPr>
          <w:sz w:val="24"/>
          <w:szCs w:val="24"/>
        </w:rPr>
        <w:tab/>
      </w:r>
      <w:r w:rsidRPr="004140F7">
        <w:rPr>
          <w:position w:val="-10"/>
          <w:sz w:val="24"/>
          <w:szCs w:val="24"/>
        </w:rPr>
        <w:object w:dxaOrig="2460" w:dyaOrig="340" w14:anchorId="580C0CCA">
          <v:shape id="_x0000_i1029" type="#_x0000_t75" style="width:123pt;height:17pt" o:ole="" fillcolor="window">
            <v:imagedata r:id="rId30" o:title=""/>
          </v:shape>
          <o:OLEObject Type="Embed" ProgID="Equation.3" ShapeID="_x0000_i1029" DrawAspect="Content" ObjectID="_1836333888" r:id="rId31"/>
        </w:object>
      </w:r>
    </w:p>
    <w:p w14:paraId="3D7B019A" w14:textId="77777777" w:rsidR="008E407F" w:rsidRPr="004140F7" w:rsidRDefault="008E407F">
      <w:pPr>
        <w:rPr>
          <w:sz w:val="24"/>
          <w:szCs w:val="24"/>
        </w:rPr>
      </w:pPr>
      <w:r w:rsidRPr="004140F7">
        <w:rPr>
          <w:sz w:val="24"/>
          <w:szCs w:val="24"/>
        </w:rPr>
        <w:t>Independent Events :</w:t>
      </w:r>
      <w:r w:rsidRPr="004140F7">
        <w:rPr>
          <w:sz w:val="24"/>
          <w:szCs w:val="24"/>
        </w:rPr>
        <w:tab/>
      </w:r>
      <w:r w:rsidRPr="004140F7">
        <w:rPr>
          <w:sz w:val="24"/>
          <w:szCs w:val="24"/>
        </w:rPr>
        <w:tab/>
      </w:r>
      <w:r w:rsidRPr="004140F7">
        <w:rPr>
          <w:position w:val="-10"/>
          <w:sz w:val="24"/>
          <w:szCs w:val="24"/>
        </w:rPr>
        <w:object w:dxaOrig="2160" w:dyaOrig="340" w14:anchorId="615389AE">
          <v:shape id="_x0000_i1030" type="#_x0000_t75" style="width:108pt;height:17pt" o:ole="" fillcolor="window">
            <v:imagedata r:id="rId32" o:title=""/>
          </v:shape>
          <o:OLEObject Type="Embed" ProgID="Equation.3" ShapeID="_x0000_i1030" DrawAspect="Content" ObjectID="_1836333889" r:id="rId33"/>
        </w:object>
      </w:r>
    </w:p>
    <w:p w14:paraId="32F937FA" w14:textId="77777777" w:rsidR="008E407F" w:rsidRPr="004140F7" w:rsidRDefault="008E407F">
      <w:pPr>
        <w:rPr>
          <w:sz w:val="24"/>
          <w:szCs w:val="24"/>
        </w:rPr>
      </w:pPr>
    </w:p>
    <w:p w14:paraId="1DE55328" w14:textId="77777777" w:rsidR="008E407F" w:rsidRPr="004140F7" w:rsidRDefault="008E407F">
      <w:pPr>
        <w:rPr>
          <w:sz w:val="24"/>
          <w:szCs w:val="24"/>
        </w:rPr>
      </w:pPr>
      <w:r w:rsidRPr="004140F7">
        <w:rPr>
          <w:sz w:val="24"/>
          <w:szCs w:val="24"/>
        </w:rPr>
        <w:tab/>
      </w:r>
    </w:p>
    <w:p w14:paraId="01B3D723" w14:textId="77777777" w:rsidR="008E407F" w:rsidRPr="004140F7" w:rsidRDefault="004A6943" w:rsidP="00BB3AC9">
      <w:pPr>
        <w:pStyle w:val="Heading1"/>
        <w:rPr>
          <w:szCs w:val="24"/>
        </w:rPr>
      </w:pPr>
      <w:r w:rsidRPr="004A6943">
        <w:rPr>
          <w:position w:val="-14"/>
          <w:szCs w:val="24"/>
          <w:u w:val="none"/>
        </w:rPr>
        <w:object w:dxaOrig="4380" w:dyaOrig="400" w14:anchorId="5CD5D26B">
          <v:shape id="_x0000_i1031" type="#_x0000_t75" style="width:219pt;height:20pt" o:ole="" fillcolor="window">
            <v:imagedata r:id="rId34" o:title=""/>
          </v:shape>
          <o:OLEObject Type="Embed" ProgID="Equation.3" ShapeID="_x0000_i1031" DrawAspect="Content" ObjectID="_1836333890" r:id="rId35"/>
        </w:object>
      </w:r>
    </w:p>
    <w:p w14:paraId="6B5116A1" w14:textId="77777777" w:rsidR="008E407F" w:rsidRPr="004140F7" w:rsidRDefault="008E407F">
      <w:pPr>
        <w:rPr>
          <w:sz w:val="24"/>
          <w:szCs w:val="24"/>
        </w:rPr>
      </w:pPr>
    </w:p>
    <w:p w14:paraId="20DE122F" w14:textId="77777777" w:rsidR="008E407F" w:rsidRPr="004140F7" w:rsidRDefault="008E407F" w:rsidP="00BB3AC9">
      <w:pPr>
        <w:pStyle w:val="Heading1"/>
        <w:rPr>
          <w:b w:val="0"/>
          <w:szCs w:val="24"/>
          <w:u w:val="none"/>
        </w:rPr>
      </w:pPr>
      <w:r w:rsidRPr="004140F7">
        <w:rPr>
          <w:position w:val="-24"/>
          <w:szCs w:val="24"/>
          <w:u w:val="none"/>
        </w:rPr>
        <w:object w:dxaOrig="3660" w:dyaOrig="660" w14:anchorId="11F63687">
          <v:shape id="_x0000_i1032" type="#_x0000_t75" style="width:183pt;height:33pt" o:ole="" fillcolor="window">
            <v:imagedata r:id="rId36" o:title=""/>
          </v:shape>
          <o:OLEObject Type="Embed" ProgID="Equation.3" ShapeID="_x0000_i1032" DrawAspect="Content" ObjectID="_1836333891" r:id="rId37"/>
        </w:object>
      </w:r>
    </w:p>
    <w:p w14:paraId="026C4AA7" w14:textId="77777777" w:rsidR="008E407F" w:rsidRPr="004140F7" w:rsidRDefault="008E407F">
      <w:pPr>
        <w:rPr>
          <w:sz w:val="24"/>
          <w:szCs w:val="24"/>
        </w:rPr>
      </w:pPr>
    </w:p>
    <w:p w14:paraId="0F789747" w14:textId="77777777" w:rsidR="008E407F" w:rsidRPr="004A6943" w:rsidRDefault="00BB3AC9" w:rsidP="004A6943">
      <w:pPr>
        <w:pStyle w:val="Heading1"/>
        <w:rPr>
          <w:b w:val="0"/>
          <w:szCs w:val="24"/>
          <w:u w:val="none"/>
        </w:rPr>
      </w:pPr>
      <w:r w:rsidRPr="004140F7">
        <w:rPr>
          <w:position w:val="-24"/>
          <w:szCs w:val="24"/>
          <w:u w:val="none"/>
        </w:rPr>
        <w:object w:dxaOrig="1100" w:dyaOrig="620" w14:anchorId="2D96A2D9">
          <v:shape id="_x0000_i1033" type="#_x0000_t75" style="width:55pt;height:31pt" o:ole="" fillcolor="window">
            <v:imagedata r:id="rId38" o:title=""/>
          </v:shape>
          <o:OLEObject Type="Embed" ProgID="Equation.3" ShapeID="_x0000_i1033" DrawAspect="Content" ObjectID="_1836333892" r:id="rId39"/>
        </w:object>
      </w:r>
    </w:p>
    <w:sectPr w:rsidR="008E407F" w:rsidRPr="004A694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2E"/>
    <w:rsid w:val="00084759"/>
    <w:rsid w:val="000D5003"/>
    <w:rsid w:val="00175F4D"/>
    <w:rsid w:val="00272910"/>
    <w:rsid w:val="00284431"/>
    <w:rsid w:val="00410D8F"/>
    <w:rsid w:val="004140F7"/>
    <w:rsid w:val="004A6943"/>
    <w:rsid w:val="005B5EBA"/>
    <w:rsid w:val="005B7952"/>
    <w:rsid w:val="005D34F3"/>
    <w:rsid w:val="005E0C2E"/>
    <w:rsid w:val="00656C53"/>
    <w:rsid w:val="00877D67"/>
    <w:rsid w:val="008B117D"/>
    <w:rsid w:val="008E407F"/>
    <w:rsid w:val="00A14669"/>
    <w:rsid w:val="00B07FA1"/>
    <w:rsid w:val="00B636E3"/>
    <w:rsid w:val="00BB3AC9"/>
    <w:rsid w:val="00BC6708"/>
    <w:rsid w:val="00D70727"/>
    <w:rsid w:val="00E75B83"/>
    <w:rsid w:val="00F427F9"/>
    <w:rsid w:val="00F6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955B8"/>
  <w15:chartTrackingRefBased/>
  <w15:docId w15:val="{071BEDD5-CF18-4F54-A26C-9F7BE1BB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</vt:lpstr>
    </vt:vector>
  </TitlesOfParts>
  <Company>MMU</Company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</dc:title>
  <dc:subject/>
  <dc:creator>FCM</dc:creator>
  <cp:keywords/>
  <cp:lastModifiedBy>Syaira Hani Lazman Halim</cp:lastModifiedBy>
  <cp:revision>2</cp:revision>
  <cp:lastPrinted>2003-01-25T02:40:00Z</cp:lastPrinted>
  <dcterms:created xsi:type="dcterms:W3CDTF">2026-03-29T15:58:00Z</dcterms:created>
  <dcterms:modified xsi:type="dcterms:W3CDTF">2026-03-29T15:58:00Z</dcterms:modified>
</cp:coreProperties>
</file>