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5F50" w14:textId="5B0190ED" w:rsidR="00827DBD" w:rsidRDefault="0064011B">
      <w:pPr>
        <w:rPr>
          <w:sz w:val="96"/>
          <w:szCs w:val="96"/>
        </w:rPr>
      </w:pPr>
      <w:r w:rsidRPr="0064011B">
        <w:rPr>
          <w:sz w:val="96"/>
          <w:szCs w:val="96"/>
        </w:rPr>
        <w:t>Market Basket Analysis</w:t>
      </w:r>
    </w:p>
    <w:p w14:paraId="70C7E50F" w14:textId="09FB345B" w:rsidR="0064011B" w:rsidRDefault="0064011B">
      <w:pPr>
        <w:rPr>
          <w:sz w:val="96"/>
          <w:szCs w:val="96"/>
        </w:rPr>
      </w:pPr>
      <w:r>
        <w:rPr>
          <w:sz w:val="96"/>
          <w:szCs w:val="96"/>
        </w:rPr>
        <w:t xml:space="preserve">              By</w:t>
      </w:r>
    </w:p>
    <w:p w14:paraId="0142329E" w14:textId="6461F81D" w:rsidR="0064011B" w:rsidRDefault="0064011B">
      <w:pPr>
        <w:rPr>
          <w:sz w:val="96"/>
          <w:szCs w:val="96"/>
        </w:rPr>
      </w:pPr>
      <w:r>
        <w:rPr>
          <w:sz w:val="96"/>
          <w:szCs w:val="96"/>
        </w:rPr>
        <w:t xml:space="preserve">   </w:t>
      </w:r>
      <w:proofErr w:type="spellStart"/>
      <w:r>
        <w:rPr>
          <w:sz w:val="96"/>
          <w:szCs w:val="96"/>
        </w:rPr>
        <w:t>Attirala</w:t>
      </w:r>
      <w:proofErr w:type="spellEnd"/>
      <w:r>
        <w:rPr>
          <w:sz w:val="96"/>
          <w:szCs w:val="96"/>
        </w:rPr>
        <w:t xml:space="preserve"> Ganesh</w:t>
      </w:r>
    </w:p>
    <w:p w14:paraId="3002BA69" w14:textId="77777777" w:rsidR="0064011B" w:rsidRDefault="0064011B">
      <w:pPr>
        <w:rPr>
          <w:sz w:val="96"/>
          <w:szCs w:val="96"/>
        </w:rPr>
      </w:pPr>
    </w:p>
    <w:p w14:paraId="2E5F5DC3" w14:textId="77777777" w:rsidR="0064011B" w:rsidRDefault="0064011B">
      <w:pPr>
        <w:rPr>
          <w:sz w:val="96"/>
          <w:szCs w:val="96"/>
        </w:rPr>
      </w:pPr>
    </w:p>
    <w:p w14:paraId="6B59B73E" w14:textId="77777777" w:rsidR="0064011B" w:rsidRDefault="0064011B">
      <w:pPr>
        <w:rPr>
          <w:sz w:val="96"/>
          <w:szCs w:val="96"/>
        </w:rPr>
      </w:pPr>
    </w:p>
    <w:p w14:paraId="4E8750CD" w14:textId="77777777" w:rsidR="0064011B" w:rsidRDefault="0064011B">
      <w:pPr>
        <w:rPr>
          <w:sz w:val="96"/>
          <w:szCs w:val="96"/>
        </w:rPr>
      </w:pPr>
    </w:p>
    <w:p w14:paraId="31119B49" w14:textId="77777777" w:rsidR="0064011B" w:rsidRDefault="0064011B">
      <w:pPr>
        <w:rPr>
          <w:sz w:val="96"/>
          <w:szCs w:val="96"/>
        </w:rPr>
      </w:pPr>
    </w:p>
    <w:p w14:paraId="24EE7C41" w14:textId="77777777" w:rsidR="0064011B" w:rsidRDefault="0064011B">
      <w:pPr>
        <w:rPr>
          <w:sz w:val="96"/>
          <w:szCs w:val="96"/>
        </w:rPr>
      </w:pPr>
    </w:p>
    <w:p w14:paraId="5C472756" w14:textId="77777777" w:rsidR="0064011B" w:rsidRDefault="0064011B">
      <w:pPr>
        <w:rPr>
          <w:sz w:val="96"/>
          <w:szCs w:val="96"/>
        </w:rPr>
      </w:pPr>
    </w:p>
    <w:p w14:paraId="7FE1BEB3" w14:textId="77777777" w:rsidR="0064011B" w:rsidRPr="0064011B" w:rsidRDefault="0064011B" w:rsidP="0064011B">
      <w:pPr>
        <w:rPr>
          <w:sz w:val="36"/>
          <w:szCs w:val="36"/>
        </w:rPr>
      </w:pPr>
      <w:r w:rsidRPr="0064011B">
        <w:rPr>
          <w:sz w:val="36"/>
          <w:szCs w:val="36"/>
        </w:rPr>
        <w:t xml:space="preserve">Market Basket Analysis (MBA) is a powerful data mining technique used by retailers to gain insights into customer purchasing </w:t>
      </w:r>
      <w:proofErr w:type="spellStart"/>
      <w:r w:rsidRPr="0064011B">
        <w:rPr>
          <w:sz w:val="36"/>
          <w:szCs w:val="36"/>
        </w:rPr>
        <w:t>behavior</w:t>
      </w:r>
      <w:proofErr w:type="spellEnd"/>
      <w:r w:rsidRPr="0064011B">
        <w:rPr>
          <w:sz w:val="36"/>
          <w:szCs w:val="36"/>
        </w:rPr>
        <w:t xml:space="preserve"> and identify product associations. In this project, we will utilize MBA on the provided dataset to uncover hidden patterns and associations between products. The primary goal is to understand customer purchasing </w:t>
      </w:r>
      <w:proofErr w:type="spellStart"/>
      <w:r w:rsidRPr="0064011B">
        <w:rPr>
          <w:sz w:val="36"/>
          <w:szCs w:val="36"/>
        </w:rPr>
        <w:t>behavior</w:t>
      </w:r>
      <w:proofErr w:type="spellEnd"/>
      <w:r w:rsidRPr="0064011B">
        <w:rPr>
          <w:sz w:val="36"/>
          <w:szCs w:val="36"/>
        </w:rPr>
        <w:t xml:space="preserve"> and identify potential cross-selling opportunities for the retail business.</w:t>
      </w:r>
    </w:p>
    <w:p w14:paraId="125DD63C" w14:textId="77777777" w:rsidR="0064011B" w:rsidRPr="0064011B" w:rsidRDefault="0064011B" w:rsidP="0064011B">
      <w:pPr>
        <w:rPr>
          <w:sz w:val="36"/>
          <w:szCs w:val="36"/>
        </w:rPr>
      </w:pPr>
    </w:p>
    <w:p w14:paraId="34F0835B" w14:textId="77777777" w:rsidR="0064011B" w:rsidRPr="0064011B" w:rsidRDefault="0064011B" w:rsidP="0064011B">
      <w:pPr>
        <w:rPr>
          <w:sz w:val="36"/>
          <w:szCs w:val="36"/>
        </w:rPr>
      </w:pPr>
      <w:r w:rsidRPr="0064011B">
        <w:rPr>
          <w:sz w:val="36"/>
          <w:szCs w:val="36"/>
        </w:rPr>
        <w:t>Project Steps:</w:t>
      </w:r>
    </w:p>
    <w:p w14:paraId="09EBFF72" w14:textId="77777777" w:rsidR="0064011B" w:rsidRPr="0064011B" w:rsidRDefault="0064011B" w:rsidP="0064011B">
      <w:pPr>
        <w:rPr>
          <w:sz w:val="36"/>
          <w:szCs w:val="36"/>
        </w:rPr>
      </w:pPr>
    </w:p>
    <w:p w14:paraId="3DB37388" w14:textId="77777777" w:rsidR="0064011B" w:rsidRPr="0064011B" w:rsidRDefault="0064011B" w:rsidP="0064011B">
      <w:pPr>
        <w:rPr>
          <w:sz w:val="36"/>
          <w:szCs w:val="36"/>
        </w:rPr>
      </w:pPr>
      <w:r w:rsidRPr="0064011B">
        <w:rPr>
          <w:sz w:val="36"/>
          <w:szCs w:val="36"/>
        </w:rPr>
        <w:t>Data Collection: Start by gathering the necessary data. This data should include transaction records that detail what products were purchased together by customers. Each transaction should include information such as transaction ID, date, and a list of purchased products.</w:t>
      </w:r>
    </w:p>
    <w:p w14:paraId="28640E4F" w14:textId="77777777" w:rsidR="0064011B" w:rsidRPr="0064011B" w:rsidRDefault="0064011B" w:rsidP="0064011B">
      <w:pPr>
        <w:rPr>
          <w:sz w:val="36"/>
          <w:szCs w:val="36"/>
        </w:rPr>
      </w:pPr>
    </w:p>
    <w:p w14:paraId="2185C7BD" w14:textId="77777777" w:rsidR="0064011B" w:rsidRPr="0064011B" w:rsidRDefault="0064011B" w:rsidP="0064011B">
      <w:pPr>
        <w:rPr>
          <w:sz w:val="36"/>
          <w:szCs w:val="36"/>
        </w:rPr>
      </w:pPr>
      <w:r w:rsidRPr="0064011B">
        <w:rPr>
          <w:sz w:val="36"/>
          <w:szCs w:val="36"/>
        </w:rPr>
        <w:t>Data Preprocessing: Prepare the data for analysis. This step includes data cleaning, handling missing values, and encoding categorical variables. You may also need to transform the data into the appropriate format for MBA, such as a binary matrix where rows represent transactions, columns represent products, and the values indicate whether a product was purchased in a transaction.</w:t>
      </w:r>
    </w:p>
    <w:p w14:paraId="244C6BBD" w14:textId="77777777" w:rsidR="0064011B" w:rsidRPr="0064011B" w:rsidRDefault="0064011B" w:rsidP="0064011B">
      <w:pPr>
        <w:rPr>
          <w:sz w:val="36"/>
          <w:szCs w:val="36"/>
        </w:rPr>
      </w:pPr>
    </w:p>
    <w:p w14:paraId="22CDEF7A" w14:textId="77777777" w:rsidR="0064011B" w:rsidRPr="0064011B" w:rsidRDefault="0064011B" w:rsidP="0064011B">
      <w:pPr>
        <w:rPr>
          <w:sz w:val="36"/>
          <w:szCs w:val="36"/>
        </w:rPr>
      </w:pPr>
      <w:r w:rsidRPr="0064011B">
        <w:rPr>
          <w:sz w:val="36"/>
          <w:szCs w:val="36"/>
        </w:rPr>
        <w:t xml:space="preserve">Market Basket Analysis: Perform MBA using appropriate algorithms, such as </w:t>
      </w:r>
      <w:proofErr w:type="spellStart"/>
      <w:r w:rsidRPr="0064011B">
        <w:rPr>
          <w:sz w:val="36"/>
          <w:szCs w:val="36"/>
        </w:rPr>
        <w:t>Apriori</w:t>
      </w:r>
      <w:proofErr w:type="spellEnd"/>
      <w:r w:rsidRPr="0064011B">
        <w:rPr>
          <w:sz w:val="36"/>
          <w:szCs w:val="36"/>
        </w:rPr>
        <w:t xml:space="preserve">, FP-Growth, or Eclat. These algorithms will help you identify </w:t>
      </w:r>
      <w:proofErr w:type="spellStart"/>
      <w:r w:rsidRPr="0064011B">
        <w:rPr>
          <w:sz w:val="36"/>
          <w:szCs w:val="36"/>
        </w:rPr>
        <w:t>itemsets</w:t>
      </w:r>
      <w:proofErr w:type="spellEnd"/>
      <w:r w:rsidRPr="0064011B">
        <w:rPr>
          <w:sz w:val="36"/>
          <w:szCs w:val="36"/>
        </w:rPr>
        <w:t xml:space="preserve"> (combinations of products) that occur together frequently.</w:t>
      </w:r>
    </w:p>
    <w:p w14:paraId="5168EF8A" w14:textId="77777777" w:rsidR="0064011B" w:rsidRPr="0064011B" w:rsidRDefault="0064011B" w:rsidP="0064011B">
      <w:pPr>
        <w:rPr>
          <w:sz w:val="36"/>
          <w:szCs w:val="36"/>
        </w:rPr>
      </w:pPr>
    </w:p>
    <w:p w14:paraId="41BA6144" w14:textId="77777777" w:rsidR="0064011B" w:rsidRPr="0064011B" w:rsidRDefault="0064011B" w:rsidP="0064011B">
      <w:pPr>
        <w:rPr>
          <w:sz w:val="36"/>
          <w:szCs w:val="36"/>
        </w:rPr>
      </w:pPr>
      <w:r w:rsidRPr="0064011B">
        <w:rPr>
          <w:sz w:val="36"/>
          <w:szCs w:val="36"/>
        </w:rPr>
        <w:t xml:space="preserve">Association Rules Mining: Extract association rules from the </w:t>
      </w:r>
      <w:proofErr w:type="spellStart"/>
      <w:r w:rsidRPr="0064011B">
        <w:rPr>
          <w:sz w:val="36"/>
          <w:szCs w:val="36"/>
        </w:rPr>
        <w:t>itemsets</w:t>
      </w:r>
      <w:proofErr w:type="spellEnd"/>
      <w:r w:rsidRPr="0064011B">
        <w:rPr>
          <w:sz w:val="36"/>
          <w:szCs w:val="36"/>
        </w:rPr>
        <w:t xml:space="preserve"> discovered in the previous step. Association rules consist of antecedents (items that are present) and consequents (items that are likely to be purchased together). Set appropriate thresholds for support and confidence to filter out relevant rules.</w:t>
      </w:r>
    </w:p>
    <w:p w14:paraId="26324944" w14:textId="77777777" w:rsidR="0064011B" w:rsidRPr="0064011B" w:rsidRDefault="0064011B" w:rsidP="0064011B">
      <w:pPr>
        <w:rPr>
          <w:sz w:val="36"/>
          <w:szCs w:val="36"/>
        </w:rPr>
      </w:pPr>
    </w:p>
    <w:p w14:paraId="72318E31" w14:textId="77777777" w:rsidR="0064011B" w:rsidRPr="0064011B" w:rsidRDefault="0064011B" w:rsidP="0064011B">
      <w:pPr>
        <w:rPr>
          <w:sz w:val="36"/>
          <w:szCs w:val="36"/>
        </w:rPr>
      </w:pPr>
      <w:r w:rsidRPr="0064011B">
        <w:rPr>
          <w:sz w:val="36"/>
          <w:szCs w:val="36"/>
        </w:rPr>
        <w:t xml:space="preserve">Visualization and Interpretation: Visualize the discovered association rules and patterns. Use tools like scatter plots, heatmaps, or network graphs to make the results more understandable. Interpret the rules to gain insights into customer </w:t>
      </w:r>
      <w:proofErr w:type="spellStart"/>
      <w:r w:rsidRPr="0064011B">
        <w:rPr>
          <w:sz w:val="36"/>
          <w:szCs w:val="36"/>
        </w:rPr>
        <w:t>behavior</w:t>
      </w:r>
      <w:proofErr w:type="spellEnd"/>
      <w:r w:rsidRPr="0064011B">
        <w:rPr>
          <w:sz w:val="36"/>
          <w:szCs w:val="36"/>
        </w:rPr>
        <w:t>.</w:t>
      </w:r>
    </w:p>
    <w:p w14:paraId="7228DB7E" w14:textId="77777777" w:rsidR="0064011B" w:rsidRPr="0064011B" w:rsidRDefault="0064011B" w:rsidP="0064011B">
      <w:pPr>
        <w:rPr>
          <w:sz w:val="36"/>
          <w:szCs w:val="36"/>
        </w:rPr>
      </w:pPr>
    </w:p>
    <w:p w14:paraId="24796DFB" w14:textId="77777777" w:rsidR="0064011B" w:rsidRPr="0064011B" w:rsidRDefault="0064011B" w:rsidP="0064011B">
      <w:pPr>
        <w:rPr>
          <w:sz w:val="36"/>
          <w:szCs w:val="36"/>
        </w:rPr>
      </w:pPr>
      <w:r w:rsidRPr="0064011B">
        <w:rPr>
          <w:sz w:val="36"/>
          <w:szCs w:val="36"/>
        </w:rPr>
        <w:t>Business Insights: Translate the discovered patterns and associations into actionable business insights. What products tend to be bought together? Are there any surprising or unexpected patterns? How can these insights be used to improve marketing, inventory management, or customer recommendations?</w:t>
      </w:r>
    </w:p>
    <w:p w14:paraId="617CFDBD" w14:textId="77777777" w:rsidR="0064011B" w:rsidRPr="0064011B" w:rsidRDefault="0064011B" w:rsidP="0064011B">
      <w:pPr>
        <w:rPr>
          <w:sz w:val="36"/>
          <w:szCs w:val="36"/>
        </w:rPr>
      </w:pPr>
    </w:p>
    <w:p w14:paraId="131F2769" w14:textId="77777777" w:rsidR="0064011B" w:rsidRPr="0064011B" w:rsidRDefault="0064011B" w:rsidP="0064011B">
      <w:pPr>
        <w:rPr>
          <w:sz w:val="36"/>
          <w:szCs w:val="36"/>
        </w:rPr>
      </w:pPr>
      <w:r w:rsidRPr="0064011B">
        <w:rPr>
          <w:sz w:val="36"/>
          <w:szCs w:val="36"/>
        </w:rPr>
        <w:lastRenderedPageBreak/>
        <w:t>Recommendations: Based on the insights gained, provide recommendations to the retail business. These recommendations might include strategies for cross-selling, targeted marketing campaigns, or optimizing product placements within the store.</w:t>
      </w:r>
    </w:p>
    <w:p w14:paraId="2D37A244" w14:textId="77777777" w:rsidR="0064011B" w:rsidRPr="0064011B" w:rsidRDefault="0064011B" w:rsidP="0064011B">
      <w:pPr>
        <w:rPr>
          <w:sz w:val="36"/>
          <w:szCs w:val="36"/>
        </w:rPr>
      </w:pPr>
    </w:p>
    <w:p w14:paraId="4A58CA3E" w14:textId="77777777" w:rsidR="0064011B" w:rsidRPr="0064011B" w:rsidRDefault="0064011B" w:rsidP="0064011B">
      <w:pPr>
        <w:rPr>
          <w:sz w:val="36"/>
          <w:szCs w:val="36"/>
        </w:rPr>
      </w:pPr>
      <w:r w:rsidRPr="0064011B">
        <w:rPr>
          <w:sz w:val="36"/>
          <w:szCs w:val="36"/>
        </w:rPr>
        <w:t>Documentation and Presentation: Document your analysis, methodology, and findings in a clear and organized manner. Create a presentation to communicate your results to stakeholders in a comprehensible way.</w:t>
      </w:r>
    </w:p>
    <w:p w14:paraId="4B538790" w14:textId="77777777" w:rsidR="0064011B" w:rsidRPr="0064011B" w:rsidRDefault="0064011B" w:rsidP="0064011B">
      <w:pPr>
        <w:rPr>
          <w:sz w:val="36"/>
          <w:szCs w:val="36"/>
        </w:rPr>
      </w:pPr>
    </w:p>
    <w:p w14:paraId="5E846D63" w14:textId="77777777" w:rsidR="0064011B" w:rsidRPr="0064011B" w:rsidRDefault="0064011B" w:rsidP="0064011B">
      <w:pPr>
        <w:rPr>
          <w:sz w:val="36"/>
          <w:szCs w:val="36"/>
        </w:rPr>
      </w:pPr>
      <w:r w:rsidRPr="0064011B">
        <w:rPr>
          <w:sz w:val="36"/>
          <w:szCs w:val="36"/>
        </w:rPr>
        <w:t>Future Work: Discuss any potential future work or improvements, such as collecting more data, refining the analysis, or implementing real-time recommendations.</w:t>
      </w:r>
    </w:p>
    <w:p w14:paraId="19655326" w14:textId="77777777" w:rsidR="0064011B" w:rsidRPr="0064011B" w:rsidRDefault="0064011B" w:rsidP="0064011B">
      <w:pPr>
        <w:rPr>
          <w:sz w:val="36"/>
          <w:szCs w:val="36"/>
        </w:rPr>
      </w:pPr>
    </w:p>
    <w:p w14:paraId="5F3386A9" w14:textId="77777777" w:rsidR="0064011B" w:rsidRPr="0064011B" w:rsidRDefault="0064011B" w:rsidP="0064011B">
      <w:pPr>
        <w:rPr>
          <w:sz w:val="36"/>
          <w:szCs w:val="36"/>
        </w:rPr>
      </w:pPr>
      <w:r w:rsidRPr="0064011B">
        <w:rPr>
          <w:sz w:val="36"/>
          <w:szCs w:val="36"/>
        </w:rPr>
        <w:t xml:space="preserve">Conclusion: Summarize the key findings, the impact on the retail business, and the value of using market basket analysis for understanding customer </w:t>
      </w:r>
      <w:proofErr w:type="spellStart"/>
      <w:r w:rsidRPr="0064011B">
        <w:rPr>
          <w:sz w:val="36"/>
          <w:szCs w:val="36"/>
        </w:rPr>
        <w:t>behavior</w:t>
      </w:r>
      <w:proofErr w:type="spellEnd"/>
      <w:r w:rsidRPr="0064011B">
        <w:rPr>
          <w:sz w:val="36"/>
          <w:szCs w:val="36"/>
        </w:rPr>
        <w:t>.</w:t>
      </w:r>
    </w:p>
    <w:p w14:paraId="56C1E187" w14:textId="77777777" w:rsidR="0064011B" w:rsidRPr="0064011B" w:rsidRDefault="0064011B" w:rsidP="0064011B">
      <w:pPr>
        <w:rPr>
          <w:sz w:val="36"/>
          <w:szCs w:val="36"/>
        </w:rPr>
      </w:pPr>
    </w:p>
    <w:p w14:paraId="5BA72DB6" w14:textId="66F5D39A" w:rsidR="0064011B" w:rsidRPr="0064011B" w:rsidRDefault="0064011B" w:rsidP="0064011B">
      <w:pPr>
        <w:rPr>
          <w:sz w:val="36"/>
          <w:szCs w:val="36"/>
        </w:rPr>
      </w:pPr>
      <w:r w:rsidRPr="0064011B">
        <w:rPr>
          <w:sz w:val="36"/>
          <w:szCs w:val="36"/>
        </w:rPr>
        <w:t xml:space="preserve">Throughout the project, it's essential to collaborate with domain experts from the retail business to ensure that the insights generated are actionable and aligned with the business's goals and objectives. Market Basket Analysis can be a valuable tool for increasing sales, customer satisfaction, and overall business success by tailoring strategies to customer </w:t>
      </w:r>
      <w:proofErr w:type="spellStart"/>
      <w:r w:rsidRPr="0064011B">
        <w:rPr>
          <w:sz w:val="36"/>
          <w:szCs w:val="36"/>
        </w:rPr>
        <w:t>behavior</w:t>
      </w:r>
      <w:proofErr w:type="spellEnd"/>
      <w:r w:rsidRPr="0064011B">
        <w:rPr>
          <w:sz w:val="36"/>
          <w:szCs w:val="36"/>
        </w:rPr>
        <w:t xml:space="preserve"> patterns.</w:t>
      </w:r>
    </w:p>
    <w:sectPr w:rsidR="0064011B" w:rsidRPr="00640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B"/>
    <w:rsid w:val="0064011B"/>
    <w:rsid w:val="0082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B3FA"/>
  <w15:chartTrackingRefBased/>
  <w15:docId w15:val="{588D4E64-EF75-4B50-A2D5-3A93E5A0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Molluru Reddappa reddy</dc:creator>
  <cp:keywords/>
  <dc:description/>
  <cp:lastModifiedBy>Molluru Reddappa reddy</cp:lastModifiedBy>
  <cp:revision>1</cp:revision>
  <dcterms:created xsi:type="dcterms:W3CDTF">2023-10-04T16:15:00Z</dcterms:created>
  <dcterms:modified xsi:type="dcterms:W3CDTF">2023-10-04T16:20:00Z</dcterms:modified>
</cp:coreProperties>
</file>