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7FA9F" w14:textId="2FFD5C1A" w:rsidR="00412677" w:rsidRPr="00FD5398" w:rsidRDefault="00EF59B2" w:rsidP="00412677">
      <w:pPr>
        <w:jc w:val="center"/>
        <w:rPr>
          <w:b/>
        </w:rPr>
      </w:pPr>
      <w:r w:rsidRPr="00FD5398">
        <w:rPr>
          <w:b/>
        </w:rPr>
        <w:t>Case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536"/>
        <w:gridCol w:w="3021"/>
      </w:tblGrid>
      <w:tr w:rsidR="00F04C17" w14:paraId="007700D8" w14:textId="77777777" w:rsidTr="00F04C17">
        <w:tc>
          <w:tcPr>
            <w:tcW w:w="3505" w:type="dxa"/>
            <w:shd w:val="clear" w:color="auto" w:fill="FFEDA5" w:themeFill="background2" w:themeFillTint="66"/>
          </w:tcPr>
          <w:p w14:paraId="3F405116" w14:textId="77777777" w:rsidR="00F04C17" w:rsidRPr="00F04C17" w:rsidRDefault="00F04C17" w:rsidP="00EA7E46">
            <w:pPr>
              <w:rPr>
                <w:b/>
                <w:bCs/>
              </w:rPr>
            </w:pPr>
            <w:r w:rsidRPr="00F04C17">
              <w:rPr>
                <w:b/>
                <w:bCs/>
              </w:rPr>
              <w:t>Title</w:t>
            </w:r>
          </w:p>
          <w:p w14:paraId="7ACC3B56" w14:textId="71E60841" w:rsidR="00F04C17" w:rsidRPr="00C236D2" w:rsidRDefault="00C236D2" w:rsidP="00EA7E46">
            <w:r w:rsidRPr="00C236D2">
              <w:t>Bulk upload function</w:t>
            </w:r>
          </w:p>
        </w:tc>
        <w:tc>
          <w:tcPr>
            <w:tcW w:w="2536" w:type="dxa"/>
            <w:shd w:val="clear" w:color="auto" w:fill="FFEDA5" w:themeFill="background2" w:themeFillTint="66"/>
          </w:tcPr>
          <w:p w14:paraId="250C8C19" w14:textId="77777777" w:rsidR="00F04C17" w:rsidRDefault="00F04C17" w:rsidP="00EA7E46">
            <w:pPr>
              <w:rPr>
                <w:b/>
                <w:bCs/>
              </w:rPr>
            </w:pPr>
            <w:r w:rsidRPr="00F04C17">
              <w:rPr>
                <w:b/>
                <w:bCs/>
              </w:rPr>
              <w:t>Priority</w:t>
            </w:r>
          </w:p>
          <w:p w14:paraId="080D45B6" w14:textId="436FFA1B" w:rsidR="00C236D2" w:rsidRPr="00E02879" w:rsidRDefault="00E02879" w:rsidP="00EA7E46">
            <w:r w:rsidRPr="00E02879">
              <w:t>High</w:t>
            </w:r>
          </w:p>
        </w:tc>
        <w:tc>
          <w:tcPr>
            <w:tcW w:w="3021" w:type="dxa"/>
            <w:shd w:val="clear" w:color="auto" w:fill="FFEDA5" w:themeFill="background2" w:themeFillTint="66"/>
          </w:tcPr>
          <w:p w14:paraId="144609B1" w14:textId="77777777" w:rsidR="00F04C17" w:rsidRDefault="00F04C17" w:rsidP="00EA7E46">
            <w:pPr>
              <w:rPr>
                <w:b/>
                <w:bCs/>
              </w:rPr>
            </w:pPr>
            <w:r w:rsidRPr="00F04C17">
              <w:rPr>
                <w:b/>
                <w:bCs/>
              </w:rPr>
              <w:t>Estimate</w:t>
            </w:r>
          </w:p>
          <w:p w14:paraId="00380727" w14:textId="5DEE787B" w:rsidR="00E02879" w:rsidRPr="00E02879" w:rsidRDefault="00E02879" w:rsidP="00EA7E46">
            <w:r>
              <w:t>2</w:t>
            </w:r>
          </w:p>
        </w:tc>
      </w:tr>
      <w:tr w:rsidR="00F04C17" w14:paraId="23D66314" w14:textId="77777777" w:rsidTr="00F66ECF">
        <w:trPr>
          <w:trHeight w:val="148"/>
        </w:trPr>
        <w:tc>
          <w:tcPr>
            <w:tcW w:w="9062" w:type="dxa"/>
            <w:gridSpan w:val="3"/>
          </w:tcPr>
          <w:p w14:paraId="2DB30CDB" w14:textId="77777777" w:rsidR="00E02879" w:rsidRDefault="00E02879" w:rsidP="000E6AC6"/>
          <w:p w14:paraId="799F7B24" w14:textId="38817302" w:rsidR="00F04C17" w:rsidRDefault="00F04C17" w:rsidP="000E6AC6">
            <w:r>
              <w:t>As a</w:t>
            </w:r>
            <w:r w:rsidR="00381EA3">
              <w:t>n admin staff</w:t>
            </w:r>
            <w:r>
              <w:t xml:space="preserve">, I want to </w:t>
            </w:r>
            <w:r w:rsidR="00381EA3">
              <w:t>update multiple</w:t>
            </w:r>
            <w:r>
              <w:t xml:space="preserve"> final delivery details</w:t>
            </w:r>
            <w:r w:rsidR="00381EA3">
              <w:t xml:space="preserve"> </w:t>
            </w:r>
            <w:r w:rsidR="00BC5E47">
              <w:t>all</w:t>
            </w:r>
            <w:r w:rsidR="0013105F">
              <w:t>-</w:t>
            </w:r>
            <w:r w:rsidR="00BC5E47">
              <w:t>at</w:t>
            </w:r>
            <w:r w:rsidR="0013105F">
              <w:t>-</w:t>
            </w:r>
            <w:r w:rsidR="00BC5E47">
              <w:t>once</w:t>
            </w:r>
            <w:r>
              <w:t xml:space="preserve"> so that I </w:t>
            </w:r>
            <w:r w:rsidR="00355CC7">
              <w:t>can</w:t>
            </w:r>
            <w:r>
              <w:t xml:space="preserve"> </w:t>
            </w:r>
            <w:r w:rsidR="00BC5E47">
              <w:t xml:space="preserve">save time </w:t>
            </w:r>
            <w:r w:rsidR="000E6AC6">
              <w:t>in updating</w:t>
            </w:r>
            <w:r w:rsidR="00381EA3">
              <w:t xml:space="preserve"> actual equipment delivery statu</w:t>
            </w:r>
            <w:r w:rsidR="000E6AC6">
              <w:t>s.</w:t>
            </w:r>
          </w:p>
          <w:p w14:paraId="0A98D2A9" w14:textId="28AC6B5C" w:rsidR="00E02879" w:rsidRDefault="00E02879" w:rsidP="000E6AC6"/>
        </w:tc>
      </w:tr>
      <w:tr w:rsidR="00F04C17" w14:paraId="16CB0384" w14:textId="77777777" w:rsidTr="00F66ECF">
        <w:trPr>
          <w:trHeight w:val="148"/>
        </w:trPr>
        <w:tc>
          <w:tcPr>
            <w:tcW w:w="9062" w:type="dxa"/>
            <w:gridSpan w:val="3"/>
          </w:tcPr>
          <w:p w14:paraId="6409DE7A" w14:textId="5D0FA052" w:rsidR="00F04C17" w:rsidRDefault="00F04C17" w:rsidP="00EA7E46">
            <w:pPr>
              <w:rPr>
                <w:b/>
                <w:bCs/>
              </w:rPr>
            </w:pPr>
            <w:r w:rsidRPr="00F04C17">
              <w:rPr>
                <w:b/>
                <w:bCs/>
              </w:rPr>
              <w:t>Acceptance criteria:</w:t>
            </w:r>
          </w:p>
          <w:p w14:paraId="3B86425B" w14:textId="77777777" w:rsidR="00E02879" w:rsidRDefault="00E02879" w:rsidP="00EA7E46">
            <w:pPr>
              <w:rPr>
                <w:b/>
                <w:bCs/>
              </w:rPr>
            </w:pPr>
          </w:p>
          <w:p w14:paraId="4DC47732" w14:textId="0D2B699F" w:rsidR="00C236D2" w:rsidRDefault="00C236D2" w:rsidP="00381EA3">
            <w:pPr>
              <w:pStyle w:val="ListParagraph"/>
              <w:numPr>
                <w:ilvl w:val="0"/>
                <w:numId w:val="3"/>
              </w:numPr>
            </w:pPr>
            <w:r>
              <w:t xml:space="preserve">Users must enter the valid </w:t>
            </w:r>
            <w:r w:rsidR="00A0498C">
              <w:t xml:space="preserve">information such as </w:t>
            </w:r>
            <w:r>
              <w:t>equipment number</w:t>
            </w:r>
            <w:r w:rsidR="00A0498C">
              <w:t>, transport mode etc</w:t>
            </w:r>
            <w:r>
              <w:t>.</w:t>
            </w:r>
          </w:p>
          <w:p w14:paraId="1A270C6D" w14:textId="33AC32A1" w:rsidR="000E6AC6" w:rsidRDefault="00C236D2" w:rsidP="00381EA3">
            <w:pPr>
              <w:pStyle w:val="ListParagraph"/>
              <w:numPr>
                <w:ilvl w:val="0"/>
                <w:numId w:val="3"/>
              </w:numPr>
            </w:pPr>
            <w:r>
              <w:t>Users must be able to upload the excel file containing delivery details.</w:t>
            </w:r>
          </w:p>
          <w:p w14:paraId="2D0153D6" w14:textId="701F0F6B" w:rsidR="00F04C17" w:rsidRDefault="000E6AC6" w:rsidP="00381EA3">
            <w:pPr>
              <w:pStyle w:val="ListParagraph"/>
              <w:numPr>
                <w:ilvl w:val="0"/>
                <w:numId w:val="3"/>
              </w:numPr>
            </w:pPr>
            <w:r>
              <w:t xml:space="preserve">All </w:t>
            </w:r>
            <w:r w:rsidR="00F46BB8">
              <w:t xml:space="preserve">delivery </w:t>
            </w:r>
            <w:r>
              <w:t xml:space="preserve">details </w:t>
            </w:r>
            <w:r w:rsidR="00C236D2">
              <w:t>in excel should be updated in database</w:t>
            </w:r>
            <w:r>
              <w:t>.</w:t>
            </w:r>
          </w:p>
          <w:p w14:paraId="740D434D" w14:textId="42B4083E" w:rsidR="00F04C17" w:rsidRDefault="00C236D2" w:rsidP="00EA7E46">
            <w:pPr>
              <w:pStyle w:val="ListParagraph"/>
              <w:numPr>
                <w:ilvl w:val="0"/>
                <w:numId w:val="3"/>
              </w:numPr>
            </w:pPr>
            <w:r>
              <w:t>Users must be able to see the confirmation once details are updated.</w:t>
            </w:r>
          </w:p>
          <w:p w14:paraId="0FACF7D6" w14:textId="36CDD2DD" w:rsidR="00A0498C" w:rsidRDefault="00A0498C" w:rsidP="00EA7E46">
            <w:pPr>
              <w:pStyle w:val="ListParagraph"/>
              <w:numPr>
                <w:ilvl w:val="0"/>
                <w:numId w:val="3"/>
              </w:numPr>
            </w:pPr>
            <w:r>
              <w:t>Log file will be updated capturing the detail actions, date time and user id.</w:t>
            </w:r>
          </w:p>
          <w:p w14:paraId="7F345C6F" w14:textId="2090F4D5" w:rsidR="00E02879" w:rsidRPr="00E02879" w:rsidRDefault="00E02879" w:rsidP="00E02879">
            <w:pPr>
              <w:pStyle w:val="ListParagraph"/>
            </w:pPr>
          </w:p>
        </w:tc>
      </w:tr>
    </w:tbl>
    <w:p w14:paraId="725F3905" w14:textId="0550D1CD" w:rsidR="00F04C17" w:rsidRDefault="00F04C17" w:rsidP="00EA7E46"/>
    <w:p w14:paraId="088D4E3D" w14:textId="2C88308C" w:rsidR="009E1E2F" w:rsidRPr="00FB6981" w:rsidRDefault="009E1E2F" w:rsidP="00EA7E46">
      <w:pPr>
        <w:rPr>
          <w:b/>
          <w:bCs/>
        </w:rPr>
      </w:pPr>
      <w:r w:rsidRPr="00FB6981">
        <w:rPr>
          <w:b/>
          <w:bCs/>
        </w:rPr>
        <w:t>Further clarifications:</w:t>
      </w:r>
    </w:p>
    <w:p w14:paraId="4B5AEEAC" w14:textId="2613905D" w:rsidR="00800F52" w:rsidRDefault="00800F52" w:rsidP="00800F52">
      <w:pPr>
        <w:pStyle w:val="ListParagraph"/>
        <w:numPr>
          <w:ilvl w:val="0"/>
          <w:numId w:val="7"/>
        </w:numPr>
      </w:pPr>
      <w:r>
        <w:t>Where to update</w:t>
      </w:r>
      <w:r>
        <w:t xml:space="preserve"> the planned delivery details in case if there is a typo or change in plan?</w:t>
      </w:r>
    </w:p>
    <w:p w14:paraId="7F326508" w14:textId="77777777" w:rsidR="00800F52" w:rsidRDefault="00800F52" w:rsidP="00800F52">
      <w:pPr>
        <w:pStyle w:val="ListParagraph"/>
      </w:pPr>
    </w:p>
    <w:p w14:paraId="30F5283E" w14:textId="7426C2F0" w:rsidR="00800F52" w:rsidRDefault="00F77EE9" w:rsidP="00F77EE9">
      <w:pPr>
        <w:pStyle w:val="ListParagraph"/>
        <w:numPr>
          <w:ilvl w:val="0"/>
          <w:numId w:val="7"/>
        </w:numPr>
      </w:pPr>
      <w:r>
        <w:t xml:space="preserve">What </w:t>
      </w:r>
      <w:r w:rsidR="00AD5E95">
        <w:t>are</w:t>
      </w:r>
      <w:r>
        <w:t xml:space="preserve"> the difference</w:t>
      </w:r>
      <w:r w:rsidR="00AD5E95">
        <w:t>s</w:t>
      </w:r>
      <w:r>
        <w:t xml:space="preserve"> between “Equipment delivery” and “delivery” </w:t>
      </w:r>
      <w:r w:rsidR="00AD5E95">
        <w:t>sections</w:t>
      </w:r>
      <w:r>
        <w:t xml:space="preserve">?  Can we combine them? </w:t>
      </w:r>
    </w:p>
    <w:p w14:paraId="4F011206" w14:textId="77777777" w:rsidR="00EC0834" w:rsidRDefault="00EC0834" w:rsidP="00EC0834">
      <w:pPr>
        <w:pStyle w:val="ListParagraph"/>
      </w:pPr>
    </w:p>
    <w:p w14:paraId="0E1176A3" w14:textId="2CE1AE70" w:rsidR="00EC0834" w:rsidRDefault="00EC0834" w:rsidP="00F77EE9">
      <w:pPr>
        <w:pStyle w:val="ListParagraph"/>
        <w:numPr>
          <w:ilvl w:val="0"/>
          <w:numId w:val="7"/>
        </w:numPr>
      </w:pPr>
      <w:r>
        <w:t>What are the list of pickup location and drop-off location for delivery detail to ensure the consistency of data?</w:t>
      </w:r>
    </w:p>
    <w:p w14:paraId="4815A2D9" w14:textId="77777777" w:rsidR="00800F52" w:rsidRDefault="00800F52" w:rsidP="00800F52">
      <w:pPr>
        <w:pStyle w:val="ListParagraph"/>
      </w:pPr>
    </w:p>
    <w:p w14:paraId="4BF73357" w14:textId="114F46BF" w:rsidR="009E1E2F" w:rsidRPr="00FB6981" w:rsidRDefault="009E1E2F" w:rsidP="009E1E2F">
      <w:pPr>
        <w:rPr>
          <w:b/>
          <w:bCs/>
        </w:rPr>
      </w:pPr>
      <w:r w:rsidRPr="00FB6981">
        <w:rPr>
          <w:b/>
          <w:bCs/>
        </w:rPr>
        <w:t>Proposed excel template:</w:t>
      </w:r>
    </w:p>
    <w:p w14:paraId="2959D638" w14:textId="09EAF701" w:rsidR="009E1E2F" w:rsidRPr="00FB6981" w:rsidRDefault="009E1E2F" w:rsidP="009E1E2F">
      <w:pPr>
        <w:rPr>
          <w:b/>
          <w:bCs/>
        </w:rPr>
      </w:pPr>
      <w:r w:rsidRPr="00FB6981">
        <w:rPr>
          <w:b/>
          <w:bCs/>
        </w:rPr>
        <w:t>Suggestions:</w:t>
      </w:r>
    </w:p>
    <w:p w14:paraId="504C3D6C" w14:textId="170880CA" w:rsidR="00412677" w:rsidRPr="009E1E2F" w:rsidRDefault="00412677" w:rsidP="00DC4D40">
      <w:pPr>
        <w:pStyle w:val="ListParagraph"/>
        <w:numPr>
          <w:ilvl w:val="0"/>
          <w:numId w:val="8"/>
        </w:numPr>
      </w:pPr>
      <w:r>
        <w:t xml:space="preserve">To capture the </w:t>
      </w:r>
      <w:r w:rsidRPr="00DC4D40">
        <w:rPr>
          <w:b/>
          <w:bCs/>
          <w:u w:val="single"/>
        </w:rPr>
        <w:t>log file</w:t>
      </w:r>
      <w:r>
        <w:t xml:space="preserve"> including updated date time and staff id to ensure the authenticity of the data</w:t>
      </w:r>
      <w:r w:rsidR="00DC4D40">
        <w:br/>
      </w:r>
    </w:p>
    <w:p w14:paraId="2D87DD94" w14:textId="757DDCDF" w:rsidR="00412677" w:rsidRDefault="00412677" w:rsidP="00DC4D40">
      <w:pPr>
        <w:pStyle w:val="ListParagraph"/>
        <w:numPr>
          <w:ilvl w:val="0"/>
          <w:numId w:val="8"/>
        </w:numPr>
      </w:pPr>
      <w:r>
        <w:t xml:space="preserve">To </w:t>
      </w:r>
      <w:r w:rsidR="007F1806">
        <w:t>enable</w:t>
      </w:r>
      <w:r w:rsidR="00DC4D40">
        <w:t xml:space="preserve"> </w:t>
      </w:r>
      <w:r w:rsidR="00DC4D40" w:rsidRPr="00DC4D40">
        <w:rPr>
          <w:b/>
          <w:bCs/>
          <w:u w:val="single"/>
        </w:rPr>
        <w:t>export to excel</w:t>
      </w:r>
      <w:r w:rsidR="00DC4D40">
        <w:t xml:space="preserve"> function so that users/admins can export and edit in excel instead of re-entering the repeated information</w:t>
      </w:r>
      <w:r w:rsidR="00DC4D40">
        <w:br/>
      </w:r>
    </w:p>
    <w:p w14:paraId="2F031FDD" w14:textId="25EA40D2" w:rsidR="007F1806" w:rsidRDefault="00FB6981" w:rsidP="00DC4D40">
      <w:pPr>
        <w:pStyle w:val="ListParagraph"/>
        <w:numPr>
          <w:ilvl w:val="0"/>
          <w:numId w:val="8"/>
        </w:numPr>
      </w:pPr>
      <w:r>
        <w:t xml:space="preserve">To allow multiple delivery detail updates for </w:t>
      </w:r>
      <w:r w:rsidRPr="00DC4D40">
        <w:rPr>
          <w:b/>
          <w:bCs/>
          <w:u w:val="single"/>
        </w:rPr>
        <w:t>more than one (many) equipment in one single upload</w:t>
      </w:r>
      <w:r>
        <w:t xml:space="preserve"> so that it can </w:t>
      </w:r>
      <w:r w:rsidR="00F77EE9">
        <w:t>fasten the process</w:t>
      </w:r>
      <w:r w:rsidR="007F1806">
        <w:br/>
      </w:r>
    </w:p>
    <w:p w14:paraId="2B764515" w14:textId="6A474729" w:rsidR="00BD1949" w:rsidRDefault="00BD1949" w:rsidP="00DC4D40">
      <w:pPr>
        <w:pStyle w:val="ListParagraph"/>
        <w:numPr>
          <w:ilvl w:val="0"/>
          <w:numId w:val="8"/>
        </w:numPr>
      </w:pPr>
      <w:r>
        <w:t xml:space="preserve">To have </w:t>
      </w:r>
      <w:r w:rsidRPr="00BD1949">
        <w:rPr>
          <w:b/>
          <w:bCs/>
          <w:u w:val="single"/>
        </w:rPr>
        <w:t>separate estimate and actual delivery fields</w:t>
      </w:r>
      <w:r>
        <w:t xml:space="preserve"> so that insights can be captured regarding the delivery delay for delivery process improvement</w:t>
      </w:r>
      <w:r>
        <w:br/>
      </w:r>
    </w:p>
    <w:p w14:paraId="4E21F796" w14:textId="1EBA4D18" w:rsidR="00BD1949" w:rsidRDefault="00BD1949" w:rsidP="00DC4D40">
      <w:pPr>
        <w:pStyle w:val="ListParagraph"/>
        <w:numPr>
          <w:ilvl w:val="0"/>
          <w:numId w:val="8"/>
        </w:numPr>
      </w:pPr>
      <w:r>
        <w:t xml:space="preserve">To </w:t>
      </w:r>
      <w:r w:rsidR="00AD5E95" w:rsidRPr="00AD5E95">
        <w:t xml:space="preserve">add </w:t>
      </w:r>
      <w:r w:rsidR="00AD5E95" w:rsidRPr="00AD5E95">
        <w:rPr>
          <w:b/>
          <w:bCs/>
          <w:u w:val="single"/>
        </w:rPr>
        <w:t>one more field called “status”</w:t>
      </w:r>
      <w:r w:rsidR="00AD5E95" w:rsidRPr="00AD5E95">
        <w:t xml:space="preserve"> in “Equipment delivery” section and update the status whether “completed” or “failure” instead of having separate “Delivery failure” tab</w:t>
      </w:r>
      <w:r w:rsidR="00AD5E95" w:rsidRPr="00AD5E95">
        <w:t xml:space="preserve"> </w:t>
      </w:r>
      <w:r w:rsidR="00AD5E95">
        <w:t xml:space="preserve"> </w:t>
      </w:r>
    </w:p>
    <w:p w14:paraId="6E0034DC" w14:textId="77777777" w:rsidR="00BD1949" w:rsidRDefault="00BD1949" w:rsidP="00BD1949">
      <w:pPr>
        <w:pStyle w:val="ListParagraph"/>
      </w:pPr>
    </w:p>
    <w:p w14:paraId="0FD1914A" w14:textId="6BE28B28" w:rsidR="00F77EE9" w:rsidRDefault="00BD1949" w:rsidP="00DC4D40">
      <w:pPr>
        <w:pStyle w:val="ListParagraph"/>
        <w:numPr>
          <w:ilvl w:val="0"/>
          <w:numId w:val="8"/>
        </w:numPr>
      </w:pPr>
      <w:r>
        <w:t xml:space="preserve">To </w:t>
      </w:r>
      <w:r w:rsidRPr="00BD1949">
        <w:rPr>
          <w:b/>
          <w:bCs/>
          <w:u w:val="single"/>
        </w:rPr>
        <w:t>add a filter in delivery detail page</w:t>
      </w:r>
      <w:r>
        <w:t xml:space="preserve"> so that users/admins can</w:t>
      </w:r>
      <w:r w:rsidR="00AD5E95">
        <w:t xml:space="preserve"> filter by status and delivery mode</w:t>
      </w:r>
      <w:r>
        <w:t xml:space="preserve"> </w:t>
      </w:r>
      <w:r w:rsidR="00F77EE9">
        <w:br/>
      </w:r>
    </w:p>
    <w:sectPr w:rsidR="00F77EE9" w:rsidSect="00C05BC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0B959" w14:textId="77777777" w:rsidR="00700DD4" w:rsidRDefault="00700DD4" w:rsidP="009504CB">
      <w:pPr>
        <w:spacing w:after="0" w:line="240" w:lineRule="auto"/>
      </w:pPr>
      <w:r>
        <w:separator/>
      </w:r>
    </w:p>
  </w:endnote>
  <w:endnote w:type="continuationSeparator" w:id="0">
    <w:p w14:paraId="4A08E6C2" w14:textId="77777777" w:rsidR="00700DD4" w:rsidRDefault="00700DD4" w:rsidP="0095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412677" w14:paraId="39E2CFAC" w14:textId="77777777">
      <w:trPr>
        <w:jc w:val="right"/>
      </w:trPr>
      <w:tc>
        <w:tcPr>
          <w:tcW w:w="4795" w:type="dxa"/>
          <w:vAlign w:val="center"/>
        </w:tcPr>
        <w:p w14:paraId="1D178CFF" w14:textId="115D63F4" w:rsidR="00412677" w:rsidRDefault="00412677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6D030ED" wp14:editId="0556E68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10227945</wp:posOffset>
                    </wp:positionV>
                    <wp:extent cx="7560310" cy="273050"/>
                    <wp:effectExtent l="0" t="0" r="0" b="12700"/>
                    <wp:wrapNone/>
                    <wp:docPr id="1" name="MSIPCMe30b4276af9b86b668eed84c" descr="{&quot;HashCode&quot;:777030729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F1DC4C" w14:textId="34A907EF" w:rsidR="00412677" w:rsidRPr="00412677" w:rsidRDefault="00412677" w:rsidP="00412677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/>
                                    <w:sz w:val="16"/>
                                  </w:rPr>
                                </w:pPr>
                                <w:r w:rsidRPr="00412677">
                                  <w:rPr>
                                    <w:rFonts w:ascii="Calibri" w:hAnsi="Calibri" w:cs="Calibri"/>
                                    <w:color w:val="000000"/>
                                    <w:sz w:val="16"/>
                                  </w:rPr>
                                  <w:t>Sensitivity: 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6D030ED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e30b4276af9b86b668eed84c" o:spid="_x0000_s1026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o5697a8CAABGBQAADgAA&#10;AAAAAAAAAAAAAAAuAgAAZHJzL2Uyb0RvYy54bWxQSwECLQAUAAYACAAAACEAfHYI4d8AAAALAQAA&#10;DwAAAAAAAAAAAAAAAAAJBQAAZHJzL2Rvd25yZXYueG1sUEsFBgAAAAAEAAQA8wAAABUGAAAAAA==&#10;" o:allowincell="f" filled="f" stroked="f" strokeweight=".5pt">
                    <v:fill o:detectmouseclick="t"/>
                    <v:textbox inset="20pt,0,,0">
                      <w:txbxContent>
                        <w:p w14:paraId="46F1DC4C" w14:textId="34A907EF" w:rsidR="00412677" w:rsidRPr="00412677" w:rsidRDefault="00412677" w:rsidP="0041267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41267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sdt>
            <w:sdtPr>
              <w:rPr>
                <w:caps/>
                <w:color w:val="000000" w:themeColor="text1"/>
              </w:rPr>
              <w:alias w:val="Author"/>
              <w:tag w:val=""/>
              <w:id w:val="1534539408"/>
              <w:placeholder>
                <w:docPart w:val="4176A5DB74F542C1BB874FB3F9145B7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caps/>
                  <w:color w:val="000000" w:themeColor="text1"/>
                </w:rPr>
                <w:t>AYE thiri kyaw</w:t>
              </w:r>
            </w:sdtContent>
          </w:sdt>
        </w:p>
      </w:tc>
      <w:tc>
        <w:tcPr>
          <w:tcW w:w="250" w:type="pct"/>
          <w:shd w:val="clear" w:color="auto" w:fill="003E5E" w:themeFill="accent2"/>
          <w:vAlign w:val="center"/>
        </w:tcPr>
        <w:p w14:paraId="2B88CB0F" w14:textId="77777777" w:rsidR="00412677" w:rsidRDefault="00412677">
          <w:pPr>
            <w:pStyle w:val="Footer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C92100F" w14:textId="54D8D2B0" w:rsidR="009504CB" w:rsidRDefault="00950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5AB45" w14:textId="77777777" w:rsidR="00700DD4" w:rsidRDefault="00700DD4" w:rsidP="009504CB">
      <w:pPr>
        <w:spacing w:after="0" w:line="240" w:lineRule="auto"/>
      </w:pPr>
      <w:r>
        <w:separator/>
      </w:r>
    </w:p>
  </w:footnote>
  <w:footnote w:type="continuationSeparator" w:id="0">
    <w:p w14:paraId="7381E76A" w14:textId="77777777" w:rsidR="00700DD4" w:rsidRDefault="00700DD4" w:rsidP="00950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30AF9"/>
    <w:multiLevelType w:val="hybridMultilevel"/>
    <w:tmpl w:val="5F8C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35310"/>
    <w:multiLevelType w:val="hybridMultilevel"/>
    <w:tmpl w:val="F33272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4CA04F0"/>
    <w:multiLevelType w:val="hybridMultilevel"/>
    <w:tmpl w:val="24926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25CB5"/>
    <w:multiLevelType w:val="hybridMultilevel"/>
    <w:tmpl w:val="6F70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4103F"/>
    <w:multiLevelType w:val="hybridMultilevel"/>
    <w:tmpl w:val="D31C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151C9"/>
    <w:multiLevelType w:val="hybridMultilevel"/>
    <w:tmpl w:val="BC5E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61ACF"/>
    <w:multiLevelType w:val="hybridMultilevel"/>
    <w:tmpl w:val="847A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4198E"/>
    <w:multiLevelType w:val="hybridMultilevel"/>
    <w:tmpl w:val="4A38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B2"/>
    <w:rsid w:val="00022D3C"/>
    <w:rsid w:val="000A176A"/>
    <w:rsid w:val="000E6AC6"/>
    <w:rsid w:val="0013105F"/>
    <w:rsid w:val="00140A53"/>
    <w:rsid w:val="00197296"/>
    <w:rsid w:val="001C312E"/>
    <w:rsid w:val="002A2636"/>
    <w:rsid w:val="00355CC7"/>
    <w:rsid w:val="0035701A"/>
    <w:rsid w:val="00381EA3"/>
    <w:rsid w:val="003B3668"/>
    <w:rsid w:val="003D1F9C"/>
    <w:rsid w:val="00412677"/>
    <w:rsid w:val="00422AD4"/>
    <w:rsid w:val="004317E4"/>
    <w:rsid w:val="00570F17"/>
    <w:rsid w:val="00576907"/>
    <w:rsid w:val="00576E62"/>
    <w:rsid w:val="00700DD4"/>
    <w:rsid w:val="0072783E"/>
    <w:rsid w:val="00770985"/>
    <w:rsid w:val="007F1806"/>
    <w:rsid w:val="007F3353"/>
    <w:rsid w:val="00800F52"/>
    <w:rsid w:val="008248C0"/>
    <w:rsid w:val="008D7C82"/>
    <w:rsid w:val="008F57B6"/>
    <w:rsid w:val="009504CB"/>
    <w:rsid w:val="009C5B9A"/>
    <w:rsid w:val="009E1E2F"/>
    <w:rsid w:val="00A0498C"/>
    <w:rsid w:val="00A12B27"/>
    <w:rsid w:val="00A840BF"/>
    <w:rsid w:val="00AD5E95"/>
    <w:rsid w:val="00BC5E47"/>
    <w:rsid w:val="00BD1949"/>
    <w:rsid w:val="00BF45AB"/>
    <w:rsid w:val="00C05BC1"/>
    <w:rsid w:val="00C175B2"/>
    <w:rsid w:val="00C236D2"/>
    <w:rsid w:val="00C810CB"/>
    <w:rsid w:val="00CE5024"/>
    <w:rsid w:val="00D56FCD"/>
    <w:rsid w:val="00DC4D40"/>
    <w:rsid w:val="00E02879"/>
    <w:rsid w:val="00E5007C"/>
    <w:rsid w:val="00EA7E46"/>
    <w:rsid w:val="00EC0834"/>
    <w:rsid w:val="00EC2C71"/>
    <w:rsid w:val="00EE6714"/>
    <w:rsid w:val="00EF59B2"/>
    <w:rsid w:val="00F04C17"/>
    <w:rsid w:val="00F46BB8"/>
    <w:rsid w:val="00F77EE9"/>
    <w:rsid w:val="00F8260E"/>
    <w:rsid w:val="00FB6981"/>
    <w:rsid w:val="00FD5398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CEB47"/>
  <w15:chartTrackingRefBased/>
  <w15:docId w15:val="{17F2887D-44AA-4E0D-A8B8-C202542C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4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CB"/>
  </w:style>
  <w:style w:type="paragraph" w:styleId="Footer">
    <w:name w:val="footer"/>
    <w:basedOn w:val="Normal"/>
    <w:link w:val="FooterChar"/>
    <w:uiPriority w:val="99"/>
    <w:unhideWhenUsed/>
    <w:rsid w:val="009504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CB"/>
  </w:style>
  <w:style w:type="character" w:styleId="CommentReference">
    <w:name w:val="annotation reference"/>
    <w:basedOn w:val="DefaultParagraphFont"/>
    <w:uiPriority w:val="99"/>
    <w:semiHidden/>
    <w:unhideWhenUsed/>
    <w:rsid w:val="007F33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3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3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3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3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FCD"/>
    <w:pPr>
      <w:ind w:left="720"/>
      <w:contextualSpacing/>
    </w:pPr>
  </w:style>
  <w:style w:type="table" w:styleId="TableGrid">
    <w:name w:val="Table Grid"/>
    <w:basedOn w:val="TableNormal"/>
    <w:uiPriority w:val="39"/>
    <w:rsid w:val="00357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76A5DB74F542C1BB874FB3F914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58177-51CE-4ABE-BC70-500A380A962C}"/>
      </w:docPartPr>
      <w:docPartBody>
        <w:p w:rsidR="00000000" w:rsidRDefault="00D5613F" w:rsidP="00D5613F">
          <w:pPr>
            <w:pStyle w:val="4176A5DB74F542C1BB874FB3F9145B7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3F"/>
    <w:rsid w:val="00D5613F"/>
    <w:rsid w:val="00F4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76A5DB74F542C1BB874FB3F9145B70">
    <w:name w:val="4176A5DB74F542C1BB874FB3F9145B70"/>
    <w:rsid w:val="00D56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EA504547BD6F44A8DDDAB82E388580" ma:contentTypeVersion="11" ma:contentTypeDescription="Create a new document." ma:contentTypeScope="" ma:versionID="d40671c9b6dee093fa90fa943f32c792">
  <xsd:schema xmlns:xsd="http://www.w3.org/2001/XMLSchema" xmlns:xs="http://www.w3.org/2001/XMLSchema" xmlns:p="http://schemas.microsoft.com/office/2006/metadata/properties" xmlns:ns3="916db5e7-aee8-487c-82c3-fa1c8b0acffb" xmlns:ns4="6a41d8b9-8a56-4329-bf78-2a83f68d7bf2" targetNamespace="http://schemas.microsoft.com/office/2006/metadata/properties" ma:root="true" ma:fieldsID="ae9d9e33a16917c1654bd98ff1bb119e" ns3:_="" ns4:_="">
    <xsd:import namespace="916db5e7-aee8-487c-82c3-fa1c8b0acffb"/>
    <xsd:import namespace="6a41d8b9-8a56-4329-bf78-2a83f68d7b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db5e7-aee8-487c-82c3-fa1c8b0ac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1d8b9-8a56-4329-bf78-2a83f68d7b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0F4CD2-DA90-47A8-893B-FD1253DB0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db5e7-aee8-487c-82c3-fa1c8b0acffb"/>
    <ds:schemaRef ds:uri="6a41d8b9-8a56-4329-bf78-2a83f68d7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3E2713-D75D-4A2C-B6C4-797093536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521AF-1036-4731-A3F7-0E28E20C3D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thiri kyaw</dc:creator>
  <cp:keywords/>
  <dc:description/>
  <cp:lastModifiedBy>Karina Aye Thiri Kyaw</cp:lastModifiedBy>
  <cp:revision>19</cp:revision>
  <dcterms:created xsi:type="dcterms:W3CDTF">2021-10-03T17:52:00Z</dcterms:created>
  <dcterms:modified xsi:type="dcterms:W3CDTF">2021-10-04T16:30:00Z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ba39d-4745-4e9d-97db-0c1927b54242_Enabled">
    <vt:lpwstr>True</vt:lpwstr>
  </property>
  <property fmtid="{D5CDD505-2E9C-101B-9397-08002B2CF9AE}" pid="3" name="MSIP_Label_71bba39d-4745-4e9d-97db-0c1927b54242_SiteId">
    <vt:lpwstr>05d75c05-fa1a-42e7-9cf1-eb416c396f2d</vt:lpwstr>
  </property>
  <property fmtid="{D5CDD505-2E9C-101B-9397-08002B2CF9AE}" pid="4" name="MSIP_Label_71bba39d-4745-4e9d-97db-0c1927b54242_Owner">
    <vt:lpwstr>regina.rafols@Maersk.com</vt:lpwstr>
  </property>
  <property fmtid="{D5CDD505-2E9C-101B-9397-08002B2CF9AE}" pid="5" name="MSIP_Label_71bba39d-4745-4e9d-97db-0c1927b54242_SetDate">
    <vt:lpwstr>2019-09-27T14:25:21.4612350Z</vt:lpwstr>
  </property>
  <property fmtid="{D5CDD505-2E9C-101B-9397-08002B2CF9AE}" pid="6" name="MSIP_Label_71bba39d-4745-4e9d-97db-0c1927b54242_Name">
    <vt:lpwstr>Internal</vt:lpwstr>
  </property>
  <property fmtid="{D5CDD505-2E9C-101B-9397-08002B2CF9AE}" pid="7" name="MSIP_Label_71bba39d-4745-4e9d-97db-0c1927b54242_Application">
    <vt:lpwstr>Microsoft Azure Information Protection</vt:lpwstr>
  </property>
  <property fmtid="{D5CDD505-2E9C-101B-9397-08002B2CF9AE}" pid="8" name="MSIP_Label_71bba39d-4745-4e9d-97db-0c1927b54242_Extended_MSFT_Method">
    <vt:lpwstr>Manual</vt:lpwstr>
  </property>
  <property fmtid="{D5CDD505-2E9C-101B-9397-08002B2CF9AE}" pid="9" name="ContentTypeId">
    <vt:lpwstr>0x0101001AEA504547BD6F44A8DDDAB82E388580</vt:lpwstr>
  </property>
  <property fmtid="{D5CDD505-2E9C-101B-9397-08002B2CF9AE}" pid="10" name="MSIP_Label_f604d2c9-1577-460e-b668-57374a0216c3_Enabled">
    <vt:lpwstr>true</vt:lpwstr>
  </property>
  <property fmtid="{D5CDD505-2E9C-101B-9397-08002B2CF9AE}" pid="11" name="MSIP_Label_f604d2c9-1577-460e-b668-57374a0216c3_SetDate">
    <vt:lpwstr>2021-10-04T16:30:19Z</vt:lpwstr>
  </property>
  <property fmtid="{D5CDD505-2E9C-101B-9397-08002B2CF9AE}" pid="12" name="MSIP_Label_f604d2c9-1577-460e-b668-57374a0216c3_Method">
    <vt:lpwstr>Standard</vt:lpwstr>
  </property>
  <property fmtid="{D5CDD505-2E9C-101B-9397-08002B2CF9AE}" pid="13" name="MSIP_Label_f604d2c9-1577-460e-b668-57374a0216c3_Name">
    <vt:lpwstr>f604d2c9-1577-460e-b668-57374a0216c3</vt:lpwstr>
  </property>
  <property fmtid="{D5CDD505-2E9C-101B-9397-08002B2CF9AE}" pid="14" name="MSIP_Label_f604d2c9-1577-460e-b668-57374a0216c3_SiteId">
    <vt:lpwstr>1676489c-5c72-46b7-ba63-9ab90c4aad44</vt:lpwstr>
  </property>
  <property fmtid="{D5CDD505-2E9C-101B-9397-08002B2CF9AE}" pid="15" name="MSIP_Label_f604d2c9-1577-460e-b668-57374a0216c3_ActionId">
    <vt:lpwstr>789a7279-197b-47c1-adfe-a491b3c0e7df</vt:lpwstr>
  </property>
  <property fmtid="{D5CDD505-2E9C-101B-9397-08002B2CF9AE}" pid="16" name="MSIP_Label_f604d2c9-1577-460e-b668-57374a0216c3_ContentBits">
    <vt:lpwstr>2</vt:lpwstr>
  </property>
</Properties>
</file>