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AD77" w14:textId="74238436" w:rsidR="00BD5717" w:rsidRPr="002C77EF" w:rsidRDefault="002C640D">
      <w:pPr>
        <w:rPr>
          <w:rFonts w:cstheme="minorHAnsi"/>
          <w:b/>
          <w:color w:val="1F4E79" w:themeColor="accent1" w:themeShade="80"/>
          <w:sz w:val="28"/>
          <w:szCs w:val="28"/>
          <w:u w:val="single"/>
        </w:rPr>
      </w:pPr>
      <w:r w:rsidRPr="002C77EF">
        <w:rPr>
          <w:rFonts w:cstheme="minorHAnsi"/>
          <w:b/>
          <w:color w:val="1F4E79" w:themeColor="accent1" w:themeShade="80"/>
          <w:sz w:val="28"/>
          <w:szCs w:val="28"/>
          <w:u w:val="single"/>
        </w:rPr>
        <w:t xml:space="preserve">Group Project - </w:t>
      </w:r>
      <w:r w:rsidR="00BD5717" w:rsidRPr="002C77EF">
        <w:rPr>
          <w:rFonts w:cstheme="minorHAnsi"/>
          <w:b/>
          <w:color w:val="1F4E79" w:themeColor="accent1" w:themeShade="80"/>
          <w:sz w:val="28"/>
          <w:szCs w:val="28"/>
          <w:u w:val="single"/>
        </w:rPr>
        <w:t>Team Member Evaluation Form</w:t>
      </w:r>
    </w:p>
    <w:p w14:paraId="532F3683" w14:textId="2DBE3BAE" w:rsidR="008553BA" w:rsidRPr="002C77EF" w:rsidRDefault="008553BA">
      <w:pPr>
        <w:rPr>
          <w:rFonts w:cstheme="minorHAnsi"/>
          <w:b/>
          <w:bCs/>
          <w:sz w:val="24"/>
          <w:szCs w:val="24"/>
        </w:rPr>
      </w:pPr>
      <w:r w:rsidRPr="002C77EF">
        <w:rPr>
          <w:rFonts w:cstheme="minorHAnsi"/>
          <w:b/>
          <w:bCs/>
          <w:sz w:val="24"/>
          <w:szCs w:val="24"/>
        </w:rPr>
        <w:t>Due</w:t>
      </w:r>
      <w:r w:rsidR="00F654CC" w:rsidRPr="002C77EF">
        <w:rPr>
          <w:rFonts w:cstheme="minorHAnsi"/>
          <w:b/>
          <w:bCs/>
          <w:sz w:val="24"/>
          <w:szCs w:val="24"/>
        </w:rPr>
        <w:t xml:space="preserve"> by</w:t>
      </w:r>
      <w:r w:rsidRPr="002C77EF">
        <w:rPr>
          <w:rFonts w:cstheme="minorHAnsi"/>
          <w:b/>
          <w:bCs/>
          <w:sz w:val="24"/>
          <w:szCs w:val="24"/>
        </w:rPr>
        <w:t xml:space="preserve">: </w:t>
      </w:r>
      <w:r w:rsidR="008A6C0F" w:rsidRPr="002C77EF">
        <w:rPr>
          <w:rFonts w:cstheme="minorHAnsi"/>
          <w:b/>
          <w:bCs/>
          <w:sz w:val="24"/>
          <w:szCs w:val="24"/>
        </w:rPr>
        <w:t>Sun</w:t>
      </w:r>
      <w:r w:rsidRPr="002C77EF">
        <w:rPr>
          <w:rFonts w:cstheme="minorHAnsi"/>
          <w:b/>
          <w:bCs/>
          <w:sz w:val="24"/>
          <w:szCs w:val="24"/>
        </w:rPr>
        <w:t>da</w:t>
      </w:r>
      <w:r w:rsidR="005A378E" w:rsidRPr="002C77EF">
        <w:rPr>
          <w:rFonts w:cstheme="minorHAnsi"/>
          <w:b/>
          <w:bCs/>
          <w:sz w:val="24"/>
          <w:szCs w:val="24"/>
        </w:rPr>
        <w:t xml:space="preserve">y, </w:t>
      </w:r>
      <w:r w:rsidR="0084357D" w:rsidRPr="002C77EF">
        <w:rPr>
          <w:rFonts w:cstheme="minorHAnsi"/>
          <w:b/>
          <w:bCs/>
          <w:sz w:val="24"/>
          <w:szCs w:val="24"/>
        </w:rPr>
        <w:t>December</w:t>
      </w:r>
      <w:r w:rsidR="005A378E" w:rsidRPr="002C77EF">
        <w:rPr>
          <w:rFonts w:cstheme="minorHAnsi"/>
          <w:b/>
          <w:bCs/>
          <w:sz w:val="24"/>
          <w:szCs w:val="24"/>
        </w:rPr>
        <w:t xml:space="preserve"> </w:t>
      </w:r>
      <w:r w:rsidR="0084357D" w:rsidRPr="002C77EF">
        <w:rPr>
          <w:rFonts w:cstheme="minorHAnsi"/>
          <w:b/>
          <w:bCs/>
          <w:sz w:val="24"/>
          <w:szCs w:val="24"/>
        </w:rPr>
        <w:t>7</w:t>
      </w:r>
    </w:p>
    <w:p w14:paraId="2FA76E12" w14:textId="7D468278" w:rsidR="00BD5717" w:rsidRPr="002C77EF" w:rsidRDefault="00BD5717">
      <w:pPr>
        <w:rPr>
          <w:rFonts w:cstheme="minorHAnsi"/>
          <w:sz w:val="24"/>
          <w:szCs w:val="24"/>
        </w:rPr>
      </w:pPr>
      <w:r w:rsidRPr="002C77EF">
        <w:rPr>
          <w:rFonts w:cstheme="minorHAnsi"/>
          <w:sz w:val="24"/>
          <w:szCs w:val="24"/>
        </w:rPr>
        <w:t xml:space="preserve">List </w:t>
      </w:r>
      <w:proofErr w:type="gramStart"/>
      <w:r w:rsidRPr="002C77EF">
        <w:rPr>
          <w:rFonts w:cstheme="minorHAnsi"/>
          <w:sz w:val="24"/>
          <w:szCs w:val="24"/>
        </w:rPr>
        <w:t>all of</w:t>
      </w:r>
      <w:proofErr w:type="gramEnd"/>
      <w:r w:rsidRPr="002C77EF">
        <w:rPr>
          <w:rFonts w:cstheme="minorHAnsi"/>
          <w:sz w:val="24"/>
          <w:szCs w:val="24"/>
        </w:rPr>
        <w:t xml:space="preserve"> your team members, including yourself</w:t>
      </w:r>
      <w:r w:rsidRPr="002C77EF">
        <w:rPr>
          <w:rFonts w:cstheme="minorHAnsi"/>
          <w:b/>
          <w:sz w:val="24"/>
          <w:szCs w:val="24"/>
        </w:rPr>
        <w:t xml:space="preserve">.  </w:t>
      </w:r>
      <w:r w:rsidRPr="002C77EF">
        <w:rPr>
          <w:rFonts w:cstheme="minorHAnsi"/>
          <w:sz w:val="24"/>
          <w:szCs w:val="24"/>
        </w:rPr>
        <w:t>Then, rate the relative</w:t>
      </w:r>
      <w:r w:rsidR="0017575C" w:rsidRPr="002C77EF">
        <w:rPr>
          <w:rFonts w:cstheme="minorHAnsi"/>
          <w:sz w:val="24"/>
          <w:szCs w:val="24"/>
        </w:rPr>
        <w:t xml:space="preserve"> </w:t>
      </w:r>
      <w:r w:rsidRPr="002C77EF">
        <w:rPr>
          <w:rFonts w:cstheme="minorHAnsi"/>
          <w:sz w:val="24"/>
          <w:szCs w:val="24"/>
        </w:rPr>
        <w:t xml:space="preserve">effort/contribution of each person (including yourself) on your project team for the </w:t>
      </w:r>
      <w:r w:rsidR="00F654CC" w:rsidRPr="002C77EF">
        <w:rPr>
          <w:rFonts w:cstheme="minorHAnsi"/>
          <w:sz w:val="24"/>
          <w:szCs w:val="24"/>
        </w:rPr>
        <w:t>group</w:t>
      </w:r>
      <w:r w:rsidRPr="002C77EF">
        <w:rPr>
          <w:rFonts w:cstheme="minorHAnsi"/>
          <w:sz w:val="24"/>
          <w:szCs w:val="24"/>
        </w:rPr>
        <w:t xml:space="preserve"> project </w:t>
      </w:r>
      <w:r w:rsidR="00F654CC" w:rsidRPr="002C77EF">
        <w:rPr>
          <w:rFonts w:cstheme="minorHAnsi"/>
          <w:sz w:val="24"/>
          <w:szCs w:val="24"/>
        </w:rPr>
        <w:t>proposal</w:t>
      </w:r>
      <w:r w:rsidRPr="002C77EF">
        <w:rPr>
          <w:rFonts w:cstheme="minorHAnsi"/>
          <w:sz w:val="24"/>
          <w:szCs w:val="24"/>
        </w:rPr>
        <w:t>.</w:t>
      </w:r>
      <w:r w:rsidRPr="002C77EF">
        <w:rPr>
          <w:rFonts w:cstheme="minorHAnsi"/>
          <w:sz w:val="24"/>
          <w:szCs w:val="24"/>
        </w:rPr>
        <w:tab/>
      </w:r>
      <w:r w:rsidRPr="002C77EF">
        <w:rPr>
          <w:rFonts w:cstheme="minorHAnsi"/>
          <w:sz w:val="24"/>
          <w:szCs w:val="24"/>
        </w:rPr>
        <w:tab/>
      </w:r>
    </w:p>
    <w:p w14:paraId="45367917" w14:textId="77777777" w:rsidR="0045743B" w:rsidRPr="002C77EF" w:rsidRDefault="0045743B" w:rsidP="0045743B">
      <w:pPr>
        <w:pStyle w:val="Sectionheading"/>
        <w:rPr>
          <w:rFonts w:asciiTheme="minorHAnsi" w:hAnsiTheme="minorHAnsi" w:cstheme="minorHAnsi"/>
          <w:sz w:val="24"/>
          <w:szCs w:val="24"/>
        </w:rPr>
      </w:pPr>
      <w:r w:rsidRPr="002C77EF">
        <w:rPr>
          <w:rFonts w:asciiTheme="minorHAnsi" w:hAnsiTheme="minorHAnsi" w:cstheme="minorHAnsi"/>
          <w:sz w:val="24"/>
          <w:szCs w:val="24"/>
        </w:rPr>
        <w:t xml:space="preserve">Rating of Contribution/Effort </w:t>
      </w:r>
    </w:p>
    <w:p w14:paraId="55D03BF3" w14:textId="10CB7F2D" w:rsidR="0045743B" w:rsidRPr="002C77EF" w:rsidRDefault="0045743B" w:rsidP="0045743B">
      <w:pPr>
        <w:pStyle w:val="Text"/>
        <w:rPr>
          <w:rFonts w:asciiTheme="minorHAnsi" w:hAnsiTheme="minorHAnsi" w:cstheme="minorHAnsi"/>
        </w:rPr>
      </w:pPr>
      <w:r w:rsidRPr="002C77EF">
        <w:rPr>
          <w:rFonts w:asciiTheme="minorHAnsi" w:hAnsiTheme="minorHAnsi" w:cstheme="minorHAnsi"/>
        </w:rPr>
        <w:t xml:space="preserve">Please give your rating as a kind of weighting factor, based on a nominal rating of 100%. That is, a 100% rating means that a team member gave 100% of what was reasonably expected from that team member. So, if </w:t>
      </w:r>
      <w:proofErr w:type="gramStart"/>
      <w:r w:rsidR="002C77EF" w:rsidRPr="002C77EF">
        <w:rPr>
          <w:rFonts w:asciiTheme="minorHAnsi" w:hAnsiTheme="minorHAnsi" w:cstheme="minorHAnsi"/>
        </w:rPr>
        <w:t>all of</w:t>
      </w:r>
      <w:proofErr w:type="gramEnd"/>
      <w:r w:rsidR="002C77EF" w:rsidRPr="002C77EF">
        <w:rPr>
          <w:rFonts w:asciiTheme="minorHAnsi" w:hAnsiTheme="minorHAnsi" w:cstheme="minorHAnsi"/>
        </w:rPr>
        <w:t xml:space="preserve"> the </w:t>
      </w:r>
      <w:r w:rsidRPr="002C77EF">
        <w:rPr>
          <w:rFonts w:asciiTheme="minorHAnsi" w:hAnsiTheme="minorHAnsi" w:cstheme="minorHAnsi"/>
        </w:rPr>
        <w:t xml:space="preserve">team members </w:t>
      </w:r>
      <w:r w:rsidR="002C77EF" w:rsidRPr="002C77EF">
        <w:rPr>
          <w:rFonts w:asciiTheme="minorHAnsi" w:hAnsiTheme="minorHAnsi" w:cstheme="minorHAnsi"/>
        </w:rPr>
        <w:t xml:space="preserve">in your group </w:t>
      </w:r>
      <w:r w:rsidRPr="002C77EF">
        <w:rPr>
          <w:rFonts w:asciiTheme="minorHAnsi" w:hAnsiTheme="minorHAnsi" w:cstheme="minorHAnsi"/>
        </w:rPr>
        <w:t>all contributed essentially the same amount</w:t>
      </w:r>
      <w:r w:rsidR="002C77EF" w:rsidRPr="002C77EF">
        <w:rPr>
          <w:rFonts w:asciiTheme="minorHAnsi" w:hAnsiTheme="minorHAnsi" w:cstheme="minorHAnsi"/>
        </w:rPr>
        <w:t xml:space="preserve"> for your group project</w:t>
      </w:r>
      <w:r w:rsidRPr="002C77EF">
        <w:rPr>
          <w:rFonts w:asciiTheme="minorHAnsi" w:hAnsiTheme="minorHAnsi" w:cstheme="minorHAnsi"/>
        </w:rPr>
        <w:t xml:space="preserve">, then each member is assigned 100. However, if you believe someone did more than </w:t>
      </w:r>
      <w:r w:rsidR="00723542" w:rsidRPr="002C77EF">
        <w:rPr>
          <w:rFonts w:asciiTheme="minorHAnsi" w:hAnsiTheme="minorHAnsi" w:cstheme="minorHAnsi"/>
        </w:rPr>
        <w:t>their</w:t>
      </w:r>
      <w:r w:rsidRPr="002C77EF">
        <w:rPr>
          <w:rFonts w:asciiTheme="minorHAnsi" w:hAnsiTheme="minorHAnsi" w:cstheme="minorHAnsi"/>
        </w:rPr>
        <w:t xml:space="preserve"> share or someone did not carry </w:t>
      </w:r>
      <w:r w:rsidR="00723542" w:rsidRPr="002C77EF">
        <w:rPr>
          <w:rFonts w:asciiTheme="minorHAnsi" w:hAnsiTheme="minorHAnsi" w:cstheme="minorHAnsi"/>
        </w:rPr>
        <w:t>their</w:t>
      </w:r>
      <w:r w:rsidRPr="002C77EF">
        <w:rPr>
          <w:rFonts w:asciiTheme="minorHAnsi" w:hAnsiTheme="minorHAnsi" w:cstheme="minorHAnsi"/>
        </w:rPr>
        <w:t xml:space="preserve"> fair share of the load, you are </w:t>
      </w:r>
      <w:r w:rsidRPr="002C77EF">
        <w:rPr>
          <w:rFonts w:asciiTheme="minorHAnsi" w:hAnsiTheme="minorHAnsi" w:cstheme="minorHAnsi"/>
          <w:b/>
        </w:rPr>
        <w:t>professionally</w:t>
      </w:r>
      <w:r w:rsidRPr="002C77EF">
        <w:rPr>
          <w:rFonts w:asciiTheme="minorHAnsi" w:hAnsiTheme="minorHAnsi" w:cstheme="minorHAnsi"/>
        </w:rPr>
        <w:t xml:space="preserve"> obligated to indicate that here. This is your way, and </w:t>
      </w:r>
      <w:r w:rsidR="00723542" w:rsidRPr="002C77EF">
        <w:rPr>
          <w:rFonts w:asciiTheme="minorHAnsi" w:hAnsiTheme="minorHAnsi" w:cstheme="minorHAnsi"/>
        </w:rPr>
        <w:t>mine</w:t>
      </w:r>
      <w:r w:rsidRPr="002C77EF">
        <w:rPr>
          <w:rFonts w:asciiTheme="minorHAnsi" w:hAnsiTheme="minorHAnsi" w:cstheme="minorHAnsi"/>
        </w:rPr>
        <w:t xml:space="preserve">, to make sure </w:t>
      </w:r>
      <w:r w:rsidR="002C77EF" w:rsidRPr="002C77EF">
        <w:rPr>
          <w:rFonts w:asciiTheme="minorHAnsi" w:hAnsiTheme="minorHAnsi" w:cstheme="minorHAnsi"/>
        </w:rPr>
        <w:t xml:space="preserve">that </w:t>
      </w:r>
      <w:r w:rsidRPr="002C77EF">
        <w:rPr>
          <w:rFonts w:asciiTheme="minorHAnsi" w:hAnsiTheme="minorHAnsi" w:cstheme="minorHAnsi"/>
        </w:rPr>
        <w:t>a fair evaluation is made for effort rendered. Thus, if a team member gave only 80% of the effort/contribution of what was expected, you would assign that team member 80 as a rating. Alternatively, in the usually</w:t>
      </w:r>
      <w:r w:rsidRPr="002C77EF">
        <w:rPr>
          <w:rFonts w:asciiTheme="minorHAnsi" w:hAnsiTheme="minorHAnsi" w:cstheme="minorHAnsi"/>
          <w:b/>
          <w:bCs/>
        </w:rPr>
        <w:t xml:space="preserve"> rare</w:t>
      </w:r>
      <w:r w:rsidRPr="002C77EF">
        <w:rPr>
          <w:rFonts w:asciiTheme="minorHAnsi" w:hAnsiTheme="minorHAnsi" w:cstheme="minorHAnsi"/>
        </w:rPr>
        <w:t xml:space="preserve"> case that a team member gave more than the expected amount of effort, you might give him or her a rating of, </w:t>
      </w:r>
      <w:r w:rsidR="002C77EF" w:rsidRPr="002C77EF">
        <w:rPr>
          <w:rFonts w:asciiTheme="minorHAnsi" w:hAnsiTheme="minorHAnsi" w:cstheme="minorHAnsi"/>
        </w:rPr>
        <w:t>for example</w:t>
      </w:r>
      <w:r w:rsidRPr="002C77EF">
        <w:rPr>
          <w:rFonts w:asciiTheme="minorHAnsi" w:hAnsiTheme="minorHAnsi" w:cstheme="minorHAnsi"/>
        </w:rPr>
        <w:t xml:space="preserve">, 110%. The numbers do not have to add up to an average of 100% for each team member. For </w:t>
      </w:r>
      <w:r w:rsidR="00AD6325" w:rsidRPr="002C77EF">
        <w:rPr>
          <w:rFonts w:asciiTheme="minorHAnsi" w:hAnsiTheme="minorHAnsi" w:cstheme="minorHAnsi"/>
        </w:rPr>
        <w:t xml:space="preserve">each team members please provide at least a one sentence </w:t>
      </w:r>
      <w:r w:rsidRPr="002C77EF">
        <w:rPr>
          <w:rFonts w:asciiTheme="minorHAnsi" w:hAnsiTheme="minorHAnsi" w:cstheme="minorHAnsi"/>
        </w:rPr>
        <w:t>explan</w:t>
      </w:r>
      <w:r w:rsidR="00AD6325" w:rsidRPr="002C77EF">
        <w:rPr>
          <w:rFonts w:asciiTheme="minorHAnsi" w:hAnsiTheme="minorHAnsi" w:cstheme="minorHAnsi"/>
        </w:rPr>
        <w:t>ation</w:t>
      </w:r>
      <w:r w:rsidRPr="002C77EF">
        <w:rPr>
          <w:rFonts w:asciiTheme="minorHAnsi" w:hAnsiTheme="minorHAnsi" w:cstheme="minorHAnsi"/>
        </w:rPr>
        <w:t xml:space="preserve"> </w:t>
      </w:r>
      <w:proofErr w:type="gramStart"/>
      <w:r w:rsidRPr="002C77EF">
        <w:rPr>
          <w:rFonts w:asciiTheme="minorHAnsi" w:hAnsiTheme="minorHAnsi" w:cstheme="minorHAnsi"/>
        </w:rPr>
        <w:t>your</w:t>
      </w:r>
      <w:proofErr w:type="gramEnd"/>
      <w:r w:rsidRPr="002C77EF">
        <w:rPr>
          <w:rFonts w:asciiTheme="minorHAnsi" w:hAnsiTheme="minorHAnsi" w:cstheme="minorHAnsi"/>
        </w:rPr>
        <w:t xml:space="preserve"> rating in the comments. </w:t>
      </w:r>
    </w:p>
    <w:p w14:paraId="3098B5E4" w14:textId="77777777" w:rsidR="0045743B" w:rsidRPr="002C77EF" w:rsidRDefault="0045743B" w:rsidP="0045743B">
      <w:pPr>
        <w:pStyle w:val="Sectionheading"/>
        <w:rPr>
          <w:rFonts w:asciiTheme="minorHAnsi" w:hAnsiTheme="minorHAnsi" w:cstheme="minorHAnsi"/>
          <w:sz w:val="24"/>
          <w:szCs w:val="24"/>
        </w:rPr>
      </w:pPr>
      <w:r w:rsidRPr="002C77EF">
        <w:rPr>
          <w:rFonts w:asciiTheme="minorHAnsi" w:hAnsiTheme="minorHAnsi" w:cstheme="minorHAnsi"/>
          <w:sz w:val="24"/>
          <w:szCs w:val="24"/>
        </w:rPr>
        <w:t xml:space="preserve">Confidentiality </w:t>
      </w:r>
    </w:p>
    <w:p w14:paraId="6D86B2C8" w14:textId="3BF5C514" w:rsidR="0045743B" w:rsidRPr="002C77EF" w:rsidRDefault="002C77EF" w:rsidP="0045743B">
      <w:pPr>
        <w:pStyle w:val="Text"/>
        <w:rPr>
          <w:rFonts w:asciiTheme="minorHAnsi" w:hAnsiTheme="minorHAnsi" w:cstheme="minorHAnsi"/>
        </w:rPr>
      </w:pPr>
      <w:r w:rsidRPr="002C77EF">
        <w:rPr>
          <w:rFonts w:asciiTheme="minorHAnsi" w:hAnsiTheme="minorHAnsi" w:cstheme="minorHAnsi"/>
        </w:rPr>
        <w:t>Other than being read by the instructor, y</w:t>
      </w:r>
      <w:r w:rsidR="0045743B" w:rsidRPr="002C77EF">
        <w:rPr>
          <w:rFonts w:asciiTheme="minorHAnsi" w:hAnsiTheme="minorHAnsi" w:cstheme="minorHAnsi"/>
        </w:rPr>
        <w:t xml:space="preserve">our ratings and comments will remain anonymous. However, the general thrust of the overall set of evaluations for a team might have to be discussed with a team member. Use the comments area of the form </w:t>
      </w:r>
      <w:r w:rsidRPr="002C77EF">
        <w:rPr>
          <w:rFonts w:asciiTheme="minorHAnsi" w:hAnsiTheme="minorHAnsi" w:cstheme="minorHAnsi"/>
        </w:rPr>
        <w:t xml:space="preserve">below </w:t>
      </w:r>
      <w:r w:rsidR="0045743B" w:rsidRPr="002C77EF">
        <w:rPr>
          <w:rFonts w:asciiTheme="minorHAnsi" w:hAnsiTheme="minorHAnsi" w:cstheme="minorHAnsi"/>
        </w:rPr>
        <w:t xml:space="preserve">to convey anything </w:t>
      </w:r>
      <w:r w:rsidR="00F654CC" w:rsidRPr="002C77EF">
        <w:rPr>
          <w:rFonts w:asciiTheme="minorHAnsi" w:hAnsiTheme="minorHAnsi" w:cstheme="minorHAnsi"/>
        </w:rPr>
        <w:t xml:space="preserve">that </w:t>
      </w:r>
      <w:r w:rsidR="0045743B" w:rsidRPr="002C77EF">
        <w:rPr>
          <w:rFonts w:asciiTheme="minorHAnsi" w:hAnsiTheme="minorHAnsi" w:cstheme="minorHAnsi"/>
        </w:rPr>
        <w:t>I should know</w:t>
      </w:r>
      <w:r w:rsidRPr="002C77EF">
        <w:rPr>
          <w:rFonts w:asciiTheme="minorHAnsi" w:hAnsiTheme="minorHAnsi" w:cstheme="minorHAnsi"/>
        </w:rPr>
        <w:t>,</w:t>
      </w:r>
      <w:r w:rsidR="0045743B" w:rsidRPr="002C77EF">
        <w:rPr>
          <w:rFonts w:asciiTheme="minorHAnsi" w:hAnsiTheme="minorHAnsi" w:cstheme="minorHAnsi"/>
        </w:rPr>
        <w:t xml:space="preserve"> regarding teamwork and group dynamics.</w:t>
      </w:r>
    </w:p>
    <w:p w14:paraId="6385A362" w14:textId="77777777" w:rsidR="0045743B" w:rsidRPr="002C77EF" w:rsidRDefault="0045743B" w:rsidP="0045743B">
      <w:pPr>
        <w:jc w:val="both"/>
        <w:rPr>
          <w:rFonts w:cstheme="minorHAnsi"/>
          <w:sz w:val="24"/>
          <w:szCs w:val="24"/>
        </w:rPr>
      </w:pPr>
    </w:p>
    <w:tbl>
      <w:tblPr>
        <w:tblW w:w="0" w:type="auto"/>
        <w:tblInd w:w="5" w:type="dxa"/>
        <w:tblLayout w:type="fixed"/>
        <w:tblLook w:val="0000" w:firstRow="0" w:lastRow="0" w:firstColumn="0" w:lastColumn="0" w:noHBand="0" w:noVBand="0"/>
      </w:tblPr>
      <w:tblGrid>
        <w:gridCol w:w="5628"/>
        <w:gridCol w:w="3411"/>
      </w:tblGrid>
      <w:tr w:rsidR="0045743B" w:rsidRPr="002C77EF" w14:paraId="2DFC4F19" w14:textId="77777777" w:rsidTr="006B19C2">
        <w:trPr>
          <w:cantSplit/>
          <w:trHeight w:val="422"/>
        </w:trPr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C2D7" w14:textId="053C054B" w:rsidR="0045743B" w:rsidRPr="002C77EF" w:rsidRDefault="0045743B" w:rsidP="006B19C2">
            <w:pPr>
              <w:spacing w:before="20" w:after="0"/>
              <w:rPr>
                <w:rFonts w:cstheme="minorHAnsi"/>
                <w:sz w:val="24"/>
                <w:szCs w:val="24"/>
              </w:rPr>
            </w:pPr>
            <w:r w:rsidRPr="002C77EF">
              <w:rPr>
                <w:rFonts w:cstheme="minorHAnsi"/>
                <w:sz w:val="24"/>
                <w:szCs w:val="24"/>
              </w:rPr>
              <w:t>Team</w:t>
            </w:r>
            <w:r w:rsidR="00924C0F">
              <w:rPr>
                <w:rFonts w:cstheme="minorHAnsi"/>
                <w:sz w:val="24"/>
                <w:szCs w:val="24"/>
              </w:rPr>
              <w:t>/Group</w:t>
            </w:r>
            <w:r w:rsidRPr="002C77EF">
              <w:rPr>
                <w:rFonts w:cstheme="minorHAnsi"/>
                <w:sz w:val="24"/>
                <w:szCs w:val="24"/>
              </w:rPr>
              <w:t xml:space="preserve"> Members</w:t>
            </w:r>
            <w:r w:rsidR="00924C0F">
              <w:rPr>
                <w:rFonts w:cstheme="minorHAnsi"/>
                <w:sz w:val="24"/>
                <w:szCs w:val="24"/>
              </w:rPr>
              <w:t>’</w:t>
            </w:r>
            <w:r w:rsidRPr="002C77EF">
              <w:rPr>
                <w:rFonts w:cstheme="minorHAnsi"/>
                <w:sz w:val="24"/>
                <w:szCs w:val="24"/>
              </w:rPr>
              <w:t xml:space="preserve"> Names</w:t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47C95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C77EF">
              <w:rPr>
                <w:rFonts w:cstheme="minorHAnsi"/>
                <w:sz w:val="24"/>
                <w:szCs w:val="24"/>
              </w:rPr>
              <w:t>Rating (nominally 100% each)</w:t>
            </w:r>
          </w:p>
        </w:tc>
      </w:tr>
      <w:tr w:rsidR="0045743B" w:rsidRPr="002C77EF" w14:paraId="4122E084" w14:textId="77777777" w:rsidTr="006B19C2">
        <w:trPr>
          <w:cantSplit/>
          <w:trHeight w:val="423"/>
        </w:trPr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34C5F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2C77EF">
              <w:rPr>
                <w:rFonts w:cstheme="minorHAnsi"/>
                <w:sz w:val="24"/>
                <w:szCs w:val="24"/>
              </w:rPr>
              <w:t>Your Name:</w:t>
            </w:r>
            <w:r w:rsidRPr="002C77EF">
              <w:rPr>
                <w:rFonts w:cstheme="minorHAnsi"/>
                <w:sz w:val="24"/>
                <w:szCs w:val="24"/>
              </w:rPr>
              <w:tab/>
            </w: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5ADA2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45743B" w:rsidRPr="002C77EF" w14:paraId="33A82001" w14:textId="77777777" w:rsidTr="006B19C2">
        <w:trPr>
          <w:cantSplit/>
          <w:trHeight w:val="423"/>
        </w:trPr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BF86C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64A95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45743B" w:rsidRPr="002C77EF" w14:paraId="302256D6" w14:textId="77777777" w:rsidTr="006B19C2">
        <w:trPr>
          <w:cantSplit/>
          <w:trHeight w:val="423"/>
        </w:trPr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09317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7B331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45743B" w:rsidRPr="002C77EF" w14:paraId="1366B885" w14:textId="77777777" w:rsidTr="006B19C2">
        <w:trPr>
          <w:cantSplit/>
          <w:trHeight w:val="423"/>
        </w:trPr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A2922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8CB93" w14:textId="77777777" w:rsidR="0045743B" w:rsidRPr="002C77EF" w:rsidRDefault="0045743B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  <w:tr w:rsidR="00AD6325" w:rsidRPr="002C77EF" w14:paraId="23EB0B7B" w14:textId="77777777" w:rsidTr="006B19C2">
        <w:trPr>
          <w:cantSplit/>
          <w:trHeight w:val="423"/>
        </w:trPr>
        <w:tc>
          <w:tcPr>
            <w:tcW w:w="5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8BCE" w14:textId="77777777" w:rsidR="00AD6325" w:rsidRPr="002C77EF" w:rsidRDefault="00AD6325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3525A" w14:textId="77777777" w:rsidR="00AD6325" w:rsidRPr="002C77EF" w:rsidRDefault="00AD6325" w:rsidP="006B19C2">
            <w:pPr>
              <w:spacing w:after="0"/>
              <w:rPr>
                <w:rFonts w:cstheme="minorHAnsi"/>
                <w:sz w:val="24"/>
                <w:szCs w:val="24"/>
              </w:rPr>
            </w:pPr>
          </w:p>
        </w:tc>
      </w:tr>
    </w:tbl>
    <w:p w14:paraId="66C1925E" w14:textId="77777777" w:rsidR="0045743B" w:rsidRPr="002C77EF" w:rsidRDefault="0045743B" w:rsidP="0045743B">
      <w:pPr>
        <w:pStyle w:val="FreeForm"/>
        <w:rPr>
          <w:rFonts w:asciiTheme="minorHAnsi" w:hAnsiTheme="minorHAnsi" w:cstheme="minorHAnsi"/>
          <w:sz w:val="24"/>
          <w:szCs w:val="24"/>
        </w:rPr>
      </w:pPr>
    </w:p>
    <w:p w14:paraId="2B190800" w14:textId="77777777" w:rsidR="0045743B" w:rsidRPr="002C77EF" w:rsidRDefault="0045743B" w:rsidP="0045743B">
      <w:pPr>
        <w:rPr>
          <w:rFonts w:cstheme="minorHAnsi"/>
          <w:sz w:val="24"/>
          <w:szCs w:val="24"/>
        </w:rPr>
      </w:pPr>
    </w:p>
    <w:p w14:paraId="7A54B865" w14:textId="77777777" w:rsidR="0045743B" w:rsidRPr="002C77EF" w:rsidRDefault="0045743B" w:rsidP="0045743B">
      <w:pPr>
        <w:rPr>
          <w:rFonts w:cstheme="minorHAnsi"/>
          <w:b/>
          <w:sz w:val="24"/>
          <w:szCs w:val="24"/>
        </w:rPr>
      </w:pPr>
      <w:r w:rsidRPr="002C77EF">
        <w:rPr>
          <w:rFonts w:cstheme="minorHAnsi"/>
          <w:b/>
          <w:sz w:val="24"/>
          <w:szCs w:val="24"/>
        </w:rPr>
        <w:t>Comments:</w:t>
      </w:r>
    </w:p>
    <w:p w14:paraId="1F32F713" w14:textId="77777777" w:rsidR="00BD5717" w:rsidRPr="002C77EF" w:rsidRDefault="00BD5717">
      <w:pPr>
        <w:rPr>
          <w:rFonts w:cstheme="minorHAnsi"/>
          <w:sz w:val="24"/>
          <w:szCs w:val="24"/>
        </w:rPr>
      </w:pPr>
    </w:p>
    <w:p w14:paraId="013D5B77" w14:textId="42CF3E75" w:rsidR="0053701F" w:rsidRPr="002C77EF" w:rsidRDefault="0053701F">
      <w:pPr>
        <w:rPr>
          <w:rFonts w:cstheme="minorHAnsi"/>
          <w:sz w:val="24"/>
          <w:szCs w:val="24"/>
        </w:rPr>
      </w:pPr>
    </w:p>
    <w:p w14:paraId="7F4CFF48" w14:textId="77777777" w:rsidR="00AD6325" w:rsidRPr="002C77EF" w:rsidRDefault="00AD6325">
      <w:pPr>
        <w:rPr>
          <w:rFonts w:cstheme="minorHAnsi"/>
          <w:sz w:val="24"/>
          <w:szCs w:val="24"/>
        </w:rPr>
      </w:pPr>
    </w:p>
    <w:sectPr w:rsidR="00AD6325" w:rsidRPr="002C77EF" w:rsidSect="00F654CC">
      <w:headerReference w:type="default" r:id="rId7"/>
      <w:pgSz w:w="12240" w:h="15840"/>
      <w:pgMar w:top="1242" w:right="1440" w:bottom="124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7343" w14:textId="77777777" w:rsidR="00A01535" w:rsidRDefault="00A01535" w:rsidP="00B16048">
      <w:pPr>
        <w:spacing w:after="0" w:line="240" w:lineRule="auto"/>
      </w:pPr>
      <w:r>
        <w:separator/>
      </w:r>
    </w:p>
  </w:endnote>
  <w:endnote w:type="continuationSeparator" w:id="0">
    <w:p w14:paraId="7FF5DBA5" w14:textId="77777777" w:rsidR="00A01535" w:rsidRDefault="00A01535" w:rsidP="00B1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ヒラギノ角ゴ Pro W3">
    <w:panose1 w:val="020B0604020202020204"/>
    <w:charset w:val="80"/>
    <w:family w:val="swiss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2C91D" w14:textId="77777777" w:rsidR="00A01535" w:rsidRDefault="00A01535" w:rsidP="00B16048">
      <w:pPr>
        <w:spacing w:after="0" w:line="240" w:lineRule="auto"/>
      </w:pPr>
      <w:r>
        <w:separator/>
      </w:r>
    </w:p>
  </w:footnote>
  <w:footnote w:type="continuationSeparator" w:id="0">
    <w:p w14:paraId="732CD55B" w14:textId="77777777" w:rsidR="00A01535" w:rsidRDefault="00A01535" w:rsidP="00B16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FE063" w14:textId="2B289EDC" w:rsidR="00723542" w:rsidRPr="002C77EF" w:rsidRDefault="0084357D">
    <w:pPr>
      <w:pStyle w:val="Header"/>
      <w:rPr>
        <w:rFonts w:ascii="Calibri" w:hAnsi="Calibri" w:cs="Calibri"/>
        <w:color w:val="000000" w:themeColor="text1"/>
      </w:rPr>
    </w:pPr>
    <w:r w:rsidRPr="002C77EF">
      <w:rPr>
        <w:rFonts w:ascii="Calibri" w:hAnsi="Calibri" w:cs="Calibri"/>
        <w:color w:val="000000" w:themeColor="text1"/>
      </w:rPr>
      <w:t>HCI</w:t>
    </w:r>
    <w:r w:rsidR="002F0C50" w:rsidRPr="002C77EF">
      <w:rPr>
        <w:rFonts w:ascii="Calibri" w:hAnsi="Calibri" w:cs="Calibri"/>
        <w:color w:val="000000" w:themeColor="text1"/>
      </w:rPr>
      <w:t xml:space="preserve"> </w:t>
    </w:r>
    <w:r w:rsidRPr="002C77EF">
      <w:rPr>
        <w:rFonts w:ascii="Calibri" w:hAnsi="Calibri" w:cs="Calibri"/>
        <w:color w:val="000000" w:themeColor="text1"/>
      </w:rPr>
      <w:t xml:space="preserve">(CS-6352-01) </w:t>
    </w:r>
    <w:r w:rsidR="002F0C50" w:rsidRPr="002C77EF">
      <w:rPr>
        <w:rFonts w:ascii="Calibri" w:hAnsi="Calibri" w:cs="Calibri"/>
        <w:color w:val="000000" w:themeColor="text1"/>
      </w:rPr>
      <w:t xml:space="preserve">– </w:t>
    </w:r>
    <w:r w:rsidRPr="002C77EF">
      <w:rPr>
        <w:rFonts w:ascii="Calibri" w:hAnsi="Calibri" w:cs="Calibri"/>
        <w:color w:val="000000" w:themeColor="text1"/>
      </w:rPr>
      <w:t>Fall</w:t>
    </w:r>
    <w:r w:rsidR="002F0C50" w:rsidRPr="002C77EF">
      <w:rPr>
        <w:rFonts w:ascii="Calibri" w:hAnsi="Calibri" w:cs="Calibri"/>
        <w:color w:val="000000" w:themeColor="text1"/>
      </w:rPr>
      <w:t xml:space="preserve">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E3102"/>
    <w:multiLevelType w:val="hybridMultilevel"/>
    <w:tmpl w:val="752C8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87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17"/>
    <w:rsid w:val="0010588E"/>
    <w:rsid w:val="0017575C"/>
    <w:rsid w:val="002A3A70"/>
    <w:rsid w:val="002A6FCD"/>
    <w:rsid w:val="002C640D"/>
    <w:rsid w:val="002C77EF"/>
    <w:rsid w:val="002F0C50"/>
    <w:rsid w:val="0045743B"/>
    <w:rsid w:val="00461F1B"/>
    <w:rsid w:val="004E6AB7"/>
    <w:rsid w:val="0053701F"/>
    <w:rsid w:val="005A378E"/>
    <w:rsid w:val="005D37B0"/>
    <w:rsid w:val="006706AF"/>
    <w:rsid w:val="00723542"/>
    <w:rsid w:val="00837525"/>
    <w:rsid w:val="0084357D"/>
    <w:rsid w:val="008553BA"/>
    <w:rsid w:val="008A6C0F"/>
    <w:rsid w:val="00912BE1"/>
    <w:rsid w:val="00924C0F"/>
    <w:rsid w:val="009568AA"/>
    <w:rsid w:val="009E02C9"/>
    <w:rsid w:val="00A01535"/>
    <w:rsid w:val="00A15D35"/>
    <w:rsid w:val="00AD6325"/>
    <w:rsid w:val="00B16048"/>
    <w:rsid w:val="00B20F82"/>
    <w:rsid w:val="00BA4CAA"/>
    <w:rsid w:val="00BD5717"/>
    <w:rsid w:val="00C14B61"/>
    <w:rsid w:val="00C74C5D"/>
    <w:rsid w:val="00DA14C4"/>
    <w:rsid w:val="00DD25D2"/>
    <w:rsid w:val="00F654CC"/>
    <w:rsid w:val="00FF1A10"/>
    <w:rsid w:val="00FF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477379"/>
  <w15:docId w15:val="{A99CA2DD-4467-0D4E-9602-B96980C9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4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4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6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048"/>
  </w:style>
  <w:style w:type="paragraph" w:styleId="Footer">
    <w:name w:val="footer"/>
    <w:basedOn w:val="Normal"/>
    <w:link w:val="FooterChar"/>
    <w:uiPriority w:val="99"/>
    <w:unhideWhenUsed/>
    <w:rsid w:val="00B16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048"/>
  </w:style>
  <w:style w:type="paragraph" w:customStyle="1" w:styleId="FreeForm">
    <w:name w:val="Free Form"/>
    <w:rsid w:val="0045743B"/>
    <w:pPr>
      <w:spacing w:after="0" w:line="240" w:lineRule="auto"/>
    </w:pPr>
    <w:rPr>
      <w:rFonts w:ascii="Cambria" w:eastAsia="ヒラギノ角ゴ Pro W3" w:hAnsi="Cambria" w:cs="Times New Roman"/>
      <w:color w:val="000000"/>
      <w:sz w:val="20"/>
      <w:szCs w:val="20"/>
    </w:rPr>
  </w:style>
  <w:style w:type="paragraph" w:customStyle="1" w:styleId="Text">
    <w:name w:val="Text"/>
    <w:basedOn w:val="NormalWeb"/>
    <w:rsid w:val="0045743B"/>
    <w:pPr>
      <w:spacing w:before="80" w:after="0" w:line="240" w:lineRule="auto"/>
    </w:pPr>
    <w:rPr>
      <w:rFonts w:ascii="Arial" w:eastAsia="Times New Roman" w:hAnsi="Arial" w:cs="Arial"/>
    </w:rPr>
  </w:style>
  <w:style w:type="paragraph" w:customStyle="1" w:styleId="Sectionheading">
    <w:name w:val="Section heading"/>
    <w:basedOn w:val="Heading3"/>
    <w:rsid w:val="0045743B"/>
    <w:pPr>
      <w:keepLines w:val="0"/>
      <w:spacing w:before="240" w:line="240" w:lineRule="auto"/>
    </w:pPr>
    <w:rPr>
      <w:rFonts w:ascii="Arial" w:eastAsia="Times New Roman" w:hAnsi="Arial" w:cs="Arial"/>
      <w:b/>
      <w:bCs/>
      <w:i/>
      <w:color w:val="auto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5743B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4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574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37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5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Saleem,Jason Jamil</dc:creator>
  <cp:keywords/>
  <dc:description/>
  <cp:lastModifiedBy>Slagle, Jason M</cp:lastModifiedBy>
  <cp:revision>2</cp:revision>
  <dcterms:created xsi:type="dcterms:W3CDTF">2025-11-29T02:07:00Z</dcterms:created>
  <dcterms:modified xsi:type="dcterms:W3CDTF">2025-11-29T02:07:00Z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2023-04-11T14:42:58Z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50dc1d5a-4200-4cb0-841c-a42772ce93b7</vt:lpwstr>
  </property>
  <property fmtid="{D5CDD505-2E9C-101B-9397-08002B2CF9AE}" pid="8" name="MSIP_Label_792c8cef-6f2b-4af1-b4ac-d815ff795cd6_ContentBits">
    <vt:lpwstr>0</vt:lpwstr>
  </property>
</Properties>
</file>