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8255" distL="114300" distR="113665" simplePos="0" locked="0" layoutInCell="0" allowOverlap="1" relativeHeight="2">
                <wp:simplePos x="0" y="0"/>
                <wp:positionH relativeFrom="page">
                  <wp:align>center</wp:align>
                </wp:positionH>
                <wp:positionV relativeFrom="page">
                  <wp:posOffset>8227695</wp:posOffset>
                </wp:positionV>
                <wp:extent cx="7475855" cy="920750"/>
                <wp:effectExtent l="635" t="0" r="0" b="0"/>
                <wp:wrapSquare wrapText="bothSides"/>
                <wp:docPr id="1" name="Text Box 1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5760" cy="9208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right"/>
                              <w:rPr/>
                            </w:pP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FILLIN ""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Anne Nguyen &amp; David Leach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NoSpacing"/>
                              <w:jc w:val="right"/>
                              <w:rPr/>
                            </w:pP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FILLIN ""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 xml:space="preserve">     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595959"/>
                                <w:sz w:val="18"/>
                                <w:szCs w:val="18"/>
                              </w:rPr>
                              <w:t>12/1/2022</w:t>
                            </w:r>
                          </w:p>
                        </w:txbxContent>
                      </wps:txbx>
                      <wps:bodyPr lIns="1600200" rIns="685800" tIns="0" bIns="0" anchor="b"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9000</wp14:pctHeight>
                </wp14:sizeRelV>
              </wp:anchor>
            </w:drawing>
          </mc:Choice>
          <mc:Fallback>
            <w:pict>
              <v:rect id="shape_0" ID="Text Box 152" path="m0,0l-2147483645,0l-2147483645,-2147483646l0,-2147483646xe" stroked="f" o:allowincell="f" style="position:absolute;margin-left:11.65pt;margin-top:647.85pt;width:588.6pt;height:72.45pt;mso-wrap-style:square;v-text-anchor:bottom;mso-position-horizontal:center;mso-position-horizontal-relative:page;mso-position-vertical-relative:page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jc w:val="right"/>
                        <w:rPr/>
                      </w:pPr>
                      <w:r>
                        <w:rPr/>
                        <w:fldChar w:fldCharType="begin"/>
                      </w:r>
                      <w:r>
                        <w:rPr/>
                        <w:instrText xml:space="preserve"> FILLIN ""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Anne Nguyen &amp; David Leach</w:t>
                      </w:r>
                      <w:r>
                        <w:rPr/>
                        <w:fldChar w:fldCharType="end"/>
                      </w:r>
                    </w:p>
                    <w:p>
                      <w:pPr>
                        <w:pStyle w:val="NoSpacing"/>
                        <w:jc w:val="right"/>
                        <w:rPr/>
                      </w:pPr>
                      <w:r>
                        <w:rPr/>
                        <w:fldChar w:fldCharType="begin"/>
                      </w:r>
                      <w:r>
                        <w:rPr/>
                        <w:instrText xml:space="preserve"> FILLIN ""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 xml:space="preserve">     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595959"/>
                          <w:sz w:val="18"/>
                          <w:szCs w:val="18"/>
                        </w:rPr>
                        <w:t>12/1/2022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350" distL="114300" distR="113665" simplePos="0" locked="0" layoutInCell="0" allowOverlap="1" relativeHeight="4">
                <wp:simplePos x="0" y="0"/>
                <wp:positionH relativeFrom="page">
                  <wp:align>center</wp:align>
                </wp:positionH>
                <wp:positionV relativeFrom="page">
                  <wp:posOffset>3017520</wp:posOffset>
                </wp:positionV>
                <wp:extent cx="7475855" cy="3685540"/>
                <wp:effectExtent l="635" t="0" r="0" b="0"/>
                <wp:wrapSquare wrapText="bothSides"/>
                <wp:docPr id="3" name="Text Box 1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5760" cy="36856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FILLIN ""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Restaurant web app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righ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FILLIN ""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Software Requirements Specification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1600200" rIns="685800" tIns="0" bIns="0" anchor="b"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36000</wp14:pctHeight>
                </wp14:sizeRelV>
              </wp:anchor>
            </w:drawing>
          </mc:Choice>
          <mc:Fallback>
            <w:pict>
              <v:rect id="shape_0" ID="Text Box 154" path="m0,0l-2147483645,0l-2147483645,-2147483646l0,-2147483646xe" stroked="f" o:allowincell="f" style="position:absolute;margin-left:11.65pt;margin-top:237.6pt;width:588.6pt;height:290.15pt;mso-wrap-style:square;v-text-anchor:bottom;mso-position-horizontal:center;mso-position-horizontal-relative:page;mso-position-vertical-relative:page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FILLIN ""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Restaurant web app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  <w:p>
                      <w:pPr>
                        <w:pStyle w:val="FrameContents"/>
                        <w:spacing w:before="0" w:after="160"/>
                        <w:jc w:val="right"/>
                        <w:rPr/>
                      </w:pP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FILLIN ""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Software Requirements Specification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g">
            <w:drawing>
              <wp:anchor behindDoc="0" distT="0" distB="1905" distL="0" distR="1270" simplePos="0" locked="0" layoutInCell="0" allowOverlap="1" relativeHeight="6">
                <wp:simplePos x="0" y="0"/>
                <wp:positionH relativeFrom="page">
                  <wp:align>center</wp:align>
                </wp:positionH>
                <wp:positionV relativeFrom="page">
                  <wp:posOffset>231140</wp:posOffset>
                </wp:positionV>
                <wp:extent cx="7315200" cy="1215390"/>
                <wp:effectExtent l="0" t="635" r="635" b="0"/>
                <wp:wrapNone/>
                <wp:docPr id="5" name="Group 14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60"/>
                          <a:chOff x="0" y="0"/>
                          <a:chExt cx="7315200" cy="1215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315200" cy="1129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2f61"/>
                          </a:solidFill>
                          <a:ln w="158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315200" cy="1215360"/>
                          </a:xfrm>
                          <a:prstGeom prst="rect">
                            <a:avLst/>
                          </a:prstGeom>
                          <a:blipFill rotWithShape="0">
                            <a:blip r:embed="rId2"/>
                            <a:stretch>
                              <a:fillRect l="0" t="0" r="-8147" b="0"/>
                            </a:stretch>
                          </a:blipFill>
                          <a:ln w="158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12000</wp14:pctHeight>
                </wp14:sizeRelV>
              </wp:anchor>
            </w:drawing>
          </mc:Choice>
          <mc:Fallback>
            <w:pict>
              <v:group id="shape_0" alt="Group 149" style="position:absolute;margin-left:18pt;margin-top:18.2pt;width:576pt;height:95.7pt" coordorigin="360,364" coordsize="11520,1914">
                <v:rect id="shape_0" ID="Rectangle 151" path="m0,0l-2147483645,0l-2147483645,-2147483646l0,-2147483646xe" stroked="f" o:allowincell="f" style="position:absolute;left:360;top:364;width:11519;height:1913;mso-wrap-style:none;v-text-anchor:middle;mso-position-horizontal:center;mso-position-horizontal-relative:page;mso-position-vertical-relative:page">
                  <v:imagedata r:id="rId2" o:detectmouseclick="t"/>
                  <v:stroke color="#3465a4" weight="15840" joinstyle="round" endcap="round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0" allowOverlap="1" relativeHeight="7">
                <wp:simplePos x="0" y="0"/>
                <wp:positionH relativeFrom="page">
                  <wp:align>center</wp:align>
                </wp:positionH>
                <wp:positionV relativeFrom="page">
                  <wp:posOffset>7040880</wp:posOffset>
                </wp:positionV>
                <wp:extent cx="7475855" cy="698500"/>
                <wp:effectExtent l="635" t="0" r="0" b="0"/>
                <wp:wrapSquare wrapText="bothSides"/>
                <wp:docPr id="6" name="Text Box 1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5760" cy="6984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right"/>
                              <w:rPr>
                                <w:color w:val="052F6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52F61"/>
                                <w:sz w:val="28"/>
                                <w:szCs w:val="28"/>
                              </w:rPr>
                              <w:t>Abstract</w:t>
                            </w:r>
                          </w:p>
                          <w:p>
                            <w:pPr>
                              <w:pStyle w:val="NoSpacing"/>
                              <w:jc w:val="right"/>
                              <w:rPr/>
                            </w:pPr>
                            <w:r>
                              <w:rPr>
                                <w:color w:val="595959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FILLIN ""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A web app that allows customers to order from their favorite</w:t>
                              <w:br/>
                              <w:t>restaurants seamlessly, providing a simple and fast ordering process.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lIns="1600200" rIns="685800" tIns="0" bIns="0" anchor="t">
                        <a:sp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rect id="shape_0" ID="Text Box 153" path="m0,0l-2147483645,0l-2147483645,-2147483646l0,-2147483646xe" stroked="f" o:allowincell="f" style="position:absolute;margin-left:11.65pt;margin-top:554.4pt;width:588.6pt;height:54.95pt;mso-wrap-style:square;v-text-anchor:top;mso-position-horizontal:center;mso-position-horizontal-relative:page;mso-position-vertical-relative:page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jc w:val="right"/>
                        <w:rPr>
                          <w:color w:val="052F61"/>
                          <w:sz w:val="28"/>
                          <w:szCs w:val="28"/>
                        </w:rPr>
                      </w:pPr>
                      <w:r>
                        <w:rPr>
                          <w:color w:val="052F61"/>
                          <w:sz w:val="28"/>
                          <w:szCs w:val="28"/>
                        </w:rPr>
                        <w:t>Abstract</w:t>
                      </w:r>
                    </w:p>
                    <w:p>
                      <w:pPr>
                        <w:pStyle w:val="NoSpacing"/>
                        <w:jc w:val="right"/>
                        <w:rPr/>
                      </w:pPr>
                      <w:r>
                        <w:rPr>
                          <w:color w:val="595959"/>
                          <w:sz w:val="20"/>
                          <w:szCs w:val="20"/>
                        </w:rPr>
                        <w:br/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FILLIN ""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A web app that allows customers to order from their favorite</w:t>
                        <w:br/>
                        <w:t>restaurants seamlessly, providing a simple and fast ordering process.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  <w:r>
        <w:br w:type="page"/>
      </w:r>
    </w:p>
    <w:p>
      <w:pPr>
        <w:pStyle w:val="Heading1"/>
        <w:rPr/>
      </w:pPr>
      <w:r>
        <w:rPr/>
        <w:t>Table of Contents:</w:t>
      </w:r>
    </w:p>
    <w:p>
      <w:pPr>
        <w:pStyle w:val="Normal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1. Functional Requirements</w:t>
      </w:r>
    </w:p>
    <w:p>
      <w:pPr>
        <w:pStyle w:val="Normal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ab/>
        <w:t>1. Login and Signup</w:t>
      </w:r>
    </w:p>
    <w:p>
      <w:pPr>
        <w:pStyle w:val="Normal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ab/>
        <w:t>2. Customer Functions</w:t>
      </w:r>
    </w:p>
    <w:p>
      <w:pPr>
        <w:pStyle w:val="Normal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ab/>
        <w:t>3. Admin Functions</w:t>
      </w:r>
    </w:p>
    <w:p>
      <w:pPr>
        <w:pStyle w:val="Normal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ab/>
        <w:t>4. Other Functions</w:t>
      </w:r>
    </w:p>
    <w:p>
      <w:pPr>
        <w:pStyle w:val="Normal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2. Non-Functional Requirements</w:t>
      </w:r>
    </w:p>
    <w:p>
      <w:pPr>
        <w:pStyle w:val="Normal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ab/>
        <w:t>1. Security</w:t>
      </w:r>
    </w:p>
    <w:p>
      <w:pPr>
        <w:pStyle w:val="Normal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ab/>
        <w:t>2. Quality</w:t>
      </w:r>
    </w:p>
    <w:p>
      <w:pPr>
        <w:pStyle w:val="Normal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3. External Interface Requirements</w:t>
      </w:r>
    </w:p>
    <w:p>
      <w:pPr>
        <w:pStyle w:val="Normal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ab/>
        <w:t>1. User Interfaces</w:t>
      </w:r>
    </w:p>
    <w:p>
      <w:pPr>
        <w:pStyle w:val="Normal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ab/>
        <w:t>2. Software Interfaces</w:t>
      </w:r>
    </w:p>
    <w:p>
      <w:pPr>
        <w:pStyle w:val="Normal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</w:r>
    </w:p>
    <w:p>
      <w:pPr>
        <w:pStyle w:val="Normal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</w:r>
    </w:p>
    <w:tbl>
      <w:tblPr>
        <w:tblW w:w="95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1620"/>
        <w:gridCol w:w="6277"/>
      </w:tblGrid>
      <w:tr>
        <w:trPr>
          <w:trHeight w:val="390" w:hRule="atLeast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rebuchet MS" w:hAnsi="Trebuchet MS"/>
                <w:b/>
                <w:b/>
                <w:bCs/>
                <w:kern w:val="0"/>
                <w:sz w:val="32"/>
                <w:szCs w:val="32"/>
                <w:lang w:val="en-US" w:eastAsia="en-US" w:bidi="ar-SA"/>
              </w:rPr>
            </w:pPr>
            <w:r>
              <w:rPr>
                <w:rFonts w:ascii="Trebuchet MS" w:hAnsi="Trebuchet MS"/>
                <w:b/>
                <w:bCs/>
                <w:kern w:val="0"/>
                <w:sz w:val="32"/>
                <w:szCs w:val="32"/>
                <w:lang w:val="en-US" w:eastAsia="en-US" w:bidi="ar-SA"/>
              </w:rPr>
              <w:t>Name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rebuchet MS" w:hAnsi="Trebuchet MS"/>
                <w:b/>
                <w:b/>
                <w:bCs/>
                <w:kern w:val="0"/>
                <w:sz w:val="32"/>
                <w:szCs w:val="32"/>
                <w:lang w:val="en-US" w:eastAsia="en-US" w:bidi="ar-SA"/>
              </w:rPr>
            </w:pPr>
            <w:r>
              <w:rPr>
                <w:rFonts w:ascii="Trebuchet MS" w:hAnsi="Trebuchet MS"/>
                <w:b/>
                <w:bCs/>
                <w:kern w:val="0"/>
                <w:sz w:val="32"/>
                <w:szCs w:val="32"/>
                <w:lang w:val="en-US" w:eastAsia="en-US" w:bidi="ar-SA"/>
              </w:rPr>
              <w:t>Date</w:t>
            </w:r>
          </w:p>
        </w:tc>
        <w:tc>
          <w:tcPr>
            <w:tcW w:w="6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rebuchet MS" w:hAnsi="Trebuchet MS"/>
                <w:b/>
                <w:b/>
                <w:bCs/>
                <w:kern w:val="0"/>
                <w:sz w:val="32"/>
                <w:szCs w:val="32"/>
                <w:lang w:val="en-US" w:eastAsia="en-US" w:bidi="ar-SA"/>
              </w:rPr>
            </w:pPr>
            <w:r>
              <w:rPr>
                <w:rFonts w:ascii="Trebuchet MS" w:hAnsi="Trebuchet MS"/>
                <w:b/>
                <w:bCs/>
                <w:kern w:val="0"/>
                <w:sz w:val="32"/>
                <w:szCs w:val="32"/>
                <w:lang w:val="en-US" w:eastAsia="en-US" w:bidi="ar-SA"/>
              </w:rPr>
              <w:t>Reason for changes</w:t>
            </w:r>
          </w:p>
        </w:tc>
      </w:tr>
      <w:tr>
        <w:trPr>
          <w:trHeight w:val="390" w:hRule="atLeast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rebuchet MS" w:hAnsi="Trebuchet MS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Trebuchet MS" w:hAnsi="Trebuchet MS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rebuchet MS" w:hAnsi="Trebuchet MS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Trebuchet MS" w:hAnsi="Trebuchet MS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6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rebuchet MS" w:hAnsi="Trebuchet MS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Trebuchet MS" w:hAnsi="Trebuchet MS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>
          <w:trHeight w:val="412" w:hRule="atLeast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rebuchet MS" w:hAnsi="Trebuchet MS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Trebuchet MS" w:hAnsi="Trebuchet MS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rebuchet MS" w:hAnsi="Trebuchet MS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Trebuchet MS" w:hAnsi="Trebuchet MS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6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rebuchet MS" w:hAnsi="Trebuchet MS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Trebuchet MS" w:hAnsi="Trebuchet MS"/>
                <w:kern w:val="0"/>
                <w:sz w:val="21"/>
                <w:szCs w:val="21"/>
                <w:lang w:val="en-US" w:eastAsia="en-US" w:bidi="ar-SA"/>
              </w:rPr>
            </w:r>
          </w:p>
        </w:tc>
      </w:tr>
      <w:tr>
        <w:trPr>
          <w:trHeight w:val="390" w:hRule="atLeast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rebuchet MS" w:hAnsi="Trebuchet MS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Trebuchet MS" w:hAnsi="Trebuchet MS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rebuchet MS" w:hAnsi="Trebuchet MS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Trebuchet MS" w:hAnsi="Trebuchet MS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6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rebuchet MS" w:hAnsi="Trebuchet MS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Trebuchet MS" w:hAnsi="Trebuchet MS"/>
                <w:kern w:val="0"/>
                <w:sz w:val="21"/>
                <w:szCs w:val="21"/>
                <w:lang w:val="en-US" w:eastAsia="en-US" w:bidi="ar-SA"/>
              </w:rPr>
            </w:r>
          </w:p>
        </w:tc>
      </w:tr>
    </w:tbl>
    <w:p>
      <w:pPr>
        <w:pStyle w:val="Normal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</w:r>
    </w:p>
    <w:p>
      <w:pPr>
        <w:pStyle w:val="Normal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</w:r>
    </w:p>
    <w:p>
      <w:pPr>
        <w:pStyle w:val="Normal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</w:r>
    </w:p>
    <w:p>
      <w:pPr>
        <w:pStyle w:val="Normal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</w:r>
    </w:p>
    <w:p>
      <w:pPr>
        <w:pStyle w:val="Normal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</w:r>
    </w:p>
    <w:p>
      <w:pPr>
        <w:pStyle w:val="Normal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</w:r>
    </w:p>
    <w:p>
      <w:pPr>
        <w:pStyle w:val="Normal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</w:r>
    </w:p>
    <w:p>
      <w:pPr>
        <w:pStyle w:val="Normal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</w:r>
    </w:p>
    <w:p>
      <w:pPr>
        <w:pStyle w:val="Normal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</w:r>
    </w:p>
    <w:p>
      <w:pPr>
        <w:pStyle w:val="Normal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</w:r>
    </w:p>
    <w:p>
      <w:pPr>
        <w:pStyle w:val="Heading1"/>
        <w:rPr/>
      </w:pPr>
      <w:r>
        <w:rPr/>
        <w:t>1</w:t>
        <w:tab/>
        <w:t>Functional Requirements</w:t>
      </w:r>
    </w:p>
    <w:p>
      <w:pPr>
        <w:pStyle w:val="Heading2"/>
        <w:ind w:left="0" w:right="0" w:firstLine="720"/>
        <w:rPr/>
      </w:pPr>
      <w:r>
        <w:rPr/>
        <w:t>1.1</w:t>
        <w:tab/>
        <w:tab/>
        <w:t>Account Creation &amp; Sign In</w:t>
      </w:r>
    </w:p>
    <w:p>
      <w:pPr>
        <w:pStyle w:val="Heading3"/>
        <w:rPr/>
      </w:pPr>
      <w:r>
        <w:rPr/>
        <w:tab/>
        <w:tab/>
      </w:r>
      <w:r>
        <w:rPr>
          <w:szCs w:val="28"/>
        </w:rPr>
        <w:t>1.1.1</w:t>
        <w:tab/>
        <w:t>Account Creation</w:t>
      </w:r>
    </w:p>
    <w:p>
      <w:pPr>
        <w:pStyle w:val="Normal"/>
        <w:ind w:left="0" w:right="0" w:hanging="0"/>
        <w:rPr/>
      </w:pPr>
      <w:r>
        <w:rPr/>
        <w:tab/>
        <w:tab/>
        <w:tab/>
        <w:t>1.1.1.1</w:t>
        <w:tab/>
        <w:t>Form</w:t>
      </w:r>
    </w:p>
    <w:p>
      <w:pPr>
        <w:pStyle w:val="ListParagraph"/>
        <w:numPr>
          <w:ilvl w:val="0"/>
          <w:numId w:val="3"/>
        </w:numPr>
        <w:rPr/>
      </w:pPr>
      <w:r>
        <w:rPr/>
        <w:t>The user will have the following required and non-required form input options to fill out</w:t>
      </w:r>
    </w:p>
    <w:p>
      <w:pPr>
        <w:pStyle w:val="ListParagraph"/>
        <w:numPr>
          <w:ilvl w:val="1"/>
          <w:numId w:val="3"/>
        </w:numPr>
        <w:rPr/>
      </w:pPr>
      <w:r>
        <w:rPr/>
        <w:t>Required:</w:t>
      </w:r>
    </w:p>
    <w:p>
      <w:pPr>
        <w:pStyle w:val="ListParagraph"/>
        <w:numPr>
          <w:ilvl w:val="2"/>
          <w:numId w:val="3"/>
        </w:numPr>
        <w:rPr/>
      </w:pPr>
      <w:r>
        <w:rPr/>
        <w:t>Name</w:t>
      </w:r>
    </w:p>
    <w:p>
      <w:pPr>
        <w:pStyle w:val="ListParagraph"/>
        <w:numPr>
          <w:ilvl w:val="2"/>
          <w:numId w:val="3"/>
        </w:numPr>
        <w:rPr/>
      </w:pPr>
      <w:r>
        <w:rPr/>
        <w:t>Email</w:t>
      </w:r>
    </w:p>
    <w:p>
      <w:pPr>
        <w:pStyle w:val="ListParagraph"/>
        <w:numPr>
          <w:ilvl w:val="2"/>
          <w:numId w:val="3"/>
        </w:numPr>
        <w:rPr/>
      </w:pPr>
      <w:r>
        <w:rPr/>
        <w:t>Password</w:t>
      </w:r>
    </w:p>
    <w:p>
      <w:pPr>
        <w:pStyle w:val="ListParagraph"/>
        <w:numPr>
          <w:ilvl w:val="2"/>
          <w:numId w:val="3"/>
        </w:numPr>
        <w:rPr/>
      </w:pPr>
      <w:r>
        <w:rPr/>
        <w:t>Confirm password</w:t>
      </w:r>
    </w:p>
    <w:p>
      <w:pPr>
        <w:pStyle w:val="ListParagraph"/>
        <w:numPr>
          <w:ilvl w:val="2"/>
          <w:numId w:val="3"/>
        </w:numPr>
        <w:rPr/>
      </w:pPr>
      <w:r>
        <w:rPr/>
        <w:t>Checkbox – Agree to Terms and Conditions</w:t>
      </w:r>
    </w:p>
    <w:p>
      <w:pPr>
        <w:pStyle w:val="ListParagraph"/>
        <w:numPr>
          <w:ilvl w:val="1"/>
          <w:numId w:val="3"/>
        </w:numPr>
        <w:rPr/>
      </w:pPr>
      <w:r>
        <w:rPr/>
        <w:t>Non-required:</w:t>
      </w:r>
    </w:p>
    <w:p>
      <w:pPr>
        <w:pStyle w:val="ListParagraph"/>
        <w:numPr>
          <w:ilvl w:val="2"/>
          <w:numId w:val="3"/>
        </w:numPr>
        <w:rPr/>
      </w:pPr>
      <w:r>
        <w:rPr/>
        <w:t>Birthday</w:t>
      </w:r>
    </w:p>
    <w:p>
      <w:pPr>
        <w:pStyle w:val="ListParagraph"/>
        <w:numPr>
          <w:ilvl w:val="2"/>
          <w:numId w:val="3"/>
        </w:numPr>
        <w:rPr/>
      </w:pPr>
      <w:r>
        <w:rPr/>
        <w:t>Phone</w:t>
      </w:r>
    </w:p>
    <w:p>
      <w:pPr>
        <w:pStyle w:val="ListParagraph"/>
        <w:numPr>
          <w:ilvl w:val="2"/>
          <w:numId w:val="3"/>
        </w:numPr>
        <w:rPr/>
      </w:pPr>
      <w:r>
        <w:rPr/>
        <w:t>Checkbox – Subscribe to email offers</w:t>
      </w:r>
    </w:p>
    <w:p>
      <w:pPr>
        <w:pStyle w:val="Normal"/>
        <w:ind w:left="2160" w:right="0" w:hanging="0"/>
        <w:rPr/>
      </w:pPr>
      <w:r>
        <w:rPr/>
        <w:t>1.1.1.2</w:t>
        <w:tab/>
        <w:t>Password strength testing and minimum requirements</w:t>
      </w:r>
    </w:p>
    <w:p>
      <w:pPr>
        <w:pStyle w:val="ListParagraph"/>
        <w:numPr>
          <w:ilvl w:val="0"/>
          <w:numId w:val="4"/>
        </w:numPr>
        <w:rPr/>
      </w:pPr>
      <w:r>
        <w:rPr/>
        <w:t>Password will be given a strength rating</w:t>
      </w:r>
    </w:p>
    <w:p>
      <w:pPr>
        <w:pStyle w:val="ListParagraph"/>
        <w:numPr>
          <w:ilvl w:val="1"/>
          <w:numId w:val="4"/>
        </w:numPr>
        <w:rPr/>
      </w:pPr>
      <w:r>
        <w:rPr/>
        <w:t>Sections are Weak, Okay, Good, and Great</w:t>
      </w:r>
    </w:p>
    <w:p>
      <w:pPr>
        <w:pStyle w:val="ListParagraph"/>
        <w:numPr>
          <w:ilvl w:val="1"/>
          <w:numId w:val="4"/>
        </w:numPr>
        <w:rPr/>
      </w:pPr>
      <w:r>
        <w:rPr/>
        <w:t>Corresponding colors to these opens should be red, orange, yellow, and green</w:t>
      </w:r>
    </w:p>
    <w:p>
      <w:pPr>
        <w:pStyle w:val="ListParagraph"/>
        <w:numPr>
          <w:ilvl w:val="0"/>
          <w:numId w:val="4"/>
        </w:numPr>
        <w:rPr/>
      </w:pPr>
      <w:r>
        <w:rPr/>
        <w:t>Minimum requirements for the password will be shown</w:t>
      </w:r>
    </w:p>
    <w:p>
      <w:pPr>
        <w:pStyle w:val="ListParagraph"/>
        <w:numPr>
          <w:ilvl w:val="1"/>
          <w:numId w:val="4"/>
        </w:numPr>
        <w:rPr/>
      </w:pPr>
      <w:r>
        <w:rPr/>
        <w:t>Each item should have its own icon showing whether or not it has met that requirement</w:t>
      </w:r>
    </w:p>
    <w:p>
      <w:pPr>
        <w:pStyle w:val="Normal"/>
        <w:ind w:left="0" w:right="0" w:hanging="0"/>
        <w:rPr/>
      </w:pPr>
      <w:r>
        <w:rPr/>
        <w:tab/>
        <w:tab/>
        <w:tab/>
        <w:t>1.1.1.3</w:t>
        <w:tab/>
        <w:t>Validation</w:t>
      </w:r>
    </w:p>
    <w:p>
      <w:pPr>
        <w:pStyle w:val="ListParagraph"/>
        <w:numPr>
          <w:ilvl w:val="0"/>
          <w:numId w:val="5"/>
        </w:numPr>
        <w:rPr/>
      </w:pPr>
      <w:r>
        <w:rPr/>
        <w:t>On clicking a Submit button at the end of the form, the client side should confirm the following:</w:t>
      </w:r>
    </w:p>
    <w:p>
      <w:pPr>
        <w:pStyle w:val="ListParagraph"/>
        <w:numPr>
          <w:ilvl w:val="1"/>
          <w:numId w:val="5"/>
        </w:numPr>
        <w:rPr/>
      </w:pPr>
      <w:r>
        <w:rPr/>
        <w:t>All required boxes are filled</w:t>
      </w:r>
    </w:p>
    <w:p>
      <w:pPr>
        <w:pStyle w:val="ListParagraph"/>
        <w:numPr>
          <w:ilvl w:val="1"/>
          <w:numId w:val="5"/>
        </w:numPr>
        <w:rPr/>
      </w:pPr>
      <w:r>
        <w:rPr/>
        <w:t>Email is correctly formatted</w:t>
      </w:r>
    </w:p>
    <w:p>
      <w:pPr>
        <w:pStyle w:val="ListParagraph"/>
        <w:numPr>
          <w:ilvl w:val="1"/>
          <w:numId w:val="5"/>
        </w:numPr>
        <w:rPr/>
      </w:pPr>
      <w:r>
        <w:rPr/>
        <w:t>Password meets requirements</w:t>
      </w:r>
    </w:p>
    <w:p>
      <w:pPr>
        <w:pStyle w:val="ListParagraph"/>
        <w:numPr>
          <w:ilvl w:val="1"/>
          <w:numId w:val="5"/>
        </w:numPr>
        <w:rPr/>
      </w:pPr>
      <w:r>
        <w:rPr/>
        <w:t>The Password and Confirm Password inputs match</w:t>
      </w:r>
    </w:p>
    <w:p>
      <w:pPr>
        <w:pStyle w:val="ListParagraph"/>
        <w:numPr>
          <w:ilvl w:val="0"/>
          <w:numId w:val="5"/>
        </w:numPr>
        <w:rPr/>
      </w:pPr>
      <w:r>
        <w:rPr/>
        <w:t>If any fail, alert user to error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right="0" w:hanging="0"/>
        <w:rPr/>
      </w:pPr>
      <w:r>
        <w:rPr/>
        <w:tab/>
        <w:tab/>
        <w:tab/>
        <w:t>1.1.1.4</w:t>
        <w:tab/>
        <w:t>Successful Account Creation</w:t>
      </w:r>
    </w:p>
    <w:p>
      <w:pPr>
        <w:pStyle w:val="ListParagraph"/>
        <w:numPr>
          <w:ilvl w:val="0"/>
          <w:numId w:val="6"/>
        </w:numPr>
        <w:rPr/>
      </w:pPr>
      <w:r>
        <w:rPr/>
        <w:t>User info should be stored in database</w:t>
      </w:r>
    </w:p>
    <w:p>
      <w:pPr>
        <w:pStyle w:val="ListParagraph"/>
        <w:numPr>
          <w:ilvl w:val="0"/>
          <w:numId w:val="6"/>
        </w:numPr>
        <w:rPr/>
      </w:pPr>
      <w:r>
        <w:rPr/>
        <w:t>User is sent to a page informing them of the success</w:t>
      </w:r>
    </w:p>
    <w:p>
      <w:pPr>
        <w:pStyle w:val="ListParagraph"/>
        <w:numPr>
          <w:ilvl w:val="0"/>
          <w:numId w:val="6"/>
        </w:numPr>
        <w:rPr/>
      </w:pPr>
      <w:r>
        <w:rPr/>
        <w:t>User is then redirected to the menu page</w:t>
      </w:r>
    </w:p>
    <w:p>
      <w:pPr>
        <w:pStyle w:val="Normal"/>
        <w:ind w:left="0" w:right="0" w:hanging="0"/>
        <w:rPr/>
      </w:pPr>
      <w:r>
        <w:rPr/>
        <w:tab/>
        <w:tab/>
        <w:tab/>
        <w:t>1.1.1.5</w:t>
        <w:tab/>
        <w:t>Return to Log In</w:t>
      </w:r>
    </w:p>
    <w:p>
      <w:pPr>
        <w:pStyle w:val="ListParagraph"/>
        <w:numPr>
          <w:ilvl w:val="0"/>
          <w:numId w:val="7"/>
        </w:numPr>
        <w:rPr/>
      </w:pPr>
      <w:r>
        <w:rPr/>
        <w:t>A button should be placed on the registration page that allows a user to navigate back to the log in page</w:t>
      </w:r>
    </w:p>
    <w:p>
      <w:pPr>
        <w:pStyle w:val="Heading3"/>
        <w:ind w:left="720" w:right="0" w:firstLine="720"/>
        <w:rPr>
          <w:szCs w:val="28"/>
        </w:rPr>
      </w:pPr>
      <w:r>
        <w:rPr>
          <w:szCs w:val="28"/>
        </w:rPr>
        <w:t>1.1.2</w:t>
        <w:tab/>
        <w:t>Sign In</w:t>
      </w:r>
    </w:p>
    <w:p>
      <w:pPr>
        <w:pStyle w:val="Normal"/>
        <w:rPr/>
      </w:pPr>
      <w:r>
        <w:rPr/>
        <w:tab/>
        <w:tab/>
        <w:tab/>
        <w:t>1.1.2.1 Form</w:t>
      </w:r>
    </w:p>
    <w:p>
      <w:pPr>
        <w:pStyle w:val="ListParagraph"/>
        <w:numPr>
          <w:ilvl w:val="0"/>
          <w:numId w:val="8"/>
        </w:numPr>
        <w:rPr/>
      </w:pPr>
      <w:r>
        <w:rPr/>
        <w:t>The user will be shown a form with an input for their email address and password</w:t>
      </w:r>
    </w:p>
    <w:p>
      <w:pPr>
        <w:pStyle w:val="Normal"/>
        <w:ind w:left="0" w:right="0" w:hanging="0"/>
        <w:rPr/>
      </w:pPr>
      <w:r>
        <w:rPr/>
        <w:tab/>
        <w:tab/>
        <w:tab/>
        <w:t>1.1.2.2 Validation &amp; Authentication</w:t>
      </w:r>
    </w:p>
    <w:p>
      <w:pPr>
        <w:pStyle w:val="ListParagraph"/>
        <w:numPr>
          <w:ilvl w:val="0"/>
          <w:numId w:val="9"/>
        </w:numPr>
        <w:rPr/>
      </w:pPr>
      <w:r>
        <w:rPr/>
        <w:t>At the end of this form will be a Sign In button. When clicked:</w:t>
      </w:r>
    </w:p>
    <w:p>
      <w:pPr>
        <w:pStyle w:val="ListParagraph"/>
        <w:numPr>
          <w:ilvl w:val="1"/>
          <w:numId w:val="9"/>
        </w:numPr>
        <w:rPr/>
      </w:pPr>
      <w:r>
        <w:rPr/>
        <w:t>Client side will confirm that boxes are both filled</w:t>
      </w:r>
    </w:p>
    <w:p>
      <w:pPr>
        <w:pStyle w:val="ListParagraph"/>
        <w:numPr>
          <w:ilvl w:val="2"/>
          <w:numId w:val="9"/>
        </w:numPr>
        <w:rPr/>
      </w:pPr>
      <w:r>
        <w:rPr/>
        <w:t>If empty, error will show under the corresponding box informing the user</w:t>
      </w:r>
    </w:p>
    <w:p>
      <w:pPr>
        <w:pStyle w:val="ListParagraph"/>
        <w:numPr>
          <w:ilvl w:val="1"/>
          <w:numId w:val="9"/>
        </w:numPr>
        <w:rPr/>
      </w:pPr>
      <w:r>
        <w:rPr/>
        <w:t>Database will be searched for the input email</w:t>
      </w:r>
    </w:p>
    <w:p>
      <w:pPr>
        <w:pStyle w:val="ListParagraph"/>
        <w:numPr>
          <w:ilvl w:val="2"/>
          <w:numId w:val="9"/>
        </w:numPr>
        <w:rPr/>
      </w:pPr>
      <w:r>
        <w:rPr/>
        <w:t>If not found, error message will show under the email input box</w:t>
      </w:r>
    </w:p>
    <w:p>
      <w:pPr>
        <w:pStyle w:val="ListParagraph"/>
        <w:numPr>
          <w:ilvl w:val="2"/>
          <w:numId w:val="9"/>
        </w:numPr>
        <w:rPr/>
      </w:pPr>
      <w:r>
        <w:rPr/>
        <w:t>If found, will then continue authentication</w:t>
      </w:r>
    </w:p>
    <w:p>
      <w:pPr>
        <w:pStyle w:val="ListParagraph"/>
        <w:numPr>
          <w:ilvl w:val="1"/>
          <w:numId w:val="9"/>
        </w:numPr>
        <w:rPr/>
      </w:pPr>
      <w:r>
        <w:rPr/>
        <w:t>User input for password will be authenticated by comparing it to the stored password in the database</w:t>
      </w:r>
    </w:p>
    <w:p>
      <w:pPr>
        <w:pStyle w:val="Normal"/>
        <w:ind w:left="0" w:right="0" w:hanging="0"/>
        <w:rPr/>
      </w:pPr>
      <w:r>
        <w:rPr/>
        <w:tab/>
        <w:tab/>
        <w:tab/>
        <w:t>1.1.2.3 Successful Sign In</w:t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After it has been confirmed that the user’s password is correct, the client will store a cookie that holds the user’s information for later visits </w:t>
      </w:r>
    </w:p>
    <w:p>
      <w:pPr>
        <w:pStyle w:val="ListParagraph"/>
        <w:numPr>
          <w:ilvl w:val="0"/>
          <w:numId w:val="10"/>
        </w:numPr>
        <w:rPr/>
      </w:pPr>
      <w:r>
        <w:rPr/>
        <w:t>User is sent to the menu page</w:t>
      </w:r>
    </w:p>
    <w:p>
      <w:pPr>
        <w:pStyle w:val="Normal"/>
        <w:ind w:left="0" w:right="0" w:hanging="0"/>
        <w:rPr/>
      </w:pPr>
      <w:r>
        <w:rPr/>
        <w:tab/>
        <w:tab/>
        <w:tab/>
        <w:t>1.1.2.4 Create Account</w:t>
      </w:r>
    </w:p>
    <w:p>
      <w:pPr>
        <w:pStyle w:val="ListParagraph"/>
        <w:numPr>
          <w:ilvl w:val="0"/>
          <w:numId w:val="11"/>
        </w:numPr>
        <w:rPr/>
      </w:pPr>
      <w:r>
        <w:rPr/>
        <w:t>A button will be placed under the login form to allow the user to be directed to the account creation page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ind w:left="0" w:right="0" w:firstLine="720"/>
        <w:rPr/>
      </w:pPr>
      <w:r>
        <w:rPr/>
        <w:t>1.2</w:t>
        <w:tab/>
        <w:tab/>
        <w:t>Customer Functions</w:t>
      </w:r>
    </w:p>
    <w:p>
      <w:pPr>
        <w:pStyle w:val="Heading3"/>
        <w:rPr/>
      </w:pPr>
      <w:r>
        <w:rPr/>
        <w:tab/>
        <w:tab/>
        <w:t>1.2.1 Select Items from menu</w:t>
      </w:r>
    </w:p>
    <w:p>
      <w:pPr>
        <w:pStyle w:val="Normal"/>
        <w:rPr/>
      </w:pPr>
      <w:r>
        <w:rPr/>
        <w:tab/>
        <w:tab/>
        <w:tab/>
        <w:t>1.2.1.1 Add Item Button</w:t>
      </w:r>
    </w:p>
    <w:p>
      <w:pPr>
        <w:pStyle w:val="ListParagraph"/>
        <w:numPr>
          <w:ilvl w:val="8"/>
          <w:numId w:val="12"/>
        </w:numPr>
        <w:rPr/>
      </w:pPr>
      <w:r>
        <w:rPr/>
        <w:t>Every item shall have a button that will be used to add that item to the user’s cart</w:t>
      </w:r>
    </w:p>
    <w:p>
      <w:pPr>
        <w:pStyle w:val="ListParagraph"/>
        <w:numPr>
          <w:ilvl w:val="8"/>
          <w:numId w:val="12"/>
        </w:numPr>
        <w:rPr/>
      </w:pPr>
      <w:r>
        <w:rPr/>
        <w:t>On click, the item information should be collected and used to create that item as an element in the cart</w:t>
      </w:r>
    </w:p>
    <w:p>
      <w:pPr>
        <w:pStyle w:val="ListParagraph"/>
        <w:numPr>
          <w:ilvl w:val="8"/>
          <w:numId w:val="12"/>
        </w:numPr>
        <w:rPr/>
      </w:pPr>
      <w:r>
        <w:rPr/>
        <w:t>On click, the add button will flash, showing “Added!” This will fade back into the normal button</w:t>
      </w:r>
    </w:p>
    <w:p>
      <w:pPr>
        <w:pStyle w:val="ListParagraph"/>
        <w:numPr>
          <w:ilvl w:val="8"/>
          <w:numId w:val="12"/>
        </w:numPr>
        <w:rPr/>
      </w:pPr>
      <w:r>
        <w:rPr/>
        <w:t>Each click adds one item to the cart</w:t>
      </w:r>
    </w:p>
    <w:p>
      <w:pPr>
        <w:pStyle w:val="Heading3"/>
        <w:ind w:left="720" w:right="0" w:firstLine="720"/>
        <w:rPr/>
      </w:pPr>
      <w:r>
        <w:rPr/>
        <w:t>1.2.2 Add &amp; Remove Items From Cart</w:t>
      </w:r>
    </w:p>
    <w:p>
      <w:pPr>
        <w:pStyle w:val="Normal"/>
        <w:rPr/>
      </w:pPr>
      <w:r>
        <w:rPr/>
        <w:tab/>
        <w:tab/>
        <w:tab/>
        <w:t>1.2.2.1 Cart Information Stored by Client</w:t>
      </w:r>
    </w:p>
    <w:p>
      <w:pPr>
        <w:pStyle w:val="ListParagraph"/>
        <w:numPr>
          <w:ilvl w:val="0"/>
          <w:numId w:val="13"/>
        </w:numPr>
        <w:rPr/>
      </w:pPr>
      <w:r>
        <w:rPr/>
        <w:t>The items that are in the user’s cart should be held in localStorage. This is so that the cart can persist even after the window has been closed.</w:t>
      </w:r>
    </w:p>
    <w:p>
      <w:pPr>
        <w:pStyle w:val="ListParagraph"/>
        <w:numPr>
          <w:ilvl w:val="0"/>
          <w:numId w:val="13"/>
        </w:numPr>
        <w:rPr/>
      </w:pPr>
      <w:r>
        <w:rPr/>
        <w:t>When the object holding the data for the cart contents is updated, that is then sent to localStorage to replace the current saved value, if there is any.</w:t>
      </w:r>
    </w:p>
    <w:p>
      <w:pPr>
        <w:pStyle w:val="Normal"/>
        <w:ind w:left="2160" w:right="0" w:hanging="0"/>
        <w:rPr/>
      </w:pPr>
      <w:r>
        <w:rPr/>
        <w:t>1.2.2.2 Item Quantity Display</w:t>
      </w:r>
    </w:p>
    <w:p>
      <w:pPr>
        <w:pStyle w:val="ListParagraph"/>
        <w:numPr>
          <w:ilvl w:val="0"/>
          <w:numId w:val="14"/>
        </w:numPr>
        <w:rPr/>
      </w:pPr>
      <w:r>
        <w:rPr/>
        <w:t>There shall be an input box for each item. This will display the current selected quantity for that specific item.</w:t>
      </w:r>
    </w:p>
    <w:p>
      <w:pPr>
        <w:pStyle w:val="ListParagraph"/>
        <w:numPr>
          <w:ilvl w:val="0"/>
          <w:numId w:val="14"/>
        </w:numPr>
        <w:rPr/>
      </w:pPr>
      <w:r>
        <w:rPr/>
        <w:t>A minus (-) and plus (+) button shall be on either side of the input box. These will allow the user to adjust the amount of each item from the cart menu.</w:t>
      </w:r>
    </w:p>
    <w:p>
      <w:pPr>
        <w:pStyle w:val="ListParagraph"/>
        <w:numPr>
          <w:ilvl w:val="0"/>
          <w:numId w:val="14"/>
        </w:numPr>
        <w:rPr/>
      </w:pPr>
      <w:r>
        <w:rPr/>
        <w:t>This item number will not be able to go below 0 or above 10.</w:t>
      </w:r>
    </w:p>
    <w:p>
      <w:pPr>
        <w:pStyle w:val="Heading3"/>
        <w:numPr>
          <w:ilvl w:val="2"/>
          <w:numId w:val="2"/>
        </w:numPr>
        <w:rPr/>
      </w:pPr>
      <w:r>
        <w:rPr/>
        <w:t>Update Total Cost</w:t>
      </w:r>
    </w:p>
    <w:p>
      <w:pPr>
        <w:pStyle w:val="Normal"/>
        <w:ind w:left="2160" w:right="0" w:hanging="0"/>
        <w:rPr/>
      </w:pPr>
      <w:r>
        <w:rPr/>
        <w:t>1.2.3.1 Update Total Button</w:t>
      </w:r>
    </w:p>
    <w:p>
      <w:pPr>
        <w:pStyle w:val="ListParagraph"/>
        <w:numPr>
          <w:ilvl w:val="0"/>
          <w:numId w:val="15"/>
        </w:numPr>
        <w:rPr/>
      </w:pPr>
      <w:r>
        <w:rPr/>
        <w:t>A button will be placed at the bottom of the cart list that will allow the user to update the total cost of the cart contents</w:t>
      </w:r>
    </w:p>
    <w:p>
      <w:pPr>
        <w:pStyle w:val="ListParagraph"/>
        <w:numPr>
          <w:ilvl w:val="0"/>
          <w:numId w:val="15"/>
        </w:numPr>
        <w:rPr/>
      </w:pPr>
      <w:r>
        <w:rPr/>
        <w:t>This is to avoid unnecessary performance loss that could be caused by a system that automatically updates as the user changes item quantities</w:t>
      </w:r>
    </w:p>
    <w:p>
      <w:pPr>
        <w:pStyle w:val="Heading3"/>
        <w:ind w:left="720" w:right="0" w:firstLine="720"/>
        <w:rPr/>
      </w:pPr>
      <w:r>
        <w:rPr/>
        <w:t>1.2.4 Payment Option Selection</w:t>
      </w:r>
    </w:p>
    <w:p>
      <w:pPr>
        <w:pStyle w:val="Normal"/>
        <w:rPr/>
      </w:pPr>
      <w:r>
        <w:rPr/>
        <w:tab/>
        <w:tab/>
        <w:tab/>
        <w:t>1.2.4.1 Card or Cash Selector</w:t>
      </w:r>
    </w:p>
    <w:p>
      <w:pPr>
        <w:pStyle w:val="ListParagraph"/>
        <w:numPr>
          <w:ilvl w:val="0"/>
          <w:numId w:val="16"/>
        </w:numPr>
        <w:rPr/>
      </w:pPr>
      <w:r>
        <w:rPr/>
        <w:t>(decide on a selector style) will be available at checkout to choose whether the user will be paying with card or in person with cash</w:t>
      </w:r>
    </w:p>
    <w:p>
      <w:pPr>
        <w:pStyle w:val="ListParagraph"/>
        <w:numPr>
          <w:ilvl w:val="0"/>
          <w:numId w:val="16"/>
        </w:numPr>
        <w:rPr/>
      </w:pPr>
      <w:r>
        <w:rPr/>
        <w:t>The card option should be selected by default</w:t>
      </w:r>
    </w:p>
    <w:p>
      <w:pPr>
        <w:pStyle w:val="Normal"/>
        <w:ind w:left="1440" w:right="0" w:firstLine="720"/>
        <w:rPr/>
      </w:pPr>
      <w:r>
        <w:rPr/>
        <w:t>1.2.4.2 Card selection</w:t>
      </w:r>
    </w:p>
    <w:p>
      <w:pPr>
        <w:pStyle w:val="ListParagraph"/>
        <w:numPr>
          <w:ilvl w:val="0"/>
          <w:numId w:val="17"/>
        </w:numPr>
        <w:rPr/>
      </w:pPr>
      <w:r>
        <w:rPr/>
        <w:t>When the card option is selected, a form shall be displayed for the user to enter their card information</w:t>
      </w:r>
    </w:p>
    <w:p>
      <w:pPr>
        <w:pStyle w:val="ListParagraph"/>
        <w:numPr>
          <w:ilvl w:val="0"/>
          <w:numId w:val="17"/>
        </w:numPr>
        <w:rPr/>
      </w:pPr>
      <w:r>
        <w:rPr/>
        <w:t>The card number input will require 16 numbers to pass a validity check</w:t>
      </w:r>
    </w:p>
    <w:p>
      <w:pPr>
        <w:pStyle w:val="ListParagraph"/>
        <w:numPr>
          <w:ilvl w:val="0"/>
          <w:numId w:val="17"/>
        </w:numPr>
        <w:rPr/>
      </w:pPr>
      <w:r>
        <w:rPr/>
        <w:t>There will be a cardholder name input</w:t>
      </w:r>
    </w:p>
    <w:p>
      <w:pPr>
        <w:pStyle w:val="ListParagraph"/>
        <w:numPr>
          <w:ilvl w:val="0"/>
          <w:numId w:val="17"/>
        </w:numPr>
        <w:rPr/>
      </w:pPr>
      <w:r>
        <w:rPr/>
        <w:t>There will be an input for the card’s expiration date. This must be set to the current month as the soonest option available</w:t>
      </w:r>
    </w:p>
    <w:p>
      <w:pPr>
        <w:pStyle w:val="ListParagraph"/>
        <w:numPr>
          <w:ilvl w:val="0"/>
          <w:numId w:val="17"/>
        </w:numPr>
        <w:rPr/>
      </w:pPr>
      <w:r>
        <w:rPr/>
        <w:t>There will be a CVV number input, this will require 3 digits to pass a validity check</w:t>
      </w:r>
    </w:p>
    <w:p>
      <w:pPr>
        <w:pStyle w:val="ListParagraph"/>
        <w:numPr>
          <w:ilvl w:val="0"/>
          <w:numId w:val="17"/>
        </w:numPr>
        <w:rPr/>
      </w:pPr>
      <w:r>
        <w:rPr/>
        <w:t>A tip option will be available only while this payment option is selected (See 1.2.5)</w:t>
      </w:r>
    </w:p>
    <w:p>
      <w:pPr>
        <w:pStyle w:val="ListParagraph"/>
        <w:numPr>
          <w:ilvl w:val="0"/>
          <w:numId w:val="17"/>
        </w:numPr>
        <w:rPr/>
      </w:pPr>
      <w:r>
        <w:rPr/>
        <w:t>The user will only be able to attempt to complete their purchase if all of these input fields are filled and meeting their requirements.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r>
        <w:rPr/>
        <w:tab/>
        <w:tab/>
        <w:tab/>
        <w:t>1.2.4.3</w:t>
        <w:tab/>
      </w:r>
      <w:r>
        <w:rPr/>
        <w:t>Cash Selection</w:t>
      </w:r>
    </w:p>
    <w:p>
      <w:pPr>
        <w:pStyle w:val="ListParagraph"/>
        <w:numPr>
          <w:ilvl w:val="0"/>
          <w:numId w:val="18"/>
        </w:numPr>
        <w:rPr/>
      </w:pPr>
      <w:r>
        <w:rPr/>
        <w:t>When cash option is selected, a string will be displayed to inform the user to show their receipt to the cashier when they arrive</w:t>
      </w:r>
    </w:p>
    <w:p>
      <w:pPr>
        <w:pStyle w:val="Heading3"/>
        <w:ind w:left="720" w:right="0" w:firstLine="720"/>
        <w:rPr/>
      </w:pPr>
      <w:r>
        <w:rPr/>
        <w:t>1.2.5 Option to Leave a Tip</w:t>
      </w:r>
    </w:p>
    <w:p>
      <w:pPr>
        <w:pStyle w:val="ListParagraph"/>
        <w:ind w:left="2160" w:right="0" w:hanging="0"/>
        <w:rPr/>
      </w:pPr>
      <w:r>
        <w:rPr/>
        <w:t>1.2.5.1 Display</w:t>
      </w:r>
    </w:p>
    <w:p>
      <w:pPr>
        <w:pStyle w:val="ListParagraph"/>
        <w:numPr>
          <w:ilvl w:val="0"/>
          <w:numId w:val="19"/>
        </w:numPr>
        <w:rPr/>
      </w:pPr>
      <w:r>
        <w:rPr/>
        <w:t>The option for the user to leave a tip shall only be available when the card option is selected. This is because the user will be provided to option to tip when paying in person.</w:t>
      </w:r>
    </w:p>
    <w:p>
      <w:pPr>
        <w:pStyle w:val="Normal"/>
        <w:ind w:left="1440" w:right="0" w:firstLine="720"/>
        <w:rPr/>
      </w:pPr>
      <w:r>
        <w:rPr/>
        <w:t>1.2.5.2 Pre-Defined Tip Options</w:t>
      </w:r>
    </w:p>
    <w:p>
      <w:pPr>
        <w:pStyle w:val="ListParagraph"/>
        <w:numPr>
          <w:ilvl w:val="0"/>
          <w:numId w:val="20"/>
        </w:numPr>
        <w:rPr/>
      </w:pPr>
      <w:r>
        <w:rPr/>
        <w:t>The user shall be given pre-defined options for tips. These will include 3 percentages, being 15%, 20%, and 25%, as well as an option to provide their own amount.</w:t>
      </w:r>
    </w:p>
    <w:p>
      <w:pPr>
        <w:pStyle w:val="ListParagraph"/>
        <w:numPr>
          <w:ilvl w:val="0"/>
          <w:numId w:val="20"/>
        </w:numPr>
        <w:rPr/>
      </w:pPr>
      <w:r>
        <w:rPr/>
        <w:t>Each of the 3 pre-defined options will display the calculated tip amount at that percentage.</w:t>
      </w:r>
    </w:p>
    <w:p>
      <w:pPr>
        <w:pStyle w:val="Heading3"/>
        <w:ind w:left="720" w:right="0" w:firstLine="720"/>
        <w:rPr/>
      </w:pPr>
      <w:r>
        <w:rPr/>
        <w:t>1.2.6 Successfully Place Order</w:t>
      </w:r>
    </w:p>
    <w:p>
      <w:pPr>
        <w:pStyle w:val="Normal"/>
        <w:ind w:left="720" w:right="0" w:firstLine="720"/>
        <w:rPr/>
      </w:pPr>
      <w:r>
        <w:rPr/>
        <w:tab/>
        <w:t>1.2.6.1 Order Timer</w:t>
      </w:r>
    </w:p>
    <w:p>
      <w:pPr>
        <w:pStyle w:val="Normal"/>
        <w:numPr>
          <w:ilvl w:val="0"/>
          <w:numId w:val="21"/>
        </w:numPr>
        <w:rPr/>
      </w:pPr>
      <w:r>
        <w:rPr/>
        <w:t>When the user first enters the checkout page, a timer will begin</w:t>
      </w:r>
    </w:p>
    <w:p>
      <w:pPr>
        <w:pStyle w:val="Normal"/>
        <w:numPr>
          <w:ilvl w:val="0"/>
          <w:numId w:val="21"/>
        </w:numPr>
        <w:rPr/>
      </w:pPr>
      <w:r>
        <w:rPr/>
        <w:t>This timer will not persist if user leaves checkout screen, but will start from 0 again</w:t>
      </w:r>
    </w:p>
    <w:p>
      <w:pPr>
        <w:pStyle w:val="Normal"/>
        <w:numPr>
          <w:ilvl w:val="0"/>
          <w:numId w:val="21"/>
        </w:numPr>
        <w:rPr/>
      </w:pPr>
      <w:r>
        <w:rPr/>
        <w:t>This timer is used to keep track of the time it takes for the user to successfully complete their order</w:t>
      </w:r>
    </w:p>
    <w:p>
      <w:pPr>
        <w:pStyle w:val="Normal"/>
        <w:ind w:left="720" w:right="0" w:firstLine="720"/>
        <w:rPr/>
      </w:pPr>
      <w:r>
        <w:rPr/>
      </w:r>
    </w:p>
    <w:p>
      <w:pPr>
        <w:pStyle w:val="Normal"/>
        <w:rPr/>
      </w:pPr>
      <w:r>
        <w:rPr/>
        <w:tab/>
        <w:tab/>
        <w:tab/>
        <w:t>1.2.6.</w:t>
      </w:r>
      <w:r>
        <w:rPr/>
        <w:t>2</w:t>
      </w:r>
      <w:r>
        <w:rPr/>
        <w:t xml:space="preserve"> </w:t>
      </w:r>
      <w:r>
        <w:rPr/>
        <w:t>Order Submission</w:t>
      </w:r>
    </w:p>
    <w:p>
      <w:pPr>
        <w:pStyle w:val="Normal"/>
        <w:numPr>
          <w:ilvl w:val="0"/>
          <w:numId w:val="22"/>
        </w:numPr>
        <w:rPr/>
      </w:pPr>
      <w:r>
        <w:rPr/>
        <w:t>Cart information will be stored for use in creating the receipt</w:t>
      </w:r>
    </w:p>
    <w:p>
      <w:pPr>
        <w:pStyle w:val="Normal"/>
        <w:numPr>
          <w:ilvl w:val="0"/>
          <w:numId w:val="22"/>
        </w:numPr>
        <w:rPr/>
      </w:pPr>
      <w:r>
        <w:rPr/>
        <w:t>Cart content should be cleared</w:t>
      </w:r>
    </w:p>
    <w:p>
      <w:pPr>
        <w:pStyle w:val="Normal"/>
        <w:numPr>
          <w:ilvl w:val="0"/>
          <w:numId w:val="22"/>
        </w:numPr>
        <w:rPr/>
      </w:pPr>
      <w:r>
        <w:rPr/>
        <w:t xml:space="preserve">User should be shown a “Order complete” message, which will redirect to the </w:t>
      </w:r>
      <w:r>
        <w:rPr/>
        <w:t>finalized order page, which will contain the receipt</w:t>
      </w:r>
    </w:p>
    <w:p>
      <w:pPr>
        <w:pStyle w:val="Heading3"/>
        <w:rPr/>
      </w:pPr>
      <w:r>
        <w:rPr/>
        <w:tab/>
        <w:tab/>
        <w:t>1.2.7 Order Receipt</w:t>
      </w:r>
    </w:p>
    <w:p>
      <w:pPr>
        <w:pStyle w:val="Normal"/>
        <w:rPr/>
      </w:pPr>
      <w:r>
        <w:rPr/>
        <w:tab/>
        <w:tab/>
        <w:tab/>
        <w:t xml:space="preserve">1.2.7.1 </w:t>
      </w:r>
      <w:r>
        <w:rPr/>
        <w:t>Items Ordered</w:t>
      </w:r>
    </w:p>
    <w:p>
      <w:pPr>
        <w:pStyle w:val="Normal"/>
        <w:numPr>
          <w:ilvl w:val="0"/>
          <w:numId w:val="23"/>
        </w:numPr>
        <w:rPr/>
      </w:pPr>
      <w:r>
        <w:rPr/>
        <w:t>There will be an itemized list of every item in the menu</w:t>
      </w:r>
    </w:p>
    <w:p>
      <w:pPr>
        <w:pStyle w:val="Normal"/>
        <w:numPr>
          <w:ilvl w:val="0"/>
          <w:numId w:val="23"/>
        </w:numPr>
        <w:rPr/>
      </w:pPr>
      <w:r>
        <w:rPr/>
        <w:t>Each item will show its quantity</w:t>
      </w:r>
    </w:p>
    <w:p>
      <w:pPr>
        <w:pStyle w:val="Normal"/>
        <w:numPr>
          <w:ilvl w:val="0"/>
          <w:numId w:val="23"/>
        </w:numPr>
        <w:rPr/>
      </w:pPr>
      <w:r>
        <w:rPr/>
        <w:t>For items with longer names, abbreviations should be used</w:t>
      </w:r>
    </w:p>
    <w:p>
      <w:pPr>
        <w:pStyle w:val="Normal"/>
        <w:rPr/>
      </w:pPr>
      <w:r>
        <w:rPr/>
        <w:tab/>
        <w:tab/>
        <w:tab/>
        <w:t>1.2.7.2 Customer Information</w:t>
      </w:r>
    </w:p>
    <w:p>
      <w:pPr>
        <w:pStyle w:val="Normal"/>
        <w:numPr>
          <w:ilvl w:val="0"/>
          <w:numId w:val="24"/>
        </w:numPr>
        <w:rPr/>
      </w:pPr>
      <w:r>
        <w:rPr/>
        <w:t>Customer information will be shown at the top of the receipt</w:t>
      </w:r>
    </w:p>
    <w:p>
      <w:pPr>
        <w:pStyle w:val="Normal"/>
        <w:numPr>
          <w:ilvl w:val="0"/>
          <w:numId w:val="24"/>
        </w:numPr>
        <w:rPr/>
      </w:pPr>
      <w:r>
        <w:rPr/>
        <w:t>This will include their name, their payment selection, time that the order was completed, and the time taken from start to end of checkout</w:t>
      </w:r>
    </w:p>
    <w:p>
      <w:pPr>
        <w:pStyle w:val="Normal"/>
        <w:numPr>
          <w:ilvl w:val="0"/>
          <w:numId w:val="24"/>
        </w:numPr>
        <w:rPr/>
      </w:pPr>
      <w:r>
        <w:rPr/>
        <w:t>If the card payment option was selected, it will show a preview of the card number, with the first 12 digits hidden</w:t>
      </w:r>
    </w:p>
    <w:p>
      <w:pPr>
        <w:pStyle w:val="Normal"/>
        <w:rPr/>
      </w:pPr>
      <w:r>
        <w:rPr/>
        <w:tab/>
        <w:tab/>
        <w:tab/>
        <w:t>1.2.7.3 Total Cost</w:t>
      </w:r>
    </w:p>
    <w:p>
      <w:pPr>
        <w:pStyle w:val="Normal"/>
        <w:numPr>
          <w:ilvl w:val="0"/>
          <w:numId w:val="25"/>
        </w:numPr>
        <w:rPr/>
      </w:pPr>
      <w:r>
        <w:rPr/>
        <w:t>A subtotal will be given below the item list</w:t>
      </w:r>
    </w:p>
    <w:p>
      <w:pPr>
        <w:pStyle w:val="Normal"/>
        <w:numPr>
          <w:ilvl w:val="0"/>
          <w:numId w:val="25"/>
        </w:numPr>
        <w:rPr/>
      </w:pPr>
      <w:r>
        <w:rPr/>
        <w:t>If tip was added, the tip should be show</w:t>
      </w:r>
      <w:r>
        <w:rPr/>
        <w:t>n below the subtotal</w:t>
      </w:r>
    </w:p>
    <w:p>
      <w:pPr>
        <w:pStyle w:val="Normal"/>
        <w:numPr>
          <w:ilvl w:val="0"/>
          <w:numId w:val="25"/>
        </w:numPr>
        <w:rPr/>
      </w:pPr>
      <w:r>
        <w:rPr/>
        <w:t>The tax fee should also be shown based on the state that the store is located</w:t>
      </w:r>
    </w:p>
    <w:p>
      <w:pPr>
        <w:pStyle w:val="Normal"/>
        <w:numPr>
          <w:ilvl w:val="0"/>
          <w:numId w:val="25"/>
        </w:numPr>
        <w:rPr/>
      </w:pPr>
      <w:r>
        <w:rPr/>
        <w:t>A the sum of these numbers will then be shown as the total cost</w:t>
      </w:r>
    </w:p>
    <w:p>
      <w:pPr>
        <w:pStyle w:val="Heading2"/>
        <w:ind w:left="0" w:right="0" w:firstLine="720"/>
        <w:rPr/>
      </w:pPr>
      <w:r>
        <w:rPr/>
        <w:t>1.3</w:t>
        <w:tab/>
        <w:tab/>
        <w:t>Admin Functions</w:t>
      </w:r>
    </w:p>
    <w:p>
      <w:pPr>
        <w:pStyle w:val="Heading3"/>
        <w:rPr/>
      </w:pPr>
      <w:r>
        <w:rPr/>
        <w:tab/>
        <w:tab/>
        <w:t>1.</w:t>
      </w:r>
      <w:r>
        <w:rPr/>
        <w:t>3</w:t>
      </w:r>
      <w:r>
        <w:rPr/>
        <w:t>.</w:t>
      </w:r>
      <w:r>
        <w:rPr/>
        <w:t>1 Admin Account</w:t>
      </w:r>
    </w:p>
    <w:p>
      <w:pPr>
        <w:pStyle w:val="Normal"/>
        <w:rPr/>
      </w:pPr>
      <w:r>
        <w:rPr/>
        <w:tab/>
        <w:tab/>
        <w:tab/>
      </w:r>
      <w:r>
        <w:rPr/>
        <w:t>1.3.1.1 Hard Coded Account</w:t>
      </w:r>
    </w:p>
    <w:p>
      <w:pPr>
        <w:pStyle w:val="Normal"/>
        <w:numPr>
          <w:ilvl w:val="0"/>
          <w:numId w:val="26"/>
        </w:numPr>
        <w:rPr/>
      </w:pPr>
      <w:r>
        <w:rPr/>
        <w:t xml:space="preserve">In order to ensure that the admin will always have access, the sign in </w:t>
      </w:r>
      <w:r>
        <w:rPr/>
        <w:t>information for the admin account will be written in the code</w:t>
      </w:r>
    </w:p>
    <w:p>
      <w:pPr>
        <w:pStyle w:val="Normal"/>
        <w:numPr>
          <w:ilvl w:val="0"/>
          <w:numId w:val="26"/>
        </w:numPr>
        <w:rPr/>
      </w:pPr>
      <w:r>
        <w:rPr/>
        <w:t>The admin account information should be obfuscated</w:t>
      </w:r>
    </w:p>
    <w:p>
      <w:pPr>
        <w:pStyle w:val="Normal"/>
        <w:rPr/>
      </w:pPr>
      <w:r>
        <w:rPr/>
      </w:r>
    </w:p>
    <w:p>
      <w:pPr>
        <w:pStyle w:val="Heading2"/>
        <w:ind w:left="0" w:right="0" w:firstLine="720"/>
        <w:rPr/>
      </w:pPr>
      <w:r>
        <w:rPr/>
        <w:t>1.4</w:t>
        <w:tab/>
        <w:tab/>
        <w:t>Other Functions</w:t>
      </w:r>
    </w:p>
    <w:p>
      <w:pPr>
        <w:pStyle w:val="Normal"/>
        <w:ind w:left="720" w:right="0" w:firstLine="720"/>
        <w:rPr>
          <w:szCs w:val="28"/>
        </w:rPr>
      </w:pPr>
      <w:r>
        <w:rPr>
          <w:szCs w:val="28"/>
        </w:rPr>
      </w:r>
    </w:p>
    <w:p>
      <w:pPr>
        <w:pStyle w:val="Heading3"/>
        <w:ind w:left="720" w:right="0" w:firstLine="720"/>
        <w:rPr/>
      </w:pPr>
      <w:r>
        <w:rPr/>
        <w:t xml:space="preserve">1.4.1 </w:t>
      </w:r>
      <w:r>
        <w:rPr/>
        <w:t>Animate.css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ab/>
        <w:tab/>
      </w:r>
      <w:r>
        <w:rPr/>
        <w:t xml:space="preserve">1.4.2 </w:t>
      </w:r>
      <w:r>
        <w:rPr>
          <w:szCs w:val="28"/>
        </w:rPr>
        <w:t>jQuery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ab/>
        <w:tab/>
      </w:r>
      <w:r>
        <w:rPr/>
        <w:t xml:space="preserve">1.4.3 </w:t>
      </w:r>
      <w:r>
        <w:rPr/>
        <w:t>Dexie.js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ab/>
        <w:tab/>
      </w:r>
      <w:r>
        <w:rPr/>
        <w:t xml:space="preserve">1.4.4 </w:t>
      </w:r>
      <w:r>
        <w:rPr>
          <w:szCs w:val="28"/>
        </w:rPr>
        <w:t>Ionicons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2</w:t>
        <w:tab/>
        <w:t>Non-Functional Requirements</w:t>
      </w:r>
    </w:p>
    <w:p>
      <w:pPr>
        <w:pStyle w:val="Heading2"/>
        <w:ind w:left="0" w:right="0" w:firstLine="720"/>
        <w:rPr/>
      </w:pPr>
      <w:r>
        <w:rPr/>
        <w:t>2.1</w:t>
        <w:tab/>
        <w:tab/>
        <w:t>Security</w:t>
      </w:r>
    </w:p>
    <w:p>
      <w:pPr>
        <w:pStyle w:val="Heading3"/>
        <w:rPr/>
      </w:pPr>
      <w:r>
        <w:rPr/>
        <w:tab/>
        <w:tab/>
        <w:t>2.1.1 Admin Account Information</w:t>
      </w:r>
    </w:p>
    <w:p>
      <w:pPr>
        <w:pStyle w:val="Normal"/>
        <w:rPr/>
      </w:pPr>
      <w:r>
        <w:rPr/>
        <w:tab/>
        <w:tab/>
        <w:tab/>
        <w:t>2.1.1.1 Obfuscation</w:t>
      </w:r>
    </w:p>
    <w:p>
      <w:pPr>
        <w:pStyle w:val="Normal"/>
        <w:numPr>
          <w:ilvl w:val="0"/>
          <w:numId w:val="27"/>
        </w:numPr>
        <w:rPr/>
      </w:pPr>
      <w:r>
        <w:rPr/>
        <w:t>The admin sign in information should be obfuscated to help hide it within the code.</w:t>
      </w:r>
    </w:p>
    <w:p>
      <w:pPr>
        <w:pStyle w:val="Normal"/>
        <w:numPr>
          <w:ilvl w:val="0"/>
          <w:numId w:val="27"/>
        </w:numPr>
        <w:rPr/>
      </w:pPr>
      <w:r>
        <w:rPr/>
        <w:t>Any other potential security-related code should also be obfuscated.</w:t>
      </w:r>
    </w:p>
    <w:p>
      <w:pPr>
        <w:pStyle w:val="Normal"/>
        <w:numPr>
          <w:ilvl w:val="0"/>
          <w:numId w:val="27"/>
        </w:numPr>
        <w:rPr/>
      </w:pPr>
      <w:r>
        <w:rPr/>
        <w:t xml:space="preserve">Resource: </w:t>
      </w:r>
      <w:hyperlink r:id="rId3">
        <w:r>
          <w:rPr>
            <w:rStyle w:val="InternetLink"/>
          </w:rPr>
          <w:t>https://www.obfuscator.io/</w:t>
        </w:r>
      </w:hyperlink>
    </w:p>
    <w:p>
      <w:pPr>
        <w:pStyle w:val="Heading3"/>
        <w:rPr/>
      </w:pPr>
      <w:r>
        <w:rPr/>
        <w:tab/>
        <w:tab/>
        <w:t>2.1.2 Cookies</w:t>
      </w:r>
    </w:p>
    <w:p>
      <w:pPr>
        <w:pStyle w:val="Normal"/>
        <w:rPr/>
      </w:pPr>
      <w:r>
        <w:rPr/>
        <w:tab/>
        <w:tab/>
        <w:tab/>
        <w:t>2.1.2.1 Client Side User Information</w:t>
      </w:r>
    </w:p>
    <w:p>
      <w:pPr>
        <w:pStyle w:val="Normal"/>
        <w:numPr>
          <w:ilvl w:val="0"/>
          <w:numId w:val="28"/>
        </w:numPr>
        <w:rPr/>
      </w:pPr>
      <w:r>
        <w:rPr/>
        <w:t>When a user logs in, a cookie will be stored to save that user’s sign in within their browser</w:t>
      </w:r>
    </w:p>
    <w:p>
      <w:pPr>
        <w:pStyle w:val="Normal"/>
        <w:numPr>
          <w:ilvl w:val="0"/>
          <w:numId w:val="28"/>
        </w:numPr>
        <w:rPr/>
      </w:pPr>
      <w:r>
        <w:rPr/>
        <w:t>Cookies provide a higher level of security than other options such as localStorage and sessionStorage</w:t>
      </w:r>
    </w:p>
    <w:p>
      <w:pPr>
        <w:pStyle w:val="Normal"/>
        <w:numPr>
          <w:ilvl w:val="0"/>
          <w:numId w:val="28"/>
        </w:numPr>
        <w:rPr/>
      </w:pPr>
      <w:r>
        <w:rPr/>
        <w:t>Cookies can also be set to expire after a set amount of time and be used for authorization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ind w:left="0" w:right="0" w:firstLine="720"/>
        <w:rPr/>
      </w:pPr>
      <w:r>
        <w:rPr/>
        <w:t>2.2</w:t>
        <w:tab/>
        <w:tab/>
        <w:t>Quality</w:t>
      </w:r>
    </w:p>
    <w:p>
      <w:pPr>
        <w:pStyle w:val="Normal"/>
        <w:rPr/>
      </w:pPr>
      <w:r>
        <w:rPr/>
        <w:tab/>
        <w:tab/>
        <w:t>Description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3</w:t>
        <w:tab/>
        <w:t>External Interface Requirements</w:t>
      </w:r>
    </w:p>
    <w:p>
      <w:pPr>
        <w:pStyle w:val="Heading2"/>
        <w:ind w:left="0" w:right="0" w:firstLine="720"/>
        <w:rPr/>
      </w:pPr>
      <w:r>
        <w:rPr/>
        <w:t>3.1</w:t>
        <w:tab/>
        <w:tab/>
        <w:t>Customer Interfaces</w:t>
      </w:r>
    </w:p>
    <w:p>
      <w:pPr>
        <w:pStyle w:val="Normal"/>
        <w:rPr/>
      </w:pPr>
      <w:r>
        <w:rPr/>
        <w:t xml:space="preserve"> </w:t>
      </w: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Heading2"/>
        <w:ind w:left="0" w:right="0" w:firstLine="720"/>
        <w:rPr/>
      </w:pPr>
      <w:r>
        <w:rPr/>
        <w:t>3.2</w:t>
        <w:tab/>
        <w:tab/>
        <w:t>Admin Interfaces</w:t>
      </w:r>
    </w:p>
    <w:p>
      <w:pPr>
        <w:pStyle w:val="Normal"/>
        <w:rPr/>
      </w:pPr>
      <w:r>
        <w:rPr/>
        <w:tab/>
        <w:tab/>
        <w:t>Description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0" w:fmt="decimal"/>
      <w:formProt w:val="false"/>
      <w:titlePg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645" w:hanging="645"/>
      </w:pPr>
      <w:rPr/>
    </w:lvl>
    <w:lvl w:ilvl="1">
      <w:start w:val="2"/>
      <w:numFmt w:val="decimal"/>
      <w:lvlText w:val="%1.%2"/>
      <w:lvlJc w:val="left"/>
      <w:pPr>
        <w:tabs>
          <w:tab w:val="num" w:pos="0"/>
        </w:tabs>
        <w:ind w:left="1365" w:hanging="645"/>
      </w:pPr>
      <w:rPr/>
    </w:lvl>
    <w:lvl w:ilvl="2">
      <w:start w:val="3"/>
      <w:numFmt w:val="decimal"/>
      <w:lvlText w:val="%1.%2.%3"/>
      <w:lvlJc w:val="left"/>
      <w:pPr>
        <w:tabs>
          <w:tab w:val="num" w:pos="0"/>
        </w:tabs>
        <w:ind w:left="216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4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6120"/>
        </w:tabs>
        <w:ind w:left="61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6120"/>
        </w:tabs>
        <w:ind w:left="61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6120"/>
        </w:tabs>
        <w:ind w:left="61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6120"/>
        </w:tabs>
        <w:ind w:left="61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6120"/>
        </w:tabs>
        <w:ind w:left="61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6120"/>
        </w:tabs>
        <w:ind w:left="61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OpenSymbol" w:hAnsi="OpenSymbol" w:cs="Open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OpenSymbol" w:hAnsi="OpenSymbol" w:cs="Open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OpenSymbol" w:hAnsi="OpenSymbol" w:cs="Open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Segoe UI" w:cs="Tahoma"/>
        <w:sz w:val="21"/>
        <w:szCs w:val="21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160"/>
      <w:jc w:val="left"/>
    </w:pPr>
    <w:rPr>
      <w:rFonts w:ascii="Century Gothic" w:hAnsi="Century Gothic"/>
      <w:color w:val="auto"/>
      <w:kern w:val="0"/>
      <w:sz w:val="21"/>
      <w:szCs w:val="21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pBdr>
        <w:bottom w:val="single" w:sz="4" w:space="2" w:color="A50E82"/>
      </w:pBdr>
      <w:spacing w:lineRule="auto" w:line="240" w:before="360" w:after="120"/>
      <w:outlineLvl w:val="0"/>
    </w:pPr>
    <w:rPr>
      <w:rFonts w:ascii="Century Gothic" w:hAnsi="Century Gothic" w:eastAsia="Segoe UI" w:cs="Tahoma"/>
      <w:color w:val="262626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spacing w:lineRule="auto" w:line="240" w:before="120" w:after="0"/>
      <w:outlineLvl w:val="1"/>
    </w:pPr>
    <w:rPr>
      <w:rFonts w:ascii="Century Gothic" w:hAnsi="Century Gothic" w:eastAsia="Segoe UI" w:cs="Tahoma"/>
      <w:color w:val="A50E82"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keepLines/>
      <w:numPr>
        <w:ilvl w:val="0"/>
        <w:numId w:val="0"/>
      </w:numPr>
      <w:spacing w:lineRule="auto" w:line="240" w:before="80" w:after="0"/>
      <w:outlineLvl w:val="2"/>
    </w:pPr>
    <w:rPr>
      <w:rFonts w:ascii="Century Gothic" w:hAnsi="Century Gothic" w:eastAsia="Segoe UI" w:cs="Tahoma"/>
      <w:color w:val="7B0A60"/>
      <w:sz w:val="28"/>
      <w:szCs w:val="32"/>
    </w:rPr>
  </w:style>
  <w:style w:type="paragraph" w:styleId="Heading4">
    <w:name w:val="Heading 4"/>
    <w:basedOn w:val="Normal"/>
    <w:next w:val="Normal"/>
    <w:link w:val="Heading4Char"/>
    <w:qFormat/>
    <w:pPr>
      <w:keepNext w:val="true"/>
      <w:keepLines/>
      <w:numPr>
        <w:ilvl w:val="0"/>
        <w:numId w:val="0"/>
      </w:numPr>
      <w:spacing w:lineRule="auto" w:line="240" w:before="80" w:after="0"/>
      <w:outlineLvl w:val="3"/>
    </w:pPr>
    <w:rPr>
      <w:rFonts w:ascii="Century Gothic" w:hAnsi="Century Gothic" w:eastAsia="Segoe UI" w:cs="Tahoma"/>
      <w:i/>
      <w:iCs/>
      <w:color w:val="520740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pPr>
      <w:keepNext w:val="true"/>
      <w:keepLines/>
      <w:numPr>
        <w:ilvl w:val="0"/>
        <w:numId w:val="0"/>
      </w:numPr>
      <w:spacing w:lineRule="auto" w:line="240" w:before="80" w:after="0"/>
      <w:outlineLvl w:val="4"/>
    </w:pPr>
    <w:rPr>
      <w:rFonts w:ascii="Century Gothic" w:hAnsi="Century Gothic" w:eastAsia="Segoe UI" w:cs="Tahoma"/>
      <w:color w:val="7B0A60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pPr>
      <w:keepNext w:val="true"/>
      <w:keepLines/>
      <w:numPr>
        <w:ilvl w:val="0"/>
        <w:numId w:val="0"/>
      </w:numPr>
      <w:spacing w:lineRule="auto" w:line="240" w:before="80" w:after="0"/>
      <w:outlineLvl w:val="5"/>
    </w:pPr>
    <w:rPr>
      <w:rFonts w:ascii="Century Gothic" w:hAnsi="Century Gothic" w:eastAsia="Segoe UI" w:cs="Tahoma"/>
      <w:i/>
      <w:iCs/>
      <w:color w:val="520740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pPr>
      <w:keepNext w:val="true"/>
      <w:keepLines/>
      <w:numPr>
        <w:ilvl w:val="0"/>
        <w:numId w:val="0"/>
      </w:numPr>
      <w:spacing w:lineRule="auto" w:line="240" w:before="80" w:after="0"/>
      <w:outlineLvl w:val="6"/>
    </w:pPr>
    <w:rPr>
      <w:rFonts w:ascii="Century Gothic" w:hAnsi="Century Gothic" w:eastAsia="Segoe UI" w:cs="Tahoma"/>
      <w:b/>
      <w:bCs/>
      <w:color w:val="520740"/>
      <w:sz w:val="22"/>
      <w:szCs w:val="22"/>
    </w:rPr>
  </w:style>
  <w:style w:type="paragraph" w:styleId="Heading8">
    <w:name w:val="Heading 8"/>
    <w:basedOn w:val="Normal"/>
    <w:next w:val="Normal"/>
    <w:link w:val="Heading8Char"/>
    <w:qFormat/>
    <w:pPr>
      <w:keepNext w:val="true"/>
      <w:keepLines/>
      <w:numPr>
        <w:ilvl w:val="0"/>
        <w:numId w:val="0"/>
      </w:numPr>
      <w:spacing w:lineRule="auto" w:line="240" w:before="80" w:after="0"/>
      <w:outlineLvl w:val="7"/>
    </w:pPr>
    <w:rPr>
      <w:rFonts w:ascii="Century Gothic" w:hAnsi="Century Gothic" w:eastAsia="Segoe UI" w:cs="Tahoma"/>
      <w:color w:val="520740"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pPr>
      <w:keepNext w:val="true"/>
      <w:keepLines/>
      <w:numPr>
        <w:ilvl w:val="0"/>
        <w:numId w:val="0"/>
      </w:numPr>
      <w:spacing w:lineRule="auto" w:line="240" w:before="80" w:after="0"/>
      <w:outlineLvl w:val="8"/>
    </w:pPr>
    <w:rPr>
      <w:rFonts w:ascii="Century Gothic" w:hAnsi="Century Gothic" w:eastAsia="Segoe UI" w:cs="Tahoma"/>
      <w:i/>
      <w:iCs/>
      <w:color w:val="520740"/>
      <w:sz w:val="22"/>
      <w:szCs w:val="22"/>
    </w:rPr>
  </w:style>
  <w:style w:type="character" w:styleId="DefaultParagraphFont">
    <w:name w:val="Default Paragraph Font"/>
    <w:qFormat/>
    <w:rPr/>
  </w:style>
  <w:style w:type="character" w:styleId="NoSpacingChar">
    <w:name w:val="No Spacing Char"/>
    <w:basedOn w:val="DefaultParagraphFont"/>
    <w:link w:val="NoSpacing"/>
    <w:qFormat/>
    <w:rPr/>
  </w:style>
  <w:style w:type="character" w:styleId="Heading1Char">
    <w:name w:val="Heading 1 Char"/>
    <w:basedOn w:val="DefaultParagraphFont"/>
    <w:link w:val="Heading1"/>
    <w:qFormat/>
    <w:rPr>
      <w:rFonts w:ascii="Century Gothic" w:hAnsi="Century Gothic" w:eastAsia="Segoe UI" w:cs="Tahoma"/>
      <w:color w:val="262626"/>
      <w:sz w:val="40"/>
      <w:szCs w:val="40"/>
    </w:rPr>
  </w:style>
  <w:style w:type="character" w:styleId="Heading2Char">
    <w:name w:val="Heading 2 Char"/>
    <w:basedOn w:val="DefaultParagraphFont"/>
    <w:link w:val="Heading2"/>
    <w:qFormat/>
    <w:rPr>
      <w:rFonts w:ascii="Century Gothic" w:hAnsi="Century Gothic" w:eastAsia="Segoe UI" w:cs="Tahoma"/>
      <w:color w:val="A50E82"/>
      <w:sz w:val="36"/>
      <w:szCs w:val="36"/>
    </w:rPr>
  </w:style>
  <w:style w:type="character" w:styleId="Heading3Char">
    <w:name w:val="Heading 3 Char"/>
    <w:basedOn w:val="DefaultParagraphFont"/>
    <w:link w:val="Heading3"/>
    <w:qFormat/>
    <w:rPr>
      <w:rFonts w:ascii="Century Gothic" w:hAnsi="Century Gothic" w:eastAsia="Segoe UI" w:cs="Tahoma"/>
      <w:color w:val="7B0A60"/>
      <w:sz w:val="28"/>
      <w:szCs w:val="32"/>
    </w:rPr>
  </w:style>
  <w:style w:type="character" w:styleId="Heading4Char">
    <w:name w:val="Heading 4 Char"/>
    <w:basedOn w:val="DefaultParagraphFont"/>
    <w:link w:val="Heading4"/>
    <w:qFormat/>
    <w:rPr>
      <w:rFonts w:ascii="Century Gothic" w:hAnsi="Century Gothic" w:eastAsia="Segoe UI" w:cs="Tahoma"/>
      <w:i/>
      <w:iCs/>
      <w:color w:val="520740"/>
      <w:sz w:val="28"/>
      <w:szCs w:val="28"/>
    </w:rPr>
  </w:style>
  <w:style w:type="character" w:styleId="Heading5Char">
    <w:name w:val="Heading 5 Char"/>
    <w:basedOn w:val="DefaultParagraphFont"/>
    <w:link w:val="Heading5"/>
    <w:qFormat/>
    <w:rPr>
      <w:rFonts w:ascii="Century Gothic" w:hAnsi="Century Gothic" w:eastAsia="Segoe UI" w:cs="Tahoma"/>
      <w:color w:val="7B0A60"/>
      <w:sz w:val="24"/>
      <w:szCs w:val="24"/>
    </w:rPr>
  </w:style>
  <w:style w:type="character" w:styleId="Heading6Char">
    <w:name w:val="Heading 6 Char"/>
    <w:basedOn w:val="DefaultParagraphFont"/>
    <w:link w:val="Heading6"/>
    <w:qFormat/>
    <w:rPr>
      <w:rFonts w:ascii="Century Gothic" w:hAnsi="Century Gothic" w:eastAsia="Segoe UI" w:cs="Tahoma"/>
      <w:i/>
      <w:iCs/>
      <w:color w:val="520740"/>
      <w:sz w:val="24"/>
      <w:szCs w:val="24"/>
    </w:rPr>
  </w:style>
  <w:style w:type="character" w:styleId="Heading7Char">
    <w:name w:val="Heading 7 Char"/>
    <w:basedOn w:val="DefaultParagraphFont"/>
    <w:link w:val="Heading7"/>
    <w:qFormat/>
    <w:rPr>
      <w:rFonts w:ascii="Century Gothic" w:hAnsi="Century Gothic" w:eastAsia="Segoe UI" w:cs="Tahoma"/>
      <w:b/>
      <w:bCs/>
      <w:color w:val="520740"/>
      <w:sz w:val="22"/>
      <w:szCs w:val="22"/>
    </w:rPr>
  </w:style>
  <w:style w:type="character" w:styleId="Heading8Char">
    <w:name w:val="Heading 8 Char"/>
    <w:basedOn w:val="DefaultParagraphFont"/>
    <w:link w:val="Heading8"/>
    <w:qFormat/>
    <w:rPr>
      <w:rFonts w:ascii="Century Gothic" w:hAnsi="Century Gothic" w:eastAsia="Segoe UI" w:cs="Tahoma"/>
      <w:color w:val="520740"/>
      <w:sz w:val="22"/>
      <w:szCs w:val="22"/>
    </w:rPr>
  </w:style>
  <w:style w:type="character" w:styleId="Heading9Char">
    <w:name w:val="Heading 9 Char"/>
    <w:basedOn w:val="DefaultParagraphFont"/>
    <w:link w:val="Heading9"/>
    <w:qFormat/>
    <w:rPr>
      <w:rFonts w:ascii="Century Gothic" w:hAnsi="Century Gothic" w:eastAsia="Segoe UI" w:cs="Tahoma"/>
      <w:i/>
      <w:iCs/>
      <w:color w:val="520740"/>
      <w:sz w:val="22"/>
      <w:szCs w:val="22"/>
    </w:rPr>
  </w:style>
  <w:style w:type="character" w:styleId="TitleChar">
    <w:name w:val="Title Char"/>
    <w:basedOn w:val="DefaultParagraphFont"/>
    <w:link w:val="Title"/>
    <w:qFormat/>
    <w:rPr>
      <w:rFonts w:ascii="Century Gothic" w:hAnsi="Century Gothic" w:eastAsia="Segoe UI" w:cs="Tahoma"/>
      <w:color w:val="262626"/>
      <w:sz w:val="96"/>
      <w:szCs w:val="96"/>
    </w:rPr>
  </w:style>
  <w:style w:type="character" w:styleId="SubtitleChar">
    <w:name w:val="Subtitle Char"/>
    <w:basedOn w:val="DefaultParagraphFont"/>
    <w:link w:val="Subtitle"/>
    <w:qFormat/>
    <w:rPr>
      <w:caps/>
      <w:color w:val="404040"/>
      <w:spacing w:val="20"/>
      <w:sz w:val="28"/>
      <w:szCs w:val="28"/>
    </w:rPr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  <w:color w:val="000000"/>
    </w:rPr>
  </w:style>
  <w:style w:type="character" w:styleId="QuoteChar">
    <w:name w:val="Quote Char"/>
    <w:basedOn w:val="DefaultParagraphFont"/>
    <w:link w:val="Quote"/>
    <w:qFormat/>
    <w:rPr>
      <w:rFonts w:ascii="Century Gothic" w:hAnsi="Century Gothic" w:eastAsia="Segoe UI" w:cs="Tahoma"/>
      <w:color w:val="000000"/>
      <w:sz w:val="24"/>
      <w:szCs w:val="24"/>
    </w:rPr>
  </w:style>
  <w:style w:type="character" w:styleId="IntenseQuoteChar">
    <w:name w:val="Intense Quote Char"/>
    <w:basedOn w:val="DefaultParagraphFont"/>
    <w:link w:val="IntenseQuote"/>
    <w:qFormat/>
    <w:rPr>
      <w:rFonts w:ascii="Century Gothic" w:hAnsi="Century Gothic" w:eastAsia="Segoe UI" w:cs="Tahoma"/>
      <w:sz w:val="24"/>
      <w:szCs w:val="24"/>
    </w:rPr>
  </w:style>
  <w:style w:type="character" w:styleId="SubtleEmphasis">
    <w:name w:val="Subtle Emphasis"/>
    <w:basedOn w:val="DefaultParagraphFont"/>
    <w:qFormat/>
    <w:rPr>
      <w:i/>
      <w:iCs/>
      <w:color w:val="595959"/>
    </w:rPr>
  </w:style>
  <w:style w:type="character" w:styleId="IntenseEmphasis">
    <w:name w:val="Intense Emphasis"/>
    <w:basedOn w:val="DefaultParagraphFont"/>
    <w:qFormat/>
    <w:rPr>
      <w:b/>
      <w:bCs/>
      <w:i/>
      <w:iCs/>
      <w:caps w:val="false"/>
      <w:smallCaps w:val="false"/>
      <w:strike w:val="false"/>
      <w:dstrike w:val="false"/>
      <w:color w:val="A50E82"/>
    </w:rPr>
  </w:style>
  <w:style w:type="character" w:styleId="SubtleReference">
    <w:name w:val="Subtle Reference"/>
    <w:basedOn w:val="DefaultParagraphFont"/>
    <w:qFormat/>
    <w:rPr>
      <w:smallCaps/>
      <w:color w:val="404040"/>
      <w:spacing w:val="0"/>
      <w:u w:val="single" w:color="7F7F7F"/>
    </w:rPr>
  </w:style>
  <w:style w:type="character" w:styleId="IntenseReference">
    <w:name w:val="Intense Reference"/>
    <w:basedOn w:val="DefaultParagraphFont"/>
    <w:qFormat/>
    <w:rPr>
      <w:b/>
      <w:bCs/>
      <w:smallCaps/>
      <w:color w:val="auto"/>
      <w:spacing w:val="0"/>
      <w:u w:val="single"/>
    </w:rPr>
  </w:style>
  <w:style w:type="character" w:styleId="BookTitle">
    <w:name w:val="Book Title"/>
    <w:basedOn w:val="DefaultParagraphFont"/>
    <w:qFormat/>
    <w:rPr>
      <w:b/>
      <w:bCs/>
      <w:smallCaps/>
      <w:spacing w:val="0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link w:val="Annotationtext"/>
    <w:qFormat/>
    <w:rPr>
      <w:sz w:val="20"/>
      <w:szCs w:val="20"/>
    </w:rPr>
  </w:style>
  <w:style w:type="character" w:styleId="CommentSubjectChar">
    <w:name w:val="Comment Subject Char"/>
    <w:basedOn w:val="CommentTextChar"/>
    <w:link w:val="Annotationsubject"/>
    <w:qFormat/>
    <w:rPr>
      <w:b/>
      <w:bCs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NoSpacing">
    <w:name w:val="No Spacing"/>
    <w:link w:val="NoSpacingChar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entury Gothic" w:hAnsi="Century Gothic"/>
      <w:color w:val="auto"/>
      <w:kern w:val="0"/>
      <w:sz w:val="21"/>
      <w:szCs w:val="21"/>
      <w:lang w:val="en-US" w:eastAsia="en-US" w:bidi="ar-SA"/>
    </w:rPr>
  </w:style>
  <w:style w:type="paragraph" w:styleId="Caption1">
    <w:name w:val="caption"/>
    <w:basedOn w:val="Normal"/>
    <w:next w:val="Normal"/>
    <w:qFormat/>
    <w:pPr>
      <w:spacing w:lineRule="auto" w:line="240"/>
    </w:pPr>
    <w:rPr>
      <w:b/>
      <w:bCs/>
      <w:color w:val="404040"/>
      <w:sz w:val="16"/>
      <w:szCs w:val="16"/>
    </w:rPr>
  </w:style>
  <w:style w:type="paragraph" w:styleId="Title">
    <w:name w:val="Title"/>
    <w:basedOn w:val="Normal"/>
    <w:next w:val="Normal"/>
    <w:link w:val="TitleChar"/>
    <w:qFormat/>
    <w:pPr>
      <w:spacing w:lineRule="auto" w:line="240" w:before="0" w:after="0"/>
      <w:contextualSpacing/>
    </w:pPr>
    <w:rPr>
      <w:rFonts w:ascii="Century Gothic" w:hAnsi="Century Gothic" w:eastAsia="Segoe UI" w:cs="Tahoma"/>
      <w:color w:val="262626"/>
      <w:sz w:val="96"/>
      <w:szCs w:val="96"/>
    </w:rPr>
  </w:style>
  <w:style w:type="paragraph" w:styleId="Subtitle">
    <w:name w:val="Subtitle"/>
    <w:basedOn w:val="Normal"/>
    <w:next w:val="Normal"/>
    <w:link w:val="SubtitleChar"/>
    <w:qFormat/>
    <w:pPr>
      <w:spacing w:before="0" w:after="240"/>
    </w:pPr>
    <w:rPr>
      <w:caps/>
      <w:color w:val="404040"/>
      <w:spacing w:val="20"/>
      <w:sz w:val="28"/>
      <w:szCs w:val="28"/>
    </w:rPr>
  </w:style>
  <w:style w:type="paragraph" w:styleId="Quote">
    <w:name w:val="Quote"/>
    <w:basedOn w:val="Normal"/>
    <w:next w:val="Normal"/>
    <w:link w:val="QuoteChar"/>
    <w:qFormat/>
    <w:pPr>
      <w:spacing w:before="160" w:after="160"/>
      <w:ind w:left="720" w:right="720" w:hanging="0"/>
      <w:jc w:val="center"/>
    </w:pPr>
    <w:rPr>
      <w:rFonts w:ascii="Century Gothic" w:hAnsi="Century Gothic" w:eastAsia="Segoe UI" w:cs="Tahoma"/>
      <w:color w:val="00000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qFormat/>
    <w:pPr>
      <w:pBdr>
        <w:top w:val="single" w:sz="24" w:space="4" w:color="A50E82"/>
      </w:pBdr>
      <w:spacing w:lineRule="auto" w:line="240" w:before="240" w:after="240"/>
      <w:ind w:left="936" w:right="936" w:hanging="0"/>
      <w:jc w:val="center"/>
    </w:pPr>
    <w:rPr>
      <w:rFonts w:ascii="Century Gothic" w:hAnsi="Century Gothic" w:eastAsia="Segoe UI" w:cs="Tahoma"/>
      <w:sz w:val="24"/>
      <w:szCs w:val="24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pPr>
      <w:outlineLvl w:val="9"/>
    </w:pPr>
    <w:rPr/>
  </w:style>
  <w:style w:type="paragraph" w:styleId="Annotationtext">
    <w:name w:val="annotation text"/>
    <w:basedOn w:val="Normal"/>
    <w:link w:val="CommentTextChar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qFormat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obfuscator.io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Application>LibreOffice/7.3.7.2$Linux_X86_64 LibreOffice_project/30$Build-2</Application>
  <AppVersion>15.0000</AppVersion>
  <Pages>9</Pages>
  <Words>1498</Words>
  <Characters>6871</Characters>
  <CharactersWithSpaces>8230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2022-12-02T02:18:00Z</dcterms:created>
  <dc:creator>Anne Nguyen &amp; David Leach</dc:creator>
  <dc:description/>
  <dc:language>en-US</dc:language>
  <cp:lastModifiedBy/>
  <dcterms:modified xsi:type="dcterms:W3CDTF">2022-12-05T12:00:29Z</dcterms:modified>
  <cp:revision>6</cp:revision>
  <dc:subject>Software Requirements Specification</dc:subject>
  <dc:title>Restaurant web app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